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မရပ်မနား လည်ပတ်နိုင်ရေး ကလင်နစ်</w:t>
      </w:r>
    </w:p>
    <w:p>
      <w:pPr>
        <w:spacing w:after="180"/>
      </w:pPr>
      <w:r>
        <w:rPr>
          <w:rFonts w:ascii="Noto Sans Myanmar" w:hAnsi="Noto Sans Myanmar" w:eastAsia="Noto Sans Myanmar"/>
          <w:color w:val="5D6A75"/>
          <w:sz w:val="22"/>
        </w:rPr>
        <w:t>The Continuity Clinic</w:t>
      </w:r>
    </w:p>
    <w:p>
      <w:pPr>
        <w:spacing w:before="300" w:after="280"/>
      </w:pPr>
      <w:r>
        <w:rPr>
          <w:rFonts w:ascii="Noto Sans Myanmar" w:hAnsi="Noto Sans Myanmar" w:eastAsia="Noto Sans Myanmar"/>
          <w:b/>
          <w:color w:val="E2A744"/>
          <w:sz w:val="32"/>
        </w:rPr>
        <w:t>မရပ်တန့်သင့်တဲ့ အလုပ်အတွက် မီးအားကို အဆင်သင့်ထားပါ။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Executive diagnostic pop-up and appointment-led proof lab</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Executive diagnostic pop-up and appointment-led proof lab ကို အဆိုပြုထားပါသည်။ လုပ်ငန်းလည်ပတ်မှုအတွက် မီးအားပြတ်တောက်မှုကို ဆုံးဖြတ်ချက်ချနိုင်တဲ့ resilience brief အဖြစ် မြန်မြန်ပြောင်းလဲဖို့ ခက်ခဲနေပါတယ်။ ဟူသော commercial tension ကို ၁၂ မိနစ် Critical-load card က အမည်တပ် assessment booking နှင့် ခွင့်ပြုထားသော follow-up ကို ဖြစ်ပေါ်စေပါမည်။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လုပ်ငန်းလည်ပတ်မှုအတွက် မီးအားပြတ်တောက်မှုကို ဆုံးဖြတ်ချက်ချနိုင်တဲ့ resilience brief အဖြစ် မြန်မြန်ပြောင်းလဲဖို့ ခက်ခဲနေပါတယ်။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Every Watt Has a Job</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စိတ်ဝင်စားရုံမှ လက်ရှိ load နှင့် continuity assessment ကို client approval ဖြင့် booking လုပ်သည့် အဆင့်သို့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၁၂ မိနစ် Critical-load card က အမည်တပ် assessment booking နှင့် ခွင့်ပြုထားသော follow-up ကို ဖြစ်ပေါ်စေပါမည်။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သင့် customer promise ကို ကာကွယ်ပေးမယ့် load ကနေ စတင်ပါ။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Critical-load assessment ကို booking လုပ်ပါ။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မရပ်တန့်သင့်တဲ့ အလုပ်ကနေ စတင်ပြောဆိုလိုက်တဲ့အခါ Power solution က hardware နှိုင်းယှဉ်မှုမဟုတ်ဘဲ လုပ်ငန်းလည်ပတ်ရေး ဆုံးဖြတ်ချက်တစ်ခု ဖြစ်လာပါတယ်။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စိတ်ဝင်စားရုံမှ လက်ရှိ load နှင့် continuity assessment ကို client approval ဖြင့် booking လုပ်သည့် အဆင့်သို့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သင့် customer promise ကို ကာကွယ်ပေးမယ့် load ကနေ စတင်ပါ။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Critical-load assessment ကို booking လုပ်ပါ။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Q4 မတိုင်မီ continuity planning အတွက် ၂၀၂၆ စက်တင်ဘာလတွင် အဆိုပြုထားခြင်းဖြစ်ပြီး ရက်စွဲနှင့် venue 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One operating-continuity hero film, five 15-second job-to-be-done cutdowns, a diagnostic-card carousel and a post-clinic recap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A credible Myanmar-speaking facilitator and a technical spokesperson; both proposed/TBC, with suitability, usage and safety clearance required.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Indoor 8m x 6m proof lab, four consultation stations, low-noise display power, QR registration, bilingual moderator cards, accessibility seating and engineered power distribution.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18,900,000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39,600,000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71,800,000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13,230,000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3,780,000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1,890,000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18,900,000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27,720,000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7,920,000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3,960,000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39,600,000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50,260,000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14,360,000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7,180,000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71,800,000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8</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9,360,000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-76%</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18</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22%</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35,640,000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32</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30%</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9.6</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86,400,000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118%</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9,000,000 ဖြင့် incremental closed deal 5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18</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Indoor 8m x 6m proof lab</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single interruption threatens a customer promise; the protagonist isolates the work that must continue and takes a clear next step. Audience tension ကို လုပ်ငန်းလည်ပတ်မှုအတွက် မီးအားပြတ်တောက်မှုကို ဆုံးဖြတ်ချက်ချနိုင်တဲ့ resilience brief အဖြစ် မြန်မြန်ပြောင်းလဲဖို့ ခက်ခဲနေပါတယ်။ မှ စတင်ပြီး message-recall ကို “မရပ်တန့်သင့်တဲ့ အလုပ်အတွက် မီးအားကို အဆင်သင့်ထားပါ။” ဖြင့် တည်ဆောက်ပါမည်။</w:t>
      </w:r>
    </w:p>
    <w:p>
      <w:pPr>
        <w:spacing w:after="80" w:line="252" w:lineRule="auto"/>
      </w:pPr>
      <w:r>
        <w:rPr>
          <w:rFonts w:ascii="Noto Sans Myanmar" w:hAnsi="Noto Sans Myanmar" w:eastAsia="Noto Sans Myanmar"/>
          <w:i w:val="0"/>
          <w:sz w:val="18"/>
        </w:rPr>
        <w:t>VO: “မရပ်တန့်သင့်တဲ့ အလုပ်အတွက် မီးအားကို အဆင်သင့်ထားပါ။ အရေးကြီးတဲ့အလုပ်ကနေ စတင်ပါ။ မှန်ကန်တဲ့ မေးခွန်းကို မေးပါ။ နောက်တစ်ဆင့်ကို ရွေးချယ်ပါ။” Dialogue ကို natural Myanmar/English အဖြစ် approval ရရှိမှသာ အသုံးပြုမည်ဖြစ်ပြီး testimonial အဖြစ် မရေးသားပါ။ On-screen copy: “သင့် customer promise ကို ကာကွယ်ပေးမယ့် load ကနေ စတင်ပါ။” / “Critical-load assessment ကို booking လုပ်ပါ။”။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Yangon office, workshop or clinic environment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S03</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Smart Power Myanmar (accessed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financing-to-installation journey; supplier self-reported case studies not used as sector benchmark.</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https://www.smartpowermyanmar.org/</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S04</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Global New Light of Myanmar (25 Jul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Published state context on solar use and technology-management discussion; not an approval.</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https://www.gnlm.com.mm/efficiently-generate-solar-energy-for-the-state/</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