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Return the Value</w:t>
      </w:r>
    </w:p>
    <w:p>
      <w:pPr>
        <w:jc w:val="center"/>
      </w:pPr>
      <w:r>
        <w:rPr>
          <w:b/>
          <w:sz w:val="36"/>
        </w:rPr>
        <w:t>တန်ဖိုးကို ပြန်ပေး</w:t>
      </w:r>
    </w:p>
    <w:p>
      <w:pPr>
        <w:jc w:val="center"/>
      </w:pPr>
      <w:r>
        <w:t>Myanmar-first hybrid edition | မြန်မာဘာသာကို ဦးစားပေးထားသော Hybrid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Return the Value is a Take-back points + monthly public report-back designed to move Repeat shoppers and sustainability-curious families from convenience beat the relationship toward return used items or packaging and make a repeat purchase. The concept is a planning recommendation, not a supplier quotation, financial guarantee, legal approval, permit confirmation, or confirmed partner right.</w:t>
      </w:r>
    </w:p>
    <w:p>
      <w:r>
        <w:t>ဒီ Concept က ဝယ်ယူသူတွေမှာရှိတဲ့ အခက်အခဲကို လျှော့ချပေးပြီး လက်လီဆိုင်နဲ့ ပြန်လည်ဆက်သွယ်ဝယ်ယူစေဖို့ ရည်ရွယ်ထားတဲ့ Campaign ဖြစ်ပါတယ်။ ဈေးနှုန်းများသည် ခန့်မှန်းချက်သာဖြစ်ပြီး Supplier Quote မဟုတ်ပါ။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Take-back points + monthly public report-back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Generosity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Convenience beat the relationship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Community report-back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Year-end / New Year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Return used items or packaging and make a repeat purchase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Bring something back. See where the value goes.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A take-back promise only feels real when the retailer reports what happened after collection.</w:t>
      </w:r>
    </w:p>
    <w:p>
      <w:r>
        <w:t>ဝယ်သူတွေက ရွေးချယ်စရာများတာထက် မိမိအတွက် မှန်ကန်တဲ့ ဆုံးဖြတ်ချက်ကို ယုံကြည်စိတ်ချစွာ ချနိုင်ဖို့ လိုအပ်ပါတယ်။ ဒါကြောင့် ဒီ Campaign က ဝယ်ယူမှုကို လွယ်ကူရှင်းလင်းစေပြီး နောက်တစ်ကြိမ် ပြန်လာစေမယ့် အပြုအမူကို ဖန်တီးပါမယ်။</w:t>
      </w:r>
    </w:p>
    <w:p>
      <w:pPr>
        <w:pStyle w:val="Heading1"/>
      </w:pPr>
      <w:r>
        <w:t>Audience journey and plan</w:t>
      </w:r>
    </w:p>
    <w:p>
      <w:r>
        <w:t>See collection point → return item → receive source-coded reward → view monthly report → return.</w:t>
      </w:r>
    </w:p>
    <w:p>
      <w:r>
        <w:t>Audience Journey — တွေ့မြင်ခြင်းမှ စတင်ပြီး Scan/Booking/Trial/Registration လုပ်ကာ ဝယ်ယူမှုနဲ့ ပြန်လည်ဆက်သွယ်မှုအထိ အဆင့်ဆင့် တည်ဆောက်ထားပါတယ်။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Value is stronger when it comes back.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တန်ဖိုးကို ပြန်ပေး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Bring something back. See where the value goes.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တစ်ခုခု ပြန်ယူလာပါ။ တန်ဖိုးက ဘယ်ကိုရောက်သွားလဲ သိပါ။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Year-end is a proposed reset moment; collection partners, recycling claims, and permits are TBC.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Community facilitators; no environmental claim without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15,384,615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1,538,462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39,000,000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30,000,000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4,500,000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1,500,000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55,384,615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8,307,692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5,538,462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Return the Value, the Recommended package of 39,000,000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r>
        <w:t>Approval Ask — Return the Value ကို အခြေခံ Direction အဖြစ် အတည်ပြုပြီး Recommended package 39,000,000 MMK အတွက် Discovery/Workshop၊ Claim စစ်ဆေးမှုနဲ့ RFQ ထုတ်ဖို့ ခွင့်ပြုပါ။ ဒီစာရွက်က Quotation သို့မဟုတ် Permit မဟုတ်ပါ။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