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48A" w:rsidRDefault="004207DC" w:rsidP="004207DC">
      <w:pPr>
        <w:pStyle w:val="Titre"/>
      </w:pPr>
      <w:r>
        <w:t>TP Injection de dépendances</w:t>
      </w:r>
    </w:p>
    <w:p w:rsidR="007A2BC2" w:rsidRDefault="007A2BC2" w:rsidP="004207DC">
      <w:pPr>
        <w:pStyle w:val="Titre1"/>
      </w:pPr>
      <w:r>
        <w:t>Mise en place</w:t>
      </w:r>
    </w:p>
    <w:p w:rsidR="007A2BC2" w:rsidRDefault="007A2BC2" w:rsidP="007A2BC2">
      <w:r>
        <w:t xml:space="preserve">Après avoir cloné le projet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Pr="008365C2">
          <w:rPr>
            <w:rStyle w:val="Lienhypertexte"/>
          </w:rPr>
          <w:t>https://github.com/Ninja-Squad/tpdi.git</w:t>
        </w:r>
      </w:hyperlink>
      <w:r>
        <w:t xml:space="preserve">, commencez par éditer la première ligne du fichier gradlew.bat afin de renseigner l’endroit, sur votre disque dur personnel, où </w:t>
      </w:r>
      <w:proofErr w:type="spellStart"/>
      <w:r>
        <w:t>gradle</w:t>
      </w:r>
      <w:proofErr w:type="spellEnd"/>
      <w:r>
        <w:t xml:space="preserve"> devra stocker ses artefacts (</w:t>
      </w:r>
      <w:proofErr w:type="spellStart"/>
      <w:r>
        <w:t>gradle</w:t>
      </w:r>
      <w:proofErr w:type="spellEnd"/>
      <w:r>
        <w:t xml:space="preserve"> lui-même, ainsi que les librairies utilisées).</w:t>
      </w:r>
    </w:p>
    <w:p w:rsidR="007A2BC2" w:rsidRDefault="007A2BC2" w:rsidP="007A2BC2">
      <w:r>
        <w:t>Lancez ensuite la commande suivante :</w:t>
      </w:r>
    </w:p>
    <w:p w:rsidR="007A2BC2" w:rsidRPr="007A2BC2" w:rsidRDefault="007A2BC2" w:rsidP="007A2BC2">
      <w:pPr>
        <w:ind w:left="708"/>
        <w:rPr>
          <w:rFonts w:ascii="Consolas" w:hAnsi="Consolas" w:cs="Consolas"/>
        </w:rPr>
      </w:pPr>
      <w:proofErr w:type="spellStart"/>
      <w:proofErr w:type="gramStart"/>
      <w:r w:rsidRPr="007A2BC2">
        <w:rPr>
          <w:rFonts w:ascii="Consolas" w:hAnsi="Consolas" w:cs="Consolas"/>
        </w:rPr>
        <w:t>gradlew</w:t>
      </w:r>
      <w:proofErr w:type="spellEnd"/>
      <w:proofErr w:type="gramEnd"/>
      <w:r w:rsidRPr="007A2BC2">
        <w:rPr>
          <w:rFonts w:ascii="Consolas" w:hAnsi="Consolas" w:cs="Consolas"/>
        </w:rPr>
        <w:t xml:space="preserve"> </w:t>
      </w:r>
      <w:proofErr w:type="spellStart"/>
      <w:r w:rsidRPr="007A2BC2">
        <w:rPr>
          <w:rFonts w:ascii="Consolas" w:hAnsi="Consolas" w:cs="Consolas"/>
        </w:rPr>
        <w:t>eclipse</w:t>
      </w:r>
      <w:proofErr w:type="spellEnd"/>
    </w:p>
    <w:p w:rsidR="007A2BC2" w:rsidRPr="007A2BC2" w:rsidRDefault="007A2BC2" w:rsidP="007A2BC2">
      <w:r>
        <w:t xml:space="preserve">Cette commande va commencer par télécharger </w:t>
      </w:r>
      <w:proofErr w:type="spellStart"/>
      <w:r>
        <w:t>Gradle</w:t>
      </w:r>
      <w:proofErr w:type="spellEnd"/>
      <w:r>
        <w:t>, puis va initialiser un projet Eclipse dans le répertoire courant, que vous pourrez ensuite importer</w:t>
      </w:r>
      <w:r w:rsidR="003E1B95">
        <w:t xml:space="preserve"> dans Eclipse</w:t>
      </w:r>
      <w:r>
        <w:t>.</w:t>
      </w:r>
    </w:p>
    <w:p w:rsidR="004207DC" w:rsidRDefault="004207DC" w:rsidP="004207DC">
      <w:pPr>
        <w:pStyle w:val="Titre1"/>
      </w:pPr>
      <w:r>
        <w:t>Etape 1</w:t>
      </w:r>
    </w:p>
    <w:p w:rsidR="004207DC" w:rsidRDefault="004207DC" w:rsidP="004207DC">
      <w:r>
        <w:t xml:space="preserve">Nous allons construire une mini-application permettant de consulter et créer des spectacles. Cette application sera une application en ligne de commandes. </w:t>
      </w:r>
    </w:p>
    <w:p w:rsidR="004207DC" w:rsidRDefault="004207DC" w:rsidP="004207DC">
      <w:r>
        <w:t xml:space="preserve">Le programme devra simplement lire les commandes de l’utilisateur, et y répondre, en lisant les spectacles à partir d’un simple fichier </w:t>
      </w:r>
      <w:r w:rsidR="00D82ADA">
        <w:t>texte, contenant un titre de spectacle par ligne.</w:t>
      </w:r>
      <w:r>
        <w:t xml:space="preserve"> Les commandes possibles seront :</w:t>
      </w:r>
    </w:p>
    <w:p w:rsidR="004207DC" w:rsidRDefault="004207DC" w:rsidP="004207DC">
      <w:pPr>
        <w:pStyle w:val="Paragraphedeliste"/>
        <w:numPr>
          <w:ilvl w:val="0"/>
          <w:numId w:val="1"/>
        </w:numPr>
      </w:pPr>
      <w:r w:rsidRPr="00BC5584">
        <w:rPr>
          <w:rFonts w:ascii="Consolas" w:hAnsi="Consolas" w:cs="Consolas"/>
          <w:b/>
        </w:rPr>
        <w:t>trouver &lt;</w:t>
      </w:r>
      <w:r w:rsidR="00D82ADA" w:rsidRPr="00BC5584">
        <w:rPr>
          <w:rFonts w:ascii="Consolas" w:hAnsi="Consolas" w:cs="Consolas"/>
          <w:b/>
        </w:rPr>
        <w:t>chaine</w:t>
      </w:r>
      <w:r w:rsidRPr="00BC5584">
        <w:rPr>
          <w:rFonts w:ascii="Consolas" w:hAnsi="Consolas" w:cs="Consolas"/>
          <w:b/>
        </w:rPr>
        <w:t>&gt;</w:t>
      </w:r>
      <w:r>
        <w:t xml:space="preserve"> : </w:t>
      </w:r>
      <w:r w:rsidR="00D82ADA">
        <w:t>devra lire le fichier, ligne par ligne, et afficher à l’écran tous ceux dont le titre contient la chaine passée en argument</w:t>
      </w:r>
    </w:p>
    <w:p w:rsidR="00D82ADA" w:rsidRDefault="00D82ADA" w:rsidP="004207DC">
      <w:pPr>
        <w:pStyle w:val="Paragraphedeliste"/>
        <w:numPr>
          <w:ilvl w:val="0"/>
          <w:numId w:val="1"/>
        </w:numPr>
      </w:pPr>
      <w:proofErr w:type="spellStart"/>
      <w:r w:rsidRPr="00BC5584">
        <w:rPr>
          <w:rFonts w:ascii="Consolas" w:hAnsi="Consolas" w:cs="Consolas"/>
          <w:b/>
        </w:rPr>
        <w:t>creer</w:t>
      </w:r>
      <w:proofErr w:type="spellEnd"/>
      <w:r w:rsidRPr="00BC5584">
        <w:rPr>
          <w:rFonts w:ascii="Consolas" w:hAnsi="Consolas" w:cs="Consolas"/>
          <w:b/>
        </w:rPr>
        <w:t xml:space="preserve"> &lt;titre&gt;</w:t>
      </w:r>
      <w:r>
        <w:t> : devra vérifier qu’un spectacle ayant le même titre n’existe pas déjà, puis ajouter le titre à la fin du fichier</w:t>
      </w:r>
      <w:r w:rsidR="005147FF">
        <w:t>. Une ligne de log devra en outre être écrite dans un autre fichier, contenant le titre du spectacle créé, et le moment où ce spectacle a été créé.</w:t>
      </w:r>
    </w:p>
    <w:p w:rsidR="00D82ADA" w:rsidRDefault="00D82ADA" w:rsidP="004207DC">
      <w:pPr>
        <w:pStyle w:val="Paragraphedeliste"/>
        <w:numPr>
          <w:ilvl w:val="0"/>
          <w:numId w:val="1"/>
        </w:numPr>
      </w:pPr>
      <w:r w:rsidRPr="00BC5584">
        <w:rPr>
          <w:rFonts w:ascii="Consolas" w:hAnsi="Consolas" w:cs="Consolas"/>
          <w:b/>
        </w:rPr>
        <w:t>quitter</w:t>
      </w:r>
      <w:r>
        <w:t> : devra terminer le programme</w:t>
      </w:r>
    </w:p>
    <w:p w:rsidR="00D82ADA" w:rsidRDefault="00D82ADA" w:rsidP="00D82ADA">
      <w:r>
        <w:t>Vous êtes libres d’implémenter ce programme comme bon vous le semble.</w:t>
      </w:r>
    </w:p>
    <w:p w:rsidR="005147FF" w:rsidRDefault="005147FF" w:rsidP="005147FF">
      <w:pPr>
        <w:pStyle w:val="Titre2"/>
      </w:pPr>
      <w:r>
        <w:t>Réflexion</w:t>
      </w:r>
    </w:p>
    <w:p w:rsidR="005147FF" w:rsidRDefault="005147FF" w:rsidP="00D82ADA">
      <w:r>
        <w:t xml:space="preserve">Comment pourriez-vous tester ce programme ? Comment pourriez-vous automatiser ces tests ? Pourriez-vous facilement changer la manière dont les spectacles sont </w:t>
      </w:r>
      <w:r w:rsidR="006E4460">
        <w:t xml:space="preserve">lus et </w:t>
      </w:r>
      <w:r>
        <w:t>stockés</w:t>
      </w:r>
      <w:r w:rsidR="006E4460">
        <w:t xml:space="preserve"> sans réécrire tout le programme ?</w:t>
      </w:r>
    </w:p>
    <w:p w:rsidR="00D82ADA" w:rsidRDefault="00D82ADA" w:rsidP="00D82ADA">
      <w:pPr>
        <w:pStyle w:val="Titre1"/>
      </w:pPr>
      <w:r>
        <w:t>Etape 2</w:t>
      </w:r>
    </w:p>
    <w:p w:rsidR="00D82ADA" w:rsidRDefault="005147FF" w:rsidP="00D82ADA">
      <w:r>
        <w:t>Plusieurs responsabilités se dégagent de ce programme :</w:t>
      </w:r>
    </w:p>
    <w:p w:rsidR="005147FF" w:rsidRDefault="005147FF" w:rsidP="005147FF">
      <w:pPr>
        <w:pStyle w:val="Paragraphedeliste"/>
        <w:numPr>
          <w:ilvl w:val="0"/>
          <w:numId w:val="2"/>
        </w:numPr>
      </w:pPr>
      <w:r>
        <w:t>analyser les commandes et afficher les résultats (</w:t>
      </w:r>
      <w:proofErr w:type="spellStart"/>
      <w:r>
        <w:t>controller</w:t>
      </w:r>
      <w:proofErr w:type="spellEnd"/>
      <w:r>
        <w:t>)</w:t>
      </w:r>
    </w:p>
    <w:p w:rsidR="005147FF" w:rsidRDefault="005147FF" w:rsidP="005147FF">
      <w:pPr>
        <w:pStyle w:val="Paragraphedeliste"/>
        <w:numPr>
          <w:ilvl w:val="0"/>
          <w:numId w:val="2"/>
        </w:numPr>
      </w:pPr>
      <w:r>
        <w:t>répondre aux commandes (service)</w:t>
      </w:r>
    </w:p>
    <w:p w:rsidR="005147FF" w:rsidRDefault="005147FF" w:rsidP="005147FF">
      <w:pPr>
        <w:pStyle w:val="Paragraphedeliste"/>
        <w:numPr>
          <w:ilvl w:val="0"/>
          <w:numId w:val="2"/>
        </w:numPr>
      </w:pPr>
      <w:r>
        <w:t xml:space="preserve">lire et écrire les fichiers (DAO – Data </w:t>
      </w:r>
      <w:r w:rsidR="006E4460">
        <w:t>A</w:t>
      </w:r>
      <w:r>
        <w:t xml:space="preserve">ccess </w:t>
      </w:r>
      <w:r w:rsidR="006E4460">
        <w:t>O</w:t>
      </w:r>
      <w:r>
        <w:t>bject)</w:t>
      </w:r>
    </w:p>
    <w:p w:rsidR="005147FF" w:rsidRDefault="005147FF" w:rsidP="005147FF">
      <w:r>
        <w:t>Réécrivez votre programme en isolant ces 3 responsabilités dans trois classes différentes.</w:t>
      </w:r>
    </w:p>
    <w:p w:rsidR="00766B5D" w:rsidRDefault="005147FF" w:rsidP="00766B5D">
      <w:pPr>
        <w:pStyle w:val="Titre2"/>
      </w:pPr>
      <w:r>
        <w:lastRenderedPageBreak/>
        <w:t>Réflexion</w:t>
      </w:r>
    </w:p>
    <w:p w:rsidR="005147FF" w:rsidRDefault="00766B5D" w:rsidP="005147FF">
      <w:r>
        <w:t>L</w:t>
      </w:r>
      <w:r w:rsidR="005147FF">
        <w:t xml:space="preserve">e code vous semble-t-il plus facile à comprendre et à maintenir écrit de cette manière ? </w:t>
      </w:r>
      <w:r w:rsidR="006E4460">
        <w:t>Pourriez-vous à présent tester plus facilement le code produit ? Pourriez-vous plus facilement changer la manière de lire et stocker les spectacles ?</w:t>
      </w:r>
    </w:p>
    <w:p w:rsidR="00DE3064" w:rsidRDefault="00DE3064" w:rsidP="005147FF">
      <w:pPr>
        <w:pStyle w:val="Titre1"/>
      </w:pPr>
      <w:r>
        <w:t>Etape 3</w:t>
      </w:r>
    </w:p>
    <w:p w:rsidR="00DE3064" w:rsidRPr="00DE3064" w:rsidRDefault="00DE3064" w:rsidP="00DE3064">
      <w:r>
        <w:t xml:space="preserve">Injectez manuellement les dépendances de chaque composant pour rendre le code testable. Testez unitairement le </w:t>
      </w:r>
      <w:proofErr w:type="spellStart"/>
      <w:r>
        <w:t>controller</w:t>
      </w:r>
      <w:proofErr w:type="spellEnd"/>
      <w:r>
        <w:t xml:space="preserve"> et le service en utilisant </w:t>
      </w:r>
      <w:proofErr w:type="spellStart"/>
      <w:r>
        <w:t>JUnit</w:t>
      </w:r>
      <w:proofErr w:type="spellEnd"/>
      <w:r>
        <w:t xml:space="preserve"> et </w:t>
      </w:r>
      <w:proofErr w:type="spellStart"/>
      <w:r>
        <w:t>Mockito</w:t>
      </w:r>
      <w:proofErr w:type="spellEnd"/>
      <w:r>
        <w:t>.</w:t>
      </w:r>
    </w:p>
    <w:p w:rsidR="005147FF" w:rsidRDefault="005147FF" w:rsidP="005147FF">
      <w:pPr>
        <w:pStyle w:val="Titre1"/>
      </w:pPr>
      <w:r>
        <w:t xml:space="preserve">Etape </w:t>
      </w:r>
      <w:r w:rsidR="006D5147">
        <w:t>4</w:t>
      </w:r>
    </w:p>
    <w:p w:rsidR="006E4460" w:rsidRDefault="00565AD9" w:rsidP="006E4460">
      <w:r>
        <w:t xml:space="preserve">Nous allons simuler des transactions. Chaque appel du </w:t>
      </w:r>
      <w:proofErr w:type="spellStart"/>
      <w:r>
        <w:t>controller</w:t>
      </w:r>
      <w:proofErr w:type="spellEnd"/>
      <w:r>
        <w:t xml:space="preserve"> au service devra démarrer une transaction, qui sera </w:t>
      </w:r>
      <w:proofErr w:type="spellStart"/>
      <w:r>
        <w:t>committée</w:t>
      </w:r>
      <w:proofErr w:type="spellEnd"/>
      <w:r>
        <w:t xml:space="preserve"> ou </w:t>
      </w:r>
      <w:proofErr w:type="spellStart"/>
      <w:r>
        <w:t>rollbackée</w:t>
      </w:r>
      <w:proofErr w:type="spellEnd"/>
      <w:r>
        <w:t xml:space="preserve"> après l’appel au service.</w:t>
      </w:r>
    </w:p>
    <w:p w:rsidR="00565AD9" w:rsidRDefault="00565AD9" w:rsidP="006E4460">
      <w:r>
        <w:t>La simulation se fera simplement en affichant « début de transaction » à l’appel du service, et « commit de transaction » après l’appel du service. Si le service lève une exception, au lieu du message de commit, on affichera « </w:t>
      </w:r>
      <w:proofErr w:type="spellStart"/>
      <w:r>
        <w:t>rollback</w:t>
      </w:r>
      <w:proofErr w:type="spellEnd"/>
      <w:r>
        <w:t xml:space="preserve"> de la transaction », et on propagera l’exception initiale.</w:t>
      </w:r>
    </w:p>
    <w:p w:rsidR="0040419A" w:rsidRDefault="00565AD9" w:rsidP="0040419A">
      <w:r>
        <w:t>Implémentez ce programme comme bon vous le semble.</w:t>
      </w:r>
    </w:p>
    <w:p w:rsidR="00766B5D" w:rsidRDefault="00D8277F" w:rsidP="00766B5D">
      <w:pPr>
        <w:pStyle w:val="Titre2"/>
      </w:pPr>
      <w:r>
        <w:t>Réflexion</w:t>
      </w:r>
    </w:p>
    <w:p w:rsidR="0040419A" w:rsidRDefault="00A21D29" w:rsidP="0040419A">
      <w:r>
        <w:t>T</w:t>
      </w:r>
      <w:r w:rsidR="0040419A">
        <w:t>rouvez-vous le code des méthodes du service faciles à lire ? Comment pourrait-on garder cette fonctionnalité, tout en gardant le code fonctionnel tel qu’il était initialement ? Quel design pattern pourrait être mis en place ?</w:t>
      </w:r>
    </w:p>
    <w:p w:rsidR="00565AD9" w:rsidRDefault="00565AD9" w:rsidP="00565AD9">
      <w:pPr>
        <w:pStyle w:val="Titre1"/>
      </w:pPr>
      <w:r>
        <w:t xml:space="preserve">Etape </w:t>
      </w:r>
      <w:r w:rsidR="00C90232">
        <w:t>5</w:t>
      </w:r>
    </w:p>
    <w:p w:rsidR="00565AD9" w:rsidRDefault="00EB07B2" w:rsidP="00565AD9">
      <w:r>
        <w:t>Mettez en place un proxy pour isoler la gestion des transactions dans une classe distincte. Pour cela :</w:t>
      </w:r>
    </w:p>
    <w:p w:rsidR="00EB07B2" w:rsidRDefault="00EB07B2" w:rsidP="00EB07B2">
      <w:pPr>
        <w:pStyle w:val="Paragraphedeliste"/>
        <w:numPr>
          <w:ilvl w:val="0"/>
          <w:numId w:val="3"/>
        </w:numPr>
      </w:pPr>
      <w:r>
        <w:t>Cré</w:t>
      </w:r>
      <w:r w:rsidR="00BC5584">
        <w:t>e</w:t>
      </w:r>
      <w:r>
        <w:t>z une interface déclarant les méthodes offertes par le service</w:t>
      </w:r>
    </w:p>
    <w:p w:rsidR="00EB07B2" w:rsidRDefault="00EB07B2" w:rsidP="00EB07B2">
      <w:pPr>
        <w:pStyle w:val="Paragraphedeliste"/>
        <w:numPr>
          <w:ilvl w:val="0"/>
          <w:numId w:val="3"/>
        </w:numPr>
      </w:pPr>
      <w:r>
        <w:t>Faites en sorte que la classe du service implémente cette interface</w:t>
      </w:r>
    </w:p>
    <w:p w:rsidR="00EB07B2" w:rsidRDefault="00EB07B2" w:rsidP="00EB07B2">
      <w:pPr>
        <w:pStyle w:val="Paragraphedeliste"/>
        <w:numPr>
          <w:ilvl w:val="0"/>
          <w:numId w:val="3"/>
        </w:numPr>
      </w:pPr>
      <w:r>
        <w:t xml:space="preserve">Créez une classe </w:t>
      </w:r>
      <w:proofErr w:type="spellStart"/>
      <w:r>
        <w:t>ServiceProxy</w:t>
      </w:r>
      <w:proofErr w:type="spellEnd"/>
      <w:r>
        <w:t xml:space="preserve"> implémentant également cette interface. Ce proxy contiendra la gestion des transactions, et déléguera à une autre instance de l’interface (qui sera donc une instance de la classe Service, qui ne contiendra plus la gestion des transactions)</w:t>
      </w:r>
    </w:p>
    <w:p w:rsidR="00766B5D" w:rsidRDefault="00EF6A7A" w:rsidP="00766B5D">
      <w:pPr>
        <w:pStyle w:val="Titre2"/>
      </w:pPr>
      <w:r>
        <w:t>Réflexion</w:t>
      </w:r>
    </w:p>
    <w:p w:rsidR="00EB07B2" w:rsidRDefault="00766B5D" w:rsidP="00EB07B2">
      <w:r>
        <w:t>L</w:t>
      </w:r>
      <w:r w:rsidR="00985E5E">
        <w:t>e code de gestion des transactions n’est-il pas répétitif ? Pourrait-on éviter d’écrire ce code encore et encore, pour chaque service ?</w:t>
      </w:r>
      <w:r w:rsidR="00DB248E">
        <w:t xml:space="preserve"> Comment ?</w:t>
      </w:r>
    </w:p>
    <w:p w:rsidR="008006F3" w:rsidRDefault="008006F3" w:rsidP="008006F3">
      <w:pPr>
        <w:pStyle w:val="Titre1"/>
      </w:pPr>
      <w:r>
        <w:t xml:space="preserve">Etape </w:t>
      </w:r>
      <w:r w:rsidR="00C90232">
        <w:t>6</w:t>
      </w:r>
    </w:p>
    <w:p w:rsidR="00DB248E" w:rsidRDefault="00C90232" w:rsidP="00DB248E">
      <w:r>
        <w:t xml:space="preserve">Utilisez </w:t>
      </w:r>
      <w:proofErr w:type="spellStart"/>
      <w:r>
        <w:t>Spring</w:t>
      </w:r>
      <w:proofErr w:type="spellEnd"/>
      <w:r>
        <w:t xml:space="preserve"> pour injecter les composants les uns dans les autres. </w:t>
      </w:r>
    </w:p>
    <w:p w:rsidR="00C90232" w:rsidRDefault="00C90232" w:rsidP="00C90232">
      <w:pPr>
        <w:pStyle w:val="Titre1"/>
      </w:pPr>
      <w:r>
        <w:lastRenderedPageBreak/>
        <w:t>Etape 7</w:t>
      </w:r>
    </w:p>
    <w:p w:rsidR="00C90232" w:rsidRDefault="00C90232" w:rsidP="00C90232">
      <w:pPr>
        <w:rPr>
          <w:rFonts w:cs="Consolas"/>
        </w:rPr>
      </w:pPr>
      <w:r>
        <w:t xml:space="preserve">Copiez-collez les sources du TP sur JPA dans votre projet. N’oubliez pas le fichier persistence.xml, qui devra être placé dans 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/META-INF. Utilisez le fichier AppConfig.java fourni pour configurer l’application. Vous devrez y ajouter les annotations nécessaires. L’</w:t>
      </w:r>
      <w:proofErr w:type="spellStart"/>
      <w:r>
        <w:t>EntityManager</w:t>
      </w:r>
      <w:proofErr w:type="spellEnd"/>
      <w:r>
        <w:t xml:space="preserve"> pourra être injecté dans le DAO en utilisant l’annotation </w:t>
      </w:r>
      <w:r w:rsidRPr="00C90232">
        <w:rPr>
          <w:rFonts w:ascii="Consolas" w:hAnsi="Consolas" w:cs="Consolas"/>
        </w:rPr>
        <w:t>@</w:t>
      </w:r>
      <w:proofErr w:type="spellStart"/>
      <w:r w:rsidRPr="00C90232">
        <w:rPr>
          <w:rFonts w:ascii="Consolas" w:hAnsi="Consolas" w:cs="Consolas"/>
        </w:rPr>
        <w:t>PersistenceContext</w:t>
      </w:r>
      <w:proofErr w:type="spellEnd"/>
      <w:r w:rsidRPr="00C90232">
        <w:rPr>
          <w:rFonts w:cs="Consolas"/>
        </w:rPr>
        <w:t xml:space="preserve"> sur le champ (ou sur un setter) de type </w:t>
      </w:r>
      <w:proofErr w:type="spellStart"/>
      <w:r w:rsidRPr="00C90232">
        <w:rPr>
          <w:rFonts w:ascii="Consolas" w:hAnsi="Consolas" w:cs="Consolas"/>
        </w:rPr>
        <w:t>EntityManager</w:t>
      </w:r>
      <w:proofErr w:type="spellEnd"/>
      <w:r w:rsidRPr="00C90232">
        <w:rPr>
          <w:rFonts w:cs="Consolas"/>
        </w:rPr>
        <w:t>.</w:t>
      </w:r>
    </w:p>
    <w:p w:rsidR="0065482F" w:rsidRPr="00C90232" w:rsidRDefault="0065482F" w:rsidP="00C90232">
      <w:proofErr w:type="spellStart"/>
      <w:r>
        <w:rPr>
          <w:rFonts w:cs="Consolas"/>
        </w:rPr>
        <w:t>Refactoriser</w:t>
      </w:r>
      <w:proofErr w:type="spellEnd"/>
      <w:r>
        <w:rPr>
          <w:rFonts w:cs="Consolas"/>
        </w:rPr>
        <w:t xml:space="preserve"> le programme afin de lire et créer des spectacles (avec leur titre, mais aussi leur type et leur artiste). Maintenez les tests unitaires.</w:t>
      </w:r>
    </w:p>
    <w:sectPr w:rsidR="0065482F" w:rsidRPr="00C90232" w:rsidSect="00777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37D67"/>
    <w:multiLevelType w:val="hybridMultilevel"/>
    <w:tmpl w:val="4D16A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31478"/>
    <w:multiLevelType w:val="hybridMultilevel"/>
    <w:tmpl w:val="93CC6176"/>
    <w:lvl w:ilvl="0" w:tplc="3F669A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946FD"/>
    <w:multiLevelType w:val="hybridMultilevel"/>
    <w:tmpl w:val="4FBC6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07DC"/>
    <w:rsid w:val="00325131"/>
    <w:rsid w:val="003E1B95"/>
    <w:rsid w:val="0040419A"/>
    <w:rsid w:val="004207DC"/>
    <w:rsid w:val="005147FF"/>
    <w:rsid w:val="00565AD9"/>
    <w:rsid w:val="0065482F"/>
    <w:rsid w:val="006D5147"/>
    <w:rsid w:val="006E4460"/>
    <w:rsid w:val="00766B5D"/>
    <w:rsid w:val="0077748A"/>
    <w:rsid w:val="007A2BC2"/>
    <w:rsid w:val="008006F3"/>
    <w:rsid w:val="008C0B8E"/>
    <w:rsid w:val="00985E5E"/>
    <w:rsid w:val="00A21D29"/>
    <w:rsid w:val="00BC5584"/>
    <w:rsid w:val="00C90232"/>
    <w:rsid w:val="00D8277F"/>
    <w:rsid w:val="00D82ADA"/>
    <w:rsid w:val="00DB248E"/>
    <w:rsid w:val="00DE3064"/>
    <w:rsid w:val="00EB07B2"/>
    <w:rsid w:val="00EF6A7A"/>
    <w:rsid w:val="00F22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8A"/>
  </w:style>
  <w:style w:type="paragraph" w:styleId="Titre1">
    <w:name w:val="heading 1"/>
    <w:basedOn w:val="Normal"/>
    <w:next w:val="Normal"/>
    <w:link w:val="Titre1Car"/>
    <w:uiPriority w:val="9"/>
    <w:qFormat/>
    <w:rsid w:val="00420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2A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207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07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20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207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2AD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82A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nja-Squad/tpd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3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JBN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JBN</dc:creator>
  <cp:lastModifiedBy>JBN</cp:lastModifiedBy>
  <cp:revision>14</cp:revision>
  <dcterms:created xsi:type="dcterms:W3CDTF">2013-03-22T13:30:00Z</dcterms:created>
  <dcterms:modified xsi:type="dcterms:W3CDTF">2013-03-23T12:27:00Z</dcterms:modified>
</cp:coreProperties>
</file>