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B7F" w:rsidRPr="005C783C" w:rsidRDefault="007B4B7F" w:rsidP="007B4B7F">
      <w:pPr>
        <w:pStyle w:val="a6"/>
        <w:tabs>
          <w:tab w:val="left" w:pos="7655"/>
        </w:tabs>
        <w:spacing w:after="0"/>
        <w:ind w:left="0"/>
        <w:jc w:val="center"/>
        <w:rPr>
          <w:b/>
          <w:spacing w:val="20"/>
          <w:szCs w:val="28"/>
          <w:lang w:val="en-US"/>
        </w:rPr>
      </w:pPr>
      <w:r w:rsidRPr="005C783C">
        <w:rPr>
          <w:b/>
          <w:spacing w:val="20"/>
          <w:szCs w:val="28"/>
          <w:lang w:val="en-US"/>
        </w:rPr>
        <w:t>REVIEW</w:t>
      </w:r>
    </w:p>
    <w:p w:rsidR="007B4B7F" w:rsidRDefault="007B4B7F" w:rsidP="007B4B7F">
      <w:pPr>
        <w:pStyle w:val="a4"/>
        <w:tabs>
          <w:tab w:val="left" w:pos="9923"/>
        </w:tabs>
        <w:jc w:val="center"/>
      </w:pPr>
      <w:proofErr w:type="gramStart"/>
      <w:r>
        <w:t>on</w:t>
      </w:r>
      <w:proofErr w:type="gramEnd"/>
      <w:r>
        <w:t xml:space="preserve"> the thesis of the</w:t>
      </w:r>
      <w:r w:rsidRPr="005C783C">
        <w:t xml:space="preserve"> master’s </w:t>
      </w:r>
      <w:r>
        <w:t xml:space="preserve">student: </w:t>
      </w:r>
      <w:proofErr w:type="spellStart"/>
      <w:r w:rsidR="008368E6">
        <w:t>Primzhanov</w:t>
      </w:r>
      <w:proofErr w:type="spellEnd"/>
      <w:r w:rsidR="008368E6">
        <w:t xml:space="preserve"> </w:t>
      </w:r>
      <w:proofErr w:type="spellStart"/>
      <w:r w:rsidR="008368E6">
        <w:t>Zanggar</w:t>
      </w:r>
      <w:proofErr w:type="spellEnd"/>
      <w:r w:rsidR="008368E6">
        <w:t xml:space="preserve"> </w:t>
      </w:r>
      <w:proofErr w:type="spellStart"/>
      <w:r w:rsidR="008368E6">
        <w:t>Galymuly</w:t>
      </w:r>
      <w:proofErr w:type="spellEnd"/>
      <w:r>
        <w:t xml:space="preserve"> </w:t>
      </w:r>
    </w:p>
    <w:p w:rsidR="007B4B7F" w:rsidRPr="005C783C" w:rsidRDefault="007B4B7F" w:rsidP="007B4B7F">
      <w:pPr>
        <w:pStyle w:val="a4"/>
        <w:tabs>
          <w:tab w:val="left" w:pos="9923"/>
        </w:tabs>
        <w:jc w:val="center"/>
      </w:pPr>
      <w:r>
        <w:t>Kazakh-British Technical University</w:t>
      </w:r>
    </w:p>
    <w:p w:rsidR="007B4B7F" w:rsidRDefault="007B4B7F" w:rsidP="007B4B7F">
      <w:pPr>
        <w:pStyle w:val="a4"/>
        <w:tabs>
          <w:tab w:val="left" w:pos="9923"/>
        </w:tabs>
        <w:jc w:val="center"/>
      </w:pPr>
      <w:r>
        <w:t xml:space="preserve">Major: </w:t>
      </w:r>
      <w:r w:rsidRPr="007B4B7F">
        <w:t>7M06106 Software Engineering</w:t>
      </w:r>
    </w:p>
    <w:p w:rsidR="007B4B7F" w:rsidRDefault="007B4B7F" w:rsidP="007B4B7F">
      <w:pPr>
        <w:pStyle w:val="a4"/>
        <w:tabs>
          <w:tab w:val="left" w:pos="9923"/>
        </w:tabs>
        <w:jc w:val="center"/>
      </w:pPr>
      <w:r>
        <w:t>Graduation project</w:t>
      </w:r>
      <w:r w:rsidRPr="005C783C">
        <w:t>:</w:t>
      </w:r>
      <w:r>
        <w:t xml:space="preserve"> </w:t>
      </w:r>
      <w:r w:rsidRPr="00493BD6">
        <w:t>«</w:t>
      </w:r>
      <w:r w:rsidR="008368E6" w:rsidRPr="008368E6">
        <w:rPr>
          <w:b/>
          <w:bCs/>
          <w:kern w:val="2"/>
          <w14:ligatures w14:val="standardContextual"/>
        </w:rPr>
        <w:t xml:space="preserve"> </w:t>
      </w:r>
      <w:r w:rsidR="008368E6" w:rsidRPr="008368E6">
        <w:rPr>
          <w:b/>
          <w:bCs/>
        </w:rPr>
        <w:t xml:space="preserve">HAPTIC FEEDBACK RESEARCH IN VIRTUAL REALITY </w:t>
      </w:r>
      <w:r w:rsidRPr="00493BD6">
        <w:t>»</w:t>
      </w:r>
    </w:p>
    <w:p w:rsidR="008368E6" w:rsidRDefault="008368E6" w:rsidP="008368E6">
      <w:pPr>
        <w:pStyle w:val="a4"/>
      </w:pPr>
    </w:p>
    <w:p w:rsidR="008368E6" w:rsidRPr="008368E6" w:rsidRDefault="008368E6" w:rsidP="008368E6">
      <w:pPr>
        <w:pStyle w:val="a4"/>
        <w:jc w:val="center"/>
      </w:pPr>
      <w:r w:rsidRPr="008368E6">
        <w:rPr>
          <w:b/>
          <w:bCs/>
        </w:rPr>
        <w:t>Remarks on the Thesis</w:t>
      </w:r>
    </w:p>
    <w:p w:rsidR="00C436C7" w:rsidRPr="00C436C7" w:rsidRDefault="00C436C7" w:rsidP="00C436C7">
      <w:pPr>
        <w:pStyle w:val="a4"/>
        <w:ind w:firstLine="720"/>
        <w:jc w:val="both"/>
        <w:rPr>
          <w:lang/>
        </w:rPr>
      </w:pPr>
      <w:r w:rsidRPr="00C436C7">
        <w:rPr>
          <w:lang/>
        </w:rPr>
        <w:t>The dissertation research conducted by Zanggar Primzhanov addresses a highly relevant topic dedicated to the study of systems and algorithms for haptic feedback in virtual reality (VR). The master's thesis is structured into an abstract in three languages, an introduction, a main body comprising three chapters, a conclusion, a list of references, and an appendix.</w:t>
      </w:r>
    </w:p>
    <w:p w:rsidR="00C436C7" w:rsidRPr="00C436C7" w:rsidRDefault="00C436C7" w:rsidP="00C436C7">
      <w:pPr>
        <w:pStyle w:val="a4"/>
        <w:ind w:firstLine="720"/>
        <w:jc w:val="both"/>
        <w:rPr>
          <w:lang/>
        </w:rPr>
      </w:pPr>
      <w:r w:rsidRPr="00C436C7">
        <w:rPr>
          <w:lang/>
        </w:rPr>
        <w:t>Primzhanov has conducted a detailed analysis of existing haptic feedback systems and algorithms. The author explores various methods and approaches for incorporating haptic feedback in VR, including neural networks. The algorithms were thoroughly analyzed and evaluated, highlighting the strengths and weaknesses of each approach. The main findings of the dissertation have been published in several scientific papers, attesting to the high academic level of the research.</w:t>
      </w:r>
    </w:p>
    <w:p w:rsidR="00C436C7" w:rsidRPr="00C436C7" w:rsidRDefault="00C436C7" w:rsidP="00C436C7">
      <w:pPr>
        <w:pStyle w:val="a4"/>
        <w:ind w:firstLine="720"/>
        <w:jc w:val="both"/>
        <w:rPr>
          <w:lang/>
        </w:rPr>
      </w:pPr>
      <w:r w:rsidRPr="00C436C7">
        <w:rPr>
          <w:lang/>
        </w:rPr>
        <w:t>In addition, the dissertation proposes recommendations for the refinement and enhancement of existing haptic feedback systems, which could facilitate their broader application across various industries.</w:t>
      </w:r>
    </w:p>
    <w:p w:rsidR="00C436C7" w:rsidRDefault="00C436C7" w:rsidP="00C436C7">
      <w:pPr>
        <w:pStyle w:val="a4"/>
        <w:ind w:firstLine="720"/>
        <w:jc w:val="both"/>
        <w:rPr>
          <w:lang/>
        </w:rPr>
      </w:pPr>
      <w:r w:rsidRPr="00C436C7">
        <w:rPr>
          <w:lang/>
        </w:rPr>
        <w:t>The work exhibits some minor stylistic inaccuracies, which, however, do not affect the overall assessment of the dissertation.</w:t>
      </w:r>
    </w:p>
    <w:p w:rsidR="00C436C7" w:rsidRDefault="00C436C7" w:rsidP="00C436C7">
      <w:pPr>
        <w:pStyle w:val="a4"/>
        <w:ind w:firstLine="720"/>
        <w:jc w:val="both"/>
        <w:rPr>
          <w:lang/>
        </w:rPr>
      </w:pPr>
    </w:p>
    <w:p w:rsidR="00C436C7" w:rsidRDefault="00C436C7" w:rsidP="00C436C7">
      <w:pPr>
        <w:pStyle w:val="a4"/>
        <w:ind w:firstLine="720"/>
        <w:jc w:val="center"/>
        <w:rPr>
          <w:lang/>
        </w:rPr>
      </w:pPr>
      <w:r w:rsidRPr="00C436C7">
        <w:rPr>
          <w:b/>
          <w:bCs/>
          <w:lang/>
        </w:rPr>
        <w:t>Evaluation of the Work</w:t>
      </w:r>
    </w:p>
    <w:p w:rsidR="00C436C7" w:rsidRPr="00C436C7" w:rsidRDefault="00C436C7" w:rsidP="00C436C7">
      <w:pPr>
        <w:pStyle w:val="a4"/>
        <w:ind w:firstLine="720"/>
        <w:jc w:val="both"/>
        <w:rPr>
          <w:lang/>
        </w:rPr>
      </w:pPr>
      <w:r w:rsidRPr="00C436C7">
        <w:rPr>
          <w:lang/>
        </w:rPr>
        <w:t>The research presented in this master's thesis demonstrates the scientific and practical skills of the graduate student. The results of the study will be valuable for future research in the fields of information security and haptic feedback in VR.</w:t>
      </w:r>
    </w:p>
    <w:p w:rsidR="00C436C7" w:rsidRPr="00C436C7" w:rsidRDefault="00C436C7" w:rsidP="00C436C7">
      <w:pPr>
        <w:pStyle w:val="a4"/>
        <w:ind w:firstLine="720"/>
        <w:jc w:val="both"/>
        <w:rPr>
          <w:lang/>
        </w:rPr>
      </w:pPr>
      <w:r w:rsidRPr="00C436C7">
        <w:rPr>
          <w:lang/>
        </w:rPr>
        <w:t>In conclusion, Zanggar Primzhanov's thesis is a commendable and thorough work that makes a valuable contribution to the field of virtual reality and haptic feedback. It stands out for its innovative integration of technology and comprehensive analysis of haptic feedback systems, enhancing user experience and immersion in VR environments. The research is timely and offers important implications for improving the realism and effectiveness of VR applications across various sectors, including gaming, medical training, and rehabilitation therapy. The thesis is recommended for final defense.</w:t>
      </w:r>
    </w:p>
    <w:p w:rsidR="00761D60" w:rsidRPr="00761D60" w:rsidRDefault="00761D60" w:rsidP="00C436C7">
      <w:pPr>
        <w:pStyle w:val="a4"/>
        <w:jc w:val="both"/>
      </w:pPr>
    </w:p>
    <w:p w:rsidR="00761D60" w:rsidRPr="00761D60" w:rsidRDefault="00761D60" w:rsidP="00761D60">
      <w:pPr>
        <w:pStyle w:val="a4"/>
        <w:jc w:val="both"/>
      </w:pPr>
    </w:p>
    <w:p w:rsidR="007B4B7F" w:rsidRPr="00DB1843" w:rsidRDefault="007B4B7F" w:rsidP="007B4B7F">
      <w:pPr>
        <w:spacing w:line="276" w:lineRule="auto"/>
        <w:jc w:val="both"/>
        <w:rPr>
          <w:rFonts w:cs="Times New Roman"/>
          <w:szCs w:val="28"/>
          <w:lang w:val="en-US"/>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81"/>
        <w:gridCol w:w="3579"/>
      </w:tblGrid>
      <w:tr w:rsidR="007B4B7F" w:rsidRPr="00C436C7" w:rsidTr="004469DE">
        <w:tc>
          <w:tcPr>
            <w:tcW w:w="6232" w:type="dxa"/>
          </w:tcPr>
          <w:p w:rsidR="007B4B7F" w:rsidRPr="008368E6" w:rsidRDefault="007B4B7F" w:rsidP="004469DE">
            <w:pPr>
              <w:spacing w:line="276" w:lineRule="auto"/>
              <w:jc w:val="both"/>
              <w:rPr>
                <w:rFonts w:cs="Times New Roman"/>
                <w:b/>
                <w:bCs/>
                <w:szCs w:val="28"/>
                <w:lang w:val="en-US"/>
              </w:rPr>
            </w:pPr>
            <w:r w:rsidRPr="00DB1843">
              <w:rPr>
                <w:rFonts w:cs="Times New Roman"/>
                <w:b/>
                <w:bCs/>
                <w:szCs w:val="28"/>
                <w:lang w:val="en-US"/>
              </w:rPr>
              <w:lastRenderedPageBreak/>
              <w:t>Reviewer</w:t>
            </w:r>
          </w:p>
          <w:p w:rsidR="007D6BF4" w:rsidRPr="007D6BF4" w:rsidRDefault="007D6BF4" w:rsidP="007D6BF4">
            <w:pPr>
              <w:spacing w:after="0" w:line="276" w:lineRule="auto"/>
              <w:jc w:val="both"/>
              <w:rPr>
                <w:rFonts w:eastAsia="Calibri" w:cs="Times New Roman"/>
                <w:lang w:val="en"/>
              </w:rPr>
            </w:pPr>
            <w:r>
              <w:rPr>
                <w:rFonts w:eastAsia="Calibri" w:cs="Times New Roman"/>
                <w:lang w:val="en"/>
              </w:rPr>
              <w:t xml:space="preserve">PhD </w:t>
            </w:r>
            <w:r w:rsidRPr="007D6BF4">
              <w:rPr>
                <w:rFonts w:eastAsia="Calibri" w:cs="Times New Roman"/>
                <w:szCs w:val="28"/>
                <w:lang w:val="en-US"/>
              </w:rPr>
              <w:t>,</w:t>
            </w:r>
          </w:p>
          <w:p w:rsidR="001C4209" w:rsidRPr="008368E6" w:rsidRDefault="007D6BF4" w:rsidP="007D6BF4">
            <w:pPr>
              <w:spacing w:line="276" w:lineRule="auto"/>
              <w:rPr>
                <w:rFonts w:cs="Times New Roman"/>
                <w:szCs w:val="28"/>
                <w:lang w:val="en-US"/>
              </w:rPr>
            </w:pPr>
            <w:r w:rsidRPr="007D6BF4">
              <w:rPr>
                <w:rFonts w:eastAsia="Calibri" w:cs="Times New Roman"/>
                <w:lang w:val="en"/>
              </w:rPr>
              <w:t xml:space="preserve">Associate Professor </w:t>
            </w:r>
            <w:r>
              <w:rPr>
                <w:rFonts w:eastAsia="Calibri" w:cs="Times New Roman"/>
                <w:lang w:val="en"/>
              </w:rPr>
              <w:t xml:space="preserve">of the Department </w:t>
            </w:r>
            <w:r>
              <w:rPr>
                <w:rFonts w:eastAsia="Times New Roman" w:cs="Times New Roman"/>
                <w:szCs w:val="28"/>
                <w:lang w:val="en"/>
              </w:rPr>
              <w:t>of Computer Engineering in</w:t>
            </w:r>
            <w:r w:rsidRPr="007D6BF4">
              <w:rPr>
                <w:rFonts w:eastAsia="Times New Roman" w:cs="Times New Roman"/>
                <w:szCs w:val="28"/>
                <w:lang w:val="en"/>
              </w:rPr>
              <w:t xml:space="preserve"> JSC IITU</w:t>
            </w:r>
          </w:p>
        </w:tc>
        <w:tc>
          <w:tcPr>
            <w:tcW w:w="3730" w:type="dxa"/>
          </w:tcPr>
          <w:p w:rsidR="007B4B7F" w:rsidRPr="001C4209" w:rsidRDefault="007B4B7F" w:rsidP="004469DE">
            <w:pPr>
              <w:spacing w:line="276" w:lineRule="auto"/>
              <w:jc w:val="both"/>
              <w:rPr>
                <w:rFonts w:cs="Times New Roman"/>
                <w:b/>
                <w:bCs/>
                <w:szCs w:val="28"/>
                <w:lang w:val="en-US"/>
              </w:rPr>
            </w:pPr>
            <w:r>
              <w:rPr>
                <w:rFonts w:cs="Times New Roman"/>
                <w:b/>
                <w:bCs/>
                <w:szCs w:val="28"/>
                <w:lang w:val="en-US"/>
              </w:rPr>
              <w:t>Full name of Reviewer</w:t>
            </w:r>
            <w:r w:rsidRPr="001C4209">
              <w:rPr>
                <w:rFonts w:cs="Times New Roman"/>
                <w:b/>
                <w:bCs/>
                <w:szCs w:val="28"/>
                <w:lang w:val="en-US"/>
              </w:rPr>
              <w:t xml:space="preserve"> </w:t>
            </w:r>
          </w:p>
          <w:p w:rsidR="007B4B7F" w:rsidRPr="00F80701" w:rsidRDefault="008368E6" w:rsidP="004469DE">
            <w:pPr>
              <w:pBdr>
                <w:bottom w:val="single" w:sz="12" w:space="1" w:color="auto"/>
              </w:pBdr>
              <w:spacing w:line="276" w:lineRule="auto"/>
              <w:jc w:val="both"/>
              <w:rPr>
                <w:rFonts w:cs="Times New Roman"/>
                <w:szCs w:val="28"/>
                <w:lang w:val="en-US"/>
              </w:rPr>
            </w:pPr>
            <w:proofErr w:type="spellStart"/>
            <w:r>
              <w:rPr>
                <w:rFonts w:cs="Times New Roman"/>
                <w:szCs w:val="28"/>
                <w:lang w:val="en-US"/>
              </w:rPr>
              <w:t>S.Z</w:t>
            </w:r>
            <w:r w:rsidR="00F80701">
              <w:rPr>
                <w:rFonts w:cs="Times New Roman"/>
                <w:szCs w:val="28"/>
                <w:lang w:val="en-US"/>
              </w:rPr>
              <w:t>.</w:t>
            </w:r>
            <w:r>
              <w:rPr>
                <w:rFonts w:cs="Times New Roman"/>
                <w:szCs w:val="28"/>
                <w:lang w:val="en-US"/>
              </w:rPr>
              <w:t>Sapakova</w:t>
            </w:r>
            <w:proofErr w:type="spellEnd"/>
          </w:p>
          <w:p w:rsidR="007B4B7F" w:rsidRPr="001C4209" w:rsidRDefault="007B4B7F" w:rsidP="004469DE">
            <w:pPr>
              <w:pBdr>
                <w:bottom w:val="single" w:sz="12" w:space="1" w:color="auto"/>
              </w:pBdr>
              <w:spacing w:line="276" w:lineRule="auto"/>
              <w:jc w:val="both"/>
              <w:rPr>
                <w:rFonts w:cs="Times New Roman"/>
                <w:b/>
                <w:bCs/>
                <w:szCs w:val="28"/>
                <w:lang w:val="en-US"/>
              </w:rPr>
            </w:pPr>
          </w:p>
          <w:p w:rsidR="007B4B7F" w:rsidRPr="001C4209" w:rsidRDefault="007B4B7F" w:rsidP="004469DE">
            <w:pPr>
              <w:spacing w:line="276" w:lineRule="auto"/>
              <w:jc w:val="both"/>
              <w:rPr>
                <w:rFonts w:cs="Times New Roman"/>
                <w:b/>
                <w:bCs/>
                <w:szCs w:val="28"/>
                <w:lang w:val="en-US"/>
              </w:rPr>
            </w:pPr>
          </w:p>
          <w:p w:rsidR="007B4B7F" w:rsidRPr="00E37CD4" w:rsidRDefault="007B4B7F" w:rsidP="004469DE">
            <w:pPr>
              <w:spacing w:line="276" w:lineRule="auto"/>
              <w:jc w:val="both"/>
              <w:rPr>
                <w:rFonts w:cs="Times New Roman"/>
                <w:b/>
                <w:bCs/>
                <w:szCs w:val="28"/>
                <w:lang w:val="en-US"/>
              </w:rPr>
            </w:pPr>
            <w:r w:rsidRPr="001C4209">
              <w:rPr>
                <w:rFonts w:cs="Times New Roman"/>
                <w:b/>
                <w:bCs/>
                <w:szCs w:val="28"/>
                <w:lang w:val="en-US"/>
              </w:rPr>
              <w:t>“___” ______________ 202</w:t>
            </w:r>
            <w:r w:rsidRPr="007B4B7F">
              <w:rPr>
                <w:rFonts w:cs="Times New Roman"/>
                <w:b/>
                <w:bCs/>
                <w:szCs w:val="28"/>
                <w:lang w:val="en-US"/>
              </w:rPr>
              <w:t>4</w:t>
            </w:r>
          </w:p>
        </w:tc>
      </w:tr>
    </w:tbl>
    <w:p w:rsidR="007B4B7F" w:rsidRDefault="007B4B7F">
      <w:pPr>
        <w:rPr>
          <w:lang w:val="en-US"/>
        </w:rPr>
      </w:pPr>
    </w:p>
    <w:p w:rsidR="007B4B7F" w:rsidRDefault="007B4B7F">
      <w:pPr>
        <w:rPr>
          <w:lang w:val="en-US"/>
        </w:rPr>
      </w:pPr>
    </w:p>
    <w:p w:rsidR="00A819CB" w:rsidRDefault="00A819CB">
      <w:pPr>
        <w:spacing w:after="0"/>
        <w:rPr>
          <w:b/>
          <w:bCs/>
          <w:smallCaps/>
          <w:szCs w:val="28"/>
          <w:lang w:val="en-US"/>
        </w:rPr>
      </w:pPr>
      <w:bookmarkStart w:id="0" w:name="_GoBack"/>
      <w:bookmarkEnd w:id="0"/>
    </w:p>
    <w:sectPr w:rsidR="00A819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icrosoft YaHei UI Light">
    <w:panose1 w:val="020B0502040204020203"/>
    <w:charset w:val="86"/>
    <w:family w:val="swiss"/>
    <w:pitch w:val="variable"/>
    <w:sig w:usb0="80000287" w:usb1="2ACF0010" w:usb2="00000016" w:usb3="00000000" w:csb0="0004001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MV Boli">
    <w:panose1 w:val="02000500030200090000"/>
    <w:charset w:val="00"/>
    <w:family w:val="auto"/>
    <w:pitch w:val="variable"/>
    <w:sig w:usb0="00000003" w:usb1="00000000" w:usb2="000001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881478"/>
    <w:multiLevelType w:val="hybridMultilevel"/>
    <w:tmpl w:val="EF029D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B7F"/>
    <w:rsid w:val="001C4209"/>
    <w:rsid w:val="00284A2A"/>
    <w:rsid w:val="005B49ED"/>
    <w:rsid w:val="00665625"/>
    <w:rsid w:val="00761D60"/>
    <w:rsid w:val="007B4B7F"/>
    <w:rsid w:val="007D6BF4"/>
    <w:rsid w:val="008368E6"/>
    <w:rsid w:val="00A819CB"/>
    <w:rsid w:val="00AC27A3"/>
    <w:rsid w:val="00C436C7"/>
    <w:rsid w:val="00E17F27"/>
    <w:rsid w:val="00F76514"/>
    <w:rsid w:val="00F8070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036839-7B1B-A046-87FC-650FCE06B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B4B7F"/>
    <w:pPr>
      <w:spacing w:after="160"/>
    </w:pPr>
    <w:rPr>
      <w:rFonts w:ascii="Times New Roman" w:hAnsi="Times New Roman"/>
      <w:kern w:val="0"/>
      <w:sz w:val="28"/>
      <w:szCs w:val="22"/>
      <w:lang w:val="ru-RU"/>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B4B7F"/>
    <w:rPr>
      <w:kern w:val="0"/>
      <w:sz w:val="22"/>
      <w:szCs w:val="22"/>
      <w:lang w:val="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w:basedOn w:val="a"/>
    <w:link w:val="a5"/>
    <w:uiPriority w:val="1"/>
    <w:qFormat/>
    <w:rsid w:val="007B4B7F"/>
    <w:pPr>
      <w:widowControl w:val="0"/>
      <w:autoSpaceDE w:val="0"/>
      <w:autoSpaceDN w:val="0"/>
      <w:spacing w:after="0"/>
    </w:pPr>
    <w:rPr>
      <w:rFonts w:eastAsia="Times New Roman" w:cs="Times New Roman"/>
      <w:szCs w:val="28"/>
      <w:lang w:val="en-US"/>
    </w:rPr>
  </w:style>
  <w:style w:type="character" w:customStyle="1" w:styleId="a5">
    <w:name w:val="Основной текст Знак"/>
    <w:basedOn w:val="a0"/>
    <w:link w:val="a4"/>
    <w:uiPriority w:val="1"/>
    <w:rsid w:val="007B4B7F"/>
    <w:rPr>
      <w:rFonts w:ascii="Times New Roman" w:eastAsia="Times New Roman" w:hAnsi="Times New Roman" w:cs="Times New Roman"/>
      <w:kern w:val="0"/>
      <w:sz w:val="28"/>
      <w:szCs w:val="28"/>
      <w:lang w:val="en-US"/>
      <w14:ligatures w14:val="none"/>
    </w:rPr>
  </w:style>
  <w:style w:type="paragraph" w:styleId="a6">
    <w:name w:val="Body Text Indent"/>
    <w:basedOn w:val="a"/>
    <w:link w:val="a7"/>
    <w:uiPriority w:val="99"/>
    <w:semiHidden/>
    <w:unhideWhenUsed/>
    <w:rsid w:val="007B4B7F"/>
    <w:pPr>
      <w:spacing w:after="120"/>
      <w:ind w:left="283"/>
    </w:pPr>
  </w:style>
  <w:style w:type="character" w:customStyle="1" w:styleId="a7">
    <w:name w:val="Основной текст с отступом Знак"/>
    <w:basedOn w:val="a0"/>
    <w:link w:val="a6"/>
    <w:uiPriority w:val="99"/>
    <w:semiHidden/>
    <w:rsid w:val="007B4B7F"/>
    <w:rPr>
      <w:rFonts w:ascii="Times New Roman" w:hAnsi="Times New Roman"/>
      <w:kern w:val="0"/>
      <w:sz w:val="28"/>
      <w:szCs w:val="22"/>
      <w:lang w:val="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40366">
      <w:bodyDiv w:val="1"/>
      <w:marLeft w:val="0"/>
      <w:marRight w:val="0"/>
      <w:marTop w:val="0"/>
      <w:marBottom w:val="0"/>
      <w:divBdr>
        <w:top w:val="none" w:sz="0" w:space="0" w:color="auto"/>
        <w:left w:val="none" w:sz="0" w:space="0" w:color="auto"/>
        <w:bottom w:val="none" w:sz="0" w:space="0" w:color="auto"/>
        <w:right w:val="none" w:sz="0" w:space="0" w:color="auto"/>
      </w:divBdr>
    </w:div>
    <w:div w:id="372996200">
      <w:bodyDiv w:val="1"/>
      <w:marLeft w:val="0"/>
      <w:marRight w:val="0"/>
      <w:marTop w:val="0"/>
      <w:marBottom w:val="0"/>
      <w:divBdr>
        <w:top w:val="none" w:sz="0" w:space="0" w:color="auto"/>
        <w:left w:val="none" w:sz="0" w:space="0" w:color="auto"/>
        <w:bottom w:val="none" w:sz="0" w:space="0" w:color="auto"/>
        <w:right w:val="none" w:sz="0" w:space="0" w:color="auto"/>
      </w:divBdr>
    </w:div>
    <w:div w:id="664865612">
      <w:bodyDiv w:val="1"/>
      <w:marLeft w:val="0"/>
      <w:marRight w:val="0"/>
      <w:marTop w:val="0"/>
      <w:marBottom w:val="0"/>
      <w:divBdr>
        <w:top w:val="none" w:sz="0" w:space="0" w:color="auto"/>
        <w:left w:val="none" w:sz="0" w:space="0" w:color="auto"/>
        <w:bottom w:val="none" w:sz="0" w:space="0" w:color="auto"/>
        <w:right w:val="none" w:sz="0" w:space="0" w:color="auto"/>
      </w:divBdr>
    </w:div>
    <w:div w:id="955018247">
      <w:bodyDiv w:val="1"/>
      <w:marLeft w:val="0"/>
      <w:marRight w:val="0"/>
      <w:marTop w:val="0"/>
      <w:marBottom w:val="0"/>
      <w:divBdr>
        <w:top w:val="none" w:sz="0" w:space="0" w:color="auto"/>
        <w:left w:val="none" w:sz="0" w:space="0" w:color="auto"/>
        <w:bottom w:val="none" w:sz="0" w:space="0" w:color="auto"/>
        <w:right w:val="none" w:sz="0" w:space="0" w:color="auto"/>
      </w:divBdr>
      <w:divsChild>
        <w:div w:id="1255166356">
          <w:marLeft w:val="0"/>
          <w:marRight w:val="0"/>
          <w:marTop w:val="0"/>
          <w:marBottom w:val="0"/>
          <w:divBdr>
            <w:top w:val="none" w:sz="0" w:space="0" w:color="auto"/>
            <w:left w:val="none" w:sz="0" w:space="0" w:color="auto"/>
            <w:bottom w:val="none" w:sz="0" w:space="0" w:color="auto"/>
            <w:right w:val="none" w:sz="0" w:space="0" w:color="auto"/>
          </w:divBdr>
          <w:divsChild>
            <w:div w:id="1170868790">
              <w:marLeft w:val="0"/>
              <w:marRight w:val="0"/>
              <w:marTop w:val="0"/>
              <w:marBottom w:val="0"/>
              <w:divBdr>
                <w:top w:val="none" w:sz="0" w:space="0" w:color="auto"/>
                <w:left w:val="none" w:sz="0" w:space="0" w:color="auto"/>
                <w:bottom w:val="none" w:sz="0" w:space="0" w:color="auto"/>
                <w:right w:val="none" w:sz="0" w:space="0" w:color="auto"/>
              </w:divBdr>
              <w:divsChild>
                <w:div w:id="1478454318">
                  <w:marLeft w:val="0"/>
                  <w:marRight w:val="0"/>
                  <w:marTop w:val="0"/>
                  <w:marBottom w:val="0"/>
                  <w:divBdr>
                    <w:top w:val="none" w:sz="0" w:space="0" w:color="auto"/>
                    <w:left w:val="none" w:sz="0" w:space="0" w:color="auto"/>
                    <w:bottom w:val="none" w:sz="0" w:space="0" w:color="auto"/>
                    <w:right w:val="none" w:sz="0" w:space="0" w:color="auto"/>
                  </w:divBdr>
                  <w:divsChild>
                    <w:div w:id="96069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02014">
      <w:bodyDiv w:val="1"/>
      <w:marLeft w:val="0"/>
      <w:marRight w:val="0"/>
      <w:marTop w:val="0"/>
      <w:marBottom w:val="0"/>
      <w:divBdr>
        <w:top w:val="none" w:sz="0" w:space="0" w:color="auto"/>
        <w:left w:val="none" w:sz="0" w:space="0" w:color="auto"/>
        <w:bottom w:val="none" w:sz="0" w:space="0" w:color="auto"/>
        <w:right w:val="none" w:sz="0" w:space="0" w:color="auto"/>
      </w:divBdr>
      <w:divsChild>
        <w:div w:id="544102989">
          <w:marLeft w:val="0"/>
          <w:marRight w:val="0"/>
          <w:marTop w:val="0"/>
          <w:marBottom w:val="0"/>
          <w:divBdr>
            <w:top w:val="none" w:sz="0" w:space="0" w:color="auto"/>
            <w:left w:val="none" w:sz="0" w:space="0" w:color="auto"/>
            <w:bottom w:val="none" w:sz="0" w:space="0" w:color="auto"/>
            <w:right w:val="none" w:sz="0" w:space="0" w:color="auto"/>
          </w:divBdr>
          <w:divsChild>
            <w:div w:id="915478150">
              <w:marLeft w:val="0"/>
              <w:marRight w:val="0"/>
              <w:marTop w:val="0"/>
              <w:marBottom w:val="0"/>
              <w:divBdr>
                <w:top w:val="none" w:sz="0" w:space="0" w:color="auto"/>
                <w:left w:val="none" w:sz="0" w:space="0" w:color="auto"/>
                <w:bottom w:val="none" w:sz="0" w:space="0" w:color="auto"/>
                <w:right w:val="none" w:sz="0" w:space="0" w:color="auto"/>
              </w:divBdr>
              <w:divsChild>
                <w:div w:id="1342316150">
                  <w:marLeft w:val="0"/>
                  <w:marRight w:val="0"/>
                  <w:marTop w:val="0"/>
                  <w:marBottom w:val="0"/>
                  <w:divBdr>
                    <w:top w:val="none" w:sz="0" w:space="0" w:color="auto"/>
                    <w:left w:val="none" w:sz="0" w:space="0" w:color="auto"/>
                    <w:bottom w:val="none" w:sz="0" w:space="0" w:color="auto"/>
                    <w:right w:val="none" w:sz="0" w:space="0" w:color="auto"/>
                  </w:divBdr>
                  <w:divsChild>
                    <w:div w:id="183267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14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362</Words>
  <Characters>2070</Characters>
  <Application>Microsoft Office Word</Application>
  <DocSecurity>0</DocSecurity>
  <Lines>17</Lines>
  <Paragraphs>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nusipova.fariza@gmail.com</dc:creator>
  <cp:keywords/>
  <dc:description/>
  <cp:lastModifiedBy>Примжанов Заңғар Ғалымұлы</cp:lastModifiedBy>
  <cp:revision>2</cp:revision>
  <dcterms:created xsi:type="dcterms:W3CDTF">2024-05-24T10:19:00Z</dcterms:created>
  <dcterms:modified xsi:type="dcterms:W3CDTF">2024-05-24T10:19:00Z</dcterms:modified>
</cp:coreProperties>
</file>