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67" w:rsidRPr="00292847" w:rsidRDefault="00E765C8" w:rsidP="008B31B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292847">
        <w:rPr>
          <w:rFonts w:ascii="Times New Roman" w:hAnsi="Times New Roman" w:cs="Times New Roman"/>
          <w:b/>
          <w:color w:val="006600"/>
          <w:sz w:val="26"/>
          <w:szCs w:val="26"/>
        </w:rPr>
        <w:t>CÂU HỎI ÔN TẬP</w:t>
      </w:r>
      <w:r w:rsidR="00324689" w:rsidRPr="00292847">
        <w:rPr>
          <w:rFonts w:ascii="Times New Roman" w:hAnsi="Times New Roman" w:cs="Times New Roman"/>
          <w:b/>
          <w:color w:val="006600"/>
          <w:sz w:val="26"/>
          <w:szCs w:val="26"/>
        </w:rPr>
        <w:t xml:space="preserve"> </w:t>
      </w:r>
    </w:p>
    <w:p w:rsidR="00142B67" w:rsidRPr="00292847" w:rsidRDefault="00324689" w:rsidP="00606839">
      <w:pPr>
        <w:pBdr>
          <w:bottom w:val="single" w:sz="6" w:space="1" w:color="auto"/>
        </w:pBd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b/>
          <w:color w:val="006600"/>
          <w:sz w:val="26"/>
          <w:szCs w:val="26"/>
        </w:rPr>
        <w:t>HỌC PHẦN: ĐẢM BẢO CHẤT LƯỢNG PHẦN MỀM</w:t>
      </w:r>
    </w:p>
    <w:p w:rsidR="009160F5" w:rsidRPr="00292847" w:rsidRDefault="009160F5" w:rsidP="008B31B9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2847">
        <w:rPr>
          <w:rFonts w:ascii="Times New Roman" w:hAnsi="Times New Roman" w:cs="Times New Roman"/>
          <w:b/>
          <w:sz w:val="26"/>
          <w:szCs w:val="26"/>
        </w:rPr>
        <w:t xml:space="preserve">PHẦN 1: </w:t>
      </w:r>
      <w:r w:rsidR="00292847" w:rsidRPr="00292847">
        <w:rPr>
          <w:rFonts w:ascii="Times New Roman" w:hAnsi="Times New Roman" w:cs="Times New Roman"/>
          <w:b/>
          <w:sz w:val="26"/>
          <w:szCs w:val="26"/>
        </w:rPr>
        <w:t>LÝ THUYẾT (2 Câu: 1 câu 2 điểm, 1 câu 3 điểm)</w:t>
      </w:r>
    </w:p>
    <w:p w:rsidR="00E765C8" w:rsidRPr="00292847" w:rsidRDefault="00E765C8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 xml:space="preserve">Nêu định nghĩa chất lượng phần mềm, đảm bảo chất lượng phần mềm? </w:t>
      </w:r>
      <w:r w:rsidR="00654F68" w:rsidRPr="00292847">
        <w:rPr>
          <w:rFonts w:ascii="Times New Roman" w:hAnsi="Times New Roman" w:cs="Times New Roman"/>
          <w:sz w:val="26"/>
          <w:szCs w:val="26"/>
        </w:rPr>
        <w:t>Phân biệt SQA &amp; QC (Quality Cotrol)</w:t>
      </w:r>
    </w:p>
    <w:p w:rsidR="00F42806" w:rsidRPr="00292847" w:rsidRDefault="00F42806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Nêu định nghĩa, mục tiêu của SQA? Nêu các yếu tố chất lượng phần mềm theo mô hình McCall (McCall’s factor model)</w:t>
      </w:r>
      <w:r w:rsidR="0073006F">
        <w:rPr>
          <w:rFonts w:ascii="Times New Roman" w:hAnsi="Times New Roman" w:cs="Times New Roman"/>
          <w:sz w:val="26"/>
          <w:szCs w:val="26"/>
        </w:rPr>
        <w:t xml:space="preserve"> </w:t>
      </w:r>
      <w:r w:rsidR="00BB17AF" w:rsidRPr="00BB17AF">
        <w:rPr>
          <w:rFonts w:ascii="Times New Roman" w:hAnsi="Times New Roman" w:cs="Times New Roman"/>
          <w:sz w:val="26"/>
          <w:szCs w:val="26"/>
          <w:highlight w:val="yellow"/>
        </w:rPr>
        <w:t>(3 nhóm, tổng 11 yếu tố)</w:t>
      </w:r>
    </w:p>
    <w:p w:rsidR="00AB78EA" w:rsidRPr="0073006F" w:rsidRDefault="00F42806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3006F">
        <w:rPr>
          <w:rFonts w:ascii="Times New Roman" w:hAnsi="Times New Roman" w:cs="Times New Roman"/>
          <w:b/>
          <w:sz w:val="26"/>
          <w:szCs w:val="26"/>
        </w:rPr>
        <w:t>Vẽ</w:t>
      </w:r>
      <w:r w:rsidR="00AB78EA" w:rsidRPr="0073006F">
        <w:rPr>
          <w:rFonts w:ascii="Times New Roman" w:hAnsi="Times New Roman" w:cs="Times New Roman"/>
          <w:b/>
          <w:sz w:val="26"/>
          <w:szCs w:val="26"/>
        </w:rPr>
        <w:t xml:space="preserve"> kiến trúc hệ thống SQA? Tại sao phải đa dạng hóa các thành phần trong kiến trúc SQA? Nêu </w:t>
      </w:r>
      <w:bookmarkStart w:id="0" w:name="_GoBack"/>
      <w:bookmarkEnd w:id="0"/>
      <w:r w:rsidR="00AB78EA" w:rsidRPr="0073006F">
        <w:rPr>
          <w:rFonts w:ascii="Times New Roman" w:hAnsi="Times New Roman" w:cs="Times New Roman"/>
          <w:b/>
          <w:sz w:val="26"/>
          <w:szCs w:val="26"/>
        </w:rPr>
        <w:t xml:space="preserve">mục đích của từng </w:t>
      </w:r>
      <w:r w:rsidR="00CD0A01">
        <w:rPr>
          <w:rFonts w:ascii="Times New Roman" w:hAnsi="Times New Roman" w:cs="Times New Roman"/>
          <w:b/>
          <w:sz w:val="26"/>
          <w:szCs w:val="26"/>
        </w:rPr>
        <w:t>nhóm</w:t>
      </w:r>
      <w:r w:rsidR="00AB78EA" w:rsidRPr="0073006F">
        <w:rPr>
          <w:rFonts w:ascii="Times New Roman" w:hAnsi="Times New Roman" w:cs="Times New Roman"/>
          <w:b/>
          <w:sz w:val="26"/>
          <w:szCs w:val="26"/>
        </w:rPr>
        <w:t xml:space="preserve"> thành phần trong kiến trúc này.</w:t>
      </w:r>
    </w:p>
    <w:p w:rsidR="0073006F" w:rsidRDefault="0073006F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63466531"/>
      <w:r>
        <w:rPr>
          <w:rFonts w:ascii="Times New Roman" w:hAnsi="Times New Roman" w:cs="Times New Roman"/>
          <w:sz w:val="26"/>
          <w:szCs w:val="26"/>
        </w:rPr>
        <w:t>Nêu các thành phần SQA tiền dự án. Mục tiêu của việc rà soát bản dự thảo đề xuất và rà soát dự thảo hợp đồng</w:t>
      </w:r>
      <w:bookmarkEnd w:id="1"/>
    </w:p>
    <w:p w:rsidR="0073006F" w:rsidRPr="00292847" w:rsidRDefault="0073006F" w:rsidP="0073006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163466574"/>
      <w:r>
        <w:rPr>
          <w:rFonts w:ascii="Times New Roman" w:hAnsi="Times New Roman" w:cs="Times New Roman"/>
          <w:sz w:val="26"/>
          <w:szCs w:val="26"/>
        </w:rPr>
        <w:t xml:space="preserve">Nêu các thành phần SQA tiền dự án. Liệt kê các thành phần của kế hoạch phát triển </w:t>
      </w:r>
      <w:r w:rsidRPr="00BB17AF">
        <w:rPr>
          <w:rFonts w:ascii="Times New Roman" w:hAnsi="Times New Roman" w:cs="Times New Roman"/>
          <w:sz w:val="26"/>
          <w:szCs w:val="26"/>
          <w:highlight w:val="yellow"/>
        </w:rPr>
        <w:t>(11)</w:t>
      </w:r>
      <w:r>
        <w:rPr>
          <w:rFonts w:ascii="Times New Roman" w:hAnsi="Times New Roman" w:cs="Times New Roman"/>
          <w:sz w:val="26"/>
          <w:szCs w:val="26"/>
        </w:rPr>
        <w:t xml:space="preserve"> và các thành phần của quản lý chất lượng</w:t>
      </w:r>
      <w:bookmarkEnd w:id="2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17AF">
        <w:rPr>
          <w:rFonts w:ascii="Times New Roman" w:hAnsi="Times New Roman" w:cs="Times New Roman"/>
          <w:sz w:val="26"/>
          <w:szCs w:val="26"/>
          <w:highlight w:val="yellow"/>
        </w:rPr>
        <w:t>(5).</w:t>
      </w:r>
    </w:p>
    <w:p w:rsidR="009F5439" w:rsidRPr="00292847" w:rsidRDefault="009F5439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63466616"/>
      <w:r w:rsidRPr="00292847">
        <w:rPr>
          <w:rFonts w:ascii="Times New Roman" w:hAnsi="Times New Roman" w:cs="Times New Roman"/>
          <w:sz w:val="26"/>
          <w:szCs w:val="26"/>
        </w:rPr>
        <w:t xml:space="preserve">Nêu các mục </w:t>
      </w:r>
      <w:r w:rsidR="001E4A84">
        <w:rPr>
          <w:rFonts w:ascii="Times New Roman" w:hAnsi="Times New Roman" w:cs="Times New Roman"/>
          <w:sz w:val="26"/>
          <w:szCs w:val="26"/>
        </w:rPr>
        <w:t>tiêu</w:t>
      </w:r>
      <w:r w:rsidRPr="00292847">
        <w:rPr>
          <w:rFonts w:ascii="Times New Roman" w:hAnsi="Times New Roman" w:cs="Times New Roman"/>
          <w:sz w:val="26"/>
          <w:szCs w:val="26"/>
        </w:rPr>
        <w:t xml:space="preserve"> rà soát nói chung (review)</w:t>
      </w:r>
      <w:r w:rsidR="00BB17AF">
        <w:rPr>
          <w:rFonts w:ascii="Times New Roman" w:hAnsi="Times New Roman" w:cs="Times New Roman"/>
          <w:sz w:val="26"/>
          <w:szCs w:val="26"/>
        </w:rPr>
        <w:t xml:space="preserve"> (</w:t>
      </w:r>
      <w:r w:rsidR="00BB17AF" w:rsidRPr="00BB17AF">
        <w:rPr>
          <w:rFonts w:ascii="Times New Roman" w:hAnsi="Times New Roman" w:cs="Times New Roman"/>
          <w:sz w:val="26"/>
          <w:szCs w:val="26"/>
          <w:highlight w:val="yellow"/>
        </w:rPr>
        <w:t>cả trực tiếp và gián tiếp</w:t>
      </w:r>
      <w:r w:rsidR="00BB17AF">
        <w:rPr>
          <w:rFonts w:ascii="Times New Roman" w:hAnsi="Times New Roman" w:cs="Times New Roman"/>
          <w:sz w:val="26"/>
          <w:szCs w:val="26"/>
        </w:rPr>
        <w:t>)</w:t>
      </w:r>
      <w:r w:rsidRPr="00292847">
        <w:rPr>
          <w:rFonts w:ascii="Times New Roman" w:hAnsi="Times New Roman" w:cs="Times New Roman"/>
          <w:sz w:val="26"/>
          <w:szCs w:val="26"/>
        </w:rPr>
        <w:t>? Liệt kê các thành phẩm dự án áp dụng rà soát thiết kế hình thức (FDR- Formal Design Review</w:t>
      </w:r>
      <w:r w:rsidR="001E4A84">
        <w:rPr>
          <w:rFonts w:ascii="Times New Roman" w:hAnsi="Times New Roman" w:cs="Times New Roman"/>
          <w:sz w:val="26"/>
          <w:szCs w:val="26"/>
        </w:rPr>
        <w:t xml:space="preserve"> </w:t>
      </w:r>
      <w:bookmarkEnd w:id="3"/>
      <w:r w:rsidR="001E4A84" w:rsidRPr="00BB17AF">
        <w:rPr>
          <w:rFonts w:ascii="Times New Roman" w:hAnsi="Times New Roman" w:cs="Times New Roman"/>
          <w:sz w:val="26"/>
          <w:szCs w:val="26"/>
          <w:highlight w:val="yellow"/>
        </w:rPr>
        <w:t>(12</w:t>
      </w:r>
      <w:r w:rsidR="001E4A84">
        <w:rPr>
          <w:rFonts w:ascii="Times New Roman" w:hAnsi="Times New Roman" w:cs="Times New Roman"/>
          <w:sz w:val="26"/>
          <w:szCs w:val="26"/>
        </w:rPr>
        <w:t>)</w:t>
      </w:r>
      <w:r w:rsidRPr="00292847">
        <w:rPr>
          <w:rFonts w:ascii="Times New Roman" w:hAnsi="Times New Roman" w:cs="Times New Roman"/>
          <w:sz w:val="26"/>
          <w:szCs w:val="26"/>
        </w:rPr>
        <w:t xml:space="preserve">)? </w:t>
      </w:r>
    </w:p>
    <w:p w:rsidR="009F5439" w:rsidRPr="00292847" w:rsidRDefault="009F5439" w:rsidP="008B31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 xml:space="preserve"> Liệt kê 13 luật vàng được đề xuất bởi Pressman để thực hiện</w:t>
      </w:r>
      <w:r w:rsidR="006E3CDE" w:rsidRPr="00292847">
        <w:rPr>
          <w:rFonts w:ascii="Times New Roman" w:hAnsi="Times New Roman" w:cs="Times New Roman"/>
          <w:sz w:val="26"/>
          <w:szCs w:val="26"/>
        </w:rPr>
        <w:t xml:space="preserve"> việc rà soát thiết kế hình thức (</w:t>
      </w:r>
      <w:r w:rsidRPr="00292847">
        <w:rPr>
          <w:rFonts w:ascii="Times New Roman" w:hAnsi="Times New Roman" w:cs="Times New Roman"/>
          <w:sz w:val="26"/>
          <w:szCs w:val="26"/>
        </w:rPr>
        <w:t>FDR- Formal Design Review</w:t>
      </w:r>
      <w:r w:rsidR="006E3CDE" w:rsidRPr="00292847">
        <w:rPr>
          <w:rFonts w:ascii="Times New Roman" w:hAnsi="Times New Roman" w:cs="Times New Roman"/>
          <w:sz w:val="26"/>
          <w:szCs w:val="26"/>
        </w:rPr>
        <w:t>)</w:t>
      </w:r>
      <w:r w:rsidRPr="00292847">
        <w:rPr>
          <w:rFonts w:ascii="Times New Roman" w:hAnsi="Times New Roman" w:cs="Times New Roman"/>
          <w:sz w:val="26"/>
          <w:szCs w:val="26"/>
        </w:rPr>
        <w:t xml:space="preserve"> thành công?</w:t>
      </w:r>
    </w:p>
    <w:p w:rsidR="00E40FE8" w:rsidRPr="00292847" w:rsidRDefault="00E40FE8" w:rsidP="005443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292847" w:rsidRPr="00292847" w:rsidRDefault="00292847" w:rsidP="0054436A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2847">
        <w:rPr>
          <w:rFonts w:ascii="Times New Roman" w:hAnsi="Times New Roman" w:cs="Times New Roman"/>
          <w:b/>
          <w:sz w:val="26"/>
          <w:szCs w:val="26"/>
        </w:rPr>
        <w:t>PHẦN 2: BÀI TẬP (5 điểm)</w:t>
      </w:r>
    </w:p>
    <w:p w:rsidR="00292847" w:rsidRPr="00292847" w:rsidRDefault="00292847" w:rsidP="005443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Cho 1 đoạn mã nguồn</w:t>
      </w:r>
    </w:p>
    <w:p w:rsidR="00292847" w:rsidRPr="00292847" w:rsidRDefault="00292847" w:rsidP="00292847">
      <w:pPr>
        <w:pStyle w:val="ListParagraph"/>
        <w:numPr>
          <w:ilvl w:val="0"/>
          <w:numId w:val="4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Vẽ đồ thị dòng điều khiển</w:t>
      </w:r>
      <w:r w:rsidR="00883CB8">
        <w:rPr>
          <w:rFonts w:ascii="Times New Roman" w:hAnsi="Times New Roman" w:cs="Times New Roman"/>
          <w:sz w:val="26"/>
          <w:szCs w:val="26"/>
        </w:rPr>
        <w:t xml:space="preserve"> </w:t>
      </w:r>
      <w:r w:rsidR="00883CB8" w:rsidRPr="00883CB8">
        <w:rPr>
          <w:rFonts w:ascii="Times New Roman" w:hAnsi="Times New Roman" w:cs="Times New Roman"/>
          <w:sz w:val="26"/>
          <w:szCs w:val="26"/>
          <w:highlight w:val="yellow"/>
        </w:rPr>
        <w:t>(vẽ đủ 2 đồ thị: 1 đồ thị đảm bảo độ đo C2, 1 đồ thị đảm bảo độ đo C3, mỗi đồ thị đúng đc 1 điểm)</w:t>
      </w:r>
    </w:p>
    <w:p w:rsidR="00292847" w:rsidRPr="00292847" w:rsidRDefault="00292847" w:rsidP="00292847">
      <w:pPr>
        <w:pStyle w:val="ListParagraph"/>
        <w:numPr>
          <w:ilvl w:val="0"/>
          <w:numId w:val="4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Tính độ phức tạp của đồ thị</w:t>
      </w:r>
      <w:r w:rsidR="00883CB8">
        <w:rPr>
          <w:rFonts w:ascii="Times New Roman" w:hAnsi="Times New Roman" w:cs="Times New Roman"/>
          <w:sz w:val="26"/>
          <w:szCs w:val="26"/>
        </w:rPr>
        <w:t xml:space="preserve"> </w:t>
      </w:r>
      <w:r w:rsidR="00883CB8" w:rsidRPr="00883CB8">
        <w:rPr>
          <w:rFonts w:ascii="Times New Roman" w:hAnsi="Times New Roman" w:cs="Times New Roman"/>
          <w:sz w:val="26"/>
          <w:szCs w:val="26"/>
          <w:highlight w:val="yellow"/>
        </w:rPr>
        <w:t>(tính độ phức tạp cho cả 2 đồ thị, mỗi đồ thị được 0.5đ)</w:t>
      </w:r>
    </w:p>
    <w:p w:rsidR="00292847" w:rsidRPr="00292847" w:rsidRDefault="00292847" w:rsidP="00292847">
      <w:pPr>
        <w:pStyle w:val="ListParagraph"/>
        <w:numPr>
          <w:ilvl w:val="0"/>
          <w:numId w:val="4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Sinh testcase đảm bảo độ đo C2, C3</w:t>
      </w:r>
      <w:r w:rsidR="00883CB8">
        <w:rPr>
          <w:rFonts w:ascii="Times New Roman" w:hAnsi="Times New Roman" w:cs="Times New Roman"/>
          <w:sz w:val="26"/>
          <w:szCs w:val="26"/>
        </w:rPr>
        <w:t xml:space="preserve"> </w:t>
      </w:r>
      <w:r w:rsidR="00883CB8" w:rsidRPr="00883CB8">
        <w:rPr>
          <w:rFonts w:ascii="Times New Roman" w:hAnsi="Times New Roman" w:cs="Times New Roman"/>
          <w:sz w:val="26"/>
          <w:szCs w:val="26"/>
          <w:highlight w:val="yellow"/>
        </w:rPr>
        <w:t>(sinh 2 bộ tescase cho 2 độ đo, mỗi bộ testcase được 0.5đ)</w:t>
      </w:r>
    </w:p>
    <w:p w:rsidR="00292847" w:rsidRPr="00292847" w:rsidRDefault="00292847" w:rsidP="00292847">
      <w:pPr>
        <w:pStyle w:val="ListParagraph"/>
        <w:numPr>
          <w:ilvl w:val="0"/>
          <w:numId w:val="4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92847">
        <w:rPr>
          <w:rFonts w:ascii="Times New Roman" w:hAnsi="Times New Roman" w:cs="Times New Roman"/>
          <w:sz w:val="26"/>
          <w:szCs w:val="26"/>
        </w:rPr>
        <w:t>Sinh testcase đảm bảo độ đo cho vòng lặp</w:t>
      </w:r>
      <w:r w:rsidR="00883CB8">
        <w:rPr>
          <w:rFonts w:ascii="Times New Roman" w:hAnsi="Times New Roman" w:cs="Times New Roman"/>
          <w:sz w:val="26"/>
          <w:szCs w:val="26"/>
        </w:rPr>
        <w:t xml:space="preserve"> </w:t>
      </w:r>
      <w:r w:rsidR="00883CB8" w:rsidRPr="00883CB8">
        <w:rPr>
          <w:rFonts w:ascii="Times New Roman" w:hAnsi="Times New Roman" w:cs="Times New Roman"/>
          <w:sz w:val="26"/>
          <w:szCs w:val="26"/>
          <w:highlight w:val="yellow"/>
        </w:rPr>
        <w:t>(1điểm)</w:t>
      </w:r>
    </w:p>
    <w:sectPr w:rsidR="00292847" w:rsidRPr="0029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6FE"/>
    <w:multiLevelType w:val="hybridMultilevel"/>
    <w:tmpl w:val="9B98C540"/>
    <w:lvl w:ilvl="0" w:tplc="8EC24B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0DAD"/>
    <w:multiLevelType w:val="hybridMultilevel"/>
    <w:tmpl w:val="A8065F40"/>
    <w:lvl w:ilvl="0" w:tplc="2A8A56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F0"/>
        <w:sz w:val="20"/>
      </w:rPr>
    </w:lvl>
    <w:lvl w:ilvl="1" w:tplc="2A8A5656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B0F0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4FD3"/>
    <w:multiLevelType w:val="hybridMultilevel"/>
    <w:tmpl w:val="55EA4C26"/>
    <w:lvl w:ilvl="0" w:tplc="8EC24B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2D34"/>
    <w:multiLevelType w:val="hybridMultilevel"/>
    <w:tmpl w:val="8B1E904A"/>
    <w:lvl w:ilvl="0" w:tplc="8D58F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A15257"/>
    <w:multiLevelType w:val="hybridMultilevel"/>
    <w:tmpl w:val="C598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B82"/>
    <w:multiLevelType w:val="hybridMultilevel"/>
    <w:tmpl w:val="BA4C9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DB4522"/>
    <w:multiLevelType w:val="hybridMultilevel"/>
    <w:tmpl w:val="A3B84DDC"/>
    <w:lvl w:ilvl="0" w:tplc="9F26E4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50DB2"/>
    <w:multiLevelType w:val="hybridMultilevel"/>
    <w:tmpl w:val="9EBC281E"/>
    <w:lvl w:ilvl="0" w:tplc="A4109D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A1545"/>
    <w:multiLevelType w:val="hybridMultilevel"/>
    <w:tmpl w:val="E21035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DE6D0C"/>
    <w:multiLevelType w:val="hybridMultilevel"/>
    <w:tmpl w:val="C9148C64"/>
    <w:lvl w:ilvl="0" w:tplc="D6D8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F91870"/>
    <w:multiLevelType w:val="hybridMultilevel"/>
    <w:tmpl w:val="AAB4555A"/>
    <w:lvl w:ilvl="0" w:tplc="DAD6D6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105C6E"/>
    <w:multiLevelType w:val="hybridMultilevel"/>
    <w:tmpl w:val="54AEE722"/>
    <w:lvl w:ilvl="0" w:tplc="BCB857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B2951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88378C">
      <w:start w:val="110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985E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005C1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58FBA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7A6C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8A4A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027E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7CC6C4B"/>
    <w:multiLevelType w:val="hybridMultilevel"/>
    <w:tmpl w:val="18583778"/>
    <w:lvl w:ilvl="0" w:tplc="9A5C4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96DFC"/>
    <w:multiLevelType w:val="hybridMultilevel"/>
    <w:tmpl w:val="EDC8DBB0"/>
    <w:lvl w:ilvl="0" w:tplc="C582A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E32C0"/>
    <w:multiLevelType w:val="hybridMultilevel"/>
    <w:tmpl w:val="84D8E2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8C6E7D"/>
    <w:multiLevelType w:val="hybridMultilevel"/>
    <w:tmpl w:val="0602D0EE"/>
    <w:lvl w:ilvl="0" w:tplc="8EC24B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212D0"/>
    <w:multiLevelType w:val="hybridMultilevel"/>
    <w:tmpl w:val="4852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A3FFD"/>
    <w:multiLevelType w:val="hybridMultilevel"/>
    <w:tmpl w:val="385C7152"/>
    <w:lvl w:ilvl="0" w:tplc="2A8A56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F0"/>
        <w:sz w:val="2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652B6"/>
    <w:multiLevelType w:val="hybridMultilevel"/>
    <w:tmpl w:val="97BEE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4754A5"/>
    <w:multiLevelType w:val="hybridMultilevel"/>
    <w:tmpl w:val="3050C3C4"/>
    <w:lvl w:ilvl="0" w:tplc="B220F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B0EA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83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0E0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81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6E8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560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00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47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66A31"/>
    <w:multiLevelType w:val="hybridMultilevel"/>
    <w:tmpl w:val="6BE6C06C"/>
    <w:lvl w:ilvl="0" w:tplc="350A356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8D298F"/>
    <w:multiLevelType w:val="hybridMultilevel"/>
    <w:tmpl w:val="FC74A31A"/>
    <w:lvl w:ilvl="0" w:tplc="5A4A2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EE4BDF"/>
    <w:multiLevelType w:val="hybridMultilevel"/>
    <w:tmpl w:val="FA4E415E"/>
    <w:lvl w:ilvl="0" w:tplc="74A0BF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845960"/>
    <w:multiLevelType w:val="hybridMultilevel"/>
    <w:tmpl w:val="1198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0A356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B3158"/>
    <w:multiLevelType w:val="hybridMultilevel"/>
    <w:tmpl w:val="0B307846"/>
    <w:lvl w:ilvl="0" w:tplc="9AAC6578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C482B90"/>
    <w:multiLevelType w:val="hybridMultilevel"/>
    <w:tmpl w:val="E50E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70AAC"/>
    <w:multiLevelType w:val="hybridMultilevel"/>
    <w:tmpl w:val="898C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263E2"/>
    <w:multiLevelType w:val="hybridMultilevel"/>
    <w:tmpl w:val="4754B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352A5"/>
    <w:multiLevelType w:val="hybridMultilevel"/>
    <w:tmpl w:val="59F8E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B591F"/>
    <w:multiLevelType w:val="hybridMultilevel"/>
    <w:tmpl w:val="8CCCD238"/>
    <w:lvl w:ilvl="0" w:tplc="791E0C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25242"/>
    <w:multiLevelType w:val="hybridMultilevel"/>
    <w:tmpl w:val="626064F4"/>
    <w:lvl w:ilvl="0" w:tplc="FD4ACA3E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FEE073D"/>
    <w:multiLevelType w:val="hybridMultilevel"/>
    <w:tmpl w:val="D4322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DB497B"/>
    <w:multiLevelType w:val="hybridMultilevel"/>
    <w:tmpl w:val="E55EC8FE"/>
    <w:lvl w:ilvl="0" w:tplc="E0888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8D4CDA"/>
    <w:multiLevelType w:val="hybridMultilevel"/>
    <w:tmpl w:val="C874B8F4"/>
    <w:lvl w:ilvl="0" w:tplc="84C85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F5A39"/>
    <w:multiLevelType w:val="hybridMultilevel"/>
    <w:tmpl w:val="384E67DE"/>
    <w:lvl w:ilvl="0" w:tplc="7ED8B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180F30"/>
    <w:multiLevelType w:val="hybridMultilevel"/>
    <w:tmpl w:val="2430D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03988"/>
    <w:multiLevelType w:val="hybridMultilevel"/>
    <w:tmpl w:val="8DBCE334"/>
    <w:lvl w:ilvl="0" w:tplc="2A8A56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F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5348D"/>
    <w:multiLevelType w:val="hybridMultilevel"/>
    <w:tmpl w:val="2B1077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753E0"/>
    <w:multiLevelType w:val="hybridMultilevel"/>
    <w:tmpl w:val="E5B2909C"/>
    <w:lvl w:ilvl="0" w:tplc="E0888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E6961"/>
    <w:multiLevelType w:val="hybridMultilevel"/>
    <w:tmpl w:val="DD34D690"/>
    <w:lvl w:ilvl="0" w:tplc="8EC24B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60ED0"/>
    <w:multiLevelType w:val="hybridMultilevel"/>
    <w:tmpl w:val="898C4D2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973A9"/>
    <w:multiLevelType w:val="hybridMultilevel"/>
    <w:tmpl w:val="A9A0FEFC"/>
    <w:lvl w:ilvl="0" w:tplc="C4EABD0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20"/>
  </w:num>
  <w:num w:numId="4">
    <w:abstractNumId w:val="41"/>
  </w:num>
  <w:num w:numId="5">
    <w:abstractNumId w:val="25"/>
  </w:num>
  <w:num w:numId="6">
    <w:abstractNumId w:val="23"/>
  </w:num>
  <w:num w:numId="7">
    <w:abstractNumId w:val="8"/>
  </w:num>
  <w:num w:numId="8">
    <w:abstractNumId w:val="33"/>
  </w:num>
  <w:num w:numId="9">
    <w:abstractNumId w:val="10"/>
  </w:num>
  <w:num w:numId="10">
    <w:abstractNumId w:val="35"/>
  </w:num>
  <w:num w:numId="11">
    <w:abstractNumId w:val="29"/>
  </w:num>
  <w:num w:numId="12">
    <w:abstractNumId w:val="5"/>
  </w:num>
  <w:num w:numId="13">
    <w:abstractNumId w:val="22"/>
  </w:num>
  <w:num w:numId="14">
    <w:abstractNumId w:val="6"/>
  </w:num>
  <w:num w:numId="15">
    <w:abstractNumId w:val="21"/>
  </w:num>
  <w:num w:numId="16">
    <w:abstractNumId w:val="9"/>
  </w:num>
  <w:num w:numId="17">
    <w:abstractNumId w:val="3"/>
  </w:num>
  <w:num w:numId="18">
    <w:abstractNumId w:val="34"/>
  </w:num>
  <w:num w:numId="19">
    <w:abstractNumId w:val="31"/>
  </w:num>
  <w:num w:numId="20">
    <w:abstractNumId w:val="28"/>
  </w:num>
  <w:num w:numId="21">
    <w:abstractNumId w:val="37"/>
  </w:num>
  <w:num w:numId="22">
    <w:abstractNumId w:val="12"/>
  </w:num>
  <w:num w:numId="23">
    <w:abstractNumId w:val="26"/>
  </w:num>
  <w:num w:numId="24">
    <w:abstractNumId w:val="16"/>
  </w:num>
  <w:num w:numId="25">
    <w:abstractNumId w:val="32"/>
  </w:num>
  <w:num w:numId="26">
    <w:abstractNumId w:val="18"/>
  </w:num>
  <w:num w:numId="27">
    <w:abstractNumId w:val="38"/>
  </w:num>
  <w:num w:numId="28">
    <w:abstractNumId w:val="36"/>
  </w:num>
  <w:num w:numId="29">
    <w:abstractNumId w:val="11"/>
  </w:num>
  <w:num w:numId="30">
    <w:abstractNumId w:val="30"/>
  </w:num>
  <w:num w:numId="31">
    <w:abstractNumId w:val="19"/>
  </w:num>
  <w:num w:numId="32">
    <w:abstractNumId w:val="1"/>
  </w:num>
  <w:num w:numId="33">
    <w:abstractNumId w:val="17"/>
  </w:num>
  <w:num w:numId="34">
    <w:abstractNumId w:val="39"/>
  </w:num>
  <w:num w:numId="35">
    <w:abstractNumId w:val="27"/>
  </w:num>
  <w:num w:numId="36">
    <w:abstractNumId w:val="15"/>
  </w:num>
  <w:num w:numId="37">
    <w:abstractNumId w:val="2"/>
  </w:num>
  <w:num w:numId="38">
    <w:abstractNumId w:val="0"/>
  </w:num>
  <w:num w:numId="39">
    <w:abstractNumId w:val="7"/>
  </w:num>
  <w:num w:numId="40">
    <w:abstractNumId w:val="13"/>
  </w:num>
  <w:num w:numId="41">
    <w:abstractNumId w:val="4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C8"/>
    <w:rsid w:val="0002461A"/>
    <w:rsid w:val="00025656"/>
    <w:rsid w:val="000267CC"/>
    <w:rsid w:val="00073636"/>
    <w:rsid w:val="000A779C"/>
    <w:rsid w:val="000A7E1F"/>
    <w:rsid w:val="000B6ECD"/>
    <w:rsid w:val="000C012A"/>
    <w:rsid w:val="000E43D1"/>
    <w:rsid w:val="00100285"/>
    <w:rsid w:val="001208E8"/>
    <w:rsid w:val="001275FE"/>
    <w:rsid w:val="00130885"/>
    <w:rsid w:val="0014007F"/>
    <w:rsid w:val="00142B67"/>
    <w:rsid w:val="00147C00"/>
    <w:rsid w:val="00171B39"/>
    <w:rsid w:val="00180149"/>
    <w:rsid w:val="00180716"/>
    <w:rsid w:val="001B3063"/>
    <w:rsid w:val="001C17AF"/>
    <w:rsid w:val="001D1F9F"/>
    <w:rsid w:val="001E4A84"/>
    <w:rsid w:val="001E7A13"/>
    <w:rsid w:val="00205621"/>
    <w:rsid w:val="002063DC"/>
    <w:rsid w:val="00236416"/>
    <w:rsid w:val="00243217"/>
    <w:rsid w:val="00250F26"/>
    <w:rsid w:val="0027510A"/>
    <w:rsid w:val="002827AB"/>
    <w:rsid w:val="00283793"/>
    <w:rsid w:val="0029007B"/>
    <w:rsid w:val="00292847"/>
    <w:rsid w:val="002B3604"/>
    <w:rsid w:val="002B70B8"/>
    <w:rsid w:val="002F36F6"/>
    <w:rsid w:val="00303A17"/>
    <w:rsid w:val="00324689"/>
    <w:rsid w:val="00350C03"/>
    <w:rsid w:val="00382BA6"/>
    <w:rsid w:val="003F0DEA"/>
    <w:rsid w:val="003F0E4E"/>
    <w:rsid w:val="003F6AB6"/>
    <w:rsid w:val="003F79BE"/>
    <w:rsid w:val="00415EC9"/>
    <w:rsid w:val="00427FD8"/>
    <w:rsid w:val="00433709"/>
    <w:rsid w:val="004862EB"/>
    <w:rsid w:val="004B08BF"/>
    <w:rsid w:val="00506C25"/>
    <w:rsid w:val="00534713"/>
    <w:rsid w:val="00536B33"/>
    <w:rsid w:val="0054436A"/>
    <w:rsid w:val="00545F33"/>
    <w:rsid w:val="00595208"/>
    <w:rsid w:val="005A0D15"/>
    <w:rsid w:val="005D3792"/>
    <w:rsid w:val="005F3C16"/>
    <w:rsid w:val="005F409A"/>
    <w:rsid w:val="00605F4D"/>
    <w:rsid w:val="00606839"/>
    <w:rsid w:val="006111D4"/>
    <w:rsid w:val="006373E8"/>
    <w:rsid w:val="006529DC"/>
    <w:rsid w:val="00654F68"/>
    <w:rsid w:val="00664CF0"/>
    <w:rsid w:val="0067770B"/>
    <w:rsid w:val="00696CF4"/>
    <w:rsid w:val="006A2837"/>
    <w:rsid w:val="006A658F"/>
    <w:rsid w:val="006E3CDE"/>
    <w:rsid w:val="0073006F"/>
    <w:rsid w:val="00735201"/>
    <w:rsid w:val="00773336"/>
    <w:rsid w:val="00807745"/>
    <w:rsid w:val="00841005"/>
    <w:rsid w:val="008542F4"/>
    <w:rsid w:val="00864652"/>
    <w:rsid w:val="008722D6"/>
    <w:rsid w:val="00883CB8"/>
    <w:rsid w:val="008B31B9"/>
    <w:rsid w:val="008B4DC7"/>
    <w:rsid w:val="008B5076"/>
    <w:rsid w:val="008C4640"/>
    <w:rsid w:val="008E1BC6"/>
    <w:rsid w:val="008E2C65"/>
    <w:rsid w:val="008E718C"/>
    <w:rsid w:val="009160F5"/>
    <w:rsid w:val="00943FDD"/>
    <w:rsid w:val="009A062E"/>
    <w:rsid w:val="009D3CDF"/>
    <w:rsid w:val="009F5439"/>
    <w:rsid w:val="00A405A2"/>
    <w:rsid w:val="00A53C34"/>
    <w:rsid w:val="00A63CBC"/>
    <w:rsid w:val="00A665AE"/>
    <w:rsid w:val="00AB78EA"/>
    <w:rsid w:val="00B02114"/>
    <w:rsid w:val="00B14665"/>
    <w:rsid w:val="00B3661A"/>
    <w:rsid w:val="00B449B0"/>
    <w:rsid w:val="00B509B0"/>
    <w:rsid w:val="00B672B4"/>
    <w:rsid w:val="00B745C2"/>
    <w:rsid w:val="00B822DA"/>
    <w:rsid w:val="00B8447A"/>
    <w:rsid w:val="00BB00ED"/>
    <w:rsid w:val="00BB17AF"/>
    <w:rsid w:val="00C25C82"/>
    <w:rsid w:val="00C566A3"/>
    <w:rsid w:val="00C7238F"/>
    <w:rsid w:val="00CD0A01"/>
    <w:rsid w:val="00CD108D"/>
    <w:rsid w:val="00D07509"/>
    <w:rsid w:val="00D257E8"/>
    <w:rsid w:val="00D373C9"/>
    <w:rsid w:val="00D44A29"/>
    <w:rsid w:val="00D57045"/>
    <w:rsid w:val="00D65016"/>
    <w:rsid w:val="00D7409D"/>
    <w:rsid w:val="00D83B72"/>
    <w:rsid w:val="00D87C6A"/>
    <w:rsid w:val="00D97FEE"/>
    <w:rsid w:val="00DF408A"/>
    <w:rsid w:val="00E02B75"/>
    <w:rsid w:val="00E40FE8"/>
    <w:rsid w:val="00E54142"/>
    <w:rsid w:val="00E57A40"/>
    <w:rsid w:val="00E612AD"/>
    <w:rsid w:val="00E619E1"/>
    <w:rsid w:val="00E765C8"/>
    <w:rsid w:val="00E9693A"/>
    <w:rsid w:val="00EC12BC"/>
    <w:rsid w:val="00F15A75"/>
    <w:rsid w:val="00F320DA"/>
    <w:rsid w:val="00F42806"/>
    <w:rsid w:val="00F844DB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90E"/>
  <w15:chartTrackingRefBased/>
  <w15:docId w15:val="{BAF51D70-C71F-4F66-8EC9-EAD2153D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4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1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76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018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09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151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580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12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11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4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60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cp:lastPrinted>2024-04-08T03:34:00Z</cp:lastPrinted>
  <dcterms:created xsi:type="dcterms:W3CDTF">2024-04-08T03:46:00Z</dcterms:created>
  <dcterms:modified xsi:type="dcterms:W3CDTF">2024-04-08T04:31:00Z</dcterms:modified>
</cp:coreProperties>
</file>