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48E" w:rsidRPr="00A0448E" w:rsidRDefault="00A0448E" w:rsidP="00A0448E">
      <w:pPr>
        <w:jc w:val="center"/>
        <w:rPr>
          <w:rFonts w:ascii="宋体" w:eastAsia="宋体" w:hAnsi="宋体"/>
          <w:b/>
          <w:sz w:val="28"/>
        </w:rPr>
      </w:pPr>
      <w:r w:rsidRPr="00A0448E">
        <w:rPr>
          <w:rFonts w:ascii="宋体" w:eastAsia="宋体" w:hAnsi="宋体" w:hint="eastAsia"/>
          <w:b/>
          <w:sz w:val="28"/>
        </w:rPr>
        <w:t>第五章习题答案</w:t>
      </w:r>
    </w:p>
    <w:p w:rsidR="00F44542" w:rsidRPr="00CC5B07" w:rsidRDefault="00F97051" w:rsidP="00F97051">
      <w:pPr>
        <w:rPr>
          <w:rFonts w:ascii="宋体" w:eastAsia="宋体" w:hAnsi="宋体"/>
          <w:b/>
        </w:rPr>
      </w:pPr>
      <w:r w:rsidRPr="00CC5B07">
        <w:rPr>
          <w:rFonts w:ascii="宋体" w:eastAsia="宋体" w:hAnsi="宋体"/>
          <w:b/>
        </w:rPr>
        <w:t>1.名词解释：访问控制，自主访问控制，强制访问控制，基于角色的访问控制，基于任</w:t>
      </w:r>
      <w:r w:rsidRPr="00CC5B07">
        <w:rPr>
          <w:rFonts w:ascii="宋体" w:eastAsia="宋体" w:hAnsi="宋体" w:hint="eastAsia"/>
          <w:b/>
        </w:rPr>
        <w:t>务的访问控制和基于属性的访问控制。</w:t>
      </w:r>
    </w:p>
    <w:p w:rsidR="00F44542" w:rsidRPr="00CC5B07" w:rsidRDefault="00F44542" w:rsidP="00F97051">
      <w:pPr>
        <w:rPr>
          <w:rFonts w:ascii="宋体" w:eastAsia="宋体" w:hAnsi="宋体"/>
          <w:b/>
        </w:rPr>
      </w:pPr>
      <w:r w:rsidRPr="00CC5B07">
        <w:rPr>
          <w:rFonts w:ascii="宋体" w:eastAsia="宋体" w:hAnsi="宋体" w:hint="eastAsia"/>
          <w:b/>
        </w:rPr>
        <w:t>参考答案：</w:t>
      </w:r>
    </w:p>
    <w:p w:rsidR="0019795F" w:rsidRPr="00CC5B07" w:rsidRDefault="0019795F" w:rsidP="0019795F">
      <w:pPr>
        <w:ind w:firstLineChars="200" w:firstLine="420"/>
        <w:rPr>
          <w:rFonts w:ascii="宋体" w:eastAsia="宋体" w:hAnsi="宋体"/>
        </w:rPr>
      </w:pPr>
      <w:r w:rsidRPr="00CC5B07">
        <w:rPr>
          <w:rFonts w:ascii="宋体" w:eastAsia="宋体" w:hAnsi="宋体" w:hint="eastAsia"/>
        </w:rPr>
        <w:t>访问控制是对主体访问客体的能力或权力的限制，它包括四个要素：主体，客体，引用监控器和访问控制策略。</w:t>
      </w:r>
    </w:p>
    <w:p w:rsidR="0019795F" w:rsidRPr="00CC5B07" w:rsidRDefault="0019795F" w:rsidP="0019795F">
      <w:pPr>
        <w:ind w:firstLineChars="200" w:firstLine="420"/>
        <w:rPr>
          <w:rFonts w:ascii="宋体" w:eastAsia="宋体" w:hAnsi="宋体"/>
        </w:rPr>
      </w:pPr>
      <w:r w:rsidRPr="00CC5B07">
        <w:rPr>
          <w:rFonts w:ascii="宋体" w:eastAsia="宋体" w:hAnsi="宋体" w:hint="eastAsia"/>
        </w:rPr>
        <w:t>自主访问控制：资源（客体）的所有者（主体）即为该客体的属主，每个客体有且仅有一个属主。属</w:t>
      </w:r>
      <w:proofErr w:type="gramStart"/>
      <w:r w:rsidRPr="00CC5B07">
        <w:rPr>
          <w:rFonts w:ascii="宋体" w:eastAsia="宋体" w:hAnsi="宋体" w:hint="eastAsia"/>
        </w:rPr>
        <w:t>主能够</w:t>
      </w:r>
      <w:proofErr w:type="gramEnd"/>
      <w:r w:rsidRPr="00CC5B07">
        <w:rPr>
          <w:rFonts w:ascii="宋体" w:eastAsia="宋体" w:hAnsi="宋体" w:hint="eastAsia"/>
        </w:rPr>
        <w:t>根据自己的意愿将该资源的访问权限子集直接或间接地分发给其他主体，或从其他主体收回，不受任何安全策略的限制，即在自主访问控制之下。一个主体的访问权限具有传递性，同时，资源的拥有者能够自由选择与其共享资源的主体。</w:t>
      </w:r>
    </w:p>
    <w:p w:rsidR="0019795F" w:rsidRPr="00CC5B07" w:rsidRDefault="0019795F" w:rsidP="0019795F">
      <w:pPr>
        <w:ind w:firstLineChars="200" w:firstLine="420"/>
        <w:rPr>
          <w:rFonts w:ascii="宋体" w:eastAsia="宋体" w:hAnsi="宋体"/>
        </w:rPr>
      </w:pPr>
      <w:r w:rsidRPr="00CC5B07">
        <w:rPr>
          <w:rFonts w:ascii="宋体" w:eastAsia="宋体" w:hAnsi="宋体" w:hint="eastAsia"/>
        </w:rPr>
        <w:t>强制访问控制：普通用户不再具有资源的管理权限。系统（如系统管理员）为每个主体（或进程、用户）和客体（资源）赋予一定的安全属性，任何主体不能改变自身、任何主体或任何客体的安全属性，即只有系统管理员才能确定用户或用户组的访问权限。</w:t>
      </w:r>
    </w:p>
    <w:p w:rsidR="0019795F" w:rsidRPr="00CC5B07" w:rsidRDefault="0019795F" w:rsidP="0019795F">
      <w:pPr>
        <w:ind w:firstLineChars="200" w:firstLine="420"/>
        <w:rPr>
          <w:rFonts w:ascii="宋体" w:eastAsia="宋体" w:hAnsi="宋体"/>
        </w:rPr>
      </w:pPr>
      <w:r w:rsidRPr="00CC5B07">
        <w:rPr>
          <w:rFonts w:ascii="宋体" w:eastAsia="宋体" w:hAnsi="宋体" w:hint="eastAsia"/>
        </w:rPr>
        <w:t>基于角色的访问控制：系统操作的各种权限不是直接授予具体的用户，而是在用户集合与权限集合之间建立一个角色集合。每一种角色对应一组相应的权限。一旦用户被分配了适当的角色后，该用户就拥有此角色的所有操作权限，但用户不直接与权限关联。</w:t>
      </w:r>
    </w:p>
    <w:p w:rsidR="0019795F" w:rsidRPr="00CC5B07" w:rsidRDefault="000B57F9" w:rsidP="000B57F9">
      <w:pPr>
        <w:ind w:firstLineChars="200" w:firstLine="420"/>
        <w:rPr>
          <w:rFonts w:ascii="宋体" w:eastAsia="宋体" w:hAnsi="宋体"/>
        </w:rPr>
      </w:pPr>
      <w:r w:rsidRPr="00CC5B07">
        <w:rPr>
          <w:rFonts w:ascii="宋体" w:eastAsia="宋体" w:hAnsi="宋体" w:hint="eastAsia"/>
        </w:rPr>
        <w:t>基于任务的访问控制（</w:t>
      </w:r>
      <w:r w:rsidRPr="00CC5B07">
        <w:rPr>
          <w:rFonts w:ascii="宋体" w:eastAsia="宋体" w:hAnsi="宋体"/>
        </w:rPr>
        <w:t>TBAC）采用“面向任务”的观点，从任务（活动）的角度建立安</w:t>
      </w:r>
      <w:r w:rsidRPr="00CC5B07">
        <w:rPr>
          <w:rFonts w:ascii="宋体" w:eastAsia="宋体" w:hAnsi="宋体" w:hint="eastAsia"/>
        </w:rPr>
        <w:t>全模型和实现安全机制，在任务处理的过程中提供动态实时的安全管理。在</w:t>
      </w:r>
      <w:r w:rsidRPr="00CC5B07">
        <w:rPr>
          <w:rFonts w:ascii="宋体" w:eastAsia="宋体" w:hAnsi="宋体"/>
        </w:rPr>
        <w:t xml:space="preserve"> TBAC 中，</w:t>
      </w:r>
      <w:r w:rsidRPr="00CC5B07">
        <w:rPr>
          <w:rFonts w:ascii="宋体" w:eastAsia="宋体" w:hAnsi="宋体" w:hint="eastAsia"/>
        </w:rPr>
        <w:t>对象的访问权限控制不是静止不变的，而是随着执行任务的上下文环境发生变化，因此，它是一种</w:t>
      </w:r>
      <w:proofErr w:type="gramStart"/>
      <w:r w:rsidRPr="00CC5B07">
        <w:rPr>
          <w:rFonts w:ascii="宋体" w:eastAsia="宋体" w:hAnsi="宋体" w:hint="eastAsia"/>
        </w:rPr>
        <w:t>主动访问</w:t>
      </w:r>
      <w:proofErr w:type="gramEnd"/>
      <w:r w:rsidRPr="00CC5B07">
        <w:rPr>
          <w:rFonts w:ascii="宋体" w:eastAsia="宋体" w:hAnsi="宋体" w:hint="eastAsia"/>
        </w:rPr>
        <w:t>控制模型。</w:t>
      </w:r>
    </w:p>
    <w:p w:rsidR="000B57F9" w:rsidRPr="00CC5B07" w:rsidRDefault="000B57F9" w:rsidP="000B57F9">
      <w:pPr>
        <w:ind w:firstLineChars="200" w:firstLine="420"/>
        <w:rPr>
          <w:rFonts w:ascii="宋体" w:eastAsia="宋体" w:hAnsi="宋体"/>
        </w:rPr>
      </w:pPr>
      <w:r w:rsidRPr="00CC5B07">
        <w:rPr>
          <w:rFonts w:ascii="宋体" w:eastAsia="宋体" w:hAnsi="宋体" w:hint="eastAsia"/>
        </w:rPr>
        <w:t>基于属性的访问控制（</w:t>
      </w:r>
      <w:r w:rsidRPr="00CC5B07">
        <w:rPr>
          <w:rFonts w:ascii="宋体" w:eastAsia="宋体" w:hAnsi="宋体"/>
        </w:rPr>
        <w:t>ABAC）是通过对实体属性添加约束策略的方式实现主、客体</w:t>
      </w:r>
      <w:r w:rsidRPr="00CC5B07">
        <w:rPr>
          <w:rFonts w:ascii="宋体" w:eastAsia="宋体" w:hAnsi="宋体" w:hint="eastAsia"/>
        </w:rPr>
        <w:t>之间的授权访问。</w:t>
      </w:r>
      <w:r w:rsidRPr="00CC5B07">
        <w:rPr>
          <w:rFonts w:ascii="宋体" w:eastAsia="宋体" w:hAnsi="宋体"/>
        </w:rPr>
        <w:t>ABAC 模型以属性为最小的授权单位，替代基于角色的访问控制模</w:t>
      </w:r>
      <w:r w:rsidRPr="00CC5B07">
        <w:rPr>
          <w:rFonts w:ascii="宋体" w:eastAsia="宋体" w:hAnsi="宋体" w:hint="eastAsia"/>
        </w:rPr>
        <w:t>型中以身份标识为依据的授权方式，以满足开放网络环境下资源访问控制的要求。</w:t>
      </w:r>
    </w:p>
    <w:p w:rsidR="0019795F" w:rsidRPr="00CC5B07" w:rsidRDefault="0019795F" w:rsidP="0019795F">
      <w:pPr>
        <w:rPr>
          <w:rFonts w:ascii="宋体" w:eastAsia="宋体" w:hAnsi="宋体"/>
          <w:b/>
        </w:rPr>
      </w:pPr>
    </w:p>
    <w:p w:rsidR="00F44542" w:rsidRPr="00CC5B07" w:rsidRDefault="00F97051" w:rsidP="00F97051">
      <w:pPr>
        <w:rPr>
          <w:rFonts w:ascii="宋体" w:eastAsia="宋体" w:hAnsi="宋体"/>
          <w:b/>
          <w:color w:val="FF0000"/>
        </w:rPr>
      </w:pPr>
      <w:r w:rsidRPr="00CC5B07">
        <w:rPr>
          <w:rFonts w:ascii="宋体" w:eastAsia="宋体" w:hAnsi="宋体"/>
          <w:b/>
        </w:rPr>
        <w:t>2.访问控制遵循的基本原则是什么？举例说明。</w:t>
      </w:r>
    </w:p>
    <w:p w:rsidR="00CF329A" w:rsidRPr="00CC5B07" w:rsidRDefault="00CF329A" w:rsidP="00F97051">
      <w:pPr>
        <w:rPr>
          <w:rFonts w:ascii="宋体" w:eastAsia="宋体" w:hAnsi="宋体"/>
          <w:b/>
        </w:rPr>
      </w:pPr>
      <w:r w:rsidRPr="00CC5B07">
        <w:rPr>
          <w:rFonts w:ascii="宋体" w:eastAsia="宋体" w:hAnsi="宋体" w:hint="eastAsia"/>
          <w:b/>
        </w:rPr>
        <w:t>要点：（1）遵循最小特权、最小泄漏、多级安全原则。（2）举例的要求：最小特权应强调权限的最小划分，以保证对主体权力最大限度的限制，同时又不影响主体的功能实现；最小信息泄漏需要说明只有必要的信息被主体知道，是在主体确定做某件事之前把信息分配给主体；多级安全原则强调安全等级的划分，并基于安全等级限制信息的流动。</w:t>
      </w:r>
    </w:p>
    <w:p w:rsidR="00CF329A" w:rsidRPr="00CC5B07" w:rsidRDefault="00CF329A" w:rsidP="00F97051">
      <w:pPr>
        <w:rPr>
          <w:rFonts w:ascii="宋体" w:eastAsia="宋体" w:hAnsi="宋体"/>
          <w:b/>
        </w:rPr>
      </w:pPr>
      <w:r w:rsidRPr="00CC5B07">
        <w:rPr>
          <w:rFonts w:ascii="宋体" w:eastAsia="宋体" w:hAnsi="宋体" w:hint="eastAsia"/>
          <w:b/>
        </w:rPr>
        <w:t>参考答案：</w:t>
      </w:r>
    </w:p>
    <w:p w:rsidR="000B57F9" w:rsidRPr="00CC5B07" w:rsidRDefault="000B57F9" w:rsidP="000B57F9">
      <w:pPr>
        <w:ind w:firstLineChars="200" w:firstLine="420"/>
        <w:rPr>
          <w:rFonts w:ascii="宋体" w:eastAsia="宋体" w:hAnsi="宋体"/>
        </w:rPr>
      </w:pPr>
      <w:r w:rsidRPr="00CC5B07">
        <w:rPr>
          <w:rFonts w:ascii="宋体" w:eastAsia="宋体" w:hAnsi="宋体" w:hint="eastAsia"/>
        </w:rPr>
        <w:t>访问控制策略的制定必须体现主体、客体和访问</w:t>
      </w:r>
      <w:proofErr w:type="gramStart"/>
      <w:r w:rsidRPr="00CC5B07">
        <w:rPr>
          <w:rFonts w:ascii="宋体" w:eastAsia="宋体" w:hAnsi="宋体" w:hint="eastAsia"/>
        </w:rPr>
        <w:t>规则集</w:t>
      </w:r>
      <w:proofErr w:type="gramEnd"/>
      <w:r w:rsidRPr="00CC5B07">
        <w:rPr>
          <w:rFonts w:ascii="宋体" w:eastAsia="宋体" w:hAnsi="宋体" w:hint="eastAsia"/>
        </w:rPr>
        <w:t>等三者之间的关系，遵循的原则如下：最小特权原则。在主体执行操作时，按照主体所需权力的最小化原则分配给主体权力。其优点是最大限度地限制了主体行为，可避免来自突发事件、操作错误和未授权主体等意外情况的危险，即为了达到一定目的，主体必须执行一定操作，但只能做被允许的操作。最小泄漏原则。主体执行任务时，按其所需知道的最小信息分配主体权限，防止信息泄密。多级安全原则。根据主体和客体之间流动的数据安全级别，将主、客体划分成</w:t>
      </w:r>
      <w:r w:rsidRPr="00CC5B07">
        <w:rPr>
          <w:rFonts w:ascii="宋体" w:eastAsia="宋体" w:hAnsi="宋体"/>
        </w:rPr>
        <w:t xml:space="preserve"> 5</w:t>
      </w:r>
      <w:r w:rsidRPr="00CC5B07">
        <w:rPr>
          <w:rFonts w:ascii="宋体" w:eastAsia="宋体" w:hAnsi="宋体" w:hint="eastAsia"/>
        </w:rPr>
        <w:t>个安全等级：绝密（</w:t>
      </w:r>
      <w:r w:rsidRPr="00CC5B07">
        <w:rPr>
          <w:rFonts w:ascii="宋体" w:eastAsia="宋体" w:hAnsi="宋体"/>
        </w:rPr>
        <w:t>TS），秘密（S），机密（C），限制（RS）和无级别（U）。信息不允许从高</w:t>
      </w:r>
      <w:r w:rsidRPr="00CC5B07">
        <w:rPr>
          <w:rFonts w:ascii="宋体" w:eastAsia="宋体" w:hAnsi="宋体" w:hint="eastAsia"/>
        </w:rPr>
        <w:t>安全级别向</w:t>
      </w:r>
      <w:proofErr w:type="gramStart"/>
      <w:r w:rsidRPr="00CC5B07">
        <w:rPr>
          <w:rFonts w:ascii="宋体" w:eastAsia="宋体" w:hAnsi="宋体" w:hint="eastAsia"/>
        </w:rPr>
        <w:t>低安全</w:t>
      </w:r>
      <w:proofErr w:type="gramEnd"/>
      <w:r w:rsidRPr="00CC5B07">
        <w:rPr>
          <w:rFonts w:ascii="宋体" w:eastAsia="宋体" w:hAnsi="宋体" w:hint="eastAsia"/>
        </w:rPr>
        <w:t>级别流动，具有安全级别的信息资源，只有高于安全级别的主体才可访问，这样可以避免敏感信息扩散。</w:t>
      </w:r>
    </w:p>
    <w:p w:rsidR="000B57F9" w:rsidRPr="00CC5B07" w:rsidRDefault="006B56A8" w:rsidP="006B56A8">
      <w:pPr>
        <w:ind w:firstLineChars="200" w:firstLine="420"/>
        <w:rPr>
          <w:rFonts w:ascii="宋体" w:eastAsia="宋体" w:hAnsi="宋体"/>
        </w:rPr>
      </w:pPr>
      <w:r w:rsidRPr="00CC5B07">
        <w:rPr>
          <w:rFonts w:ascii="宋体" w:eastAsia="宋体" w:hAnsi="宋体" w:hint="eastAsia"/>
        </w:rPr>
        <w:t>最小特权原则体现于惠普的</w:t>
      </w:r>
      <w:proofErr w:type="spellStart"/>
      <w:r w:rsidRPr="00CC5B07">
        <w:rPr>
          <w:rFonts w:ascii="宋体" w:eastAsia="宋体" w:hAnsi="宋体"/>
        </w:rPr>
        <w:t>Praesidium</w:t>
      </w:r>
      <w:proofErr w:type="spellEnd"/>
      <w:r w:rsidRPr="00CC5B07">
        <w:rPr>
          <w:rFonts w:ascii="宋体" w:eastAsia="宋体" w:hAnsi="宋体"/>
        </w:rPr>
        <w:t>/Virtual Vault</w:t>
      </w:r>
      <w:r w:rsidRPr="00CC5B07">
        <w:rPr>
          <w:rFonts w:ascii="宋体" w:eastAsia="宋体" w:hAnsi="宋体" w:hint="eastAsia"/>
        </w:rPr>
        <w:t>。它通过以最小特权机制将</w:t>
      </w:r>
      <w:proofErr w:type="gramStart"/>
      <w:r w:rsidRPr="00CC5B07">
        <w:rPr>
          <w:rFonts w:ascii="宋体" w:eastAsia="宋体" w:hAnsi="宋体" w:hint="eastAsia"/>
        </w:rPr>
        <w:t>根功能</w:t>
      </w:r>
      <w:proofErr w:type="gramEnd"/>
      <w:r w:rsidRPr="00CC5B07">
        <w:rPr>
          <w:rFonts w:ascii="宋体" w:eastAsia="宋体" w:hAnsi="宋体" w:hint="eastAsia"/>
        </w:rPr>
        <w:t>分成</w:t>
      </w:r>
      <w:r w:rsidRPr="00CC5B07">
        <w:rPr>
          <w:rFonts w:ascii="宋体" w:eastAsia="宋体" w:hAnsi="宋体"/>
        </w:rPr>
        <w:t>42种独立的特权，仅赋予每一应用程序正常运行所需的最小特权。因而，即便一名黑客将Trojan Horse(特洛伊木马)程序安装在金融机构的Web服务器上，入侵者也无法改变网络配置或安装文件系统。最小特权是在</w:t>
      </w:r>
      <w:proofErr w:type="gramStart"/>
      <w:r w:rsidRPr="00CC5B07">
        <w:rPr>
          <w:rFonts w:ascii="宋体" w:eastAsia="宋体" w:hAnsi="宋体"/>
        </w:rPr>
        <w:t>惠普可信赖</w:t>
      </w:r>
      <w:proofErr w:type="gramEnd"/>
      <w:r w:rsidRPr="00CC5B07">
        <w:rPr>
          <w:rFonts w:ascii="宋体" w:eastAsia="宋体" w:hAnsi="宋体"/>
        </w:rPr>
        <w:t>操作系统Virtual Vault的基本</w:t>
      </w:r>
      <w:r w:rsidRPr="00CC5B07">
        <w:rPr>
          <w:rFonts w:ascii="宋体" w:eastAsia="宋体" w:hAnsi="宋体"/>
        </w:rPr>
        <w:lastRenderedPageBreak/>
        <w:t>特性。</w:t>
      </w:r>
    </w:p>
    <w:p w:rsidR="006B56A8" w:rsidRPr="00CC5B07" w:rsidRDefault="006B56A8" w:rsidP="006B56A8">
      <w:pPr>
        <w:ind w:firstLineChars="200" w:firstLine="420"/>
        <w:rPr>
          <w:rFonts w:ascii="宋体" w:eastAsia="宋体" w:hAnsi="宋体"/>
        </w:rPr>
      </w:pPr>
      <w:r w:rsidRPr="00CC5B07">
        <w:rPr>
          <w:rFonts w:ascii="宋体" w:eastAsia="宋体" w:hAnsi="宋体" w:hint="eastAsia"/>
        </w:rPr>
        <w:t>最小信息泄漏原则体现在面向</w:t>
      </w:r>
      <w:r w:rsidR="00A26396" w:rsidRPr="00CC5B07">
        <w:rPr>
          <w:rFonts w:ascii="宋体" w:eastAsia="宋体" w:hAnsi="宋体" w:hint="eastAsia"/>
        </w:rPr>
        <w:t>对象的安全体系设计过程中。第二章提到的CORB</w:t>
      </w:r>
      <w:r w:rsidR="00A26396" w:rsidRPr="00CC5B07">
        <w:rPr>
          <w:rFonts w:ascii="宋体" w:eastAsia="宋体" w:hAnsi="宋体"/>
        </w:rPr>
        <w:t>A</w:t>
      </w:r>
      <w:r w:rsidR="00A26396" w:rsidRPr="00CC5B07">
        <w:rPr>
          <w:rFonts w:ascii="宋体" w:eastAsia="宋体" w:hAnsi="宋体" w:hint="eastAsia"/>
        </w:rPr>
        <w:t>安全服务规范，各层次只将其他层次或模块需要的最小的信息对外开放，这些信息恰好能保证系统的正常运作。</w:t>
      </w:r>
    </w:p>
    <w:p w:rsidR="00A26396" w:rsidRPr="00CC5B07" w:rsidRDefault="00CF329A" w:rsidP="006B56A8">
      <w:pPr>
        <w:ind w:firstLineChars="200" w:firstLine="420"/>
        <w:rPr>
          <w:rFonts w:ascii="宋体" w:eastAsia="宋体" w:hAnsi="宋体"/>
        </w:rPr>
      </w:pPr>
      <w:r w:rsidRPr="00CC5B07">
        <w:rPr>
          <w:rFonts w:ascii="宋体" w:eastAsia="宋体" w:hAnsi="宋体" w:hint="eastAsia"/>
        </w:rPr>
        <w:t>Li</w:t>
      </w:r>
      <w:r w:rsidRPr="00CC5B07">
        <w:rPr>
          <w:rFonts w:ascii="宋体" w:eastAsia="宋体" w:hAnsi="宋体"/>
        </w:rPr>
        <w:t>nux</w:t>
      </w:r>
      <w:r w:rsidRPr="00CC5B07">
        <w:rPr>
          <w:rFonts w:ascii="宋体" w:eastAsia="宋体" w:hAnsi="宋体" w:hint="eastAsia"/>
        </w:rPr>
        <w:t>等多用户的操作系统访问控制中应用到了多级安全策略。以root用户作为最高的安全级别，按照不同的安全级别可配置不同的用户组，以此来管理</w:t>
      </w:r>
      <w:proofErr w:type="gramStart"/>
      <w:r w:rsidRPr="00CC5B07">
        <w:rPr>
          <w:rFonts w:ascii="宋体" w:eastAsia="宋体" w:hAnsi="宋体" w:hint="eastAsia"/>
        </w:rPr>
        <w:t>不同访问</w:t>
      </w:r>
      <w:proofErr w:type="gramEnd"/>
      <w:r w:rsidRPr="00CC5B07">
        <w:rPr>
          <w:rFonts w:ascii="宋体" w:eastAsia="宋体" w:hAnsi="宋体" w:hint="eastAsia"/>
        </w:rPr>
        <w:t>权限的文件和应用程序。</w:t>
      </w:r>
    </w:p>
    <w:p w:rsidR="000B57F9" w:rsidRPr="00CC5B07" w:rsidRDefault="000B57F9" w:rsidP="00F97051">
      <w:pPr>
        <w:rPr>
          <w:rFonts w:ascii="宋体" w:eastAsia="宋体" w:hAnsi="宋体"/>
        </w:rPr>
      </w:pPr>
    </w:p>
    <w:p w:rsidR="00680FA3" w:rsidRPr="00CC5B07" w:rsidRDefault="00680FA3" w:rsidP="00680FA3">
      <w:pPr>
        <w:rPr>
          <w:rFonts w:ascii="宋体" w:eastAsia="宋体" w:hAnsi="宋体"/>
          <w:b/>
          <w:color w:val="FF0000"/>
        </w:rPr>
      </w:pPr>
      <w:r w:rsidRPr="00CC5B07">
        <w:rPr>
          <w:rFonts w:ascii="宋体" w:eastAsia="宋体" w:hAnsi="宋体"/>
          <w:b/>
        </w:rPr>
        <w:t>3.访问控制的描述方法有哪些？它们之间有什么关系？</w:t>
      </w:r>
    </w:p>
    <w:p w:rsidR="00CF329A" w:rsidRPr="00CC5B07" w:rsidRDefault="00CF329A" w:rsidP="00680FA3">
      <w:pPr>
        <w:rPr>
          <w:rFonts w:ascii="宋体" w:eastAsia="宋体" w:hAnsi="宋体"/>
          <w:b/>
        </w:rPr>
      </w:pPr>
      <w:r w:rsidRPr="00CC5B07">
        <w:rPr>
          <w:rFonts w:ascii="宋体" w:eastAsia="宋体" w:hAnsi="宋体" w:hint="eastAsia"/>
          <w:b/>
        </w:rPr>
        <w:t>要点：</w:t>
      </w:r>
      <w:r w:rsidR="00F03468" w:rsidRPr="00CC5B07">
        <w:rPr>
          <w:rFonts w:ascii="宋体" w:eastAsia="宋体" w:hAnsi="宋体" w:hint="eastAsia"/>
          <w:b/>
        </w:rPr>
        <w:t>（1）访问控制矩阵、访问控制列表、访问能力表、授权关系表；（2）都是对访问控制二元组的描述/描述对象相同；（3）</w:t>
      </w:r>
      <w:r w:rsidR="00846B1F" w:rsidRPr="00CC5B07">
        <w:rPr>
          <w:rFonts w:ascii="宋体" w:eastAsia="宋体" w:hAnsi="宋体" w:hint="eastAsia"/>
          <w:b/>
        </w:rPr>
        <w:t>访问控制列表从客体出发，访问能力表从主体出发，都是对访问控制矩阵的简化描述。（4）对授权关系表按主体或客体排序可得到访问能力表或访问控制表。</w:t>
      </w:r>
      <w:r w:rsidR="00F03468" w:rsidRPr="00CC5B07">
        <w:rPr>
          <w:rFonts w:ascii="宋体" w:eastAsia="宋体" w:hAnsi="宋体"/>
          <w:b/>
        </w:rPr>
        <w:br/>
      </w:r>
      <w:r w:rsidRPr="00CC5B07">
        <w:rPr>
          <w:rFonts w:ascii="宋体" w:eastAsia="宋体" w:hAnsi="宋体" w:hint="eastAsia"/>
          <w:b/>
        </w:rPr>
        <w:t>参考答案：</w:t>
      </w:r>
    </w:p>
    <w:p w:rsidR="000B57F9" w:rsidRPr="00CC5B07" w:rsidRDefault="000B57F9" w:rsidP="000B57F9">
      <w:pPr>
        <w:ind w:firstLineChars="200" w:firstLine="420"/>
        <w:rPr>
          <w:rFonts w:ascii="宋体" w:eastAsia="宋体" w:hAnsi="宋体"/>
        </w:rPr>
      </w:pPr>
      <w:r w:rsidRPr="00CC5B07">
        <w:rPr>
          <w:rFonts w:ascii="宋体" w:eastAsia="宋体" w:hAnsi="宋体" w:hint="eastAsia"/>
        </w:rPr>
        <w:t>访问控制矩阵、访问控制列表、访问能力表、授权关系表</w:t>
      </w:r>
      <w:r w:rsidR="00CC5B07" w:rsidRPr="00CC5B07">
        <w:rPr>
          <w:rFonts w:ascii="宋体" w:eastAsia="宋体" w:hAnsi="宋体" w:hint="eastAsia"/>
        </w:rPr>
        <w:t>。</w:t>
      </w:r>
    </w:p>
    <w:p w:rsidR="000B57F9" w:rsidRPr="00CC5B07" w:rsidRDefault="000B57F9" w:rsidP="000B57F9">
      <w:pPr>
        <w:ind w:firstLineChars="200" w:firstLine="420"/>
        <w:rPr>
          <w:rFonts w:ascii="宋体" w:eastAsia="宋体" w:hAnsi="宋体"/>
        </w:rPr>
      </w:pPr>
      <w:r w:rsidRPr="00CC5B07">
        <w:rPr>
          <w:rFonts w:ascii="宋体" w:eastAsia="宋体" w:hAnsi="宋体" w:hint="eastAsia"/>
        </w:rPr>
        <w:t>关系：</w:t>
      </w:r>
    </w:p>
    <w:p w:rsidR="000B57F9" w:rsidRPr="00CC5B07" w:rsidRDefault="000B57F9" w:rsidP="000B57F9">
      <w:pPr>
        <w:ind w:firstLineChars="200" w:firstLine="420"/>
        <w:rPr>
          <w:rFonts w:ascii="宋体" w:eastAsia="宋体" w:hAnsi="宋体"/>
        </w:rPr>
      </w:pPr>
      <w:r w:rsidRPr="00CC5B07">
        <w:rPr>
          <w:rFonts w:ascii="宋体" w:eastAsia="宋体" w:hAnsi="宋体" w:hint="eastAsia"/>
        </w:rPr>
        <w:t>访问控制可以用一个二元组（控制对象，访问类型）来描述，其中控制对象是指信息</w:t>
      </w:r>
    </w:p>
    <w:p w:rsidR="00846B1F" w:rsidRPr="00CC5B07" w:rsidRDefault="000B57F9" w:rsidP="000B57F9">
      <w:pPr>
        <w:rPr>
          <w:rFonts w:ascii="宋体" w:eastAsia="宋体" w:hAnsi="宋体"/>
        </w:rPr>
      </w:pPr>
      <w:r w:rsidRPr="00CC5B07">
        <w:rPr>
          <w:rFonts w:ascii="宋体" w:eastAsia="宋体" w:hAnsi="宋体" w:hint="eastAsia"/>
        </w:rPr>
        <w:t>系统中一切需要进行访问控制的资源，访问类型是指对于相应的受控资源的访问操作，如读、写、创建、修改和删除等。访问控制的描述方法都是对二元组的描述。</w:t>
      </w:r>
    </w:p>
    <w:p w:rsidR="000B57F9" w:rsidRPr="00CC5B07" w:rsidRDefault="00846B1F" w:rsidP="00846B1F">
      <w:pPr>
        <w:ind w:firstLineChars="200" w:firstLine="420"/>
        <w:rPr>
          <w:rFonts w:ascii="宋体" w:eastAsia="宋体" w:hAnsi="宋体"/>
        </w:rPr>
      </w:pPr>
      <w:r w:rsidRPr="00CC5B07">
        <w:rPr>
          <w:rFonts w:ascii="宋体" w:eastAsia="宋体" w:hAnsi="宋体" w:hint="eastAsia"/>
        </w:rPr>
        <w:t>访问控制矩阵描述了任意主体和任意客体的访问权限。而访问控制列表，从客体出发，能够表达访问控制矩阵某一列的关系，以表示某一资源对任意一个用户的访问权限。访问能力表从主体出发，表示某一主体对不同客体的访问权限。如果将授权关系表按客体进行排序，授权关系表将得到与访问控制表相当的二维表；如果这张表按主体进行排序，授权关系表将得到与访问能力表相当的二维表。</w:t>
      </w:r>
    </w:p>
    <w:p w:rsidR="004E37C2" w:rsidRPr="00CC5B07" w:rsidRDefault="004E37C2" w:rsidP="00846B1F">
      <w:pPr>
        <w:ind w:firstLineChars="200" w:firstLine="420"/>
        <w:rPr>
          <w:rFonts w:ascii="宋体" w:eastAsia="宋体" w:hAnsi="宋体"/>
        </w:rPr>
      </w:pPr>
    </w:p>
    <w:p w:rsidR="000B57F9" w:rsidRPr="00CC5B07" w:rsidRDefault="00680FA3" w:rsidP="00680FA3">
      <w:pPr>
        <w:rPr>
          <w:rFonts w:ascii="宋体" w:eastAsia="宋体" w:hAnsi="宋体"/>
          <w:b/>
          <w:color w:val="FF0000"/>
        </w:rPr>
      </w:pPr>
      <w:r w:rsidRPr="00CC5B07">
        <w:rPr>
          <w:rFonts w:ascii="宋体" w:eastAsia="宋体" w:hAnsi="宋体"/>
          <w:b/>
        </w:rPr>
        <w:t>4.访问控制实现的类别有哪些？如何应用，举例说明。</w:t>
      </w:r>
    </w:p>
    <w:p w:rsidR="00451E4A" w:rsidRPr="00CC5B07" w:rsidRDefault="00451E4A" w:rsidP="00680FA3">
      <w:pPr>
        <w:rPr>
          <w:rFonts w:ascii="宋体" w:eastAsia="宋体" w:hAnsi="宋体"/>
          <w:b/>
        </w:rPr>
      </w:pPr>
      <w:r w:rsidRPr="00CC5B07">
        <w:rPr>
          <w:rFonts w:ascii="宋体" w:eastAsia="宋体" w:hAnsi="宋体" w:hint="eastAsia"/>
          <w:b/>
        </w:rPr>
        <w:t>要点：（1）接入访问控制，举例体现对于用户的验证。（2）资源访问控制，包括文件系统访问控制、文件属性访问控制、信息内容访问控制。（3）网络端口和节点的访问控制</w:t>
      </w:r>
    </w:p>
    <w:p w:rsidR="00451E4A" w:rsidRPr="00CC5B07" w:rsidRDefault="00451E4A" w:rsidP="00680FA3">
      <w:pPr>
        <w:rPr>
          <w:rFonts w:ascii="宋体" w:eastAsia="宋体" w:hAnsi="宋体"/>
          <w:b/>
        </w:rPr>
      </w:pPr>
      <w:r w:rsidRPr="00CC5B07">
        <w:rPr>
          <w:rFonts w:ascii="宋体" w:eastAsia="宋体" w:hAnsi="宋体" w:hint="eastAsia"/>
          <w:b/>
        </w:rPr>
        <w:t>参考答案：</w:t>
      </w:r>
    </w:p>
    <w:p w:rsidR="00451E4A" w:rsidRPr="00CC5B07" w:rsidRDefault="00451E4A" w:rsidP="00451E4A">
      <w:pPr>
        <w:ind w:firstLineChars="200" w:firstLine="420"/>
        <w:rPr>
          <w:rFonts w:ascii="宋体" w:eastAsia="宋体" w:hAnsi="宋体"/>
        </w:rPr>
      </w:pPr>
      <w:r w:rsidRPr="00CC5B07">
        <w:rPr>
          <w:rFonts w:ascii="宋体" w:eastAsia="宋体" w:hAnsi="宋体" w:hint="eastAsia"/>
        </w:rPr>
        <w:t>接入访问控制。</w:t>
      </w:r>
      <w:r w:rsidRPr="00CC5B07">
        <w:rPr>
          <w:rFonts w:ascii="宋体" w:eastAsia="宋体" w:hAnsi="宋体"/>
        </w:rPr>
        <w:t>ISP 服务商实现的就是接入服务。用户的接入访问控制是对合法用户</w:t>
      </w:r>
    </w:p>
    <w:p w:rsidR="00451E4A" w:rsidRPr="00CC5B07" w:rsidRDefault="00451E4A" w:rsidP="00451E4A">
      <w:pPr>
        <w:rPr>
          <w:rFonts w:ascii="宋体" w:eastAsia="宋体" w:hAnsi="宋体"/>
        </w:rPr>
      </w:pPr>
      <w:r w:rsidRPr="00CC5B07">
        <w:rPr>
          <w:rFonts w:ascii="宋体" w:eastAsia="宋体" w:hAnsi="宋体" w:hint="eastAsia"/>
        </w:rPr>
        <w:t>的验证，通常使用用户名和口令的认证方式。一般可分为三个步骤：用户名的识别与验</w:t>
      </w:r>
    </w:p>
    <w:p w:rsidR="00451E4A" w:rsidRPr="00CC5B07" w:rsidRDefault="00451E4A" w:rsidP="00451E4A">
      <w:pPr>
        <w:rPr>
          <w:rFonts w:ascii="宋体" w:eastAsia="宋体" w:hAnsi="宋体"/>
        </w:rPr>
      </w:pPr>
      <w:r w:rsidRPr="00CC5B07">
        <w:rPr>
          <w:rFonts w:ascii="宋体" w:eastAsia="宋体" w:hAnsi="宋体" w:hint="eastAsia"/>
        </w:rPr>
        <w:t>证，用户口令的识别与验证，用户账号的缺省限制检查</w:t>
      </w:r>
    </w:p>
    <w:p w:rsidR="00451E4A" w:rsidRPr="00CC5B07" w:rsidRDefault="00451E4A" w:rsidP="00451E4A">
      <w:pPr>
        <w:ind w:firstLineChars="200" w:firstLine="420"/>
        <w:rPr>
          <w:rFonts w:ascii="宋体" w:eastAsia="宋体" w:hAnsi="宋体"/>
        </w:rPr>
      </w:pPr>
      <w:r w:rsidRPr="00CC5B07">
        <w:rPr>
          <w:rFonts w:ascii="宋体" w:eastAsia="宋体" w:hAnsi="宋体" w:hint="eastAsia"/>
        </w:rPr>
        <w:t>资源访问控制。最新的Linux内核中已经提供文件系统ACL的支持，能够基于文件和目录针对不同的用户和用户</w:t>
      </w:r>
      <w:proofErr w:type="gramStart"/>
      <w:r w:rsidRPr="00CC5B07">
        <w:rPr>
          <w:rFonts w:ascii="宋体" w:eastAsia="宋体" w:hAnsi="宋体" w:hint="eastAsia"/>
        </w:rPr>
        <w:t>组设置</w:t>
      </w:r>
      <w:proofErr w:type="gramEnd"/>
      <w:r w:rsidRPr="00CC5B07">
        <w:rPr>
          <w:rFonts w:ascii="宋体" w:eastAsia="宋体" w:hAnsi="宋体" w:hint="eastAsia"/>
        </w:rPr>
        <w:t>访问控制列表。而传统的基于用户角色的文件访问控制列表，类似于管理员可读写等指令，仍然存在于多用户操作系统中。</w:t>
      </w:r>
    </w:p>
    <w:p w:rsidR="000B57F9" w:rsidRPr="00CC5B07" w:rsidRDefault="000B57F9" w:rsidP="00451E4A">
      <w:pPr>
        <w:ind w:firstLineChars="200" w:firstLine="420"/>
        <w:rPr>
          <w:rFonts w:ascii="宋体" w:eastAsia="宋体" w:hAnsi="宋体"/>
        </w:rPr>
      </w:pPr>
      <w:r w:rsidRPr="00CC5B07">
        <w:rPr>
          <w:rFonts w:ascii="宋体" w:eastAsia="宋体" w:hAnsi="宋体" w:hint="eastAsia"/>
        </w:rPr>
        <w:t>网络端口和节点的访问控制。</w:t>
      </w:r>
      <w:r w:rsidR="00451E4A" w:rsidRPr="00CC5B07">
        <w:rPr>
          <w:rFonts w:ascii="宋体" w:eastAsia="宋体" w:hAnsi="宋体" w:hint="eastAsia"/>
        </w:rPr>
        <w:t>网络中服务器的端口常用自动回复器、静默调制解调器等安全设施进行保护，并以加密的形式来识别节点的身份。自动</w:t>
      </w:r>
      <w:proofErr w:type="gramStart"/>
      <w:r w:rsidR="00451E4A" w:rsidRPr="00CC5B07">
        <w:rPr>
          <w:rFonts w:ascii="宋体" w:eastAsia="宋体" w:hAnsi="宋体" w:hint="eastAsia"/>
        </w:rPr>
        <w:t>回复器</w:t>
      </w:r>
      <w:proofErr w:type="gramEnd"/>
      <w:r w:rsidR="00451E4A" w:rsidRPr="00CC5B07">
        <w:rPr>
          <w:rFonts w:ascii="宋体" w:eastAsia="宋体" w:hAnsi="宋体" w:hint="eastAsia"/>
        </w:rPr>
        <w:t>主要用于防范假冒合法用户，静默调制解调器用于防范黑客利用自动拨号程序进行网络攻击。还应经常对服务器端和用户端进行安全检查，如通过标识检测用户真实身份，然后，用户端和服务器再进行相互验证。</w:t>
      </w:r>
    </w:p>
    <w:p w:rsidR="00BA2615" w:rsidRPr="00CC5B07" w:rsidRDefault="00BA2615" w:rsidP="00680FA3">
      <w:pPr>
        <w:rPr>
          <w:rFonts w:ascii="宋体" w:eastAsia="宋体" w:hAnsi="宋体"/>
        </w:rPr>
      </w:pPr>
    </w:p>
    <w:p w:rsidR="00680FA3" w:rsidRPr="00CC5B07" w:rsidRDefault="00680FA3" w:rsidP="00680FA3">
      <w:pPr>
        <w:rPr>
          <w:rFonts w:ascii="宋体" w:eastAsia="宋体" w:hAnsi="宋体"/>
          <w:b/>
          <w:color w:val="FF0000"/>
        </w:rPr>
      </w:pPr>
      <w:r w:rsidRPr="00CC5B07">
        <w:rPr>
          <w:rFonts w:ascii="宋体" w:eastAsia="宋体" w:hAnsi="宋体"/>
          <w:b/>
        </w:rPr>
        <w:t xml:space="preserve">5.BLP 模型和 </w:t>
      </w:r>
      <w:proofErr w:type="spellStart"/>
      <w:r w:rsidRPr="00CC5B07">
        <w:rPr>
          <w:rFonts w:ascii="宋体" w:eastAsia="宋体" w:hAnsi="宋体"/>
          <w:b/>
        </w:rPr>
        <w:t>Biba</w:t>
      </w:r>
      <w:proofErr w:type="spellEnd"/>
      <w:r w:rsidRPr="00CC5B07">
        <w:rPr>
          <w:rFonts w:ascii="宋体" w:eastAsia="宋体" w:hAnsi="宋体"/>
          <w:b/>
        </w:rPr>
        <w:t xml:space="preserve"> 模型的安全策略和安全访问规则？分析它们的适用范围和可能</w:t>
      </w:r>
      <w:r w:rsidRPr="00CC5B07">
        <w:rPr>
          <w:rFonts w:ascii="宋体" w:eastAsia="宋体" w:hAnsi="宋体" w:hint="eastAsia"/>
          <w:b/>
        </w:rPr>
        <w:t>存在的问题。</w:t>
      </w:r>
    </w:p>
    <w:p w:rsidR="00356D3A" w:rsidRPr="00CC5B07" w:rsidRDefault="00356D3A" w:rsidP="00680FA3">
      <w:pPr>
        <w:rPr>
          <w:rFonts w:ascii="宋体" w:eastAsia="宋体" w:hAnsi="宋体"/>
          <w:b/>
        </w:rPr>
      </w:pPr>
      <w:r w:rsidRPr="00CC5B07">
        <w:rPr>
          <w:rFonts w:ascii="宋体" w:eastAsia="宋体" w:hAnsi="宋体" w:hint="eastAsia"/>
          <w:b/>
        </w:rPr>
        <w:t>要点：</w:t>
      </w:r>
      <w:r w:rsidR="00F06BB0" w:rsidRPr="00CC5B07">
        <w:rPr>
          <w:rFonts w:ascii="宋体" w:eastAsia="宋体" w:hAnsi="宋体" w:hint="eastAsia"/>
          <w:b/>
        </w:rPr>
        <w:t>（1）</w:t>
      </w:r>
      <w:r w:rsidR="00F06BB0" w:rsidRPr="00CC5B07">
        <w:rPr>
          <w:rFonts w:ascii="宋体" w:eastAsia="宋体" w:hAnsi="宋体"/>
          <w:b/>
        </w:rPr>
        <w:t>BLP</w:t>
      </w:r>
      <w:r w:rsidR="00F06BB0" w:rsidRPr="00CC5B07">
        <w:rPr>
          <w:rFonts w:ascii="宋体" w:eastAsia="宋体" w:hAnsi="宋体" w:hint="eastAsia"/>
          <w:b/>
        </w:rPr>
        <w:t>模型采用多级安全的策略，访问规则包括强制安全访问规则和自主安全访问</w:t>
      </w:r>
      <w:r w:rsidR="00F06BB0" w:rsidRPr="00CC5B07">
        <w:rPr>
          <w:rFonts w:ascii="宋体" w:eastAsia="宋体" w:hAnsi="宋体" w:hint="eastAsia"/>
          <w:b/>
        </w:rPr>
        <w:lastRenderedPageBreak/>
        <w:t>规则。（2）</w:t>
      </w:r>
      <w:proofErr w:type="spellStart"/>
      <w:r w:rsidR="00F06BB0" w:rsidRPr="00CC5B07">
        <w:rPr>
          <w:rFonts w:ascii="宋体" w:eastAsia="宋体" w:hAnsi="宋体" w:hint="eastAsia"/>
          <w:b/>
        </w:rPr>
        <w:t>B</w:t>
      </w:r>
      <w:r w:rsidR="00F06BB0" w:rsidRPr="00CC5B07">
        <w:rPr>
          <w:rFonts w:ascii="宋体" w:eastAsia="宋体" w:hAnsi="宋体"/>
          <w:b/>
        </w:rPr>
        <w:t>iba</w:t>
      </w:r>
      <w:proofErr w:type="spellEnd"/>
      <w:r w:rsidR="00F06BB0" w:rsidRPr="00CC5B07">
        <w:rPr>
          <w:rFonts w:ascii="宋体" w:eastAsia="宋体" w:hAnsi="宋体" w:hint="eastAsia"/>
          <w:b/>
        </w:rPr>
        <w:t>模型采用多级安全原则和最小泄漏原则。采用了五种非自主安全访问规则和基于ACL、客体层次结构、环的自主安全访问原则。</w:t>
      </w:r>
      <w:r w:rsidR="002802DF" w:rsidRPr="00CC5B07">
        <w:rPr>
          <w:rFonts w:ascii="宋体" w:eastAsia="宋体" w:hAnsi="宋体" w:hint="eastAsia"/>
          <w:b/>
        </w:rPr>
        <w:t>（3）BLP模型中信息</w:t>
      </w:r>
      <w:proofErr w:type="gramStart"/>
      <w:r w:rsidR="002802DF" w:rsidRPr="00CC5B07">
        <w:rPr>
          <w:rFonts w:ascii="宋体" w:eastAsia="宋体" w:hAnsi="宋体" w:hint="eastAsia"/>
          <w:b/>
        </w:rPr>
        <w:t>单向不</w:t>
      </w:r>
      <w:proofErr w:type="gramEnd"/>
      <w:r w:rsidR="002802DF" w:rsidRPr="00CC5B07">
        <w:rPr>
          <w:rFonts w:ascii="宋体" w:eastAsia="宋体" w:hAnsi="宋体" w:hint="eastAsia"/>
          <w:b/>
        </w:rPr>
        <w:t>可逆，客体具备高度机密，但是会带来隐藏通道问题。不能阻止未授权主体修改客体。（4）</w:t>
      </w:r>
      <w:proofErr w:type="spellStart"/>
      <w:r w:rsidR="002802DF" w:rsidRPr="00CC5B07">
        <w:rPr>
          <w:rFonts w:ascii="宋体" w:eastAsia="宋体" w:hAnsi="宋体" w:hint="eastAsia"/>
          <w:b/>
        </w:rPr>
        <w:t>B</w:t>
      </w:r>
      <w:r w:rsidR="002802DF" w:rsidRPr="00CC5B07">
        <w:rPr>
          <w:rFonts w:ascii="宋体" w:eastAsia="宋体" w:hAnsi="宋体"/>
          <w:b/>
        </w:rPr>
        <w:t>iba</w:t>
      </w:r>
      <w:proofErr w:type="spellEnd"/>
      <w:r w:rsidR="002802DF" w:rsidRPr="00CC5B07">
        <w:rPr>
          <w:rFonts w:ascii="宋体" w:eastAsia="宋体" w:hAnsi="宋体" w:hint="eastAsia"/>
          <w:b/>
        </w:rPr>
        <w:t>是完整性模型，能够于BLP模型结合。但是完整性级别标签确定困难、目的性不明确、与BLP结合困难。</w:t>
      </w:r>
    </w:p>
    <w:p w:rsidR="00356D3A" w:rsidRPr="00CC5B07" w:rsidRDefault="00356D3A" w:rsidP="00680FA3">
      <w:pPr>
        <w:rPr>
          <w:rFonts w:ascii="宋体" w:eastAsia="宋体" w:hAnsi="宋体"/>
          <w:b/>
        </w:rPr>
      </w:pPr>
      <w:r w:rsidRPr="00CC5B07">
        <w:rPr>
          <w:rFonts w:ascii="宋体" w:eastAsia="宋体" w:hAnsi="宋体" w:hint="eastAsia"/>
          <w:b/>
        </w:rPr>
        <w:t>参考答案：</w:t>
      </w:r>
    </w:p>
    <w:p w:rsidR="00BA2615" w:rsidRPr="00CC5B07" w:rsidRDefault="000B57F9" w:rsidP="00BA2615">
      <w:pPr>
        <w:ind w:firstLineChars="200" w:firstLine="422"/>
        <w:rPr>
          <w:rFonts w:ascii="宋体" w:eastAsia="宋体" w:hAnsi="宋体"/>
        </w:rPr>
      </w:pPr>
      <w:r w:rsidRPr="00CC5B07">
        <w:rPr>
          <w:rFonts w:ascii="宋体" w:eastAsia="宋体" w:hAnsi="宋体"/>
          <w:b/>
        </w:rPr>
        <w:t>BLP 模型</w:t>
      </w:r>
      <w:r w:rsidRPr="00CC5B07">
        <w:rPr>
          <w:rFonts w:ascii="宋体" w:eastAsia="宋体" w:hAnsi="宋体"/>
        </w:rPr>
        <w:t>的目的是保护数据的机密性，它将客体的安全级别分为绝密、</w:t>
      </w:r>
      <w:r w:rsidRPr="00CC5B07">
        <w:rPr>
          <w:rFonts w:ascii="宋体" w:eastAsia="宋体" w:hAnsi="宋体" w:hint="eastAsia"/>
        </w:rPr>
        <w:t>机密、秘密和公开等四类。该模型详细说明计算机系统的多级操作规则，对应军事类型的安全级别分类，其基本安全策略是“下读上写”，即主体对客体向下读、向上写，保证敏感信息</w:t>
      </w:r>
      <w:proofErr w:type="gramStart"/>
      <w:r w:rsidRPr="00CC5B07">
        <w:rPr>
          <w:rFonts w:ascii="宋体" w:eastAsia="宋体" w:hAnsi="宋体" w:hint="eastAsia"/>
        </w:rPr>
        <w:t>不</w:t>
      </w:r>
      <w:proofErr w:type="gramEnd"/>
      <w:r w:rsidRPr="00CC5B07">
        <w:rPr>
          <w:rFonts w:ascii="宋体" w:eastAsia="宋体" w:hAnsi="宋体" w:hint="eastAsia"/>
        </w:rPr>
        <w:t>泄漏</w:t>
      </w:r>
    </w:p>
    <w:p w:rsidR="00BA2615" w:rsidRPr="00CC5B07" w:rsidRDefault="00BA2615" w:rsidP="00BA2615">
      <w:pPr>
        <w:ind w:firstLineChars="200" w:firstLine="400"/>
        <w:rPr>
          <w:rFonts w:ascii="宋体" w:eastAsia="宋体" w:hAnsi="宋体"/>
        </w:rPr>
      </w:pPr>
      <w:r w:rsidRPr="00CC5B07">
        <w:rPr>
          <w:rStyle w:val="fontstyle01"/>
          <w:rFonts w:ascii="宋体" w:eastAsia="宋体" w:hAnsi="宋体"/>
        </w:rPr>
        <w:t>1</w:t>
      </w:r>
      <w:r w:rsidRPr="00CC5B07">
        <w:rPr>
          <w:rStyle w:val="fontstyle11"/>
          <w:rFonts w:ascii="宋体" w:eastAsia="宋体" w:hAnsi="宋体"/>
        </w:rPr>
        <w:t>）安全访问规则。</w:t>
      </w:r>
      <w:r w:rsidRPr="00CC5B07">
        <w:rPr>
          <w:rStyle w:val="fontstyle01"/>
          <w:rFonts w:ascii="宋体" w:eastAsia="宋体" w:hAnsi="宋体"/>
        </w:rPr>
        <w:t xml:space="preserve">BLP </w:t>
      </w:r>
      <w:r w:rsidRPr="00CC5B07">
        <w:rPr>
          <w:rStyle w:val="fontstyle11"/>
          <w:rFonts w:ascii="宋体" w:eastAsia="宋体" w:hAnsi="宋体"/>
        </w:rPr>
        <w:t>模型的安全访问规则包括两类：强制安全访问规则和自主安全访问规则。强制安全访问规则包括简单安全规则和</w:t>
      </w:r>
      <w:r w:rsidRPr="00CC5B07">
        <w:rPr>
          <w:rStyle w:val="fontstyle01"/>
          <w:rFonts w:ascii="宋体" w:eastAsia="宋体" w:hAnsi="宋体"/>
        </w:rPr>
        <w:t>*</w:t>
      </w:r>
      <w:r w:rsidRPr="00CC5B07">
        <w:rPr>
          <w:rStyle w:val="fontstyle11"/>
          <w:rFonts w:ascii="宋体" w:eastAsia="宋体" w:hAnsi="宋体"/>
        </w:rPr>
        <w:t>策略，系统对所有的主体和客体都分配一个访问类属性，它包括主体和客体的密级和范围，系统通过比较主体与客体访问类属性来控制主体对客体的访问。自主安全访问规则使用一个访问矩阵来表示，主体只能按照矩阵中授予的访问权限对客体进行相应的访问。安全访问规则可以用三元组（</w:t>
      </w:r>
      <w:r w:rsidRPr="00CC5B07">
        <w:rPr>
          <w:rStyle w:val="fontstyle31"/>
          <w:rFonts w:ascii="宋体" w:eastAsia="宋体" w:hAnsi="宋体"/>
        </w:rPr>
        <w:t>s</w:t>
      </w:r>
      <w:r w:rsidRPr="00CC5B07">
        <w:rPr>
          <w:rStyle w:val="fontstyle11"/>
          <w:rFonts w:ascii="宋体" w:eastAsia="宋体" w:hAnsi="宋体"/>
        </w:rPr>
        <w:t>，</w:t>
      </w:r>
      <w:r w:rsidRPr="00CC5B07">
        <w:rPr>
          <w:rStyle w:val="fontstyle31"/>
          <w:rFonts w:ascii="宋体" w:eastAsia="宋体" w:hAnsi="宋体"/>
        </w:rPr>
        <w:t>o</w:t>
      </w:r>
      <w:r w:rsidRPr="00CC5B07">
        <w:rPr>
          <w:rStyle w:val="fontstyle11"/>
          <w:rFonts w:ascii="宋体" w:eastAsia="宋体" w:hAnsi="宋体"/>
        </w:rPr>
        <w:t>，</w:t>
      </w:r>
      <w:r w:rsidRPr="00CC5B07">
        <w:rPr>
          <w:rStyle w:val="fontstyle31"/>
          <w:rFonts w:ascii="宋体" w:eastAsia="宋体" w:hAnsi="宋体"/>
        </w:rPr>
        <w:t>m</w:t>
      </w:r>
      <w:r w:rsidRPr="00CC5B07">
        <w:rPr>
          <w:rStyle w:val="fontstyle11"/>
          <w:rFonts w:ascii="宋体" w:eastAsia="宋体" w:hAnsi="宋体"/>
        </w:rPr>
        <w:t xml:space="preserve">）表示主体 </w:t>
      </w:r>
      <w:r w:rsidRPr="00CC5B07">
        <w:rPr>
          <w:rStyle w:val="fontstyle31"/>
          <w:rFonts w:ascii="宋体" w:eastAsia="宋体" w:hAnsi="宋体"/>
        </w:rPr>
        <w:t xml:space="preserve">s </w:t>
      </w:r>
      <w:r w:rsidRPr="00CC5B07">
        <w:rPr>
          <w:rStyle w:val="fontstyle11"/>
          <w:rFonts w:ascii="宋体" w:eastAsia="宋体" w:hAnsi="宋体"/>
        </w:rPr>
        <w:t xml:space="preserve">能够以权限 </w:t>
      </w:r>
      <w:r w:rsidRPr="00CC5B07">
        <w:rPr>
          <w:rStyle w:val="fontstyle31"/>
          <w:rFonts w:ascii="宋体" w:eastAsia="宋体" w:hAnsi="宋体"/>
        </w:rPr>
        <w:t xml:space="preserve">m </w:t>
      </w:r>
      <w:r w:rsidRPr="00CC5B07">
        <w:rPr>
          <w:rStyle w:val="fontstyle11"/>
          <w:rFonts w:ascii="宋体" w:eastAsia="宋体" w:hAnsi="宋体"/>
        </w:rPr>
        <w:t xml:space="preserve">访问客体 </w:t>
      </w:r>
      <w:r w:rsidRPr="00CC5B07">
        <w:rPr>
          <w:rStyle w:val="fontstyle31"/>
          <w:rFonts w:ascii="宋体" w:eastAsia="宋体" w:hAnsi="宋体"/>
        </w:rPr>
        <w:t>o</w:t>
      </w:r>
      <w:r w:rsidRPr="00CC5B07">
        <w:rPr>
          <w:rStyle w:val="fontstyle11"/>
          <w:rFonts w:ascii="宋体" w:eastAsia="宋体" w:hAnsi="宋体"/>
        </w:rPr>
        <w:t>；</w:t>
      </w:r>
      <w:r w:rsidRPr="00CC5B07">
        <w:rPr>
          <w:rStyle w:val="fontstyle31"/>
          <w:rFonts w:ascii="宋体" w:eastAsia="宋体" w:hAnsi="宋体"/>
        </w:rPr>
        <w:t>m</w:t>
      </w:r>
      <w:r w:rsidRPr="00CC5B07">
        <w:rPr>
          <w:rStyle w:val="fontstyle41"/>
          <w:rFonts w:hint="default"/>
        </w:rPr>
        <w:t>＝</w:t>
      </w:r>
      <w:r w:rsidRPr="00CC5B07">
        <w:rPr>
          <w:rStyle w:val="fontstyle31"/>
          <w:rFonts w:ascii="宋体" w:eastAsia="宋体" w:hAnsi="宋体"/>
        </w:rPr>
        <w:t>M</w:t>
      </w:r>
      <w:r w:rsidRPr="00CC5B07">
        <w:rPr>
          <w:rStyle w:val="fontstyle11"/>
          <w:rFonts w:ascii="宋体" w:eastAsia="宋体" w:hAnsi="宋体"/>
        </w:rPr>
        <w:t>（</w:t>
      </w:r>
      <w:r w:rsidRPr="00CC5B07">
        <w:rPr>
          <w:rStyle w:val="fontstyle31"/>
          <w:rFonts w:ascii="宋体" w:eastAsia="宋体" w:hAnsi="宋体"/>
        </w:rPr>
        <w:t>s</w:t>
      </w:r>
      <w:r w:rsidRPr="00CC5B07">
        <w:rPr>
          <w:rStyle w:val="fontstyle11"/>
          <w:rFonts w:ascii="宋体" w:eastAsia="宋体" w:hAnsi="宋体"/>
        </w:rPr>
        <w:t>，</w:t>
      </w:r>
      <w:r w:rsidRPr="00CC5B07">
        <w:rPr>
          <w:rStyle w:val="fontstyle31"/>
          <w:rFonts w:ascii="宋体" w:eastAsia="宋体" w:hAnsi="宋体"/>
        </w:rPr>
        <w:t>o</w:t>
      </w:r>
      <w:r w:rsidRPr="00CC5B07">
        <w:rPr>
          <w:rStyle w:val="fontstyle11"/>
          <w:rFonts w:ascii="宋体" w:eastAsia="宋体" w:hAnsi="宋体"/>
        </w:rPr>
        <w:t xml:space="preserve">）表示主体 </w:t>
      </w:r>
      <w:r w:rsidRPr="00CC5B07">
        <w:rPr>
          <w:rStyle w:val="fontstyle31"/>
          <w:rFonts w:ascii="宋体" w:eastAsia="宋体" w:hAnsi="宋体"/>
        </w:rPr>
        <w:t xml:space="preserve">s </w:t>
      </w:r>
      <w:r w:rsidRPr="00CC5B07">
        <w:rPr>
          <w:rStyle w:val="fontstyle11"/>
          <w:rFonts w:ascii="宋体" w:eastAsia="宋体" w:hAnsi="宋体"/>
        </w:rPr>
        <w:t xml:space="preserve">能够以权限 </w:t>
      </w:r>
      <w:r w:rsidRPr="00CC5B07">
        <w:rPr>
          <w:rStyle w:val="fontstyle31"/>
          <w:rFonts w:ascii="宋体" w:eastAsia="宋体" w:hAnsi="宋体"/>
        </w:rPr>
        <w:t xml:space="preserve">m </w:t>
      </w:r>
      <w:r w:rsidRPr="00CC5B07">
        <w:rPr>
          <w:rStyle w:val="fontstyle11"/>
          <w:rFonts w:ascii="宋体" w:eastAsia="宋体" w:hAnsi="宋体"/>
        </w:rPr>
        <w:t xml:space="preserve">访问客体 </w:t>
      </w:r>
      <w:r w:rsidRPr="00CC5B07">
        <w:rPr>
          <w:rStyle w:val="fontstyle31"/>
          <w:rFonts w:ascii="宋体" w:eastAsia="宋体" w:hAnsi="宋体"/>
        </w:rPr>
        <w:t>o</w:t>
      </w:r>
      <w:r w:rsidRPr="00CC5B07">
        <w:rPr>
          <w:rStyle w:val="fontstyle11"/>
          <w:rFonts w:ascii="宋体" w:eastAsia="宋体" w:hAnsi="宋体"/>
        </w:rPr>
        <w:t xml:space="preserve">，其中 </w:t>
      </w:r>
      <w:r w:rsidRPr="00CC5B07">
        <w:rPr>
          <w:rStyle w:val="fontstyle31"/>
          <w:rFonts w:ascii="宋体" w:eastAsia="宋体" w:hAnsi="宋体"/>
        </w:rPr>
        <w:t xml:space="preserve">M </w:t>
      </w:r>
      <w:r w:rsidRPr="00CC5B07">
        <w:rPr>
          <w:rStyle w:val="fontstyle11"/>
          <w:rFonts w:ascii="宋体" w:eastAsia="宋体" w:hAnsi="宋体"/>
        </w:rPr>
        <w:t>为访问矩阵；</w:t>
      </w:r>
      <w:r w:rsidRPr="00CC5B07">
        <w:rPr>
          <w:rStyle w:val="fontstyle31"/>
          <w:rFonts w:ascii="宋体" w:eastAsia="宋体" w:hAnsi="宋体"/>
        </w:rPr>
        <w:t xml:space="preserve">f </w:t>
      </w:r>
      <w:r w:rsidRPr="00CC5B07">
        <w:rPr>
          <w:rStyle w:val="fontstyle11"/>
          <w:rFonts w:ascii="宋体" w:eastAsia="宋体" w:hAnsi="宋体"/>
        </w:rPr>
        <w:t xml:space="preserve">是主体或客体的安全级别函数，其定义为 </w:t>
      </w:r>
      <w:r w:rsidRPr="00CC5B07">
        <w:rPr>
          <w:rStyle w:val="fontstyle31"/>
          <w:rFonts w:ascii="宋体" w:eastAsia="宋体" w:hAnsi="宋体"/>
        </w:rPr>
        <w:t>f</w:t>
      </w:r>
      <w:r w:rsidRPr="00CC5B07">
        <w:rPr>
          <w:rStyle w:val="fontstyle01"/>
          <w:rFonts w:ascii="宋体" w:eastAsia="宋体" w:hAnsi="宋体"/>
        </w:rPr>
        <w:t>:</w:t>
      </w:r>
      <w:r w:rsidRPr="00CC5B07">
        <w:rPr>
          <w:rStyle w:val="fontstyle31"/>
          <w:rFonts w:ascii="宋体" w:eastAsia="宋体" w:hAnsi="宋体"/>
        </w:rPr>
        <w:t>s</w:t>
      </w:r>
      <w:r w:rsidRPr="00CC5B07">
        <w:rPr>
          <w:rStyle w:val="fontstyle01"/>
          <w:rFonts w:ascii="宋体" w:eastAsia="宋体" w:hAnsi="宋体" w:cs="宋体" w:hint="eastAsia"/>
        </w:rPr>
        <w:t>∪</w:t>
      </w:r>
      <w:proofErr w:type="spellStart"/>
      <w:r w:rsidRPr="00CC5B07">
        <w:rPr>
          <w:rStyle w:val="fontstyle31"/>
          <w:rFonts w:ascii="宋体" w:eastAsia="宋体" w:hAnsi="宋体"/>
        </w:rPr>
        <w:t>o</w:t>
      </w:r>
      <w:r w:rsidRPr="00CC5B07">
        <w:rPr>
          <w:rStyle w:val="fontstyle01"/>
          <w:rFonts w:ascii="宋体" w:eastAsia="宋体" w:hAnsi="宋体"/>
        </w:rPr>
        <w:t>→</w:t>
      </w:r>
      <w:r w:rsidRPr="00CC5B07">
        <w:rPr>
          <w:rStyle w:val="fontstyle31"/>
          <w:rFonts w:ascii="宋体" w:eastAsia="宋体" w:hAnsi="宋体"/>
        </w:rPr>
        <w:t>L</w:t>
      </w:r>
      <w:proofErr w:type="spellEnd"/>
      <w:r w:rsidRPr="00CC5B07">
        <w:rPr>
          <w:rStyle w:val="fontstyle11"/>
          <w:rFonts w:ascii="宋体" w:eastAsia="宋体" w:hAnsi="宋体"/>
        </w:rPr>
        <w:t xml:space="preserve">，其中 </w:t>
      </w:r>
      <w:r w:rsidRPr="00CC5B07">
        <w:rPr>
          <w:rStyle w:val="fontstyle31"/>
          <w:rFonts w:ascii="宋体" w:eastAsia="宋体" w:hAnsi="宋体"/>
        </w:rPr>
        <w:t xml:space="preserve">L </w:t>
      </w:r>
      <w:r w:rsidRPr="00CC5B07">
        <w:rPr>
          <w:rStyle w:val="fontstyle11"/>
          <w:rFonts w:ascii="宋体" w:eastAsia="宋体" w:hAnsi="宋体"/>
        </w:rPr>
        <w:t>为安全级别的集合。</w:t>
      </w:r>
    </w:p>
    <w:p w:rsidR="00BA2615" w:rsidRPr="00CC5B07" w:rsidRDefault="00BA2615" w:rsidP="00BA2615">
      <w:pPr>
        <w:ind w:firstLineChars="200" w:firstLine="400"/>
        <w:rPr>
          <w:rFonts w:ascii="宋体" w:eastAsia="宋体" w:hAnsi="宋体"/>
          <w:color w:val="231F20"/>
          <w:sz w:val="20"/>
          <w:szCs w:val="20"/>
        </w:rPr>
      </w:pPr>
      <w:r w:rsidRPr="00CC5B07">
        <w:rPr>
          <w:rStyle w:val="fontstyle51"/>
          <w:rFonts w:ascii="宋体" w:eastAsia="宋体" w:hAnsi="宋体"/>
        </w:rPr>
        <w:t>规则 1：</w:t>
      </w:r>
      <w:r w:rsidRPr="00CC5B07">
        <w:rPr>
          <w:rStyle w:val="fontstyle11"/>
          <w:rFonts w:ascii="宋体" w:eastAsia="宋体" w:hAnsi="宋体"/>
        </w:rPr>
        <w:t>简单安全规则（</w:t>
      </w:r>
      <w:r w:rsidRPr="00CC5B07">
        <w:rPr>
          <w:rStyle w:val="fontstyle01"/>
          <w:rFonts w:ascii="宋体" w:eastAsia="宋体" w:hAnsi="宋体"/>
        </w:rPr>
        <w:t>Simple Security Property</w:t>
      </w:r>
      <w:r w:rsidRPr="00CC5B07">
        <w:rPr>
          <w:rStyle w:val="fontstyle11"/>
          <w:rFonts w:ascii="宋体" w:eastAsia="宋体" w:hAnsi="宋体"/>
        </w:rPr>
        <w:t xml:space="preserve">）如果主体 </w:t>
      </w:r>
      <w:r w:rsidRPr="00CC5B07">
        <w:rPr>
          <w:rStyle w:val="fontstyle31"/>
          <w:rFonts w:ascii="宋体" w:eastAsia="宋体" w:hAnsi="宋体"/>
        </w:rPr>
        <w:t xml:space="preserve">s </w:t>
      </w:r>
      <w:r w:rsidRPr="00CC5B07">
        <w:rPr>
          <w:rStyle w:val="fontstyle11"/>
          <w:rFonts w:ascii="宋体" w:eastAsia="宋体" w:hAnsi="宋体"/>
        </w:rPr>
        <w:t xml:space="preserve">对客体 </w:t>
      </w:r>
      <w:r w:rsidRPr="00CC5B07">
        <w:rPr>
          <w:rStyle w:val="fontstyle31"/>
          <w:rFonts w:ascii="宋体" w:eastAsia="宋体" w:hAnsi="宋体"/>
        </w:rPr>
        <w:t xml:space="preserve">o </w:t>
      </w:r>
      <w:r w:rsidRPr="00CC5B07">
        <w:rPr>
          <w:rStyle w:val="fontstyle11"/>
          <w:rFonts w:ascii="宋体" w:eastAsia="宋体" w:hAnsi="宋体"/>
        </w:rPr>
        <w:t>有读（</w:t>
      </w:r>
      <w:r w:rsidRPr="00CC5B07">
        <w:rPr>
          <w:rStyle w:val="fontstyle01"/>
          <w:rFonts w:ascii="宋体" w:eastAsia="宋体" w:hAnsi="宋体"/>
        </w:rPr>
        <w:t>Read</w:t>
      </w:r>
      <w:r w:rsidRPr="00CC5B07">
        <w:rPr>
          <w:rStyle w:val="fontstyle11"/>
          <w:rFonts w:ascii="宋体" w:eastAsia="宋体" w:hAnsi="宋体"/>
        </w:rPr>
        <w:t>）权限，则前者的安全级别不低于后者的安全识别</w:t>
      </w:r>
      <w:r w:rsidRPr="00CC5B07">
        <w:rPr>
          <w:rStyle w:val="fontstyle11"/>
          <w:rFonts w:ascii="宋体" w:eastAsia="宋体" w:hAnsi="宋体" w:hint="eastAsia"/>
        </w:rPr>
        <w:t>。</w:t>
      </w:r>
      <w:r w:rsidRPr="00CC5B07">
        <w:rPr>
          <w:rStyle w:val="fontstyle11"/>
          <w:rFonts w:ascii="宋体" w:eastAsia="宋体" w:hAnsi="宋体"/>
        </w:rPr>
        <w:t>这一规则的形式化表示为</w:t>
      </w:r>
    </w:p>
    <w:p w:rsidR="00BA2615" w:rsidRPr="00CC5B07" w:rsidRDefault="00BA2615" w:rsidP="00BA2615">
      <w:pPr>
        <w:ind w:firstLineChars="200" w:firstLine="400"/>
        <w:rPr>
          <w:rStyle w:val="fontstyle11"/>
          <w:rFonts w:ascii="宋体" w:eastAsia="宋体" w:hAnsi="宋体"/>
        </w:rPr>
      </w:pPr>
      <w:r w:rsidRPr="00CC5B07">
        <w:rPr>
          <w:rStyle w:val="fontstyle01"/>
          <w:rFonts w:ascii="宋体" w:eastAsia="宋体" w:hAnsi="宋体"/>
        </w:rPr>
        <w:t xml:space="preserve">Read </w:t>
      </w:r>
      <w:r w:rsidRPr="00CC5B07">
        <w:rPr>
          <w:rStyle w:val="fontstyle01"/>
          <w:rFonts w:ascii="宋体" w:eastAsia="宋体" w:hAnsi="宋体" w:cs="宋体" w:hint="eastAsia"/>
        </w:rPr>
        <w:t>∈</w:t>
      </w:r>
      <w:r w:rsidRPr="00CC5B07">
        <w:rPr>
          <w:rStyle w:val="fontstyle01"/>
          <w:rFonts w:ascii="宋体" w:eastAsia="宋体" w:hAnsi="宋体"/>
        </w:rPr>
        <w:t xml:space="preserve"> </w:t>
      </w:r>
      <w:r w:rsidRPr="00CC5B07">
        <w:rPr>
          <w:rStyle w:val="fontstyle31"/>
          <w:rFonts w:ascii="宋体" w:eastAsia="宋体" w:hAnsi="宋体"/>
        </w:rPr>
        <w:t>M</w:t>
      </w:r>
      <w:r w:rsidRPr="00CC5B07">
        <w:rPr>
          <w:rStyle w:val="fontstyle11"/>
          <w:rFonts w:ascii="宋体" w:eastAsia="宋体" w:hAnsi="宋体"/>
        </w:rPr>
        <w:t>（</w:t>
      </w:r>
      <w:r w:rsidRPr="00CC5B07">
        <w:rPr>
          <w:rStyle w:val="fontstyle31"/>
          <w:rFonts w:ascii="宋体" w:eastAsia="宋体" w:hAnsi="宋体"/>
        </w:rPr>
        <w:t>s</w:t>
      </w:r>
      <w:r w:rsidRPr="00CC5B07">
        <w:rPr>
          <w:rStyle w:val="fontstyle11"/>
          <w:rFonts w:ascii="宋体" w:eastAsia="宋体" w:hAnsi="宋体"/>
        </w:rPr>
        <w:t>，</w:t>
      </w:r>
      <w:r w:rsidRPr="00CC5B07">
        <w:rPr>
          <w:rStyle w:val="fontstyle01"/>
          <w:rFonts w:ascii="宋体" w:eastAsia="宋体" w:hAnsi="宋体"/>
        </w:rPr>
        <w:t>o</w:t>
      </w:r>
      <w:r w:rsidRPr="00CC5B07">
        <w:rPr>
          <w:rStyle w:val="fontstyle11"/>
          <w:rFonts w:ascii="宋体" w:eastAsia="宋体" w:hAnsi="宋体"/>
        </w:rPr>
        <w:t xml:space="preserve">） </w:t>
      </w:r>
      <w:r w:rsidRPr="00CC5B07">
        <w:rPr>
          <w:rStyle w:val="fontstyle01"/>
          <w:rFonts w:ascii="Cambria Math" w:eastAsia="宋体" w:hAnsi="Cambria Math" w:cs="Cambria Math"/>
        </w:rPr>
        <w:t>⇒</w:t>
      </w:r>
      <w:r w:rsidRPr="00CC5B07">
        <w:rPr>
          <w:rStyle w:val="fontstyle01"/>
          <w:rFonts w:ascii="宋体" w:eastAsia="宋体" w:hAnsi="宋体"/>
        </w:rPr>
        <w:t xml:space="preserve"> </w:t>
      </w:r>
      <w:r w:rsidRPr="00CC5B07">
        <w:rPr>
          <w:rStyle w:val="fontstyle11"/>
          <w:rFonts w:ascii="宋体" w:eastAsia="宋体" w:hAnsi="宋体"/>
        </w:rPr>
        <w:t>（</w:t>
      </w:r>
      <w:r w:rsidRPr="00CC5B07">
        <w:rPr>
          <w:rStyle w:val="fontstyle31"/>
          <w:rFonts w:ascii="宋体" w:eastAsia="宋体" w:hAnsi="宋体"/>
        </w:rPr>
        <w:t>f s</w:t>
      </w:r>
      <w:r w:rsidRPr="00CC5B07">
        <w:rPr>
          <w:rStyle w:val="fontstyle11"/>
          <w:rFonts w:ascii="宋体" w:eastAsia="宋体" w:hAnsi="宋体"/>
        </w:rPr>
        <w:t xml:space="preserve">） </w:t>
      </w:r>
      <w:r w:rsidRPr="00CC5B07">
        <w:rPr>
          <w:rStyle w:val="fontstyle01"/>
          <w:rFonts w:ascii="宋体" w:eastAsia="宋体" w:hAnsi="宋体"/>
        </w:rPr>
        <w:t xml:space="preserve">≥ </w:t>
      </w:r>
      <w:r w:rsidRPr="00CC5B07">
        <w:rPr>
          <w:rStyle w:val="fontstyle11"/>
          <w:rFonts w:ascii="宋体" w:eastAsia="宋体" w:hAnsi="宋体"/>
        </w:rPr>
        <w:t>（</w:t>
      </w:r>
      <w:r w:rsidRPr="00CC5B07">
        <w:rPr>
          <w:rStyle w:val="fontstyle31"/>
          <w:rFonts w:ascii="宋体" w:eastAsia="宋体" w:hAnsi="宋体"/>
        </w:rPr>
        <w:t>f o</w:t>
      </w:r>
      <w:r w:rsidRPr="00CC5B07">
        <w:rPr>
          <w:rStyle w:val="fontstyle11"/>
          <w:rFonts w:ascii="宋体" w:eastAsia="宋体" w:hAnsi="宋体"/>
        </w:rPr>
        <w:t>）</w:t>
      </w:r>
    </w:p>
    <w:p w:rsidR="00BA2615" w:rsidRPr="00CC5B07" w:rsidRDefault="00BA2615" w:rsidP="00BA2615">
      <w:pPr>
        <w:ind w:firstLineChars="200" w:firstLine="400"/>
        <w:rPr>
          <w:rFonts w:ascii="宋体" w:eastAsia="宋体" w:hAnsi="宋体"/>
          <w:color w:val="231F20"/>
          <w:sz w:val="20"/>
          <w:szCs w:val="20"/>
        </w:rPr>
      </w:pPr>
      <w:r w:rsidRPr="00CC5B07">
        <w:rPr>
          <w:rStyle w:val="fontstyle11"/>
          <w:rFonts w:ascii="宋体" w:eastAsia="宋体" w:hAnsi="宋体"/>
        </w:rPr>
        <w:t>这被称为“下读”原则。</w:t>
      </w:r>
    </w:p>
    <w:p w:rsidR="00BA2615" w:rsidRPr="00CC5B07" w:rsidRDefault="00BA2615" w:rsidP="00BA2615">
      <w:pPr>
        <w:ind w:firstLineChars="200" w:firstLine="400"/>
        <w:rPr>
          <w:rFonts w:ascii="宋体" w:eastAsia="宋体" w:hAnsi="宋体"/>
          <w:color w:val="231F20"/>
          <w:sz w:val="20"/>
          <w:szCs w:val="20"/>
        </w:rPr>
      </w:pPr>
      <w:r w:rsidRPr="00CC5B07">
        <w:rPr>
          <w:rStyle w:val="fontstyle51"/>
          <w:rFonts w:ascii="宋体" w:eastAsia="宋体" w:hAnsi="宋体"/>
        </w:rPr>
        <w:t>规则 2：</w:t>
      </w:r>
      <w:r w:rsidRPr="00CC5B07">
        <w:rPr>
          <w:rStyle w:val="fontstyle01"/>
          <w:rFonts w:ascii="宋体" w:eastAsia="宋体" w:hAnsi="宋体"/>
        </w:rPr>
        <w:t>*</w:t>
      </w:r>
      <w:r w:rsidRPr="00CC5B07">
        <w:rPr>
          <w:rStyle w:val="fontstyle11"/>
          <w:rFonts w:ascii="宋体" w:eastAsia="宋体" w:hAnsi="宋体"/>
        </w:rPr>
        <w:t>策略（</w:t>
      </w:r>
      <w:r w:rsidRPr="00CC5B07">
        <w:rPr>
          <w:rStyle w:val="fontstyle01"/>
          <w:rFonts w:ascii="宋体" w:eastAsia="宋体" w:hAnsi="宋体"/>
        </w:rPr>
        <w:t>Star Property</w:t>
      </w:r>
      <w:r w:rsidRPr="00CC5B07">
        <w:rPr>
          <w:rStyle w:val="fontstyle11"/>
          <w:rFonts w:ascii="宋体" w:eastAsia="宋体" w:hAnsi="宋体"/>
        </w:rPr>
        <w:t>）</w:t>
      </w:r>
    </w:p>
    <w:p w:rsidR="00BA2615" w:rsidRPr="00CC5B07" w:rsidRDefault="00BA2615" w:rsidP="00BA2615">
      <w:pPr>
        <w:ind w:firstLineChars="200" w:firstLine="400"/>
        <w:rPr>
          <w:rFonts w:ascii="宋体" w:eastAsia="宋体" w:hAnsi="宋体"/>
          <w:color w:val="231F20"/>
          <w:sz w:val="20"/>
          <w:szCs w:val="20"/>
        </w:rPr>
      </w:pPr>
      <w:r w:rsidRPr="00CC5B07">
        <w:rPr>
          <w:rStyle w:val="fontstyle11"/>
          <w:rFonts w:ascii="宋体" w:eastAsia="宋体" w:hAnsi="宋体"/>
        </w:rPr>
        <w:t xml:space="preserve">如果一个主体 </w:t>
      </w:r>
      <w:r w:rsidRPr="00CC5B07">
        <w:rPr>
          <w:rStyle w:val="fontstyle31"/>
          <w:rFonts w:ascii="宋体" w:eastAsia="宋体" w:hAnsi="宋体"/>
        </w:rPr>
        <w:t xml:space="preserve">s </w:t>
      </w:r>
      <w:r w:rsidRPr="00CC5B07">
        <w:rPr>
          <w:rStyle w:val="fontstyle11"/>
          <w:rFonts w:ascii="宋体" w:eastAsia="宋体" w:hAnsi="宋体"/>
        </w:rPr>
        <w:t xml:space="preserve">对客体 </w:t>
      </w:r>
      <w:r w:rsidRPr="00CC5B07">
        <w:rPr>
          <w:rStyle w:val="fontstyle31"/>
          <w:rFonts w:ascii="宋体" w:eastAsia="宋体" w:hAnsi="宋体"/>
        </w:rPr>
        <w:t xml:space="preserve">o </w:t>
      </w:r>
      <w:r w:rsidRPr="00CC5B07">
        <w:rPr>
          <w:rStyle w:val="fontstyle11"/>
          <w:rFonts w:ascii="宋体" w:eastAsia="宋体" w:hAnsi="宋体"/>
        </w:rPr>
        <w:t>有追加记录（</w:t>
      </w:r>
      <w:r w:rsidRPr="00CC5B07">
        <w:rPr>
          <w:rStyle w:val="fontstyle01"/>
          <w:rFonts w:ascii="宋体" w:eastAsia="宋体" w:hAnsi="宋体"/>
        </w:rPr>
        <w:t>Append</w:t>
      </w:r>
      <w:r w:rsidRPr="00CC5B07">
        <w:rPr>
          <w:rStyle w:val="fontstyle11"/>
          <w:rFonts w:ascii="宋体" w:eastAsia="宋体" w:hAnsi="宋体"/>
        </w:rPr>
        <w:t xml:space="preserve">）权限，则后者的安全级别一定不低于前者；如果主体 </w:t>
      </w:r>
      <w:r w:rsidRPr="00CC5B07">
        <w:rPr>
          <w:rStyle w:val="fontstyle31"/>
          <w:rFonts w:ascii="宋体" w:eastAsia="宋体" w:hAnsi="宋体"/>
        </w:rPr>
        <w:t xml:space="preserve">s </w:t>
      </w:r>
      <w:r w:rsidRPr="00CC5B07">
        <w:rPr>
          <w:rStyle w:val="fontstyle11"/>
          <w:rFonts w:ascii="宋体" w:eastAsia="宋体" w:hAnsi="宋体"/>
        </w:rPr>
        <w:t xml:space="preserve">对客体 </w:t>
      </w:r>
      <w:r w:rsidRPr="00CC5B07">
        <w:rPr>
          <w:rStyle w:val="fontstyle31"/>
          <w:rFonts w:ascii="宋体" w:eastAsia="宋体" w:hAnsi="宋体"/>
        </w:rPr>
        <w:t xml:space="preserve">o </w:t>
      </w:r>
      <w:r w:rsidRPr="00CC5B07">
        <w:rPr>
          <w:rStyle w:val="fontstyle11"/>
          <w:rFonts w:ascii="宋体" w:eastAsia="宋体" w:hAnsi="宋体"/>
        </w:rPr>
        <w:t>有读写（</w:t>
      </w:r>
      <w:r w:rsidRPr="00CC5B07">
        <w:rPr>
          <w:rStyle w:val="fontstyle01"/>
          <w:rFonts w:ascii="宋体" w:eastAsia="宋体" w:hAnsi="宋体"/>
        </w:rPr>
        <w:t>Read</w:t>
      </w:r>
      <w:r w:rsidRPr="00CC5B07">
        <w:rPr>
          <w:rStyle w:val="fontstyle61"/>
          <w:rFonts w:ascii="宋体" w:eastAsia="宋体" w:hAnsi="宋体"/>
        </w:rPr>
        <w:t>-</w:t>
      </w:r>
      <w:r w:rsidRPr="00CC5B07">
        <w:rPr>
          <w:rStyle w:val="fontstyle01"/>
          <w:rFonts w:ascii="宋体" w:eastAsia="宋体" w:hAnsi="宋体"/>
        </w:rPr>
        <w:t>Write</w:t>
      </w:r>
      <w:r w:rsidRPr="00CC5B07">
        <w:rPr>
          <w:rStyle w:val="fontstyle11"/>
          <w:rFonts w:ascii="宋体" w:eastAsia="宋体" w:hAnsi="宋体"/>
        </w:rPr>
        <w:t xml:space="preserve">）权限，则它们的安全级别一定相等；如果主体 </w:t>
      </w:r>
      <w:r w:rsidRPr="00CC5B07">
        <w:rPr>
          <w:rStyle w:val="fontstyle31"/>
          <w:rFonts w:ascii="宋体" w:eastAsia="宋体" w:hAnsi="宋体"/>
        </w:rPr>
        <w:t xml:space="preserve">s </w:t>
      </w:r>
      <w:r w:rsidRPr="00CC5B07">
        <w:rPr>
          <w:rStyle w:val="fontstyle11"/>
          <w:rFonts w:ascii="宋体" w:eastAsia="宋体" w:hAnsi="宋体"/>
        </w:rPr>
        <w:t xml:space="preserve">对客体 </w:t>
      </w:r>
      <w:r w:rsidRPr="00CC5B07">
        <w:rPr>
          <w:rStyle w:val="fontstyle31"/>
          <w:rFonts w:ascii="宋体" w:eastAsia="宋体" w:hAnsi="宋体"/>
        </w:rPr>
        <w:t xml:space="preserve">o </w:t>
      </w:r>
      <w:r w:rsidRPr="00CC5B07">
        <w:rPr>
          <w:rStyle w:val="fontstyle11"/>
          <w:rFonts w:ascii="宋体" w:eastAsia="宋体" w:hAnsi="宋体"/>
        </w:rPr>
        <w:t>有读（</w:t>
      </w:r>
      <w:r w:rsidRPr="00CC5B07">
        <w:rPr>
          <w:rStyle w:val="fontstyle01"/>
          <w:rFonts w:ascii="宋体" w:eastAsia="宋体" w:hAnsi="宋体"/>
        </w:rPr>
        <w:t>Read</w:t>
      </w:r>
      <w:r w:rsidRPr="00CC5B07">
        <w:rPr>
          <w:rStyle w:val="fontstyle11"/>
          <w:rFonts w:ascii="宋体" w:eastAsia="宋体" w:hAnsi="宋体"/>
        </w:rPr>
        <w:t>）权限，则后者的安全级别一定不高于前者。这一规则的形式化表示为</w:t>
      </w:r>
    </w:p>
    <w:p w:rsidR="00BA2615" w:rsidRPr="00CC5B07" w:rsidRDefault="00BA2615" w:rsidP="00BA2615">
      <w:pPr>
        <w:ind w:firstLineChars="200" w:firstLine="400"/>
        <w:rPr>
          <w:rFonts w:ascii="宋体" w:eastAsia="宋体" w:hAnsi="宋体"/>
          <w:i/>
          <w:color w:val="231F20"/>
          <w:sz w:val="20"/>
          <w:szCs w:val="20"/>
        </w:rPr>
      </w:pPr>
      <w:r w:rsidRPr="00CC5B07">
        <w:rPr>
          <w:rStyle w:val="fontstyle01"/>
          <w:rFonts w:ascii="宋体" w:eastAsia="宋体" w:hAnsi="宋体"/>
          <w:i/>
        </w:rPr>
        <w:t xml:space="preserve">Append </w:t>
      </w:r>
      <w:r w:rsidRPr="00CC5B07">
        <w:rPr>
          <w:rStyle w:val="fontstyle01"/>
          <w:rFonts w:ascii="宋体" w:eastAsia="宋体" w:hAnsi="宋体" w:cs="宋体" w:hint="eastAsia"/>
          <w:i/>
        </w:rPr>
        <w:t>∈</w:t>
      </w:r>
      <w:r w:rsidRPr="00CC5B07">
        <w:rPr>
          <w:rStyle w:val="fontstyle01"/>
          <w:rFonts w:ascii="宋体" w:eastAsia="宋体" w:hAnsi="宋体"/>
        </w:rPr>
        <w:t xml:space="preserve"> </w:t>
      </w:r>
      <w:r w:rsidRPr="00CC5B07">
        <w:rPr>
          <w:rStyle w:val="fontstyle31"/>
          <w:rFonts w:ascii="宋体" w:eastAsia="宋体" w:hAnsi="宋体"/>
        </w:rPr>
        <w:t>M</w:t>
      </w:r>
      <w:r w:rsidRPr="00CC5B07">
        <w:rPr>
          <w:rStyle w:val="fontstyle11"/>
          <w:rFonts w:ascii="宋体" w:eastAsia="宋体" w:hAnsi="宋体"/>
        </w:rPr>
        <w:t>（</w:t>
      </w:r>
      <w:r w:rsidRPr="00CC5B07">
        <w:rPr>
          <w:rStyle w:val="fontstyle31"/>
          <w:rFonts w:ascii="宋体" w:eastAsia="宋体" w:hAnsi="宋体"/>
        </w:rPr>
        <w:t>s</w:t>
      </w:r>
      <w:r w:rsidRPr="00CC5B07">
        <w:rPr>
          <w:rStyle w:val="fontstyle11"/>
          <w:rFonts w:ascii="宋体" w:eastAsia="宋体" w:hAnsi="宋体"/>
        </w:rPr>
        <w:t>，</w:t>
      </w:r>
      <w:r w:rsidRPr="00CC5B07">
        <w:rPr>
          <w:rStyle w:val="fontstyle31"/>
          <w:rFonts w:ascii="宋体" w:eastAsia="宋体" w:hAnsi="宋体"/>
        </w:rPr>
        <w:t>o</w:t>
      </w:r>
      <w:r w:rsidRPr="00CC5B07">
        <w:rPr>
          <w:rStyle w:val="fontstyle11"/>
          <w:rFonts w:ascii="宋体" w:eastAsia="宋体" w:hAnsi="宋体"/>
        </w:rPr>
        <w:t xml:space="preserve">） </w:t>
      </w:r>
      <w:r w:rsidRPr="00CC5B07">
        <w:rPr>
          <w:rStyle w:val="fontstyle01"/>
          <w:rFonts w:ascii="Cambria Math" w:eastAsia="宋体" w:hAnsi="Cambria Math" w:cs="Cambria Math"/>
        </w:rPr>
        <w:t>⇒</w:t>
      </w:r>
      <w:r w:rsidRPr="00CC5B07">
        <w:rPr>
          <w:rStyle w:val="fontstyle01"/>
          <w:rFonts w:ascii="宋体" w:eastAsia="宋体" w:hAnsi="宋体"/>
        </w:rPr>
        <w:t xml:space="preserve"> </w:t>
      </w:r>
      <w:r w:rsidRPr="00CC5B07">
        <w:rPr>
          <w:rStyle w:val="fontstyle11"/>
          <w:rFonts w:ascii="宋体" w:eastAsia="宋体" w:hAnsi="宋体"/>
        </w:rPr>
        <w:t>（</w:t>
      </w:r>
      <w:r w:rsidRPr="00CC5B07">
        <w:rPr>
          <w:rStyle w:val="fontstyle31"/>
          <w:rFonts w:ascii="宋体" w:eastAsia="宋体" w:hAnsi="宋体"/>
        </w:rPr>
        <w:t>f s</w:t>
      </w:r>
      <w:r w:rsidRPr="00CC5B07">
        <w:rPr>
          <w:rStyle w:val="fontstyle11"/>
          <w:rFonts w:ascii="宋体" w:eastAsia="宋体" w:hAnsi="宋体"/>
        </w:rPr>
        <w:t>）</w:t>
      </w:r>
      <w:r w:rsidRPr="00CC5B07">
        <w:rPr>
          <w:rStyle w:val="fontstyle11"/>
          <w:rFonts w:ascii="宋体" w:eastAsia="宋体" w:hAnsi="宋体"/>
          <w:i/>
        </w:rPr>
        <w:t xml:space="preserve"> </w:t>
      </w:r>
      <w:r w:rsidRPr="00CC5B07">
        <w:rPr>
          <w:rStyle w:val="fontstyle01"/>
          <w:rFonts w:ascii="宋体" w:eastAsia="宋体" w:hAnsi="宋体"/>
          <w:i/>
        </w:rPr>
        <w:t xml:space="preserve">≤ </w:t>
      </w:r>
      <w:r w:rsidRPr="00CC5B07">
        <w:rPr>
          <w:rStyle w:val="fontstyle11"/>
          <w:rFonts w:ascii="宋体" w:eastAsia="宋体" w:hAnsi="宋体"/>
          <w:i/>
        </w:rPr>
        <w:t>（</w:t>
      </w:r>
      <w:r w:rsidRPr="00CC5B07">
        <w:rPr>
          <w:rStyle w:val="fontstyle31"/>
          <w:rFonts w:ascii="宋体" w:eastAsia="宋体" w:hAnsi="宋体"/>
        </w:rPr>
        <w:t>f o</w:t>
      </w:r>
      <w:r w:rsidRPr="00CC5B07">
        <w:rPr>
          <w:rStyle w:val="fontstyle11"/>
          <w:rFonts w:ascii="宋体" w:eastAsia="宋体" w:hAnsi="宋体"/>
          <w:i/>
        </w:rPr>
        <w:t>）</w:t>
      </w:r>
    </w:p>
    <w:p w:rsidR="00BA2615" w:rsidRPr="00CC5B07" w:rsidRDefault="00BA2615" w:rsidP="00BA2615">
      <w:pPr>
        <w:ind w:firstLineChars="200" w:firstLine="400"/>
        <w:rPr>
          <w:rFonts w:ascii="宋体" w:eastAsia="宋体" w:hAnsi="宋体"/>
          <w:i/>
          <w:color w:val="231F20"/>
          <w:sz w:val="20"/>
          <w:szCs w:val="20"/>
        </w:rPr>
      </w:pPr>
      <w:r w:rsidRPr="00CC5B07">
        <w:rPr>
          <w:rStyle w:val="fontstyle01"/>
          <w:rFonts w:ascii="宋体" w:eastAsia="宋体" w:hAnsi="宋体"/>
          <w:i/>
        </w:rPr>
        <w:t xml:space="preserve">Read and Write </w:t>
      </w:r>
      <w:r w:rsidRPr="00CC5B07">
        <w:rPr>
          <w:rStyle w:val="fontstyle01"/>
          <w:rFonts w:ascii="宋体" w:eastAsia="宋体" w:hAnsi="宋体" w:cs="宋体" w:hint="eastAsia"/>
          <w:i/>
        </w:rPr>
        <w:t>∈</w:t>
      </w:r>
      <w:r w:rsidRPr="00CC5B07">
        <w:rPr>
          <w:rStyle w:val="fontstyle01"/>
          <w:rFonts w:ascii="宋体" w:eastAsia="宋体" w:hAnsi="宋体"/>
          <w:i/>
        </w:rPr>
        <w:t xml:space="preserve"> </w:t>
      </w:r>
      <w:r w:rsidRPr="00CC5B07">
        <w:rPr>
          <w:rStyle w:val="fontstyle31"/>
          <w:rFonts w:ascii="宋体" w:eastAsia="宋体" w:hAnsi="宋体"/>
        </w:rPr>
        <w:t>M</w:t>
      </w:r>
      <w:r w:rsidRPr="00CC5B07">
        <w:rPr>
          <w:rStyle w:val="fontstyle11"/>
          <w:rFonts w:ascii="宋体" w:eastAsia="宋体" w:hAnsi="宋体"/>
        </w:rPr>
        <w:t>（</w:t>
      </w:r>
      <w:r w:rsidRPr="00CC5B07">
        <w:rPr>
          <w:rStyle w:val="fontstyle31"/>
          <w:rFonts w:ascii="宋体" w:eastAsia="宋体" w:hAnsi="宋体"/>
        </w:rPr>
        <w:t>s</w:t>
      </w:r>
      <w:r w:rsidRPr="00CC5B07">
        <w:rPr>
          <w:rStyle w:val="fontstyle11"/>
          <w:rFonts w:ascii="宋体" w:eastAsia="宋体" w:hAnsi="宋体"/>
        </w:rPr>
        <w:t>，</w:t>
      </w:r>
      <w:r w:rsidRPr="00CC5B07">
        <w:rPr>
          <w:rStyle w:val="fontstyle31"/>
          <w:rFonts w:ascii="宋体" w:eastAsia="宋体" w:hAnsi="宋体"/>
        </w:rPr>
        <w:t>o</w:t>
      </w:r>
      <w:r w:rsidRPr="00CC5B07">
        <w:rPr>
          <w:rStyle w:val="fontstyle11"/>
          <w:rFonts w:ascii="宋体" w:eastAsia="宋体" w:hAnsi="宋体"/>
        </w:rPr>
        <w:t xml:space="preserve">） </w:t>
      </w:r>
      <w:r w:rsidRPr="00CC5B07">
        <w:rPr>
          <w:rStyle w:val="fontstyle01"/>
          <w:rFonts w:ascii="Cambria Math" w:eastAsia="宋体" w:hAnsi="Cambria Math" w:cs="Cambria Math"/>
        </w:rPr>
        <w:t>⇒</w:t>
      </w:r>
      <w:r w:rsidRPr="00CC5B07">
        <w:rPr>
          <w:rStyle w:val="fontstyle01"/>
          <w:rFonts w:ascii="宋体" w:eastAsia="宋体" w:hAnsi="宋体"/>
        </w:rPr>
        <w:t xml:space="preserve"> </w:t>
      </w:r>
      <w:r w:rsidRPr="00CC5B07">
        <w:rPr>
          <w:rStyle w:val="fontstyle11"/>
          <w:rFonts w:ascii="宋体" w:eastAsia="宋体" w:hAnsi="宋体"/>
        </w:rPr>
        <w:t>（</w:t>
      </w:r>
      <w:r w:rsidRPr="00CC5B07">
        <w:rPr>
          <w:rStyle w:val="fontstyle31"/>
          <w:rFonts w:ascii="宋体" w:eastAsia="宋体" w:hAnsi="宋体"/>
        </w:rPr>
        <w:t>f s</w:t>
      </w:r>
      <w:r w:rsidRPr="00CC5B07">
        <w:rPr>
          <w:rStyle w:val="fontstyle11"/>
          <w:rFonts w:ascii="宋体" w:eastAsia="宋体" w:hAnsi="宋体"/>
        </w:rPr>
        <w:t xml:space="preserve">） </w:t>
      </w:r>
      <w:r w:rsidRPr="00CC5B07">
        <w:rPr>
          <w:rStyle w:val="fontstyle41"/>
          <w:rFonts w:hint="default"/>
        </w:rPr>
        <w:t xml:space="preserve">＝ </w:t>
      </w:r>
      <w:r w:rsidRPr="00CC5B07">
        <w:rPr>
          <w:rStyle w:val="fontstyle11"/>
          <w:rFonts w:ascii="宋体" w:eastAsia="宋体" w:hAnsi="宋体"/>
        </w:rPr>
        <w:t>（</w:t>
      </w:r>
      <w:r w:rsidRPr="00CC5B07">
        <w:rPr>
          <w:rStyle w:val="fontstyle31"/>
          <w:rFonts w:ascii="宋体" w:eastAsia="宋体" w:hAnsi="宋体"/>
        </w:rPr>
        <w:t>f o</w:t>
      </w:r>
      <w:r w:rsidRPr="00CC5B07">
        <w:rPr>
          <w:rStyle w:val="fontstyle11"/>
          <w:rFonts w:ascii="宋体" w:eastAsia="宋体" w:hAnsi="宋体"/>
        </w:rPr>
        <w:t>）</w:t>
      </w:r>
    </w:p>
    <w:p w:rsidR="00BA2615" w:rsidRPr="00CC5B07" w:rsidRDefault="00BA2615" w:rsidP="00BA2615">
      <w:pPr>
        <w:ind w:firstLineChars="200" w:firstLine="400"/>
        <w:rPr>
          <w:rStyle w:val="fontstyle11"/>
          <w:rFonts w:ascii="宋体" w:eastAsia="宋体" w:hAnsi="宋体"/>
          <w:i/>
        </w:rPr>
      </w:pPr>
      <w:r w:rsidRPr="00CC5B07">
        <w:rPr>
          <w:rStyle w:val="fontstyle01"/>
          <w:rFonts w:ascii="宋体" w:eastAsia="宋体" w:hAnsi="宋体"/>
          <w:i/>
        </w:rPr>
        <w:t xml:space="preserve">Read </w:t>
      </w:r>
      <w:r w:rsidRPr="00CC5B07">
        <w:rPr>
          <w:rStyle w:val="fontstyle01"/>
          <w:rFonts w:ascii="宋体" w:eastAsia="宋体" w:hAnsi="宋体" w:cs="宋体" w:hint="eastAsia"/>
          <w:i/>
        </w:rPr>
        <w:t>∈</w:t>
      </w:r>
      <w:r w:rsidRPr="00CC5B07">
        <w:rPr>
          <w:rStyle w:val="fontstyle01"/>
          <w:rFonts w:ascii="宋体" w:eastAsia="宋体" w:hAnsi="宋体"/>
        </w:rPr>
        <w:t xml:space="preserve"> </w:t>
      </w:r>
      <w:r w:rsidRPr="00CC5B07">
        <w:rPr>
          <w:rStyle w:val="fontstyle31"/>
          <w:rFonts w:ascii="宋体" w:eastAsia="宋体" w:hAnsi="宋体"/>
        </w:rPr>
        <w:t>M</w:t>
      </w:r>
      <w:r w:rsidRPr="00CC5B07">
        <w:rPr>
          <w:rStyle w:val="fontstyle11"/>
          <w:rFonts w:ascii="宋体" w:eastAsia="宋体" w:hAnsi="宋体"/>
        </w:rPr>
        <w:t>（</w:t>
      </w:r>
      <w:r w:rsidRPr="00CC5B07">
        <w:rPr>
          <w:rStyle w:val="fontstyle31"/>
          <w:rFonts w:ascii="宋体" w:eastAsia="宋体" w:hAnsi="宋体"/>
        </w:rPr>
        <w:t>s</w:t>
      </w:r>
      <w:r w:rsidRPr="00CC5B07">
        <w:rPr>
          <w:rStyle w:val="fontstyle11"/>
          <w:rFonts w:ascii="宋体" w:eastAsia="宋体" w:hAnsi="宋体"/>
        </w:rPr>
        <w:t>，</w:t>
      </w:r>
      <w:r w:rsidRPr="00CC5B07">
        <w:rPr>
          <w:rStyle w:val="fontstyle31"/>
          <w:rFonts w:ascii="宋体" w:eastAsia="宋体" w:hAnsi="宋体"/>
        </w:rPr>
        <w:t>o</w:t>
      </w:r>
      <w:r w:rsidRPr="00CC5B07">
        <w:rPr>
          <w:rStyle w:val="fontstyle11"/>
          <w:rFonts w:ascii="宋体" w:eastAsia="宋体" w:hAnsi="宋体"/>
        </w:rPr>
        <w:t xml:space="preserve">） </w:t>
      </w:r>
      <w:r w:rsidRPr="00CC5B07">
        <w:rPr>
          <w:rStyle w:val="fontstyle01"/>
          <w:rFonts w:ascii="Cambria Math" w:eastAsia="宋体" w:hAnsi="Cambria Math" w:cs="Cambria Math"/>
        </w:rPr>
        <w:t>⇒</w:t>
      </w:r>
      <w:r w:rsidRPr="00CC5B07">
        <w:rPr>
          <w:rStyle w:val="fontstyle01"/>
          <w:rFonts w:ascii="宋体" w:eastAsia="宋体" w:hAnsi="宋体"/>
        </w:rPr>
        <w:t xml:space="preserve"> </w:t>
      </w:r>
      <w:r w:rsidRPr="00CC5B07">
        <w:rPr>
          <w:rStyle w:val="fontstyle11"/>
          <w:rFonts w:ascii="宋体" w:eastAsia="宋体" w:hAnsi="宋体"/>
        </w:rPr>
        <w:t>（</w:t>
      </w:r>
      <w:r w:rsidRPr="00CC5B07">
        <w:rPr>
          <w:rStyle w:val="fontstyle31"/>
          <w:rFonts w:ascii="宋体" w:eastAsia="宋体" w:hAnsi="宋体"/>
        </w:rPr>
        <w:t>f s</w:t>
      </w:r>
      <w:r w:rsidRPr="00CC5B07">
        <w:rPr>
          <w:rStyle w:val="fontstyle11"/>
          <w:rFonts w:ascii="宋体" w:eastAsia="宋体" w:hAnsi="宋体"/>
        </w:rPr>
        <w:t>）</w:t>
      </w:r>
      <w:r w:rsidRPr="00CC5B07">
        <w:rPr>
          <w:rStyle w:val="fontstyle11"/>
          <w:rFonts w:ascii="宋体" w:eastAsia="宋体" w:hAnsi="宋体"/>
          <w:i/>
        </w:rPr>
        <w:t xml:space="preserve"> </w:t>
      </w:r>
      <w:r w:rsidRPr="00CC5B07">
        <w:rPr>
          <w:rStyle w:val="fontstyle01"/>
          <w:rFonts w:ascii="宋体" w:eastAsia="宋体" w:hAnsi="宋体"/>
          <w:i/>
        </w:rPr>
        <w:t>≥</w:t>
      </w:r>
      <w:r w:rsidRPr="00CC5B07">
        <w:rPr>
          <w:rStyle w:val="fontstyle01"/>
          <w:rFonts w:ascii="宋体" w:eastAsia="宋体" w:hAnsi="宋体"/>
        </w:rPr>
        <w:t xml:space="preserve"> </w:t>
      </w:r>
      <w:r w:rsidRPr="00CC5B07">
        <w:rPr>
          <w:rStyle w:val="fontstyle11"/>
          <w:rFonts w:ascii="宋体" w:eastAsia="宋体" w:hAnsi="宋体"/>
        </w:rPr>
        <w:t>（</w:t>
      </w:r>
      <w:r w:rsidR="00F44542" w:rsidRPr="00CC5B07">
        <w:rPr>
          <w:rStyle w:val="fontstyle31"/>
          <w:rFonts w:ascii="宋体" w:eastAsia="宋体" w:hAnsi="宋体"/>
        </w:rPr>
        <w:t xml:space="preserve">f </w:t>
      </w:r>
      <w:r w:rsidRPr="00CC5B07">
        <w:rPr>
          <w:rStyle w:val="fontstyle31"/>
          <w:rFonts w:ascii="宋体" w:eastAsia="宋体" w:hAnsi="宋体"/>
        </w:rPr>
        <w:t>o</w:t>
      </w:r>
      <w:r w:rsidRPr="00CC5B07">
        <w:rPr>
          <w:rStyle w:val="fontstyle11"/>
          <w:rFonts w:ascii="宋体" w:eastAsia="宋体" w:hAnsi="宋体"/>
        </w:rPr>
        <w:t>）</w:t>
      </w:r>
    </w:p>
    <w:p w:rsidR="00BA2615" w:rsidRPr="00CC5B07" w:rsidRDefault="00BA2615" w:rsidP="00BA2615">
      <w:pPr>
        <w:rPr>
          <w:rStyle w:val="fontstyle11"/>
          <w:rFonts w:ascii="宋体" w:eastAsia="宋体" w:hAnsi="宋体"/>
        </w:rPr>
      </w:pPr>
      <w:r w:rsidRPr="00CC5B07">
        <w:rPr>
          <w:rStyle w:val="fontstyle11"/>
          <w:rFonts w:ascii="宋体" w:eastAsia="宋体" w:hAnsi="宋体" w:hint="eastAsia"/>
        </w:rPr>
        <w:t xml:space="preserve"> </w:t>
      </w:r>
      <w:r w:rsidRPr="00CC5B07">
        <w:rPr>
          <w:rStyle w:val="fontstyle11"/>
          <w:rFonts w:ascii="宋体" w:eastAsia="宋体" w:hAnsi="宋体"/>
        </w:rPr>
        <w:t xml:space="preserve">   </w:t>
      </w:r>
      <w:r w:rsidRPr="00CC5B07">
        <w:rPr>
          <w:rStyle w:val="fontstyle11"/>
          <w:rFonts w:ascii="宋体" w:eastAsia="宋体" w:hAnsi="宋体" w:hint="eastAsia"/>
        </w:rPr>
        <w:t>这被称为“上写”原则。</w:t>
      </w:r>
    </w:p>
    <w:p w:rsidR="00BA2615" w:rsidRPr="00CC5B07" w:rsidRDefault="00BA2615" w:rsidP="00BA2615">
      <w:pPr>
        <w:ind w:firstLineChars="200" w:firstLine="400"/>
        <w:rPr>
          <w:rStyle w:val="fontstyle11"/>
          <w:rFonts w:ascii="宋体" w:eastAsia="宋体" w:hAnsi="宋体"/>
        </w:rPr>
      </w:pPr>
      <w:r w:rsidRPr="00CC5B07">
        <w:rPr>
          <w:rStyle w:val="fontstyle11"/>
          <w:rFonts w:ascii="宋体" w:eastAsia="宋体" w:hAnsi="宋体" w:hint="eastAsia"/>
        </w:rPr>
        <w:t>规则</w:t>
      </w:r>
      <w:r w:rsidRPr="00CC5B07">
        <w:rPr>
          <w:rStyle w:val="fontstyle11"/>
          <w:rFonts w:ascii="宋体" w:eastAsia="宋体" w:hAnsi="宋体"/>
        </w:rPr>
        <w:t xml:space="preserve"> 3：自主安全访问规则</w:t>
      </w:r>
    </w:p>
    <w:p w:rsidR="00BA2615" w:rsidRPr="00CC5B07" w:rsidRDefault="00BA2615" w:rsidP="00BA2615">
      <w:pPr>
        <w:ind w:firstLineChars="200" w:firstLine="400"/>
        <w:rPr>
          <w:rStyle w:val="fontstyle11"/>
          <w:rFonts w:ascii="宋体" w:eastAsia="宋体" w:hAnsi="宋体"/>
        </w:rPr>
      </w:pPr>
      <w:r w:rsidRPr="00CC5B07">
        <w:rPr>
          <w:rStyle w:val="fontstyle11"/>
          <w:rFonts w:ascii="宋体" w:eastAsia="宋体" w:hAnsi="宋体" w:hint="eastAsia"/>
        </w:rPr>
        <w:t>当前正在执行的访问权限必须存在</w:t>
      </w:r>
      <w:proofErr w:type="gramStart"/>
      <w:r w:rsidRPr="00CC5B07">
        <w:rPr>
          <w:rStyle w:val="fontstyle11"/>
          <w:rFonts w:ascii="宋体" w:eastAsia="宋体" w:hAnsi="宋体" w:hint="eastAsia"/>
        </w:rPr>
        <w:t>于访问</w:t>
      </w:r>
      <w:proofErr w:type="gramEnd"/>
      <w:r w:rsidRPr="00CC5B07">
        <w:rPr>
          <w:rStyle w:val="fontstyle11"/>
          <w:rFonts w:ascii="宋体" w:eastAsia="宋体" w:hAnsi="宋体" w:hint="eastAsia"/>
        </w:rPr>
        <w:t>矩阵</w:t>
      </w:r>
      <w:r w:rsidRPr="00CC5B07">
        <w:rPr>
          <w:rStyle w:val="fontstyle11"/>
          <w:rFonts w:ascii="宋体" w:eastAsia="宋体" w:hAnsi="宋体"/>
        </w:rPr>
        <w:t xml:space="preserve"> M 中。这个规则保证主体 s 对客体 o</w:t>
      </w:r>
    </w:p>
    <w:p w:rsidR="005B01E3" w:rsidRPr="00CC5B07" w:rsidRDefault="00BA2615" w:rsidP="00BA2615">
      <w:pPr>
        <w:rPr>
          <w:rStyle w:val="fontstyle11"/>
          <w:rFonts w:ascii="宋体" w:eastAsia="宋体" w:hAnsi="宋体"/>
        </w:rPr>
      </w:pPr>
      <w:r w:rsidRPr="00CC5B07">
        <w:rPr>
          <w:rStyle w:val="fontstyle11"/>
          <w:rFonts w:ascii="宋体" w:eastAsia="宋体" w:hAnsi="宋体" w:hint="eastAsia"/>
        </w:rPr>
        <w:t>的权限是通过自主授权来进行的。这一规则的形式化表示为</w:t>
      </w:r>
    </w:p>
    <w:p w:rsidR="00BA2615" w:rsidRPr="00CC5B07" w:rsidRDefault="00BA2615" w:rsidP="005B01E3">
      <w:pPr>
        <w:ind w:firstLineChars="200" w:firstLine="400"/>
        <w:rPr>
          <w:rStyle w:val="fontstyle11"/>
          <w:rFonts w:ascii="宋体" w:eastAsia="宋体" w:hAnsi="宋体"/>
        </w:rPr>
      </w:pPr>
      <w:r w:rsidRPr="00CC5B07">
        <w:rPr>
          <w:rStyle w:val="fontstyle11"/>
          <w:rFonts w:ascii="宋体" w:eastAsia="宋体" w:hAnsi="宋体" w:hint="eastAsia"/>
          <w:i/>
        </w:rPr>
        <w:t>（</w:t>
      </w:r>
      <w:r w:rsidRPr="00CC5B07">
        <w:rPr>
          <w:rStyle w:val="fontstyle11"/>
          <w:rFonts w:ascii="宋体" w:eastAsia="宋体" w:hAnsi="宋体"/>
          <w:i/>
        </w:rPr>
        <w:t xml:space="preserve">s，o，m） </w:t>
      </w:r>
      <w:r w:rsidRPr="00CC5B07">
        <w:rPr>
          <w:rStyle w:val="fontstyle11"/>
          <w:rFonts w:ascii="宋体" w:eastAsia="宋体" w:hAnsi="宋体" w:cs="宋体" w:hint="eastAsia"/>
          <w:i/>
        </w:rPr>
        <w:t>∈</w:t>
      </w:r>
      <w:r w:rsidRPr="00CC5B07">
        <w:rPr>
          <w:rStyle w:val="fontstyle11"/>
          <w:rFonts w:ascii="宋体" w:eastAsia="宋体" w:hAnsi="宋体"/>
          <w:i/>
        </w:rPr>
        <w:t xml:space="preserve"> b </w:t>
      </w:r>
      <w:r w:rsidRPr="00CC5B07">
        <w:rPr>
          <w:rStyle w:val="fontstyle11"/>
          <w:rFonts w:ascii="Cambria Math" w:eastAsia="宋体" w:hAnsi="Cambria Math" w:cs="Cambria Math"/>
          <w:i/>
        </w:rPr>
        <w:t>⇒</w:t>
      </w:r>
      <w:r w:rsidRPr="00CC5B07">
        <w:rPr>
          <w:rStyle w:val="fontstyle11"/>
          <w:rFonts w:ascii="宋体" w:eastAsia="宋体" w:hAnsi="宋体"/>
          <w:i/>
        </w:rPr>
        <w:t xml:space="preserve"> m </w:t>
      </w:r>
      <w:r w:rsidRPr="00CC5B07">
        <w:rPr>
          <w:rStyle w:val="fontstyle11"/>
          <w:rFonts w:ascii="宋体" w:eastAsia="宋体" w:hAnsi="宋体" w:cs="宋体" w:hint="eastAsia"/>
          <w:i/>
        </w:rPr>
        <w:t>∈</w:t>
      </w:r>
      <w:r w:rsidRPr="00CC5B07">
        <w:rPr>
          <w:rStyle w:val="fontstyle11"/>
          <w:rFonts w:ascii="宋体" w:eastAsia="宋体" w:hAnsi="宋体"/>
          <w:i/>
        </w:rPr>
        <w:t xml:space="preserve"> M（s，o）</w:t>
      </w:r>
    </w:p>
    <w:p w:rsidR="00513756" w:rsidRPr="00CC5B07" w:rsidRDefault="00BA2615" w:rsidP="002802DF">
      <w:pPr>
        <w:ind w:firstLineChars="200" w:firstLine="400"/>
        <w:rPr>
          <w:rStyle w:val="fontstyle11"/>
          <w:rFonts w:ascii="宋体" w:eastAsia="宋体" w:hAnsi="宋体"/>
        </w:rPr>
      </w:pPr>
      <w:r w:rsidRPr="00CC5B07">
        <w:rPr>
          <w:rStyle w:val="fontstyle11"/>
          <w:rFonts w:ascii="宋体" w:eastAsia="宋体" w:hAnsi="宋体" w:hint="eastAsia"/>
        </w:rPr>
        <w:t>其中，</w:t>
      </w:r>
      <w:r w:rsidRPr="00CC5B07">
        <w:rPr>
          <w:rStyle w:val="fontstyle11"/>
          <w:rFonts w:ascii="宋体" w:eastAsia="宋体" w:hAnsi="宋体"/>
        </w:rPr>
        <w:t>b 表示在某个特定状态下，哪些主体以何种访问属性访问哪些客体的一个集合</w:t>
      </w:r>
      <w:r w:rsidRPr="00CC5B07">
        <w:rPr>
          <w:rStyle w:val="fontstyle11"/>
          <w:rFonts w:ascii="宋体" w:eastAsia="宋体" w:hAnsi="宋体" w:hint="eastAsia"/>
        </w:rPr>
        <w:t>上述规则保证了客体的高度机密性，保证了系统中信息的流向是</w:t>
      </w:r>
      <w:proofErr w:type="gramStart"/>
      <w:r w:rsidRPr="00CC5B07">
        <w:rPr>
          <w:rStyle w:val="fontstyle11"/>
          <w:rFonts w:ascii="宋体" w:eastAsia="宋体" w:hAnsi="宋体" w:hint="eastAsia"/>
        </w:rPr>
        <w:t>单向不</w:t>
      </w:r>
      <w:proofErr w:type="gramEnd"/>
      <w:r w:rsidRPr="00CC5B07">
        <w:rPr>
          <w:rStyle w:val="fontstyle11"/>
          <w:rFonts w:ascii="宋体" w:eastAsia="宋体" w:hAnsi="宋体" w:hint="eastAsia"/>
        </w:rPr>
        <w:t>可逆的，即信息总是从低密级的主体向高密级的主体流动，避免敏感信息的泄露。同时，利用</w:t>
      </w:r>
      <w:r w:rsidRPr="00CC5B07">
        <w:rPr>
          <w:rStyle w:val="fontstyle11"/>
          <w:rFonts w:ascii="宋体" w:eastAsia="宋体" w:hAnsi="宋体"/>
        </w:rPr>
        <w:t xml:space="preserve"> BLP</w:t>
      </w:r>
      <w:r w:rsidRPr="00CC5B07">
        <w:rPr>
          <w:rStyle w:val="fontstyle11"/>
          <w:rFonts w:ascii="宋体" w:eastAsia="宋体" w:hAnsi="宋体" w:hint="eastAsia"/>
        </w:rPr>
        <w:t>模型可以分析同一台计算机上并行运行不同密级的数据处理程序的安全性问题，可以</w:t>
      </w:r>
      <w:proofErr w:type="gramStart"/>
      <w:r w:rsidRPr="00CC5B07">
        <w:rPr>
          <w:rStyle w:val="fontstyle11"/>
          <w:rFonts w:ascii="宋体" w:eastAsia="宋体" w:hAnsi="宋体" w:hint="eastAsia"/>
        </w:rPr>
        <w:t>检验高</w:t>
      </w:r>
      <w:proofErr w:type="gramEnd"/>
      <w:r w:rsidRPr="00CC5B07">
        <w:rPr>
          <w:rStyle w:val="fontstyle11"/>
          <w:rFonts w:ascii="宋体" w:eastAsia="宋体" w:hAnsi="宋体" w:hint="eastAsia"/>
        </w:rPr>
        <w:t>密级处理程序是否把敏感数据泄漏给了低密级处理程序，或低密级处理程序是否访问了高密级数据。</w:t>
      </w:r>
    </w:p>
    <w:p w:rsidR="003800A9" w:rsidRPr="00CC5B07" w:rsidRDefault="003800A9" w:rsidP="003800A9">
      <w:pPr>
        <w:ind w:firstLineChars="200" w:firstLine="402"/>
        <w:rPr>
          <w:rStyle w:val="fontstyle11"/>
          <w:rFonts w:ascii="宋体" w:eastAsia="宋体" w:hAnsi="宋体"/>
        </w:rPr>
      </w:pPr>
      <w:proofErr w:type="spellStart"/>
      <w:r w:rsidRPr="00CC5B07">
        <w:rPr>
          <w:rStyle w:val="fontstyle11"/>
          <w:rFonts w:ascii="宋体" w:eastAsia="宋体" w:hAnsi="宋体"/>
          <w:b/>
          <w:color w:val="auto"/>
        </w:rPr>
        <w:t>Biba</w:t>
      </w:r>
      <w:proofErr w:type="spellEnd"/>
      <w:r w:rsidRPr="00CC5B07">
        <w:rPr>
          <w:rStyle w:val="fontstyle11"/>
          <w:rFonts w:ascii="宋体" w:eastAsia="宋体" w:hAnsi="宋体"/>
          <w:b/>
          <w:color w:val="auto"/>
        </w:rPr>
        <w:t xml:space="preserve"> 模型</w:t>
      </w:r>
      <w:r w:rsidRPr="00CC5B07">
        <w:rPr>
          <w:rStyle w:val="fontstyle11"/>
          <w:rFonts w:ascii="宋体" w:eastAsia="宋体" w:hAnsi="宋体"/>
        </w:rPr>
        <w:t>规</w:t>
      </w:r>
      <w:r w:rsidRPr="00CC5B07">
        <w:rPr>
          <w:rStyle w:val="fontstyle11"/>
          <w:rFonts w:ascii="宋体" w:eastAsia="宋体" w:hAnsi="宋体" w:hint="eastAsia"/>
        </w:rPr>
        <w:t>定，信息只能从高完整性等级向低完整性等级流动，为此，它将完整性等级从高到</w:t>
      </w:r>
      <w:proofErr w:type="gramStart"/>
      <w:r w:rsidRPr="00CC5B07">
        <w:rPr>
          <w:rStyle w:val="fontstyle11"/>
          <w:rFonts w:ascii="宋体" w:eastAsia="宋体" w:hAnsi="宋体" w:hint="eastAsia"/>
        </w:rPr>
        <w:t>低分为</w:t>
      </w:r>
      <w:proofErr w:type="gramEnd"/>
      <w:r w:rsidRPr="00CC5B07">
        <w:rPr>
          <w:rStyle w:val="fontstyle11"/>
          <w:rFonts w:ascii="宋体" w:eastAsia="宋体" w:hAnsi="宋体" w:hint="eastAsia"/>
        </w:rPr>
        <w:t>三级：关键级（</w:t>
      </w:r>
      <w:r w:rsidRPr="00CC5B07">
        <w:rPr>
          <w:rStyle w:val="fontstyle11"/>
          <w:rFonts w:ascii="宋体" w:eastAsia="宋体" w:hAnsi="宋体"/>
        </w:rPr>
        <w:t>Critical，C），非常重要（Very Important，VI）和重要（Important，I），它们的</w:t>
      </w:r>
      <w:r w:rsidRPr="00CC5B07">
        <w:rPr>
          <w:rStyle w:val="fontstyle11"/>
          <w:rFonts w:ascii="宋体" w:eastAsia="宋体" w:hAnsi="宋体" w:hint="eastAsia"/>
        </w:rPr>
        <w:t>关系为</w:t>
      </w:r>
      <w:r w:rsidRPr="00CC5B07">
        <w:rPr>
          <w:rStyle w:val="fontstyle11"/>
          <w:rFonts w:ascii="宋体" w:eastAsia="宋体" w:hAnsi="宋体"/>
        </w:rPr>
        <w:t xml:space="preserve"> C＞VI＞I</w:t>
      </w:r>
      <w:r w:rsidRPr="00CC5B07">
        <w:rPr>
          <w:rStyle w:val="fontstyle11"/>
          <w:rFonts w:ascii="宋体" w:eastAsia="宋体" w:hAnsi="宋体" w:hint="eastAsia"/>
        </w:rPr>
        <w:t>。在</w:t>
      </w:r>
      <w:r w:rsidRPr="00CC5B07">
        <w:rPr>
          <w:rStyle w:val="fontstyle11"/>
          <w:rFonts w:ascii="宋体" w:eastAsia="宋体" w:hAnsi="宋体"/>
        </w:rPr>
        <w:t xml:space="preserve"> </w:t>
      </w:r>
      <w:proofErr w:type="spellStart"/>
      <w:r w:rsidRPr="00CC5B07">
        <w:rPr>
          <w:rStyle w:val="fontstyle11"/>
          <w:rFonts w:ascii="宋体" w:eastAsia="宋体" w:hAnsi="宋体"/>
        </w:rPr>
        <w:t>Biba</w:t>
      </w:r>
      <w:proofErr w:type="spellEnd"/>
      <w:r w:rsidRPr="00CC5B07">
        <w:rPr>
          <w:rStyle w:val="fontstyle11"/>
          <w:rFonts w:ascii="宋体" w:eastAsia="宋体" w:hAnsi="宋体"/>
        </w:rPr>
        <w:t xml:space="preserve"> 模 型 中 ，主 要 访 问 方 式 有 四 种 ：修 改（modify），调 用</w:t>
      </w:r>
      <w:r w:rsidRPr="00CC5B07">
        <w:rPr>
          <w:rStyle w:val="fontstyle11"/>
          <w:rFonts w:ascii="宋体" w:eastAsia="宋体" w:hAnsi="宋体" w:hint="eastAsia"/>
        </w:rPr>
        <w:t>（</w:t>
      </w:r>
      <w:r w:rsidRPr="00CC5B07">
        <w:rPr>
          <w:rStyle w:val="fontstyle11"/>
          <w:rFonts w:ascii="宋体" w:eastAsia="宋体" w:hAnsi="宋体"/>
        </w:rPr>
        <w:t>invoke），观察（observe）和执行（execute）。</w:t>
      </w:r>
      <w:r w:rsidRPr="00CC5B07">
        <w:rPr>
          <w:rStyle w:val="fontstyle11"/>
          <w:rFonts w:ascii="宋体" w:eastAsia="宋体" w:hAnsi="宋体" w:hint="eastAsia"/>
        </w:rPr>
        <w:t>与</w:t>
      </w:r>
      <w:r w:rsidRPr="00CC5B07">
        <w:rPr>
          <w:rStyle w:val="fontstyle11"/>
          <w:rFonts w:ascii="宋体" w:eastAsia="宋体" w:hAnsi="宋体"/>
        </w:rPr>
        <w:t xml:space="preserve"> BLP 类似，</w:t>
      </w:r>
      <w:proofErr w:type="spellStart"/>
      <w:r w:rsidRPr="00CC5B07">
        <w:rPr>
          <w:rStyle w:val="fontstyle11"/>
          <w:rFonts w:ascii="宋体" w:eastAsia="宋体" w:hAnsi="宋体"/>
        </w:rPr>
        <w:t>Biba</w:t>
      </w:r>
      <w:proofErr w:type="spellEnd"/>
      <w:r w:rsidRPr="00CC5B07">
        <w:rPr>
          <w:rStyle w:val="fontstyle11"/>
          <w:rFonts w:ascii="宋体" w:eastAsia="宋体" w:hAnsi="宋体"/>
        </w:rPr>
        <w:t xml:space="preserve"> 模型的访问规则也分为两类：非自主安全访问规则和自主安全访</w:t>
      </w:r>
      <w:r w:rsidRPr="00CC5B07">
        <w:rPr>
          <w:rStyle w:val="fontstyle11"/>
          <w:rFonts w:ascii="宋体" w:eastAsia="宋体" w:hAnsi="宋体" w:hint="eastAsia"/>
        </w:rPr>
        <w:t>问规则。</w:t>
      </w:r>
    </w:p>
    <w:p w:rsidR="00BA2615" w:rsidRPr="00CC5B07" w:rsidRDefault="003800A9" w:rsidP="00513756">
      <w:pPr>
        <w:ind w:firstLineChars="200" w:firstLine="400"/>
        <w:rPr>
          <w:rStyle w:val="fontstyle11"/>
          <w:rFonts w:ascii="宋体" w:eastAsia="宋体" w:hAnsi="宋体"/>
        </w:rPr>
      </w:pPr>
      <w:r w:rsidRPr="00CC5B07">
        <w:rPr>
          <w:rStyle w:val="fontstyle11"/>
          <w:rFonts w:ascii="宋体" w:eastAsia="宋体" w:hAnsi="宋体" w:hint="eastAsia"/>
        </w:rPr>
        <w:t>非自主安全访问规则。非自主安全访问规则是基于主体和客体各自的完整性级别，确定主体对客体的访问方式。</w:t>
      </w:r>
      <w:proofErr w:type="spellStart"/>
      <w:r w:rsidRPr="00CC5B07">
        <w:rPr>
          <w:rStyle w:val="fontstyle11"/>
          <w:rFonts w:ascii="宋体" w:eastAsia="宋体" w:hAnsi="宋体"/>
        </w:rPr>
        <w:t>Biba</w:t>
      </w:r>
      <w:proofErr w:type="spellEnd"/>
      <w:r w:rsidRPr="00CC5B07">
        <w:rPr>
          <w:rStyle w:val="fontstyle11"/>
          <w:rFonts w:ascii="宋体" w:eastAsia="宋体" w:hAnsi="宋体"/>
        </w:rPr>
        <w:t xml:space="preserve"> 模型中有五种非自主安全访问规则：</w:t>
      </w:r>
      <w:r w:rsidRPr="00CC5B07">
        <w:rPr>
          <w:rStyle w:val="fontstyle11"/>
          <w:rFonts w:ascii="宋体" w:eastAsia="宋体" w:hAnsi="宋体" w:hint="eastAsia"/>
        </w:rPr>
        <w:t>严格完整性规则、针对主体的下</w:t>
      </w:r>
      <w:r w:rsidRPr="00CC5B07">
        <w:rPr>
          <w:rStyle w:val="fontstyle11"/>
          <w:rFonts w:ascii="宋体" w:eastAsia="宋体" w:hAnsi="宋体" w:hint="eastAsia"/>
        </w:rPr>
        <w:lastRenderedPageBreak/>
        <w:t>限标记规则、针对客体的下限标记规则、下限标记完整性审计规则、环规则。</w:t>
      </w:r>
    </w:p>
    <w:p w:rsidR="00513756" w:rsidRPr="00CC5B07" w:rsidRDefault="00513756" w:rsidP="00513756">
      <w:pPr>
        <w:ind w:firstLineChars="200" w:firstLine="400"/>
        <w:rPr>
          <w:rFonts w:ascii="宋体" w:eastAsia="宋体" w:hAnsi="宋体"/>
          <w:color w:val="231F20"/>
          <w:sz w:val="20"/>
          <w:szCs w:val="20"/>
        </w:rPr>
      </w:pPr>
      <w:r w:rsidRPr="00CC5B07">
        <w:rPr>
          <w:rFonts w:ascii="宋体" w:eastAsia="宋体" w:hAnsi="宋体" w:hint="eastAsia"/>
          <w:color w:val="231F20"/>
          <w:sz w:val="20"/>
          <w:szCs w:val="20"/>
        </w:rPr>
        <w:t>自主安全访问规则。</w:t>
      </w:r>
      <w:proofErr w:type="spellStart"/>
      <w:r w:rsidRPr="00CC5B07">
        <w:rPr>
          <w:rFonts w:ascii="宋体" w:eastAsia="宋体" w:hAnsi="宋体"/>
          <w:color w:val="231F20"/>
          <w:sz w:val="20"/>
          <w:szCs w:val="20"/>
        </w:rPr>
        <w:t>Biba</w:t>
      </w:r>
      <w:proofErr w:type="spellEnd"/>
      <w:r w:rsidRPr="00CC5B07">
        <w:rPr>
          <w:rFonts w:ascii="宋体" w:eastAsia="宋体" w:hAnsi="宋体"/>
          <w:color w:val="231F20"/>
          <w:sz w:val="20"/>
          <w:szCs w:val="20"/>
        </w:rPr>
        <w:t xml:space="preserve"> 模型中的自主安全访问规则用到了如下访问策略：1）访问控制列表（Access Control List）</w:t>
      </w:r>
      <w:r w:rsidRPr="00CC5B07">
        <w:rPr>
          <w:rFonts w:ascii="宋体" w:eastAsia="宋体" w:hAnsi="宋体" w:hint="eastAsia"/>
          <w:color w:val="231F20"/>
          <w:sz w:val="20"/>
          <w:szCs w:val="20"/>
        </w:rPr>
        <w:t>对每个客体分配一个访问控制列表，指明能够访问该客体的主体，以及主体访问该客体的方式。但客体的访问控制列表可以被对该客体拥有</w:t>
      </w:r>
      <w:r w:rsidRPr="00CC5B07">
        <w:rPr>
          <w:rFonts w:ascii="宋体" w:eastAsia="宋体" w:hAnsi="宋体"/>
          <w:color w:val="231F20"/>
          <w:sz w:val="20"/>
          <w:szCs w:val="20"/>
        </w:rPr>
        <w:t xml:space="preserve"> modify 访问权限的主体</w:t>
      </w:r>
      <w:r w:rsidRPr="00CC5B07">
        <w:rPr>
          <w:rFonts w:ascii="宋体" w:eastAsia="宋体" w:hAnsi="宋体" w:hint="eastAsia"/>
          <w:color w:val="231F20"/>
          <w:sz w:val="20"/>
          <w:szCs w:val="20"/>
        </w:rPr>
        <w:t>修改。</w:t>
      </w:r>
    </w:p>
    <w:p w:rsidR="00513756" w:rsidRPr="00CC5B07" w:rsidRDefault="00513756" w:rsidP="00513756">
      <w:pPr>
        <w:ind w:firstLineChars="200" w:firstLine="400"/>
        <w:rPr>
          <w:rFonts w:ascii="宋体" w:eastAsia="宋体" w:hAnsi="宋体"/>
          <w:color w:val="231F20"/>
          <w:sz w:val="20"/>
          <w:szCs w:val="20"/>
        </w:rPr>
      </w:pPr>
      <w:r w:rsidRPr="00CC5B07">
        <w:rPr>
          <w:rFonts w:ascii="宋体" w:eastAsia="宋体" w:hAnsi="宋体"/>
          <w:color w:val="231F20"/>
          <w:sz w:val="20"/>
          <w:szCs w:val="20"/>
        </w:rPr>
        <w:t>2）客体层次结构（Object Hierarchy）</w:t>
      </w:r>
      <w:r w:rsidRPr="00CC5B07">
        <w:rPr>
          <w:rFonts w:ascii="宋体" w:eastAsia="宋体" w:hAnsi="宋体" w:hint="eastAsia"/>
          <w:color w:val="231F20"/>
          <w:sz w:val="20"/>
          <w:szCs w:val="20"/>
        </w:rPr>
        <w:t>模型将客体组织成树状结构，一个客体的中间节点是从此客体节点到根的路径上的所</w:t>
      </w:r>
      <w:r w:rsidRPr="00CC5B07">
        <w:rPr>
          <w:rFonts w:ascii="宋体" w:eastAsia="宋体" w:hAnsi="宋体"/>
          <w:color w:val="231F20"/>
          <w:sz w:val="20"/>
          <w:szCs w:val="20"/>
        </w:rPr>
        <w:t>有节点</w:t>
      </w:r>
      <w:r w:rsidRPr="00CC5B07">
        <w:rPr>
          <w:rFonts w:ascii="宋体" w:eastAsia="宋体" w:hAnsi="宋体" w:hint="eastAsia"/>
          <w:color w:val="231F20"/>
          <w:sz w:val="20"/>
          <w:szCs w:val="20"/>
        </w:rPr>
        <w:t>。</w:t>
      </w:r>
      <w:r w:rsidRPr="00CC5B07">
        <w:rPr>
          <w:rFonts w:ascii="宋体" w:eastAsia="宋体" w:hAnsi="宋体"/>
          <w:color w:val="231F20"/>
          <w:sz w:val="20"/>
          <w:szCs w:val="20"/>
        </w:rPr>
        <w:t>如果一个主体要访问一个客体 ，则必须对此客体的所有中间节点拥有observe 权限。</w:t>
      </w:r>
    </w:p>
    <w:p w:rsidR="00513756" w:rsidRPr="00CC5B07" w:rsidRDefault="00513756" w:rsidP="00513756">
      <w:pPr>
        <w:ind w:firstLineChars="200" w:firstLine="400"/>
        <w:rPr>
          <w:rFonts w:ascii="宋体" w:eastAsia="宋体" w:hAnsi="宋体"/>
          <w:color w:val="231F20"/>
          <w:sz w:val="20"/>
          <w:szCs w:val="20"/>
        </w:rPr>
      </w:pPr>
      <w:r w:rsidRPr="00CC5B07">
        <w:rPr>
          <w:rFonts w:ascii="宋体" w:eastAsia="宋体" w:hAnsi="宋体"/>
          <w:color w:val="231F20"/>
          <w:sz w:val="20"/>
          <w:szCs w:val="20"/>
        </w:rPr>
        <w:t>3）环（Ring）</w:t>
      </w:r>
      <w:r w:rsidRPr="00CC5B07">
        <w:rPr>
          <w:rFonts w:ascii="宋体" w:eastAsia="宋体" w:hAnsi="宋体" w:hint="eastAsia"/>
          <w:color w:val="231F20"/>
          <w:sz w:val="20"/>
          <w:szCs w:val="20"/>
        </w:rPr>
        <w:t>对每个主体分配一个权限属性，称为“环”。环用数字表示，数字越低，权限越高。</w:t>
      </w:r>
    </w:p>
    <w:p w:rsidR="00513756" w:rsidRPr="00CC5B07" w:rsidRDefault="00513756" w:rsidP="00513756">
      <w:pPr>
        <w:ind w:firstLineChars="200" w:firstLine="400"/>
        <w:rPr>
          <w:rFonts w:ascii="宋体" w:eastAsia="宋体" w:hAnsi="宋体"/>
          <w:color w:val="231F20"/>
          <w:sz w:val="20"/>
          <w:szCs w:val="20"/>
        </w:rPr>
      </w:pPr>
      <w:r w:rsidRPr="00CC5B07">
        <w:rPr>
          <w:rFonts w:ascii="宋体" w:eastAsia="宋体" w:hAnsi="宋体" w:hint="eastAsia"/>
          <w:color w:val="231F20"/>
          <w:sz w:val="20"/>
          <w:szCs w:val="20"/>
        </w:rPr>
        <w:t>自主安全访问规则基于以下要求：</w:t>
      </w:r>
    </w:p>
    <w:p w:rsidR="00513756" w:rsidRPr="00CC5B07" w:rsidRDefault="00513756" w:rsidP="00513756">
      <w:pPr>
        <w:ind w:firstLineChars="200" w:firstLine="400"/>
        <w:rPr>
          <w:rFonts w:ascii="宋体" w:eastAsia="宋体" w:hAnsi="宋体"/>
          <w:color w:val="231F20"/>
          <w:sz w:val="20"/>
          <w:szCs w:val="20"/>
        </w:rPr>
      </w:pPr>
      <w:r w:rsidRPr="00CC5B07">
        <w:rPr>
          <w:rFonts w:ascii="宋体" w:eastAsia="宋体" w:hAnsi="宋体" w:hint="eastAsia"/>
          <w:color w:val="231F20"/>
          <w:sz w:val="20"/>
          <w:szCs w:val="20"/>
        </w:rPr>
        <w:t>一个主体仅在</w:t>
      </w:r>
      <w:proofErr w:type="gramStart"/>
      <w:r w:rsidRPr="00CC5B07">
        <w:rPr>
          <w:rFonts w:ascii="宋体" w:eastAsia="宋体" w:hAnsi="宋体" w:hint="eastAsia"/>
          <w:color w:val="231F20"/>
          <w:sz w:val="20"/>
          <w:szCs w:val="20"/>
        </w:rPr>
        <w:t>环允许</w:t>
      </w:r>
      <w:proofErr w:type="gramEnd"/>
      <w:r w:rsidRPr="00CC5B07">
        <w:rPr>
          <w:rFonts w:ascii="宋体" w:eastAsia="宋体" w:hAnsi="宋体" w:hint="eastAsia"/>
          <w:color w:val="231F20"/>
          <w:sz w:val="20"/>
          <w:szCs w:val="20"/>
        </w:rPr>
        <w:t>的范围内对客体拥有</w:t>
      </w:r>
      <w:r w:rsidRPr="00CC5B07">
        <w:rPr>
          <w:rFonts w:ascii="宋体" w:eastAsia="宋体" w:hAnsi="宋体"/>
          <w:color w:val="231F20"/>
          <w:sz w:val="20"/>
          <w:szCs w:val="20"/>
        </w:rPr>
        <w:t xml:space="preserve"> modify 访问方式。</w:t>
      </w:r>
    </w:p>
    <w:p w:rsidR="00513756" w:rsidRPr="00CC5B07" w:rsidRDefault="00513756" w:rsidP="00F76E33">
      <w:pPr>
        <w:ind w:firstLineChars="200" w:firstLine="400"/>
        <w:rPr>
          <w:rFonts w:ascii="宋体" w:eastAsia="宋体" w:hAnsi="宋体"/>
          <w:color w:val="231F20"/>
          <w:sz w:val="20"/>
          <w:szCs w:val="20"/>
        </w:rPr>
      </w:pPr>
      <w:r w:rsidRPr="00CC5B07">
        <w:rPr>
          <w:rFonts w:ascii="宋体" w:eastAsia="宋体" w:hAnsi="宋体" w:hint="eastAsia"/>
          <w:color w:val="231F20"/>
          <w:sz w:val="20"/>
          <w:szCs w:val="20"/>
        </w:rPr>
        <w:t>一个主体仅在</w:t>
      </w:r>
      <w:proofErr w:type="gramStart"/>
      <w:r w:rsidRPr="00CC5B07">
        <w:rPr>
          <w:rFonts w:ascii="宋体" w:eastAsia="宋体" w:hAnsi="宋体" w:hint="eastAsia"/>
          <w:color w:val="231F20"/>
          <w:sz w:val="20"/>
          <w:szCs w:val="20"/>
        </w:rPr>
        <w:t>环允许</w:t>
      </w:r>
      <w:proofErr w:type="gramEnd"/>
      <w:r w:rsidRPr="00CC5B07">
        <w:rPr>
          <w:rFonts w:ascii="宋体" w:eastAsia="宋体" w:hAnsi="宋体" w:hint="eastAsia"/>
          <w:color w:val="231F20"/>
          <w:sz w:val="20"/>
          <w:szCs w:val="20"/>
        </w:rPr>
        <w:t>的范围内拥有对另一个具有更高权限的主体的</w:t>
      </w:r>
      <w:r w:rsidRPr="00CC5B07">
        <w:rPr>
          <w:rFonts w:ascii="宋体" w:eastAsia="宋体" w:hAnsi="宋体"/>
          <w:color w:val="231F20"/>
          <w:sz w:val="20"/>
          <w:szCs w:val="20"/>
        </w:rPr>
        <w:t xml:space="preserve"> invoke 访问</w:t>
      </w:r>
      <w:r w:rsidRPr="00CC5B07">
        <w:rPr>
          <w:rFonts w:ascii="宋体" w:eastAsia="宋体" w:hAnsi="宋体" w:hint="eastAsia"/>
          <w:color w:val="231F20"/>
          <w:sz w:val="20"/>
          <w:szCs w:val="20"/>
        </w:rPr>
        <w:t>方式。</w:t>
      </w:r>
    </w:p>
    <w:p w:rsidR="00513756" w:rsidRPr="00CC5B07" w:rsidRDefault="00513756" w:rsidP="00513756">
      <w:pPr>
        <w:ind w:firstLineChars="200" w:firstLine="400"/>
        <w:rPr>
          <w:rFonts w:ascii="宋体" w:eastAsia="宋体" w:hAnsi="宋体"/>
          <w:color w:val="231F20"/>
          <w:sz w:val="20"/>
          <w:szCs w:val="20"/>
        </w:rPr>
      </w:pPr>
      <w:r w:rsidRPr="00CC5B07">
        <w:rPr>
          <w:rFonts w:ascii="宋体" w:eastAsia="宋体" w:hAnsi="宋体" w:hint="eastAsia"/>
          <w:color w:val="231F20"/>
          <w:sz w:val="20"/>
          <w:szCs w:val="20"/>
        </w:rPr>
        <w:t>一个主体仅在</w:t>
      </w:r>
      <w:proofErr w:type="gramStart"/>
      <w:r w:rsidRPr="00CC5B07">
        <w:rPr>
          <w:rFonts w:ascii="宋体" w:eastAsia="宋体" w:hAnsi="宋体" w:hint="eastAsia"/>
          <w:color w:val="231F20"/>
          <w:sz w:val="20"/>
          <w:szCs w:val="20"/>
        </w:rPr>
        <w:t>环允许</w:t>
      </w:r>
      <w:proofErr w:type="gramEnd"/>
      <w:r w:rsidRPr="00CC5B07">
        <w:rPr>
          <w:rFonts w:ascii="宋体" w:eastAsia="宋体" w:hAnsi="宋体" w:hint="eastAsia"/>
          <w:color w:val="231F20"/>
          <w:sz w:val="20"/>
          <w:szCs w:val="20"/>
        </w:rPr>
        <w:t>的范围内对客体拥有</w:t>
      </w:r>
      <w:r w:rsidRPr="00CC5B07">
        <w:rPr>
          <w:rFonts w:ascii="宋体" w:eastAsia="宋体" w:hAnsi="宋体"/>
          <w:color w:val="231F20"/>
          <w:sz w:val="20"/>
          <w:szCs w:val="20"/>
        </w:rPr>
        <w:t xml:space="preserve"> observe 访问方式。</w:t>
      </w:r>
    </w:p>
    <w:p w:rsidR="00513756" w:rsidRPr="00CC5B07" w:rsidRDefault="002802DF" w:rsidP="002802DF">
      <w:pPr>
        <w:ind w:firstLineChars="200" w:firstLine="400"/>
        <w:rPr>
          <w:rFonts w:ascii="宋体" w:eastAsia="宋体" w:hAnsi="宋体"/>
          <w:color w:val="231F20"/>
          <w:sz w:val="20"/>
          <w:szCs w:val="20"/>
        </w:rPr>
      </w:pPr>
      <w:proofErr w:type="spellStart"/>
      <w:r w:rsidRPr="00CC5B07">
        <w:rPr>
          <w:rFonts w:ascii="宋体" w:eastAsia="宋体" w:hAnsi="宋体"/>
          <w:color w:val="231F20"/>
          <w:sz w:val="20"/>
          <w:szCs w:val="20"/>
        </w:rPr>
        <w:t>Biba</w:t>
      </w:r>
      <w:proofErr w:type="spellEnd"/>
      <w:r w:rsidRPr="00CC5B07">
        <w:rPr>
          <w:rFonts w:ascii="宋体" w:eastAsia="宋体" w:hAnsi="宋体"/>
          <w:color w:val="231F20"/>
          <w:sz w:val="20"/>
          <w:szCs w:val="20"/>
        </w:rPr>
        <w:t xml:space="preserve"> 模型是一个完整性模型，但却是一个与 BLP 模型完全相</w:t>
      </w:r>
      <w:r w:rsidRPr="00CC5B07">
        <w:rPr>
          <w:rFonts w:ascii="宋体" w:eastAsia="宋体" w:hAnsi="宋体" w:hint="eastAsia"/>
          <w:color w:val="231F20"/>
          <w:sz w:val="20"/>
          <w:szCs w:val="20"/>
        </w:rPr>
        <w:t>反的模型，一旦将保密性和完整性同时考虑时，必须注意不要混淆保密性访问和完整性访问，它们两个是相互独立的，之间没有任何关系。</w:t>
      </w:r>
      <w:proofErr w:type="spellStart"/>
      <w:r w:rsidRPr="00CC5B07">
        <w:rPr>
          <w:rFonts w:ascii="宋体" w:eastAsia="宋体" w:hAnsi="宋体"/>
          <w:color w:val="231F20"/>
          <w:sz w:val="20"/>
          <w:szCs w:val="20"/>
        </w:rPr>
        <w:t>Biba</w:t>
      </w:r>
      <w:proofErr w:type="spellEnd"/>
      <w:r w:rsidRPr="00CC5B07">
        <w:rPr>
          <w:rFonts w:ascii="宋体" w:eastAsia="宋体" w:hAnsi="宋体"/>
          <w:color w:val="231F20"/>
          <w:sz w:val="20"/>
          <w:szCs w:val="20"/>
        </w:rPr>
        <w:t xml:space="preserve"> 模型的优势在于其简单性以及</w:t>
      </w:r>
      <w:r w:rsidRPr="00CC5B07">
        <w:rPr>
          <w:rFonts w:ascii="宋体" w:eastAsia="宋体" w:hAnsi="宋体" w:hint="eastAsia"/>
          <w:color w:val="231F20"/>
          <w:sz w:val="20"/>
          <w:szCs w:val="20"/>
        </w:rPr>
        <w:t>与</w:t>
      </w:r>
      <w:r w:rsidRPr="00CC5B07">
        <w:rPr>
          <w:rFonts w:ascii="宋体" w:eastAsia="宋体" w:hAnsi="宋体"/>
          <w:color w:val="231F20"/>
          <w:sz w:val="20"/>
          <w:szCs w:val="20"/>
        </w:rPr>
        <w:t xml:space="preserve"> BLP 模型相结合的可能性，但也存在以下方面的缺陷：</w:t>
      </w:r>
      <w:r w:rsidRPr="00CC5B07">
        <w:rPr>
          <w:rFonts w:ascii="宋体" w:eastAsia="宋体" w:hAnsi="宋体" w:hint="eastAsia"/>
          <w:color w:val="231F20"/>
          <w:sz w:val="20"/>
          <w:szCs w:val="20"/>
        </w:rPr>
        <w:t>完整性级别的标签确定困难。由于</w:t>
      </w:r>
      <w:r w:rsidRPr="00CC5B07">
        <w:rPr>
          <w:rFonts w:ascii="宋体" w:eastAsia="宋体" w:hAnsi="宋体"/>
          <w:color w:val="231F20"/>
          <w:sz w:val="20"/>
          <w:szCs w:val="20"/>
        </w:rPr>
        <w:t xml:space="preserve"> </w:t>
      </w:r>
      <w:proofErr w:type="spellStart"/>
      <w:r w:rsidRPr="00CC5B07">
        <w:rPr>
          <w:rFonts w:ascii="宋体" w:eastAsia="宋体" w:hAnsi="宋体"/>
          <w:color w:val="231F20"/>
          <w:sz w:val="20"/>
          <w:szCs w:val="20"/>
        </w:rPr>
        <w:t>Biba</w:t>
      </w:r>
      <w:proofErr w:type="spellEnd"/>
      <w:r w:rsidRPr="00CC5B07">
        <w:rPr>
          <w:rFonts w:ascii="宋体" w:eastAsia="宋体" w:hAnsi="宋体"/>
          <w:color w:val="231F20"/>
          <w:sz w:val="20"/>
          <w:szCs w:val="20"/>
        </w:rPr>
        <w:t xml:space="preserve"> 模型的机密性策略与政府分级机制完美</w:t>
      </w:r>
      <w:r w:rsidRPr="00CC5B07">
        <w:rPr>
          <w:rFonts w:ascii="宋体" w:eastAsia="宋体" w:hAnsi="宋体" w:hint="eastAsia"/>
          <w:color w:val="231F20"/>
          <w:sz w:val="20"/>
          <w:szCs w:val="20"/>
        </w:rPr>
        <w:t>结合，所以很容易确定机密性标签的分级和范围，但对于完整性的分级和分类一直没有相应的标准支持。</w:t>
      </w:r>
      <w:proofErr w:type="spellStart"/>
      <w:r w:rsidRPr="00CC5B07">
        <w:rPr>
          <w:rFonts w:ascii="宋体" w:eastAsia="宋体" w:hAnsi="宋体"/>
          <w:color w:val="231F20"/>
          <w:sz w:val="20"/>
          <w:szCs w:val="20"/>
        </w:rPr>
        <w:t>Biba</w:t>
      </w:r>
      <w:proofErr w:type="spellEnd"/>
      <w:r w:rsidRPr="00CC5B07">
        <w:rPr>
          <w:rFonts w:ascii="宋体" w:eastAsia="宋体" w:hAnsi="宋体"/>
          <w:color w:val="231F20"/>
          <w:sz w:val="20"/>
          <w:szCs w:val="20"/>
        </w:rPr>
        <w:t xml:space="preserve"> 模型的目的性不明确。</w:t>
      </w:r>
      <w:proofErr w:type="spellStart"/>
      <w:r w:rsidRPr="00CC5B07">
        <w:rPr>
          <w:rFonts w:ascii="宋体" w:eastAsia="宋体" w:hAnsi="宋体"/>
          <w:color w:val="231F20"/>
          <w:sz w:val="20"/>
          <w:szCs w:val="20"/>
        </w:rPr>
        <w:t>Biba</w:t>
      </w:r>
      <w:proofErr w:type="spellEnd"/>
      <w:r w:rsidRPr="00CC5B07">
        <w:rPr>
          <w:rFonts w:ascii="宋体" w:eastAsia="宋体" w:hAnsi="宋体"/>
          <w:color w:val="231F20"/>
          <w:sz w:val="20"/>
          <w:szCs w:val="20"/>
        </w:rPr>
        <w:t xml:space="preserve"> 模型保护数据免受非授权用户的恶意修改，同时</w:t>
      </w:r>
      <w:r w:rsidRPr="00CC5B07">
        <w:rPr>
          <w:rFonts w:ascii="宋体" w:eastAsia="宋体" w:hAnsi="宋体" w:hint="eastAsia"/>
          <w:color w:val="231F20"/>
          <w:sz w:val="20"/>
          <w:szCs w:val="20"/>
        </w:rPr>
        <w:t>认为内部完整性威胁应该通过程序验证来解决，但在该模型中没有包含这个要求，因此，</w:t>
      </w:r>
      <w:proofErr w:type="spellStart"/>
      <w:r w:rsidRPr="00CC5B07">
        <w:rPr>
          <w:rFonts w:ascii="宋体" w:eastAsia="宋体" w:hAnsi="宋体"/>
          <w:color w:val="231F20"/>
          <w:sz w:val="20"/>
          <w:szCs w:val="20"/>
        </w:rPr>
        <w:t>Biba</w:t>
      </w:r>
      <w:proofErr w:type="spellEnd"/>
      <w:r w:rsidRPr="00CC5B07">
        <w:rPr>
          <w:rFonts w:ascii="宋体" w:eastAsia="宋体" w:hAnsi="宋体"/>
          <w:color w:val="231F20"/>
          <w:sz w:val="20"/>
          <w:szCs w:val="20"/>
        </w:rPr>
        <w:t xml:space="preserve"> 模型在保护数据一致性方面不充分。</w:t>
      </w:r>
      <w:proofErr w:type="spellStart"/>
      <w:r w:rsidRPr="00CC5B07">
        <w:rPr>
          <w:rFonts w:ascii="宋体" w:eastAsia="宋体" w:hAnsi="宋体"/>
          <w:color w:val="231F20"/>
          <w:sz w:val="20"/>
          <w:szCs w:val="20"/>
        </w:rPr>
        <w:t>Biba</w:t>
      </w:r>
      <w:proofErr w:type="spellEnd"/>
      <w:r w:rsidRPr="00CC5B07">
        <w:rPr>
          <w:rFonts w:ascii="宋体" w:eastAsia="宋体" w:hAnsi="宋体"/>
          <w:color w:val="231F20"/>
          <w:sz w:val="20"/>
          <w:szCs w:val="20"/>
        </w:rPr>
        <w:t xml:space="preserve"> 模型与 BLP 模型结合困难。虽然这种实现机密性和完整性的方法在原理上</w:t>
      </w:r>
      <w:r w:rsidRPr="00CC5B07">
        <w:rPr>
          <w:rFonts w:ascii="宋体" w:eastAsia="宋体" w:hAnsi="宋体" w:hint="eastAsia"/>
          <w:color w:val="231F20"/>
          <w:sz w:val="20"/>
          <w:szCs w:val="20"/>
        </w:rPr>
        <w:t>是简单的，但是由于许多应用内在的复杂性，使得人们不得不通过设置更多的范围来满足这些复杂应用在机密性和完整性方面的要求，这些不同性质的范围在同时满足机密性和完整性目标方面是很难配合使用的，很容易出现进程不能访问任何数据的局面。同时，</w:t>
      </w:r>
      <w:r w:rsidRPr="00CC5B07">
        <w:rPr>
          <w:rFonts w:ascii="宋体" w:eastAsia="宋体" w:hAnsi="宋体"/>
          <w:color w:val="231F20"/>
          <w:sz w:val="20"/>
          <w:szCs w:val="20"/>
        </w:rPr>
        <w:t xml:space="preserve">Fred Cohen 已经证明即使使用了 BLP 模型和 </w:t>
      </w:r>
      <w:proofErr w:type="spellStart"/>
      <w:r w:rsidRPr="00CC5B07">
        <w:rPr>
          <w:rFonts w:ascii="宋体" w:eastAsia="宋体" w:hAnsi="宋体"/>
          <w:color w:val="231F20"/>
          <w:sz w:val="20"/>
          <w:szCs w:val="20"/>
        </w:rPr>
        <w:t>Biba</w:t>
      </w:r>
      <w:proofErr w:type="spellEnd"/>
      <w:r w:rsidRPr="00CC5B07">
        <w:rPr>
          <w:rFonts w:ascii="宋体" w:eastAsia="宋体" w:hAnsi="宋体"/>
          <w:color w:val="231F20"/>
          <w:sz w:val="20"/>
          <w:szCs w:val="20"/>
        </w:rPr>
        <w:t xml:space="preserve"> 模型，也无法抵御病毒的攻击</w:t>
      </w:r>
    </w:p>
    <w:p w:rsidR="002802DF" w:rsidRPr="00CC5B07" w:rsidRDefault="002802DF" w:rsidP="002802DF">
      <w:pPr>
        <w:ind w:firstLineChars="200" w:firstLine="400"/>
        <w:rPr>
          <w:rFonts w:ascii="宋体" w:eastAsia="宋体" w:hAnsi="宋体"/>
          <w:color w:val="231F20"/>
          <w:sz w:val="20"/>
          <w:szCs w:val="20"/>
        </w:rPr>
      </w:pPr>
    </w:p>
    <w:p w:rsidR="00680FA3" w:rsidRPr="00CC5B07" w:rsidRDefault="00680FA3" w:rsidP="00680FA3">
      <w:pPr>
        <w:rPr>
          <w:rFonts w:ascii="宋体" w:eastAsia="宋体" w:hAnsi="宋体"/>
          <w:b/>
        </w:rPr>
      </w:pPr>
      <w:r w:rsidRPr="00CC5B07">
        <w:rPr>
          <w:rFonts w:ascii="宋体" w:eastAsia="宋体" w:hAnsi="宋体"/>
          <w:b/>
        </w:rPr>
        <w:t>6.如何理解“角色互斥”和“角色继承”？</w:t>
      </w:r>
    </w:p>
    <w:p w:rsidR="002802DF" w:rsidRPr="00CC5B07" w:rsidRDefault="002802DF" w:rsidP="00680FA3">
      <w:pPr>
        <w:rPr>
          <w:rFonts w:ascii="宋体" w:eastAsia="宋体" w:hAnsi="宋体"/>
          <w:b/>
        </w:rPr>
      </w:pPr>
      <w:r w:rsidRPr="00CC5B07">
        <w:rPr>
          <w:rFonts w:ascii="宋体" w:eastAsia="宋体" w:hAnsi="宋体" w:hint="eastAsia"/>
          <w:b/>
        </w:rPr>
        <w:t>要点：（1）静态角色互斥是用户的不同角色之间不冲突</w:t>
      </w:r>
      <w:r w:rsidR="000A10FD">
        <w:rPr>
          <w:rFonts w:ascii="宋体" w:eastAsia="宋体" w:hAnsi="宋体" w:hint="eastAsia"/>
          <w:b/>
        </w:rPr>
        <w:t>；</w:t>
      </w:r>
      <w:r w:rsidRPr="00CC5B07">
        <w:rPr>
          <w:rFonts w:ascii="宋体" w:eastAsia="宋体" w:hAnsi="宋体" w:hint="eastAsia"/>
          <w:b/>
        </w:rPr>
        <w:t>动态角色互斥是在会话选择时</w:t>
      </w:r>
      <w:r w:rsidR="000A10FD">
        <w:rPr>
          <w:rFonts w:ascii="宋体" w:eastAsia="宋体" w:hAnsi="宋体" w:hint="eastAsia"/>
          <w:b/>
        </w:rPr>
        <w:t>，</w:t>
      </w:r>
      <w:bookmarkStart w:id="0" w:name="_GoBack"/>
      <w:bookmarkEnd w:id="0"/>
      <w:r w:rsidRPr="00CC5B07">
        <w:rPr>
          <w:rFonts w:ascii="宋体" w:eastAsia="宋体" w:hAnsi="宋体" w:hint="eastAsia"/>
          <w:b/>
        </w:rPr>
        <w:t>角色与主体任意一个角色都不冲突。（2）角色继承表明了角色的组织关系，体现了访问权限的继承。</w:t>
      </w:r>
    </w:p>
    <w:p w:rsidR="002802DF" w:rsidRPr="00CC5B07" w:rsidRDefault="002802DF" w:rsidP="00680FA3">
      <w:pPr>
        <w:rPr>
          <w:rFonts w:ascii="宋体" w:eastAsia="宋体" w:hAnsi="宋体"/>
          <w:b/>
        </w:rPr>
      </w:pPr>
      <w:r w:rsidRPr="00CC5B07">
        <w:rPr>
          <w:rFonts w:ascii="宋体" w:eastAsia="宋体" w:hAnsi="宋体" w:hint="eastAsia"/>
          <w:b/>
        </w:rPr>
        <w:t>参考答案：</w:t>
      </w:r>
    </w:p>
    <w:p w:rsidR="00513756" w:rsidRPr="00CC5B07" w:rsidRDefault="00513756" w:rsidP="00513756">
      <w:pPr>
        <w:ind w:firstLineChars="200" w:firstLine="420"/>
        <w:rPr>
          <w:rFonts w:ascii="宋体" w:eastAsia="宋体" w:hAnsi="宋体"/>
        </w:rPr>
      </w:pPr>
      <w:r w:rsidRPr="00CC5B07">
        <w:rPr>
          <w:rFonts w:ascii="宋体" w:eastAsia="宋体" w:hAnsi="宋体" w:hint="eastAsia"/>
        </w:rPr>
        <w:t>静态角色互斥：只有当一个角色与用户所属的其他角色彼此不冲突时，这个角色才能授权给该用户。它发生在角色分配阶段。动态角色互斥：只有当一个角色与一个主体的任何一个当前活跃角色都不互斥时，这个角色才能成为该主体的另一个活跃角色。它发生在会话选择阶段。</w:t>
      </w:r>
    </w:p>
    <w:p w:rsidR="00513756" w:rsidRPr="00CC5B07" w:rsidRDefault="00513756" w:rsidP="00513756">
      <w:pPr>
        <w:ind w:firstLineChars="200" w:firstLine="420"/>
        <w:rPr>
          <w:rFonts w:ascii="宋体" w:eastAsia="宋体" w:hAnsi="宋体"/>
        </w:rPr>
      </w:pPr>
      <w:r w:rsidRPr="00CC5B07">
        <w:rPr>
          <w:rFonts w:ascii="宋体" w:eastAsia="宋体" w:hAnsi="宋体" w:hint="eastAsia"/>
        </w:rPr>
        <w:t>角色继承。在</w:t>
      </w:r>
      <w:r w:rsidRPr="00CC5B07">
        <w:rPr>
          <w:rFonts w:ascii="宋体" w:eastAsia="宋体" w:hAnsi="宋体"/>
        </w:rPr>
        <w:t xml:space="preserve"> RBAC 中，定义了这样一些角色，它们有自己的属性，但可能还继</w:t>
      </w:r>
      <w:r w:rsidRPr="00CC5B07">
        <w:rPr>
          <w:rFonts w:ascii="宋体" w:eastAsia="宋体" w:hAnsi="宋体" w:hint="eastAsia"/>
        </w:rPr>
        <w:t>承了其他角色的权限。角色继承是将角色组织起来，自然反映系统内部角色之间的权利、责任关系。角色继承可以用“父子”关系来表示，</w:t>
      </w:r>
      <w:r w:rsidR="002802DF" w:rsidRPr="00CC5B07">
        <w:rPr>
          <w:rFonts w:ascii="宋体" w:eastAsia="宋体" w:hAnsi="宋体" w:hint="eastAsia"/>
        </w:rPr>
        <w:t>可见教材图5.6</w:t>
      </w:r>
      <w:r w:rsidRPr="00CC5B07">
        <w:rPr>
          <w:rFonts w:ascii="宋体" w:eastAsia="宋体" w:hAnsi="宋体" w:hint="eastAsia"/>
        </w:rPr>
        <w:t>。</w:t>
      </w:r>
      <w:r w:rsidRPr="00CC5B07">
        <w:rPr>
          <w:rFonts w:ascii="宋体" w:eastAsia="宋体" w:hAnsi="宋体"/>
        </w:rPr>
        <w:t>角色2是角色1的</w:t>
      </w:r>
      <w:r w:rsidRPr="00CC5B07">
        <w:rPr>
          <w:rFonts w:ascii="宋体" w:eastAsia="宋体" w:hAnsi="宋体" w:hint="eastAsia"/>
        </w:rPr>
        <w:t>“父亲”，它包含角色</w:t>
      </w:r>
      <w:r w:rsidRPr="00CC5B07">
        <w:rPr>
          <w:rFonts w:ascii="宋体" w:eastAsia="宋体" w:hAnsi="宋体"/>
        </w:rPr>
        <w:t xml:space="preserve"> 1 的权限，处于最左侧的角色拥有最大的访问权限，越靠右侧的角色</w:t>
      </w:r>
      <w:r w:rsidRPr="00CC5B07">
        <w:rPr>
          <w:rFonts w:ascii="宋体" w:eastAsia="宋体" w:hAnsi="宋体" w:hint="eastAsia"/>
        </w:rPr>
        <w:t>拥有的权限越小。</w:t>
      </w:r>
    </w:p>
    <w:p w:rsidR="00513756" w:rsidRPr="00CC5B07" w:rsidRDefault="00513756" w:rsidP="00680FA3">
      <w:pPr>
        <w:rPr>
          <w:rFonts w:ascii="宋体" w:eastAsia="宋体" w:hAnsi="宋体"/>
          <w:b/>
        </w:rPr>
      </w:pPr>
    </w:p>
    <w:p w:rsidR="00680FA3" w:rsidRPr="00CC5B07" w:rsidRDefault="00680FA3" w:rsidP="00680FA3">
      <w:pPr>
        <w:rPr>
          <w:rFonts w:ascii="宋体" w:eastAsia="宋体" w:hAnsi="宋体"/>
          <w:b/>
        </w:rPr>
      </w:pPr>
      <w:r w:rsidRPr="00CC5B07">
        <w:rPr>
          <w:rFonts w:ascii="宋体" w:eastAsia="宋体" w:hAnsi="宋体"/>
          <w:b/>
        </w:rPr>
        <w:t>7.RBAC0，RBAC1，RBAC2 和 RBAC3 之间的关系？</w:t>
      </w:r>
    </w:p>
    <w:p w:rsidR="002802DF" w:rsidRPr="00CC5B07" w:rsidRDefault="002802DF" w:rsidP="00680FA3">
      <w:pPr>
        <w:rPr>
          <w:rFonts w:ascii="宋体" w:eastAsia="宋体" w:hAnsi="宋体"/>
          <w:b/>
        </w:rPr>
      </w:pPr>
      <w:r w:rsidRPr="00CC5B07">
        <w:rPr>
          <w:rFonts w:ascii="宋体" w:eastAsia="宋体" w:hAnsi="宋体" w:hint="eastAsia"/>
          <w:b/>
        </w:rPr>
        <w:t>要点：（1）R</w:t>
      </w:r>
      <w:r w:rsidRPr="00CC5B07">
        <w:rPr>
          <w:rFonts w:ascii="宋体" w:eastAsia="宋体" w:hAnsi="宋体"/>
          <w:b/>
        </w:rPr>
        <w:t>BAC0</w:t>
      </w:r>
      <w:r w:rsidRPr="00CC5B07">
        <w:rPr>
          <w:rFonts w:ascii="宋体" w:eastAsia="宋体" w:hAnsi="宋体" w:hint="eastAsia"/>
          <w:b/>
        </w:rPr>
        <w:t>是最低要求的基本模型；（2）</w:t>
      </w:r>
      <w:r w:rsidR="00B11B98" w:rsidRPr="00CC5B07">
        <w:rPr>
          <w:rFonts w:ascii="宋体" w:eastAsia="宋体" w:hAnsi="宋体" w:hint="eastAsia"/>
          <w:b/>
        </w:rPr>
        <w:t>R</w:t>
      </w:r>
      <w:r w:rsidR="00B11B98" w:rsidRPr="00CC5B07">
        <w:rPr>
          <w:rFonts w:ascii="宋体" w:eastAsia="宋体" w:hAnsi="宋体"/>
          <w:b/>
        </w:rPr>
        <w:t>BAC</w:t>
      </w:r>
      <w:r w:rsidR="00B11B98" w:rsidRPr="00CC5B07">
        <w:rPr>
          <w:rFonts w:ascii="宋体" w:eastAsia="宋体" w:hAnsi="宋体" w:hint="eastAsia"/>
          <w:b/>
        </w:rPr>
        <w:t>1基于RBAC</w:t>
      </w:r>
      <w:r w:rsidR="00B11B98" w:rsidRPr="00CC5B07">
        <w:rPr>
          <w:rFonts w:ascii="宋体" w:eastAsia="宋体" w:hAnsi="宋体"/>
          <w:b/>
        </w:rPr>
        <w:t>0</w:t>
      </w:r>
      <w:r w:rsidR="00B11B98" w:rsidRPr="00CC5B07">
        <w:rPr>
          <w:rFonts w:ascii="宋体" w:eastAsia="宋体" w:hAnsi="宋体" w:hint="eastAsia"/>
          <w:b/>
        </w:rPr>
        <w:t>，增加角色层次；（3）RBAC</w:t>
      </w:r>
      <w:r w:rsidR="00B11B98" w:rsidRPr="00CC5B07">
        <w:rPr>
          <w:rFonts w:ascii="宋体" w:eastAsia="宋体" w:hAnsi="宋体"/>
          <w:b/>
        </w:rPr>
        <w:t>2</w:t>
      </w:r>
      <w:r w:rsidR="00B11B98" w:rsidRPr="00CC5B07">
        <w:rPr>
          <w:rFonts w:ascii="宋体" w:eastAsia="宋体" w:hAnsi="宋体" w:hint="eastAsia"/>
          <w:b/>
        </w:rPr>
        <w:lastRenderedPageBreak/>
        <w:t>基于RBAC</w:t>
      </w:r>
      <w:r w:rsidR="00B11B98" w:rsidRPr="00CC5B07">
        <w:rPr>
          <w:rFonts w:ascii="宋体" w:eastAsia="宋体" w:hAnsi="宋体"/>
          <w:b/>
        </w:rPr>
        <w:t>0</w:t>
      </w:r>
      <w:r w:rsidR="00B11B98" w:rsidRPr="00CC5B07">
        <w:rPr>
          <w:rFonts w:ascii="宋体" w:eastAsia="宋体" w:hAnsi="宋体" w:hint="eastAsia"/>
          <w:b/>
        </w:rPr>
        <w:t>，增加约束；（3）R</w:t>
      </w:r>
      <w:r w:rsidR="00B11B98" w:rsidRPr="00CC5B07">
        <w:rPr>
          <w:rFonts w:ascii="宋体" w:eastAsia="宋体" w:hAnsi="宋体"/>
          <w:b/>
        </w:rPr>
        <w:t>BAC</w:t>
      </w:r>
      <w:r w:rsidR="00B11B98" w:rsidRPr="00CC5B07">
        <w:rPr>
          <w:rFonts w:ascii="宋体" w:eastAsia="宋体" w:hAnsi="宋体" w:hint="eastAsia"/>
          <w:b/>
        </w:rPr>
        <w:t>3组合了RBAC1和RBAC</w:t>
      </w:r>
      <w:r w:rsidR="00B11B98" w:rsidRPr="00CC5B07">
        <w:rPr>
          <w:rFonts w:ascii="宋体" w:eastAsia="宋体" w:hAnsi="宋体"/>
          <w:b/>
        </w:rPr>
        <w:t>2,</w:t>
      </w:r>
      <w:r w:rsidR="00B11B98" w:rsidRPr="00CC5B07">
        <w:rPr>
          <w:rFonts w:ascii="宋体" w:eastAsia="宋体" w:hAnsi="宋体" w:hint="eastAsia"/>
          <w:b/>
        </w:rPr>
        <w:t>提供角色分级和继承。</w:t>
      </w:r>
    </w:p>
    <w:p w:rsidR="002802DF" w:rsidRPr="00CC5B07" w:rsidRDefault="002802DF" w:rsidP="00680FA3">
      <w:pPr>
        <w:rPr>
          <w:rFonts w:ascii="宋体" w:eastAsia="宋体" w:hAnsi="宋体"/>
          <w:b/>
        </w:rPr>
      </w:pPr>
      <w:r w:rsidRPr="00CC5B07">
        <w:rPr>
          <w:rFonts w:ascii="宋体" w:eastAsia="宋体" w:hAnsi="宋体" w:hint="eastAsia"/>
          <w:b/>
        </w:rPr>
        <w:t>参考答案：</w:t>
      </w:r>
    </w:p>
    <w:p w:rsidR="00513756" w:rsidRPr="00CC5B07" w:rsidRDefault="00513756" w:rsidP="00513756">
      <w:pPr>
        <w:ind w:firstLineChars="200" w:firstLine="420"/>
        <w:rPr>
          <w:rFonts w:ascii="宋体" w:eastAsia="宋体" w:hAnsi="宋体"/>
        </w:rPr>
      </w:pPr>
      <w:r w:rsidRPr="00CC5B07">
        <w:rPr>
          <w:rFonts w:ascii="宋体" w:eastAsia="宋体" w:hAnsi="宋体" w:hint="eastAsia"/>
        </w:rPr>
        <w:t>在</w:t>
      </w:r>
      <w:r w:rsidRPr="00CC5B07">
        <w:rPr>
          <w:rFonts w:ascii="宋体" w:eastAsia="宋体" w:hAnsi="宋体"/>
        </w:rPr>
        <w:t>这个模型族中</w:t>
      </w:r>
      <w:r w:rsidRPr="00CC5B07">
        <w:rPr>
          <w:rFonts w:ascii="宋体" w:eastAsia="宋体" w:hAnsi="宋体" w:hint="eastAsia"/>
        </w:rPr>
        <w:t>，</w:t>
      </w:r>
      <w:r w:rsidRPr="00CC5B07">
        <w:rPr>
          <w:rFonts w:ascii="宋体" w:eastAsia="宋体" w:hAnsi="宋体"/>
        </w:rPr>
        <w:t>从简单到复杂一共有四个模型</w:t>
      </w:r>
      <w:r w:rsidRPr="00CC5B07">
        <w:rPr>
          <w:rFonts w:ascii="宋体" w:eastAsia="宋体" w:hAnsi="宋体" w:hint="eastAsia"/>
        </w:rPr>
        <w:t>：</w:t>
      </w:r>
      <w:r w:rsidRPr="00CC5B07">
        <w:rPr>
          <w:rFonts w:ascii="宋体" w:eastAsia="宋体" w:hAnsi="宋体"/>
        </w:rPr>
        <w:t>RBAC0、RBAC1、RBAC2和RBAC3。RBAC0 模型是基本模型，它包含了支持 RBAC 的最低要求。RBAC1增加了</w:t>
      </w:r>
      <w:r w:rsidRPr="00CC5B07">
        <w:rPr>
          <w:rFonts w:ascii="宋体" w:eastAsia="宋体" w:hAnsi="宋体" w:hint="eastAsia"/>
        </w:rPr>
        <w:t>角</w:t>
      </w:r>
      <w:r w:rsidRPr="00CC5B07">
        <w:rPr>
          <w:rFonts w:ascii="宋体" w:eastAsia="宋体" w:hAnsi="宋体"/>
        </w:rPr>
        <w:t>色层次的概念，又称为角色分级模型</w:t>
      </w:r>
      <w:r w:rsidRPr="00CC5B07">
        <w:rPr>
          <w:rFonts w:ascii="宋体" w:eastAsia="宋体" w:hAnsi="宋体" w:hint="eastAsia"/>
        </w:rPr>
        <w:t>；</w:t>
      </w:r>
      <w:r w:rsidRPr="00CC5B07">
        <w:rPr>
          <w:rFonts w:ascii="宋体" w:eastAsia="宋体" w:hAnsi="宋体"/>
        </w:rPr>
        <w:t>RBAC2增加了约束，又称为限制模型</w:t>
      </w:r>
      <w:r w:rsidRPr="00CC5B07">
        <w:rPr>
          <w:rFonts w:ascii="宋体" w:eastAsia="宋体" w:hAnsi="宋体" w:hint="eastAsia"/>
        </w:rPr>
        <w:t>；</w:t>
      </w:r>
      <w:r w:rsidRPr="00CC5B07">
        <w:rPr>
          <w:rFonts w:ascii="宋体" w:eastAsia="宋体" w:hAnsi="宋体"/>
        </w:rPr>
        <w:t>而RBAC3把RBAC1和RBAC2 组合在一起，提供角色分级和继承的能力，又称为统一</w:t>
      </w:r>
      <w:r w:rsidRPr="00CC5B07">
        <w:rPr>
          <w:rFonts w:ascii="宋体" w:eastAsia="宋体" w:hAnsi="宋体" w:hint="eastAsia"/>
        </w:rPr>
        <w:t>模型。</w:t>
      </w:r>
    </w:p>
    <w:p w:rsidR="00513756" w:rsidRPr="00CC5B07" w:rsidRDefault="00513756" w:rsidP="002802DF">
      <w:pPr>
        <w:ind w:firstLineChars="200" w:firstLine="420"/>
        <w:rPr>
          <w:rFonts w:ascii="宋体" w:eastAsia="宋体" w:hAnsi="宋体"/>
        </w:rPr>
      </w:pPr>
      <w:r w:rsidRPr="00CC5B07">
        <w:rPr>
          <w:rFonts w:ascii="宋体" w:eastAsia="宋体" w:hAnsi="宋体"/>
        </w:rPr>
        <w:t>RBAC1 模型是在 RBAC0 模型基础上增加了角色等级，其目的是</w:t>
      </w:r>
      <w:r w:rsidRPr="00CC5B07">
        <w:rPr>
          <w:rFonts w:ascii="宋体" w:eastAsia="宋体" w:hAnsi="宋体" w:hint="eastAsia"/>
        </w:rPr>
        <w:t>权衡角色之间的层次关系。</w:t>
      </w:r>
      <w:r w:rsidRPr="00CC5B07">
        <w:rPr>
          <w:rFonts w:ascii="宋体" w:eastAsia="宋体" w:hAnsi="宋体"/>
        </w:rPr>
        <w:t>RBAC2 模型是在 RBAC0 模型的基础上增加了约束的概念，对用</w:t>
      </w:r>
      <w:r w:rsidRPr="00CC5B07">
        <w:rPr>
          <w:rFonts w:ascii="宋体" w:eastAsia="宋体" w:hAnsi="宋体" w:hint="eastAsia"/>
        </w:rPr>
        <w:t>户角色和角色权限的分配进行限制。</w:t>
      </w:r>
      <w:r w:rsidRPr="00CC5B07">
        <w:rPr>
          <w:rFonts w:ascii="宋体" w:eastAsia="宋体" w:hAnsi="宋体"/>
        </w:rPr>
        <w:t>RBAC3 模型不仅集合了 RBAC1 模型中有关角色等级的概念，而</w:t>
      </w:r>
      <w:r w:rsidRPr="00CC5B07">
        <w:rPr>
          <w:rFonts w:ascii="宋体" w:eastAsia="宋体" w:hAnsi="宋体" w:hint="eastAsia"/>
        </w:rPr>
        <w:t>且包含了</w:t>
      </w:r>
      <w:r w:rsidRPr="00CC5B07">
        <w:rPr>
          <w:rFonts w:ascii="宋体" w:eastAsia="宋体" w:hAnsi="宋体"/>
        </w:rPr>
        <w:t xml:space="preserve"> RBAC2 模型中的约束规则。</w:t>
      </w:r>
    </w:p>
    <w:p w:rsidR="00513756" w:rsidRPr="00CC5B07" w:rsidRDefault="00513756" w:rsidP="00513756">
      <w:pPr>
        <w:ind w:firstLineChars="200" w:firstLine="420"/>
        <w:rPr>
          <w:rFonts w:ascii="宋体" w:eastAsia="宋体" w:hAnsi="宋体"/>
        </w:rPr>
      </w:pPr>
    </w:p>
    <w:p w:rsidR="002F2114" w:rsidRPr="00CC5B07" w:rsidRDefault="00680FA3" w:rsidP="002F2114">
      <w:pPr>
        <w:rPr>
          <w:rFonts w:ascii="宋体" w:eastAsia="宋体" w:hAnsi="宋体"/>
          <w:b/>
        </w:rPr>
      </w:pPr>
      <w:r w:rsidRPr="00CC5B07">
        <w:rPr>
          <w:rFonts w:ascii="宋体" w:eastAsia="宋体" w:hAnsi="宋体"/>
          <w:b/>
        </w:rPr>
        <w:t>8.如何理解强制访问控制中的保密性规则和完整性规则</w:t>
      </w:r>
      <w:r w:rsidR="002F2114" w:rsidRPr="00CC5B07">
        <w:rPr>
          <w:rFonts w:ascii="宋体" w:eastAsia="宋体" w:hAnsi="宋体" w:hint="eastAsia"/>
          <w:b/>
        </w:rPr>
        <w:t>？</w:t>
      </w:r>
    </w:p>
    <w:p w:rsidR="00B11B98" w:rsidRPr="00CC5B07" w:rsidRDefault="00B11B98" w:rsidP="002F2114">
      <w:pPr>
        <w:rPr>
          <w:rFonts w:ascii="宋体" w:eastAsia="宋体" w:hAnsi="宋体"/>
          <w:b/>
        </w:rPr>
      </w:pPr>
      <w:r w:rsidRPr="00CC5B07">
        <w:rPr>
          <w:rFonts w:ascii="宋体" w:eastAsia="宋体" w:hAnsi="宋体" w:hint="eastAsia"/>
          <w:b/>
        </w:rPr>
        <w:t>要点：（1）这两个规则体现在主体对客体的访问；（2）保密性规则包括下读和上</w:t>
      </w:r>
      <w:proofErr w:type="gramStart"/>
      <w:r w:rsidRPr="00CC5B07">
        <w:rPr>
          <w:rFonts w:ascii="宋体" w:eastAsia="宋体" w:hAnsi="宋体" w:hint="eastAsia"/>
          <w:b/>
        </w:rPr>
        <w:t>写时候</w:t>
      </w:r>
      <w:proofErr w:type="gramEnd"/>
      <w:r w:rsidRPr="00CC5B07">
        <w:rPr>
          <w:rFonts w:ascii="宋体" w:eastAsia="宋体" w:hAnsi="宋体" w:hint="eastAsia"/>
          <w:b/>
        </w:rPr>
        <w:t>的密级确认，完整性规则需要在上读和下写时进行主客体之间的完整性级别比较，以限制主体对客体的修改。</w:t>
      </w:r>
    </w:p>
    <w:p w:rsidR="00B11B98" w:rsidRPr="00CC5B07" w:rsidRDefault="00B11B98" w:rsidP="002F2114">
      <w:pPr>
        <w:rPr>
          <w:rFonts w:ascii="宋体" w:eastAsia="宋体" w:hAnsi="宋体"/>
          <w:b/>
        </w:rPr>
      </w:pPr>
      <w:r w:rsidRPr="00CC5B07">
        <w:rPr>
          <w:rFonts w:ascii="宋体" w:eastAsia="宋体" w:hAnsi="宋体" w:hint="eastAsia"/>
          <w:b/>
        </w:rPr>
        <w:t>参考答案：</w:t>
      </w:r>
    </w:p>
    <w:p w:rsidR="002F2114" w:rsidRPr="00CC5B07" w:rsidRDefault="002F2114" w:rsidP="002F2114">
      <w:pPr>
        <w:ind w:firstLineChars="200" w:firstLine="420"/>
        <w:rPr>
          <w:rFonts w:ascii="宋体" w:eastAsia="宋体" w:hAnsi="宋体"/>
          <w:b/>
        </w:rPr>
      </w:pPr>
      <w:r w:rsidRPr="00CC5B07">
        <w:rPr>
          <w:rFonts w:ascii="宋体" w:eastAsia="宋体" w:hAnsi="宋体" w:hint="eastAsia"/>
        </w:rPr>
        <w:t>主体能否对客体执行特定的操作，取决于主体被分配的许可级别和客体被分配的安</w:t>
      </w:r>
    </w:p>
    <w:p w:rsidR="002F2114" w:rsidRPr="00CC5B07" w:rsidRDefault="002F2114" w:rsidP="002F2114">
      <w:pPr>
        <w:rPr>
          <w:rFonts w:ascii="宋体" w:eastAsia="宋体" w:hAnsi="宋体"/>
        </w:rPr>
      </w:pPr>
      <w:r w:rsidRPr="00CC5B07">
        <w:rPr>
          <w:rFonts w:ascii="宋体" w:eastAsia="宋体" w:hAnsi="宋体" w:hint="eastAsia"/>
        </w:rPr>
        <w:t>全级别。主体对客体的访问，需要遵循保密性规则或完整性规则。（</w:t>
      </w:r>
      <w:r w:rsidRPr="00CC5B07">
        <w:rPr>
          <w:rFonts w:ascii="宋体" w:eastAsia="宋体" w:hAnsi="宋体"/>
        </w:rPr>
        <w:t>1）保密性规则：</w:t>
      </w:r>
      <w:r w:rsidRPr="00CC5B07">
        <w:rPr>
          <w:rFonts w:ascii="宋体" w:eastAsia="宋体" w:hAnsi="宋体" w:hint="eastAsia"/>
        </w:rPr>
        <w:t>仅当主体的密级高于或者等于客体的密级时，该主体才能读取相应的客体（下读）。仅当主体的密级低于或者等于客体密级时，该主体才能</w:t>
      </w:r>
      <w:proofErr w:type="gramStart"/>
      <w:r w:rsidRPr="00CC5B07">
        <w:rPr>
          <w:rFonts w:ascii="宋体" w:eastAsia="宋体" w:hAnsi="宋体" w:hint="eastAsia"/>
        </w:rPr>
        <w:t>写相应</w:t>
      </w:r>
      <w:proofErr w:type="gramEnd"/>
      <w:r w:rsidRPr="00CC5B07">
        <w:rPr>
          <w:rFonts w:ascii="宋体" w:eastAsia="宋体" w:hAnsi="宋体" w:hint="eastAsia"/>
        </w:rPr>
        <w:t>的客体（上写）。（</w:t>
      </w:r>
      <w:r w:rsidRPr="00CC5B07">
        <w:rPr>
          <w:rFonts w:ascii="宋体" w:eastAsia="宋体" w:hAnsi="宋体"/>
        </w:rPr>
        <w:t>2）完整性规则：</w:t>
      </w:r>
      <w:r w:rsidRPr="00CC5B07">
        <w:rPr>
          <w:rFonts w:ascii="宋体" w:eastAsia="宋体" w:hAnsi="宋体" w:hint="eastAsia"/>
        </w:rPr>
        <w:t>仅当主体的完整性级别低于或者等于客体的完整性级别时，该主体才能读取相应的客体（上读）。仅当主体的完整性级别高于或者等于客体的完整性级别时，该主体才能写入相应的客体（下写）。</w:t>
      </w:r>
    </w:p>
    <w:p w:rsidR="002F2114" w:rsidRPr="00CC5B07" w:rsidRDefault="002F2114" w:rsidP="002F2114">
      <w:pPr>
        <w:ind w:firstLineChars="200" w:firstLine="420"/>
        <w:rPr>
          <w:rFonts w:ascii="宋体" w:eastAsia="宋体" w:hAnsi="宋体"/>
        </w:rPr>
      </w:pPr>
      <w:r w:rsidRPr="00CC5B07">
        <w:rPr>
          <w:rFonts w:ascii="宋体" w:eastAsia="宋体" w:hAnsi="宋体" w:hint="eastAsia"/>
        </w:rPr>
        <w:t>例如，在一个组织中，“不上读，不下写”意味着为了保证信息的机密性，不</w:t>
      </w:r>
      <w:proofErr w:type="gramStart"/>
      <w:r w:rsidRPr="00CC5B07">
        <w:rPr>
          <w:rFonts w:ascii="宋体" w:eastAsia="宋体" w:hAnsi="宋体" w:hint="eastAsia"/>
        </w:rPr>
        <w:t>允许低密级</w:t>
      </w:r>
      <w:proofErr w:type="gramEnd"/>
      <w:r w:rsidRPr="00CC5B07">
        <w:rPr>
          <w:rFonts w:ascii="宋体" w:eastAsia="宋体" w:hAnsi="宋体" w:hint="eastAsia"/>
        </w:rPr>
        <w:t>的用户读取高密级的信息，不允许高敏感度的信息</w:t>
      </w:r>
      <w:proofErr w:type="gramStart"/>
      <w:r w:rsidRPr="00CC5B07">
        <w:rPr>
          <w:rFonts w:ascii="宋体" w:eastAsia="宋体" w:hAnsi="宋体" w:hint="eastAsia"/>
        </w:rPr>
        <w:t>写入低</w:t>
      </w:r>
      <w:proofErr w:type="gramEnd"/>
      <w:r w:rsidRPr="00CC5B07">
        <w:rPr>
          <w:rFonts w:ascii="宋体" w:eastAsia="宋体" w:hAnsi="宋体" w:hint="eastAsia"/>
        </w:rPr>
        <w:t>敏感度的区域，禁止信息从高安全级别向</w:t>
      </w:r>
      <w:proofErr w:type="gramStart"/>
      <w:r w:rsidRPr="00CC5B07">
        <w:rPr>
          <w:rFonts w:ascii="宋体" w:eastAsia="宋体" w:hAnsi="宋体" w:hint="eastAsia"/>
        </w:rPr>
        <w:t>低安全</w:t>
      </w:r>
      <w:proofErr w:type="gramEnd"/>
      <w:r w:rsidRPr="00CC5B07">
        <w:rPr>
          <w:rFonts w:ascii="宋体" w:eastAsia="宋体" w:hAnsi="宋体" w:hint="eastAsia"/>
        </w:rPr>
        <w:t>级别流动。强制访问控制通过这种梯度的安全标签实现信息的单向流动，如果主体既能读客体，又能写客体，则两者的安全级别必须相等。</w:t>
      </w:r>
    </w:p>
    <w:sectPr w:rsidR="002F2114" w:rsidRPr="00CC5B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EU-BZ-S92-Regular">
    <w:altName w:val="Times New Roman"/>
    <w:panose1 w:val="00000000000000000000"/>
    <w:charset w:val="00"/>
    <w:family w:val="roman"/>
    <w:notTrueType/>
    <w:pitch w:val="default"/>
  </w:font>
  <w:font w:name="FZSSK--GBK1-0">
    <w:altName w:val="Times New Roman"/>
    <w:panose1 w:val="00000000000000000000"/>
    <w:charset w:val="00"/>
    <w:family w:val="roman"/>
    <w:notTrueType/>
    <w:pitch w:val="default"/>
  </w:font>
  <w:font w:name="NEU-BZ-S92-Italic">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FZHTK--GBK1-0">
    <w:altName w:val="Times New Roman"/>
    <w:panose1 w:val="00000000000000000000"/>
    <w:charset w:val="00"/>
    <w:family w:val="roman"/>
    <w:notTrueType/>
    <w:pitch w:val="default"/>
  </w:font>
  <w:font w:name="NEU-B3-S92-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7D0"/>
    <w:rsid w:val="00011C87"/>
    <w:rsid w:val="000A10FD"/>
    <w:rsid w:val="000B57F9"/>
    <w:rsid w:val="0019795F"/>
    <w:rsid w:val="002802DF"/>
    <w:rsid w:val="002F2114"/>
    <w:rsid w:val="00356D3A"/>
    <w:rsid w:val="003800A9"/>
    <w:rsid w:val="00451E4A"/>
    <w:rsid w:val="004E37C2"/>
    <w:rsid w:val="00513756"/>
    <w:rsid w:val="005B01E3"/>
    <w:rsid w:val="00680FA3"/>
    <w:rsid w:val="006A5F27"/>
    <w:rsid w:val="006B56A8"/>
    <w:rsid w:val="00796800"/>
    <w:rsid w:val="00846B1F"/>
    <w:rsid w:val="00A0448E"/>
    <w:rsid w:val="00A26396"/>
    <w:rsid w:val="00B11B98"/>
    <w:rsid w:val="00B31F79"/>
    <w:rsid w:val="00B827D0"/>
    <w:rsid w:val="00BA2615"/>
    <w:rsid w:val="00C35798"/>
    <w:rsid w:val="00CC5B07"/>
    <w:rsid w:val="00CF329A"/>
    <w:rsid w:val="00F03468"/>
    <w:rsid w:val="00F06BB0"/>
    <w:rsid w:val="00F44542"/>
    <w:rsid w:val="00F76E33"/>
    <w:rsid w:val="00F97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33541-7F4D-4DD4-9212-E4EEC291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BA2615"/>
    <w:rPr>
      <w:rFonts w:ascii="NEU-BZ-S92-Regular" w:hAnsi="NEU-BZ-S92-Regular" w:hint="default"/>
      <w:b w:val="0"/>
      <w:bCs w:val="0"/>
      <w:i w:val="0"/>
      <w:iCs w:val="0"/>
      <w:color w:val="231F20"/>
      <w:sz w:val="20"/>
      <w:szCs w:val="20"/>
    </w:rPr>
  </w:style>
  <w:style w:type="character" w:customStyle="1" w:styleId="fontstyle11">
    <w:name w:val="fontstyle11"/>
    <w:basedOn w:val="a0"/>
    <w:rsid w:val="00BA2615"/>
    <w:rPr>
      <w:rFonts w:ascii="FZSSK--GBK1-0" w:hAnsi="FZSSK--GBK1-0" w:hint="default"/>
      <w:b w:val="0"/>
      <w:bCs w:val="0"/>
      <w:i w:val="0"/>
      <w:iCs w:val="0"/>
      <w:color w:val="231F20"/>
      <w:sz w:val="20"/>
      <w:szCs w:val="20"/>
    </w:rPr>
  </w:style>
  <w:style w:type="character" w:customStyle="1" w:styleId="fontstyle31">
    <w:name w:val="fontstyle31"/>
    <w:basedOn w:val="a0"/>
    <w:rsid w:val="00BA2615"/>
    <w:rPr>
      <w:rFonts w:ascii="NEU-BZ-S92-Italic" w:hAnsi="NEU-BZ-S92-Italic" w:hint="default"/>
      <w:b w:val="0"/>
      <w:bCs w:val="0"/>
      <w:i/>
      <w:iCs/>
      <w:color w:val="231F20"/>
      <w:sz w:val="20"/>
      <w:szCs w:val="20"/>
    </w:rPr>
  </w:style>
  <w:style w:type="character" w:customStyle="1" w:styleId="fontstyle41">
    <w:name w:val="fontstyle41"/>
    <w:basedOn w:val="a0"/>
    <w:rsid w:val="00BA2615"/>
    <w:rPr>
      <w:rFonts w:ascii="宋体" w:eastAsia="宋体" w:hAnsi="宋体" w:hint="eastAsia"/>
      <w:b w:val="0"/>
      <w:bCs w:val="0"/>
      <w:i w:val="0"/>
      <w:iCs w:val="0"/>
      <w:color w:val="231F20"/>
      <w:sz w:val="20"/>
      <w:szCs w:val="20"/>
    </w:rPr>
  </w:style>
  <w:style w:type="character" w:customStyle="1" w:styleId="fontstyle51">
    <w:name w:val="fontstyle51"/>
    <w:basedOn w:val="a0"/>
    <w:rsid w:val="00BA2615"/>
    <w:rPr>
      <w:rFonts w:ascii="FZHTK--GBK1-0" w:hAnsi="FZHTK--GBK1-0" w:hint="default"/>
      <w:b w:val="0"/>
      <w:bCs w:val="0"/>
      <w:i w:val="0"/>
      <w:iCs w:val="0"/>
      <w:color w:val="231F20"/>
      <w:sz w:val="20"/>
      <w:szCs w:val="20"/>
    </w:rPr>
  </w:style>
  <w:style w:type="character" w:customStyle="1" w:styleId="fontstyle61">
    <w:name w:val="fontstyle61"/>
    <w:basedOn w:val="a0"/>
    <w:rsid w:val="00BA2615"/>
    <w:rPr>
      <w:rFonts w:ascii="NEU-B3-S92-Regular" w:hAnsi="NEU-B3-S92-Regular"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9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5</Pages>
  <Words>1002</Words>
  <Characters>5715</Characters>
  <Application>Microsoft Office Word</Application>
  <DocSecurity>0</DocSecurity>
  <Lines>47</Lines>
  <Paragraphs>13</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若晨</dc:creator>
  <cp:keywords/>
  <dc:description/>
  <cp:lastModifiedBy>黄杰</cp:lastModifiedBy>
  <cp:revision>23</cp:revision>
  <dcterms:created xsi:type="dcterms:W3CDTF">2020-03-23T03:30:00Z</dcterms:created>
  <dcterms:modified xsi:type="dcterms:W3CDTF">2020-03-26T04:09:00Z</dcterms:modified>
</cp:coreProperties>
</file>