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B9F3" w14:textId="77777777" w:rsidR="00767FA1" w:rsidRPr="00767FA1" w:rsidRDefault="00767FA1" w:rsidP="00767FA1">
      <w:r w:rsidRPr="00767FA1">
        <w:rPr>
          <w:b/>
          <w:bCs/>
        </w:rPr>
        <w:t>Introduction</w:t>
      </w:r>
    </w:p>
    <w:p w14:paraId="0A637659" w14:textId="77777777" w:rsidR="00767FA1" w:rsidRPr="00767FA1" w:rsidRDefault="00767FA1" w:rsidP="00767FA1">
      <w:r w:rsidRPr="00767FA1">
        <w:t xml:space="preserve">The idea behind this project is to build a web-based marketplace where students can offer their skills and services to both individual users and businesses. A lot of students have valuable skills in areas like graphic design, programming, tutoring, translation, video editing, and similar fields, but there is no dedicated platform that connects them specifically with enterprises and the </w:t>
      </w:r>
      <w:proofErr w:type="gramStart"/>
      <w:r w:rsidRPr="00767FA1">
        <w:t>general public</w:t>
      </w:r>
      <w:proofErr w:type="gramEnd"/>
      <w:r w:rsidRPr="00767FA1">
        <w:t xml:space="preserve"> in a structured and trustworthy way. Existing platforms like Fiverr or Upwork are global and competitive in a way that often disadvantages students who are just starting out. </w:t>
      </w:r>
      <w:proofErr w:type="spellStart"/>
      <w:r w:rsidRPr="00767FA1">
        <w:t>StudentGig</w:t>
      </w:r>
      <w:proofErr w:type="spellEnd"/>
      <w:r w:rsidRPr="00767FA1">
        <w:t xml:space="preserve"> would be a more accessible and student-focused alternative, while still maintaining professional standards through verified profiles, a bidding system, and a basic escrow payment flow.</w:t>
      </w:r>
    </w:p>
    <w:p w14:paraId="24BFEA5B" w14:textId="77777777" w:rsidR="00767FA1" w:rsidRPr="00767FA1" w:rsidRDefault="00767FA1" w:rsidP="00767FA1">
      <w:r w:rsidRPr="00767FA1">
        <w:rPr>
          <w:b/>
          <w:bCs/>
        </w:rPr>
        <w:t>Project Description</w:t>
      </w:r>
    </w:p>
    <w:p w14:paraId="718E7D79" w14:textId="77777777" w:rsidR="00767FA1" w:rsidRPr="00767FA1" w:rsidRDefault="00767FA1" w:rsidP="00767FA1">
      <w:r w:rsidRPr="00767FA1">
        <w:t>The platform will allow students to register and create service listings describing what they offer, at what price range, and whether the work is physical or remote. Clients, which can be individual users or business accounts, can browse listings or post job requests and invite bids. When a student submits a bid on a job, the client can review it privately before accepting or rejecting it. Once a bid is accepted, a contract is created between the two parties and payment is held in escrow until the work is marked as completed. After completion, both parties can leave a review.</w:t>
      </w:r>
    </w:p>
    <w:p w14:paraId="027071B0" w14:textId="77777777" w:rsidR="00767FA1" w:rsidRPr="00767FA1" w:rsidRDefault="00767FA1" w:rsidP="00767FA1">
      <w:r w:rsidRPr="00767FA1">
        <w:t>The platform will also include a basic KYC (Know Your Customer) step where users upload an ID document before they can transact. This is not a full financial compliance implementation, but it will be modeled in the database and represented in the application flow to show how a real platform would handle it. There will also be a category and tagging system so listings can be filtered by skill area, price, delivery format, and rating.</w:t>
      </w:r>
    </w:p>
    <w:p w14:paraId="2EC6219D" w14:textId="77777777" w:rsidR="00767FA1" w:rsidRPr="00767FA1" w:rsidRDefault="00767FA1" w:rsidP="00767FA1">
      <w:r w:rsidRPr="00767FA1">
        <w:rPr>
          <w:b/>
          <w:bCs/>
        </w:rPr>
        <w:t>Technical Approach</w:t>
      </w:r>
    </w:p>
    <w:p w14:paraId="0204521E" w14:textId="77777777" w:rsidR="00767FA1" w:rsidRPr="00767FA1" w:rsidRDefault="00767FA1" w:rsidP="00767FA1">
      <w:r w:rsidRPr="00767FA1">
        <w:t xml:space="preserve">The project will be built using Django with a relational database. The core models planned are User (extended from Django's base user), </w:t>
      </w:r>
      <w:proofErr w:type="spellStart"/>
      <w:r w:rsidRPr="00767FA1">
        <w:t>StudentProfile</w:t>
      </w:r>
      <w:proofErr w:type="spellEnd"/>
      <w:r w:rsidRPr="00767FA1">
        <w:t xml:space="preserve">, </w:t>
      </w:r>
      <w:proofErr w:type="spellStart"/>
      <w:r w:rsidRPr="00767FA1">
        <w:t>ServiceListing</w:t>
      </w:r>
      <w:proofErr w:type="spellEnd"/>
      <w:r w:rsidRPr="00767FA1">
        <w:t xml:space="preserve">, </w:t>
      </w:r>
      <w:proofErr w:type="spellStart"/>
      <w:r w:rsidRPr="00767FA1">
        <w:t>JobRequest</w:t>
      </w:r>
      <w:proofErr w:type="spellEnd"/>
      <w:r w:rsidRPr="00767FA1">
        <w:t xml:space="preserve">, Bid, Contract, </w:t>
      </w:r>
      <w:proofErr w:type="spellStart"/>
      <w:r w:rsidRPr="00767FA1">
        <w:t>EscrowTransaction</w:t>
      </w:r>
      <w:proofErr w:type="spellEnd"/>
      <w:r w:rsidRPr="00767FA1">
        <w:t xml:space="preserve">, Review, Category, and </w:t>
      </w:r>
      <w:proofErr w:type="spellStart"/>
      <w:r w:rsidRPr="00767FA1">
        <w:t>KYCDocument</w:t>
      </w:r>
      <w:proofErr w:type="spellEnd"/>
      <w:r w:rsidRPr="00767FA1">
        <w:t>. This gives well over the required five models, and each one carries meaningful attributes and relationships rather than being added just to meet the count. Django's authentication system will handle login and registration, and the admin panel will be used for moderation of listings and KYC document review.</w:t>
      </w:r>
    </w:p>
    <w:p w14:paraId="7ACEF75A" w14:textId="77777777" w:rsidR="00767FA1" w:rsidRPr="00767FA1" w:rsidRDefault="00767FA1" w:rsidP="00767FA1">
      <w:r w:rsidRPr="00767FA1">
        <w:t>The frontend will use Django templates with basic styling. The focus of the project is on the backend logic, particularly the state management around bids and contracts, so the design will be kept functional rather than polished.</w:t>
      </w:r>
    </w:p>
    <w:p w14:paraId="70F42936" w14:textId="77777777" w:rsidR="00767FA1" w:rsidRPr="00767FA1" w:rsidRDefault="00767FA1" w:rsidP="00767FA1">
      <w:r w:rsidRPr="00767FA1">
        <w:rPr>
          <w:b/>
          <w:bCs/>
        </w:rPr>
        <w:lastRenderedPageBreak/>
        <w:t>Why This Project</w:t>
      </w:r>
    </w:p>
    <w:p w14:paraId="61DDF493" w14:textId="77777777" w:rsidR="00767FA1" w:rsidRPr="00767FA1" w:rsidRDefault="00767FA1" w:rsidP="00767FA1">
      <w:r w:rsidRPr="00767FA1">
        <w:t xml:space="preserve">I chose this idea because it is realistic to build within the timeframe, but </w:t>
      </w:r>
      <w:proofErr w:type="gramStart"/>
      <w:r w:rsidRPr="00767FA1">
        <w:t>still</w:t>
      </w:r>
      <w:proofErr w:type="gramEnd"/>
      <w:r w:rsidRPr="00767FA1">
        <w:t xml:space="preserve"> complex enough to demonstrate a solid understanding of web application development. The domain is something I find genuinely interesting since the problem of students monetizing their skills without access to professional networks is a real one. The project also covers a good range of Django concepts including model relationships, form handling, authentication, and business logic in views. If time allows, I would like to add a simple notification system when a bid is placed or accepted, but that would be an addition rather than a core requirement.</w:t>
      </w:r>
    </w:p>
    <w:p w14:paraId="1AFCA444" w14:textId="77777777" w:rsidR="00767FA1" w:rsidRPr="00767FA1" w:rsidRDefault="00767FA1" w:rsidP="00767FA1">
      <w:r w:rsidRPr="00767FA1">
        <w:rPr>
          <w:b/>
          <w:bCs/>
        </w:rPr>
        <w:t>Scope and Limitations</w:t>
      </w:r>
    </w:p>
    <w:p w14:paraId="693677A7" w14:textId="77777777" w:rsidR="00767FA1" w:rsidRPr="00767FA1" w:rsidRDefault="00767FA1" w:rsidP="00767FA1">
      <w:r w:rsidRPr="00767FA1">
        <w:t>The escrow system will be simulated rather than connected to a real payment provider. Payments will be tracked as database records representing a held and released state, which models the concept without requiring actual financial infrastructure. Similarly, KYC will involve document upload and a manual approval step in the admin panel rather than automated verification. The platform will not have a mobile application and will not include real-time messaging, though a basic contact or comment thread per contract might be added if development goes smoothly.</w:t>
      </w:r>
    </w:p>
    <w:p w14:paraId="63C222C5" w14:textId="77777777" w:rsidR="001C2838" w:rsidRDefault="001C2838"/>
    <w:sectPr w:rsidR="001C2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A1"/>
    <w:rsid w:val="001C2838"/>
    <w:rsid w:val="003A6268"/>
    <w:rsid w:val="00417A6A"/>
    <w:rsid w:val="004625F3"/>
    <w:rsid w:val="0076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D429"/>
  <w15:chartTrackingRefBased/>
  <w15:docId w15:val="{E893D573-F5CF-4FA2-BB61-823B1702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FA1"/>
    <w:rPr>
      <w:rFonts w:eastAsiaTheme="majorEastAsia" w:cstheme="majorBidi"/>
      <w:color w:val="272727" w:themeColor="text1" w:themeTint="D8"/>
    </w:rPr>
  </w:style>
  <w:style w:type="paragraph" w:styleId="Title">
    <w:name w:val="Title"/>
    <w:basedOn w:val="Normal"/>
    <w:next w:val="Normal"/>
    <w:link w:val="TitleChar"/>
    <w:uiPriority w:val="10"/>
    <w:qFormat/>
    <w:rsid w:val="00767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FA1"/>
    <w:pPr>
      <w:spacing w:before="160"/>
      <w:jc w:val="center"/>
    </w:pPr>
    <w:rPr>
      <w:i/>
      <w:iCs/>
      <w:color w:val="404040" w:themeColor="text1" w:themeTint="BF"/>
    </w:rPr>
  </w:style>
  <w:style w:type="character" w:customStyle="1" w:styleId="QuoteChar">
    <w:name w:val="Quote Char"/>
    <w:basedOn w:val="DefaultParagraphFont"/>
    <w:link w:val="Quote"/>
    <w:uiPriority w:val="29"/>
    <w:rsid w:val="00767FA1"/>
    <w:rPr>
      <w:i/>
      <w:iCs/>
      <w:color w:val="404040" w:themeColor="text1" w:themeTint="BF"/>
    </w:rPr>
  </w:style>
  <w:style w:type="paragraph" w:styleId="ListParagraph">
    <w:name w:val="List Paragraph"/>
    <w:basedOn w:val="Normal"/>
    <w:uiPriority w:val="34"/>
    <w:qFormat/>
    <w:rsid w:val="00767FA1"/>
    <w:pPr>
      <w:ind w:left="720"/>
      <w:contextualSpacing/>
    </w:pPr>
  </w:style>
  <w:style w:type="character" w:styleId="IntenseEmphasis">
    <w:name w:val="Intense Emphasis"/>
    <w:basedOn w:val="DefaultParagraphFont"/>
    <w:uiPriority w:val="21"/>
    <w:qFormat/>
    <w:rsid w:val="00767FA1"/>
    <w:rPr>
      <w:i/>
      <w:iCs/>
      <w:color w:val="0F4761" w:themeColor="accent1" w:themeShade="BF"/>
    </w:rPr>
  </w:style>
  <w:style w:type="paragraph" w:styleId="IntenseQuote">
    <w:name w:val="Intense Quote"/>
    <w:basedOn w:val="Normal"/>
    <w:next w:val="Normal"/>
    <w:link w:val="IntenseQuoteChar"/>
    <w:uiPriority w:val="30"/>
    <w:qFormat/>
    <w:rsid w:val="00767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FA1"/>
    <w:rPr>
      <w:i/>
      <w:iCs/>
      <w:color w:val="0F4761" w:themeColor="accent1" w:themeShade="BF"/>
    </w:rPr>
  </w:style>
  <w:style w:type="character" w:styleId="IntenseReference">
    <w:name w:val="Intense Reference"/>
    <w:basedOn w:val="DefaultParagraphFont"/>
    <w:uiPriority w:val="32"/>
    <w:qFormat/>
    <w:rsid w:val="00767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Mughal, Zanish</dc:creator>
  <cp:keywords/>
  <dc:description/>
  <cp:lastModifiedBy>(Student) Mughal, Zanish</cp:lastModifiedBy>
  <cp:revision>1</cp:revision>
  <dcterms:created xsi:type="dcterms:W3CDTF">2026-02-22T00:17:00Z</dcterms:created>
  <dcterms:modified xsi:type="dcterms:W3CDTF">2026-02-22T00:24:00Z</dcterms:modified>
</cp:coreProperties>
</file>