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FC1" w:rsidRPr="001F713D" w:rsidRDefault="00813FC1" w:rsidP="00813FC1">
      <w:pPr>
        <w:pStyle w:val="NormalWeb"/>
        <w:rPr>
          <w:b/>
          <w:color w:val="000000"/>
          <w:sz w:val="22"/>
          <w:szCs w:val="22"/>
        </w:rPr>
      </w:pPr>
      <w:r w:rsidRPr="001F713D">
        <w:rPr>
          <w:b/>
          <w:color w:val="000000"/>
          <w:sz w:val="22"/>
          <w:szCs w:val="22"/>
        </w:rPr>
        <w:t xml:space="preserve">1.- Investigar sobre 2 plataformas para repositorios </w:t>
      </w:r>
      <w:proofErr w:type="spellStart"/>
      <w:r w:rsidRPr="001F713D">
        <w:rPr>
          <w:b/>
          <w:color w:val="000000"/>
          <w:sz w:val="22"/>
          <w:szCs w:val="22"/>
        </w:rPr>
        <w:t>Git</w:t>
      </w:r>
      <w:proofErr w:type="spellEnd"/>
      <w:r w:rsidRPr="001F713D">
        <w:rPr>
          <w:b/>
          <w:color w:val="000000"/>
          <w:sz w:val="22"/>
          <w:szCs w:val="22"/>
        </w:rPr>
        <w:t xml:space="preserve"> (distintas a </w:t>
      </w:r>
      <w:proofErr w:type="spellStart"/>
      <w:r w:rsidRPr="001F713D">
        <w:rPr>
          <w:b/>
          <w:color w:val="000000"/>
          <w:sz w:val="22"/>
          <w:szCs w:val="22"/>
        </w:rPr>
        <w:t>github</w:t>
      </w:r>
      <w:proofErr w:type="spellEnd"/>
      <w:r w:rsidRPr="001F713D">
        <w:rPr>
          <w:b/>
          <w:color w:val="000000"/>
          <w:sz w:val="22"/>
          <w:szCs w:val="22"/>
        </w:rPr>
        <w:t>) y hacer una tabla comparativa entre las 3 plataformas (</w:t>
      </w:r>
      <w:proofErr w:type="spellStart"/>
      <w:r w:rsidRPr="001F713D">
        <w:rPr>
          <w:b/>
          <w:color w:val="000000"/>
          <w:sz w:val="22"/>
          <w:szCs w:val="22"/>
        </w:rPr>
        <w:t>github</w:t>
      </w:r>
      <w:proofErr w:type="spellEnd"/>
      <w:r w:rsidRPr="001F713D">
        <w:rPr>
          <w:b/>
          <w:color w:val="000000"/>
          <w:sz w:val="22"/>
          <w:szCs w:val="22"/>
        </w:rPr>
        <w:t xml:space="preserve"> y las otras 2 investigadas por </w:t>
      </w:r>
      <w:proofErr w:type="spellStart"/>
      <w:r w:rsidRPr="001F713D">
        <w:rPr>
          <w:b/>
          <w:color w:val="000000"/>
          <w:sz w:val="22"/>
          <w:szCs w:val="22"/>
        </w:rPr>
        <w:t>ud</w:t>
      </w:r>
      <w:proofErr w:type="spellEnd"/>
      <w:r w:rsidRPr="001F713D">
        <w:rPr>
          <w:b/>
          <w:color w:val="000000"/>
          <w:sz w:val="22"/>
          <w:szCs w:val="22"/>
        </w:rPr>
        <w:t xml:space="preserve">), donde se pueda comparar </w:t>
      </w:r>
      <w:proofErr w:type="spellStart"/>
      <w:r w:rsidRPr="001F713D">
        <w:rPr>
          <w:b/>
          <w:color w:val="000000"/>
          <w:sz w:val="22"/>
          <w:szCs w:val="22"/>
        </w:rPr>
        <w:t>caracteristicas</w:t>
      </w:r>
      <w:proofErr w:type="spellEnd"/>
      <w:r w:rsidRPr="001F713D">
        <w:rPr>
          <w:b/>
          <w:color w:val="000000"/>
          <w:sz w:val="22"/>
          <w:szCs w:val="22"/>
        </w:rPr>
        <w:t xml:space="preserve"> como: espacio de almacenamiento, cantidad de repositorios, cantidad de miembros de un equipo, precio, etc. Indique cual plataforma prefiere y por qué (razone su respuesta)</w:t>
      </w:r>
    </w:p>
    <w:tbl>
      <w:tblPr>
        <w:tblStyle w:val="Tablaconcuadrcula"/>
        <w:tblW w:w="0" w:type="auto"/>
        <w:tblLook w:val="04A0" w:firstRow="1" w:lastRow="0" w:firstColumn="1" w:lastColumn="0" w:noHBand="0" w:noVBand="1"/>
      </w:tblPr>
      <w:tblGrid>
        <w:gridCol w:w="2942"/>
        <w:gridCol w:w="2943"/>
        <w:gridCol w:w="2943"/>
      </w:tblGrid>
      <w:tr w:rsidR="00813FC1" w:rsidTr="00813FC1">
        <w:tc>
          <w:tcPr>
            <w:tcW w:w="2942" w:type="dxa"/>
          </w:tcPr>
          <w:p w:rsidR="00813FC1" w:rsidRDefault="00813FC1" w:rsidP="00813FC1">
            <w:pPr>
              <w:pStyle w:val="NormalWeb"/>
              <w:jc w:val="center"/>
              <w:rPr>
                <w:color w:val="000000"/>
                <w:sz w:val="27"/>
                <w:szCs w:val="27"/>
              </w:rPr>
            </w:pPr>
            <w:r>
              <w:rPr>
                <w:color w:val="000000"/>
                <w:sz w:val="27"/>
                <w:szCs w:val="27"/>
              </w:rPr>
              <w:t>GitHub</w:t>
            </w:r>
          </w:p>
        </w:tc>
        <w:tc>
          <w:tcPr>
            <w:tcW w:w="2943" w:type="dxa"/>
          </w:tcPr>
          <w:p w:rsidR="00813FC1" w:rsidRDefault="00813FC1" w:rsidP="00813FC1">
            <w:pPr>
              <w:pStyle w:val="NormalWeb"/>
              <w:jc w:val="center"/>
              <w:rPr>
                <w:color w:val="000000"/>
                <w:sz w:val="27"/>
                <w:szCs w:val="27"/>
              </w:rPr>
            </w:pPr>
            <w:proofErr w:type="spellStart"/>
            <w:r w:rsidRPr="00813FC1">
              <w:rPr>
                <w:color w:val="000000"/>
                <w:sz w:val="27"/>
                <w:szCs w:val="27"/>
              </w:rPr>
              <w:t>GitLab</w:t>
            </w:r>
            <w:proofErr w:type="spellEnd"/>
          </w:p>
        </w:tc>
        <w:tc>
          <w:tcPr>
            <w:tcW w:w="2943" w:type="dxa"/>
          </w:tcPr>
          <w:p w:rsidR="00813FC1" w:rsidRDefault="00813FC1" w:rsidP="00813FC1">
            <w:pPr>
              <w:pStyle w:val="NormalWeb"/>
              <w:jc w:val="center"/>
              <w:rPr>
                <w:color w:val="000000"/>
                <w:sz w:val="27"/>
                <w:szCs w:val="27"/>
              </w:rPr>
            </w:pPr>
            <w:proofErr w:type="spellStart"/>
            <w:r w:rsidRPr="00813FC1">
              <w:rPr>
                <w:color w:val="000000"/>
                <w:sz w:val="27"/>
                <w:szCs w:val="27"/>
              </w:rPr>
              <w:t>Bitbucket</w:t>
            </w:r>
            <w:proofErr w:type="spellEnd"/>
          </w:p>
        </w:tc>
      </w:tr>
      <w:tr w:rsidR="00A85AA3" w:rsidTr="00FF58BD">
        <w:tc>
          <w:tcPr>
            <w:tcW w:w="8828" w:type="dxa"/>
            <w:gridSpan w:val="3"/>
          </w:tcPr>
          <w:p w:rsidR="00A85AA3" w:rsidRDefault="00A85AA3" w:rsidP="00A85AA3">
            <w:pPr>
              <w:pStyle w:val="NormalWeb"/>
              <w:jc w:val="center"/>
              <w:rPr>
                <w:color w:val="000000"/>
                <w:sz w:val="27"/>
                <w:szCs w:val="27"/>
              </w:rPr>
            </w:pPr>
            <w:r>
              <w:rPr>
                <w:color w:val="000000"/>
                <w:sz w:val="27"/>
                <w:szCs w:val="27"/>
              </w:rPr>
              <w:t>Ventajas</w:t>
            </w:r>
          </w:p>
        </w:tc>
      </w:tr>
      <w:tr w:rsidR="00A85AA3" w:rsidTr="00813FC1">
        <w:tc>
          <w:tcPr>
            <w:tcW w:w="2942" w:type="dxa"/>
          </w:tcPr>
          <w:p w:rsidR="00A85AA3" w:rsidRPr="00A85AA3" w:rsidRDefault="00A85AA3" w:rsidP="00A85AA3">
            <w:pPr>
              <w:pStyle w:val="NormalWeb"/>
              <w:jc w:val="both"/>
              <w:rPr>
                <w:color w:val="000000"/>
                <w:sz w:val="20"/>
                <w:szCs w:val="20"/>
              </w:rPr>
            </w:pPr>
            <w:r w:rsidRPr="00A85AA3">
              <w:rPr>
                <w:color w:val="000000"/>
                <w:sz w:val="20"/>
                <w:szCs w:val="20"/>
              </w:rPr>
              <w:t>Seguimiento de errores. Esta característica pertenece a las funciones de colaboración y permite mejorar la calidad del código al mantener registro de los errores de software detectados en el proyecto.</w:t>
            </w:r>
          </w:p>
          <w:p w:rsidR="00A85AA3" w:rsidRPr="00A85AA3" w:rsidRDefault="00A85AA3" w:rsidP="00A85AA3">
            <w:pPr>
              <w:pStyle w:val="NormalWeb"/>
              <w:jc w:val="both"/>
              <w:rPr>
                <w:color w:val="000000"/>
                <w:sz w:val="20"/>
                <w:szCs w:val="20"/>
              </w:rPr>
            </w:pPr>
            <w:r w:rsidRPr="00A85AA3">
              <w:rPr>
                <w:color w:val="000000"/>
                <w:sz w:val="20"/>
                <w:szCs w:val="20"/>
              </w:rPr>
              <w:t>Búsqueda rápida: El repositorio proporciona una estructuración conveniente de proyectos que permite una búsqueda y clasificación eficiente. Además, una indexación adecuada permite a los usuarios encontrar cualquier cadena de código en los repositorios públicos.</w:t>
            </w:r>
          </w:p>
          <w:p w:rsidR="00A85AA3" w:rsidRPr="00A85AA3" w:rsidRDefault="00A85AA3" w:rsidP="00A85AA3">
            <w:pPr>
              <w:pStyle w:val="NormalWeb"/>
              <w:jc w:val="both"/>
              <w:rPr>
                <w:color w:val="000000"/>
                <w:sz w:val="20"/>
                <w:szCs w:val="20"/>
              </w:rPr>
            </w:pPr>
            <w:r w:rsidRPr="00A85AA3">
              <w:rPr>
                <w:color w:val="000000"/>
                <w:sz w:val="20"/>
                <w:szCs w:val="20"/>
              </w:rPr>
              <w:t>Comunidad: GitHub reporta tener más de 20 millones de usuarios a abril del 2017. Esta enorme comunidad de desarrolladores en todo el mundo es una gran fuente de experiencia y habilidades compartidas.</w:t>
            </w:r>
          </w:p>
          <w:p w:rsidR="00A85AA3" w:rsidRPr="00A85AA3" w:rsidRDefault="00A85AA3" w:rsidP="00A85AA3">
            <w:pPr>
              <w:pStyle w:val="NormalWeb"/>
              <w:jc w:val="both"/>
              <w:rPr>
                <w:color w:val="000000"/>
                <w:sz w:val="20"/>
                <w:szCs w:val="20"/>
              </w:rPr>
            </w:pPr>
            <w:r w:rsidRPr="00A85AA3">
              <w:rPr>
                <w:color w:val="000000"/>
                <w:sz w:val="20"/>
                <w:szCs w:val="20"/>
              </w:rPr>
              <w:t>Compartir: El código fuente del proyecto no sólo se puede copiar con Git, también se puede descargar como archivo.</w:t>
            </w:r>
          </w:p>
          <w:p w:rsidR="00A85AA3" w:rsidRPr="00A85AA3" w:rsidRDefault="00A85AA3" w:rsidP="00A85AA3">
            <w:pPr>
              <w:pStyle w:val="NormalWeb"/>
              <w:jc w:val="both"/>
              <w:rPr>
                <w:color w:val="000000"/>
                <w:sz w:val="20"/>
                <w:szCs w:val="20"/>
              </w:rPr>
            </w:pPr>
            <w:r w:rsidRPr="00A85AA3">
              <w:rPr>
                <w:color w:val="000000"/>
                <w:sz w:val="20"/>
                <w:szCs w:val="20"/>
              </w:rPr>
              <w:t>Trabajo conjunto: GitHub brinda funciones eficientes para la administración de equipos.</w:t>
            </w:r>
          </w:p>
          <w:p w:rsidR="00A85AA3" w:rsidRPr="00A85AA3" w:rsidRDefault="00A85AA3" w:rsidP="00A85AA3">
            <w:pPr>
              <w:pStyle w:val="NormalWeb"/>
              <w:jc w:val="both"/>
              <w:rPr>
                <w:color w:val="000000"/>
                <w:sz w:val="20"/>
                <w:szCs w:val="20"/>
              </w:rPr>
            </w:pPr>
            <w:r w:rsidRPr="00A85AA3">
              <w:rPr>
                <w:color w:val="000000"/>
                <w:sz w:val="20"/>
                <w:szCs w:val="20"/>
              </w:rPr>
              <w:t>Compatibilidad: Los proyectos con el código en GitHub se pueden personalizar fácilmente a cualquier servicio host en la nube.</w:t>
            </w:r>
          </w:p>
          <w:p w:rsidR="00A85AA3" w:rsidRDefault="00A85AA3" w:rsidP="00A85AA3">
            <w:pPr>
              <w:pStyle w:val="NormalWeb"/>
              <w:jc w:val="both"/>
              <w:rPr>
                <w:color w:val="000000"/>
                <w:sz w:val="27"/>
                <w:szCs w:val="27"/>
              </w:rPr>
            </w:pPr>
            <w:r w:rsidRPr="00A85AA3">
              <w:rPr>
                <w:color w:val="000000"/>
                <w:sz w:val="20"/>
                <w:szCs w:val="20"/>
              </w:rPr>
              <w:t>Admite importación con Git, SVN, TFS.</w:t>
            </w:r>
          </w:p>
        </w:tc>
        <w:tc>
          <w:tcPr>
            <w:tcW w:w="2943" w:type="dxa"/>
          </w:tcPr>
          <w:p w:rsidR="00A85AA3" w:rsidRPr="00A85AA3" w:rsidRDefault="00A85AA3" w:rsidP="00A85AA3">
            <w:pPr>
              <w:pStyle w:val="NormalWeb"/>
              <w:jc w:val="both"/>
              <w:rPr>
                <w:color w:val="000000"/>
                <w:sz w:val="20"/>
                <w:szCs w:val="20"/>
              </w:rPr>
            </w:pPr>
            <w:r w:rsidRPr="00A85AA3">
              <w:rPr>
                <w:color w:val="000000"/>
                <w:sz w:val="20"/>
                <w:szCs w:val="20"/>
              </w:rPr>
              <w:t>Es gratis. Eso significa que los usuarios pueden tener un número ilimitado de repositorios privados. Esto es la versión comunitaria, y los usuarios tendrán que pagar si requieren la versión empresarial. Esta última agrega algunas características adicionales a la funcionalidad básica que mejora la interacción con herramientas en línea, flujo de trabajo y administración de servidores, entre otras.</w:t>
            </w:r>
          </w:p>
          <w:p w:rsidR="00A85AA3" w:rsidRPr="00A85AA3" w:rsidRDefault="00A85AA3" w:rsidP="00A85AA3">
            <w:pPr>
              <w:pStyle w:val="NormalWeb"/>
              <w:jc w:val="both"/>
              <w:rPr>
                <w:color w:val="000000"/>
                <w:sz w:val="20"/>
                <w:szCs w:val="20"/>
              </w:rPr>
            </w:pPr>
            <w:proofErr w:type="spellStart"/>
            <w:r w:rsidRPr="00A85AA3">
              <w:rPr>
                <w:color w:val="000000"/>
                <w:sz w:val="20"/>
                <w:szCs w:val="20"/>
              </w:rPr>
              <w:t>GitLab</w:t>
            </w:r>
            <w:proofErr w:type="spellEnd"/>
            <w:r w:rsidRPr="00A85AA3">
              <w:rPr>
                <w:color w:val="000000"/>
                <w:sz w:val="20"/>
                <w:szCs w:val="20"/>
              </w:rPr>
              <w:t xml:space="preserve"> opera bajo una licencia de código abierto.</w:t>
            </w:r>
          </w:p>
          <w:p w:rsidR="00A85AA3" w:rsidRPr="00A85AA3" w:rsidRDefault="00A85AA3" w:rsidP="00A85AA3">
            <w:pPr>
              <w:pStyle w:val="NormalWeb"/>
              <w:jc w:val="both"/>
              <w:rPr>
                <w:color w:val="000000"/>
                <w:sz w:val="20"/>
                <w:szCs w:val="20"/>
              </w:rPr>
            </w:pPr>
            <w:r w:rsidRPr="00A85AA3">
              <w:rPr>
                <w:color w:val="000000"/>
                <w:sz w:val="20"/>
                <w:szCs w:val="20"/>
              </w:rPr>
              <w:t>Seguimiento de errores y edición de código basado en la web.</w:t>
            </w:r>
          </w:p>
          <w:p w:rsidR="00A85AA3" w:rsidRPr="00A85AA3" w:rsidRDefault="00A85AA3" w:rsidP="00A85AA3">
            <w:pPr>
              <w:pStyle w:val="NormalWeb"/>
              <w:jc w:val="both"/>
              <w:rPr>
                <w:color w:val="000000"/>
                <w:sz w:val="20"/>
                <w:szCs w:val="20"/>
              </w:rPr>
            </w:pPr>
            <w:r w:rsidRPr="00A85AA3">
              <w:rPr>
                <w:color w:val="000000"/>
                <w:sz w:val="20"/>
                <w:szCs w:val="20"/>
              </w:rPr>
              <w:t xml:space="preserve">Integración con LDAP que permite localizar y acceder a diversos recursos de internet. </w:t>
            </w:r>
            <w:proofErr w:type="spellStart"/>
            <w:r w:rsidRPr="00A85AA3">
              <w:rPr>
                <w:color w:val="000000"/>
                <w:sz w:val="20"/>
                <w:szCs w:val="20"/>
              </w:rPr>
              <w:t>GitLab</w:t>
            </w:r>
            <w:proofErr w:type="spellEnd"/>
            <w:r w:rsidRPr="00A85AA3">
              <w:rPr>
                <w:color w:val="000000"/>
                <w:sz w:val="20"/>
                <w:szCs w:val="20"/>
              </w:rPr>
              <w:t xml:space="preserve"> EE soporta varios servicios LDAP y sincronización de grupos.</w:t>
            </w:r>
          </w:p>
          <w:p w:rsidR="00A85AA3" w:rsidRPr="00A85AA3" w:rsidRDefault="00A85AA3" w:rsidP="00A85AA3">
            <w:pPr>
              <w:pStyle w:val="NormalWeb"/>
              <w:jc w:val="both"/>
              <w:rPr>
                <w:color w:val="000000"/>
                <w:sz w:val="20"/>
                <w:szCs w:val="20"/>
              </w:rPr>
            </w:pPr>
            <w:r w:rsidRPr="00A85AA3">
              <w:rPr>
                <w:color w:val="000000"/>
                <w:sz w:val="20"/>
                <w:szCs w:val="20"/>
              </w:rPr>
              <w:t>Soporta la importación de Git.</w:t>
            </w:r>
          </w:p>
        </w:tc>
        <w:tc>
          <w:tcPr>
            <w:tcW w:w="2943" w:type="dxa"/>
          </w:tcPr>
          <w:p w:rsidR="00A85AA3" w:rsidRPr="00A85AA3" w:rsidRDefault="00A85AA3" w:rsidP="00A85AA3">
            <w:pPr>
              <w:pStyle w:val="NormalWeb"/>
              <w:rPr>
                <w:color w:val="000000"/>
                <w:sz w:val="20"/>
                <w:szCs w:val="20"/>
              </w:rPr>
            </w:pPr>
            <w:r w:rsidRPr="00A85AA3">
              <w:rPr>
                <w:color w:val="000000"/>
                <w:sz w:val="20"/>
                <w:szCs w:val="20"/>
              </w:rPr>
              <w:t xml:space="preserve">Repositorios privados para equipos pequeños. Equipos pequeños, hasta 5 integrantes, pueden obtener un número ilimitado de repositorios y 500 minutos de compilación. En la oferta empresarial, </w:t>
            </w:r>
            <w:proofErr w:type="spellStart"/>
            <w:r w:rsidRPr="00A85AA3">
              <w:rPr>
                <w:color w:val="000000"/>
                <w:sz w:val="20"/>
                <w:szCs w:val="20"/>
              </w:rPr>
              <w:t>Butbucket</w:t>
            </w:r>
            <w:proofErr w:type="spellEnd"/>
            <w:r w:rsidRPr="00A85AA3">
              <w:rPr>
                <w:color w:val="000000"/>
                <w:sz w:val="20"/>
                <w:szCs w:val="20"/>
              </w:rPr>
              <w:t xml:space="preserve"> cobra $5 por usuario al mes, mientras que GitHub cobra $21.</w:t>
            </w:r>
          </w:p>
          <w:p w:rsidR="00A85AA3" w:rsidRPr="00A85AA3" w:rsidRDefault="00A85AA3" w:rsidP="00A85AA3">
            <w:pPr>
              <w:pStyle w:val="NormalWeb"/>
              <w:rPr>
                <w:color w:val="000000"/>
                <w:sz w:val="20"/>
                <w:szCs w:val="20"/>
              </w:rPr>
            </w:pPr>
            <w:proofErr w:type="spellStart"/>
            <w:r w:rsidRPr="00A85AA3">
              <w:rPr>
                <w:color w:val="000000"/>
                <w:sz w:val="20"/>
                <w:szCs w:val="20"/>
              </w:rPr>
              <w:t>Bitbucket</w:t>
            </w:r>
            <w:proofErr w:type="spellEnd"/>
            <w:r w:rsidRPr="00A85AA3">
              <w:rPr>
                <w:color w:val="000000"/>
                <w:sz w:val="20"/>
                <w:szCs w:val="20"/>
              </w:rPr>
              <w:t xml:space="preserve"> tiene una búsqueda consistente de código. En lugar de simplemente indexar su código como texto, </w:t>
            </w:r>
            <w:proofErr w:type="spellStart"/>
            <w:r w:rsidRPr="00A85AA3">
              <w:rPr>
                <w:color w:val="000000"/>
                <w:sz w:val="20"/>
                <w:szCs w:val="20"/>
              </w:rPr>
              <w:t>Butbucket</w:t>
            </w:r>
            <w:proofErr w:type="spellEnd"/>
            <w:r w:rsidRPr="00A85AA3">
              <w:rPr>
                <w:color w:val="000000"/>
                <w:sz w:val="20"/>
                <w:szCs w:val="20"/>
              </w:rPr>
              <w:t xml:space="preserve"> utiliza la búsqueda semántica que analiza la sintaxis de su código, asegurando que las definiciones que coincidan con su término de búsqueda tengan prioridad sobre los usos y nombres de las variables.</w:t>
            </w:r>
          </w:p>
          <w:p w:rsidR="00A85AA3" w:rsidRPr="00A85AA3" w:rsidRDefault="00A85AA3" w:rsidP="00A85AA3">
            <w:pPr>
              <w:pStyle w:val="NormalWeb"/>
              <w:rPr>
                <w:color w:val="000000"/>
                <w:sz w:val="20"/>
                <w:szCs w:val="20"/>
              </w:rPr>
            </w:pPr>
            <w:r w:rsidRPr="00A85AA3">
              <w:rPr>
                <w:color w:val="000000"/>
                <w:sz w:val="20"/>
                <w:szCs w:val="20"/>
              </w:rPr>
              <w:t xml:space="preserve">El enfoque empresarial de </w:t>
            </w:r>
            <w:proofErr w:type="spellStart"/>
            <w:r w:rsidRPr="00A85AA3">
              <w:rPr>
                <w:color w:val="000000"/>
                <w:sz w:val="20"/>
                <w:szCs w:val="20"/>
              </w:rPr>
              <w:t>Bitbucket</w:t>
            </w:r>
            <w:proofErr w:type="spellEnd"/>
            <w:r w:rsidRPr="00A85AA3">
              <w:rPr>
                <w:color w:val="000000"/>
                <w:sz w:val="20"/>
                <w:szCs w:val="20"/>
              </w:rPr>
              <w:t xml:space="preserve"> significa que encontrará funciones como la lista blanca de </w:t>
            </w:r>
            <w:proofErr w:type="spellStart"/>
            <w:r w:rsidRPr="00A85AA3">
              <w:rPr>
                <w:color w:val="000000"/>
                <w:sz w:val="20"/>
                <w:szCs w:val="20"/>
              </w:rPr>
              <w:t>IPs</w:t>
            </w:r>
            <w:proofErr w:type="spellEnd"/>
            <w:r w:rsidRPr="00A85AA3">
              <w:rPr>
                <w:color w:val="000000"/>
                <w:sz w:val="20"/>
                <w:szCs w:val="20"/>
              </w:rPr>
              <w:t xml:space="preserve"> y verificación en dos pasos para dar a los administradores mayor control sobre quién puede ver, enviar o clonar un repositorio de código privado.</w:t>
            </w:r>
          </w:p>
          <w:p w:rsidR="00A85AA3" w:rsidRPr="00A85AA3" w:rsidRDefault="00A85AA3" w:rsidP="00A85AA3">
            <w:pPr>
              <w:pStyle w:val="NormalWeb"/>
              <w:rPr>
                <w:color w:val="000000"/>
                <w:sz w:val="20"/>
                <w:szCs w:val="20"/>
              </w:rPr>
            </w:pPr>
            <w:proofErr w:type="spellStart"/>
            <w:r w:rsidRPr="00A85AA3">
              <w:rPr>
                <w:color w:val="000000"/>
                <w:sz w:val="20"/>
                <w:szCs w:val="20"/>
              </w:rPr>
              <w:t>Bitbucket</w:t>
            </w:r>
            <w:proofErr w:type="spellEnd"/>
            <w:r w:rsidRPr="00A85AA3">
              <w:rPr>
                <w:color w:val="000000"/>
                <w:sz w:val="20"/>
                <w:szCs w:val="20"/>
              </w:rPr>
              <w:t xml:space="preserve"> viene con </w:t>
            </w:r>
            <w:proofErr w:type="spellStart"/>
            <w:r w:rsidRPr="00A85AA3">
              <w:rPr>
                <w:color w:val="000000"/>
                <w:sz w:val="20"/>
                <w:szCs w:val="20"/>
              </w:rPr>
              <w:t>Trello</w:t>
            </w:r>
            <w:proofErr w:type="spellEnd"/>
            <w:r w:rsidRPr="00A85AA3">
              <w:rPr>
                <w:color w:val="000000"/>
                <w:sz w:val="20"/>
                <w:szCs w:val="20"/>
              </w:rPr>
              <w:t xml:space="preserve"> para que pueda comenzar con un gran rastreador de problemas gratuito o se puede aprovechar la existencia de una instancia de Jira. Al ser propiedad de </w:t>
            </w:r>
            <w:proofErr w:type="spellStart"/>
            <w:r w:rsidRPr="00A85AA3">
              <w:rPr>
                <w:color w:val="000000"/>
                <w:sz w:val="20"/>
                <w:szCs w:val="20"/>
              </w:rPr>
              <w:t>Atlassian</w:t>
            </w:r>
            <w:proofErr w:type="spellEnd"/>
            <w:r w:rsidRPr="00A85AA3">
              <w:rPr>
                <w:color w:val="000000"/>
                <w:sz w:val="20"/>
                <w:szCs w:val="20"/>
              </w:rPr>
              <w:t xml:space="preserve">, Jira y </w:t>
            </w:r>
            <w:proofErr w:type="spellStart"/>
            <w:r w:rsidRPr="00A85AA3">
              <w:rPr>
                <w:color w:val="000000"/>
                <w:sz w:val="20"/>
                <w:szCs w:val="20"/>
              </w:rPr>
              <w:t>Bitbucket</w:t>
            </w:r>
            <w:proofErr w:type="spellEnd"/>
            <w:r w:rsidRPr="00A85AA3">
              <w:rPr>
                <w:color w:val="000000"/>
                <w:sz w:val="20"/>
                <w:szCs w:val="20"/>
              </w:rPr>
              <w:t xml:space="preserve">, se integran en cada etapa del desarrollo, desde la creación hasta la implementación. Con componentes de seguimiento de errores integrados, Jira actualiza </w:t>
            </w:r>
            <w:r w:rsidRPr="00A85AA3">
              <w:rPr>
                <w:color w:val="000000"/>
                <w:sz w:val="20"/>
                <w:szCs w:val="20"/>
              </w:rPr>
              <w:lastRenderedPageBreak/>
              <w:t>automáticamente la información sobre el problema detectado.</w:t>
            </w:r>
          </w:p>
          <w:p w:rsidR="00A85AA3" w:rsidRPr="00A85AA3" w:rsidRDefault="00A85AA3" w:rsidP="00A85AA3">
            <w:pPr>
              <w:pStyle w:val="NormalWeb"/>
              <w:rPr>
                <w:color w:val="000000"/>
                <w:sz w:val="20"/>
                <w:szCs w:val="20"/>
              </w:rPr>
            </w:pPr>
            <w:r w:rsidRPr="00A85AA3">
              <w:rPr>
                <w:color w:val="000000"/>
                <w:sz w:val="20"/>
                <w:szCs w:val="20"/>
              </w:rPr>
              <w:t xml:space="preserve">Importación de proyectos Git existentes desde Excel, </w:t>
            </w:r>
            <w:proofErr w:type="spellStart"/>
            <w:r w:rsidRPr="00A85AA3">
              <w:rPr>
                <w:color w:val="000000"/>
                <w:sz w:val="20"/>
                <w:szCs w:val="20"/>
              </w:rPr>
              <w:t>Github</w:t>
            </w:r>
            <w:proofErr w:type="spellEnd"/>
            <w:r w:rsidRPr="00A85AA3">
              <w:rPr>
                <w:color w:val="000000"/>
                <w:sz w:val="20"/>
                <w:szCs w:val="20"/>
              </w:rPr>
              <w:t>, entre otros.</w:t>
            </w:r>
          </w:p>
          <w:p w:rsidR="00A85AA3" w:rsidRPr="00A85AA3" w:rsidRDefault="00A85AA3" w:rsidP="00A85AA3">
            <w:pPr>
              <w:pStyle w:val="NormalWeb"/>
              <w:rPr>
                <w:color w:val="000000"/>
                <w:sz w:val="20"/>
                <w:szCs w:val="20"/>
              </w:rPr>
            </w:pPr>
            <w:r w:rsidRPr="00A85AA3">
              <w:rPr>
                <w:color w:val="000000"/>
                <w:sz w:val="20"/>
                <w:szCs w:val="20"/>
              </w:rPr>
              <w:t>Condiciones especiales para estudiantes y profesores.</w:t>
            </w:r>
          </w:p>
          <w:p w:rsidR="00A85AA3" w:rsidRDefault="00A85AA3" w:rsidP="00A85AA3">
            <w:pPr>
              <w:pStyle w:val="NormalWeb"/>
              <w:rPr>
                <w:color w:val="000000"/>
                <w:sz w:val="27"/>
                <w:szCs w:val="27"/>
              </w:rPr>
            </w:pPr>
            <w:r w:rsidRPr="00A85AA3">
              <w:rPr>
                <w:color w:val="000000"/>
                <w:sz w:val="20"/>
                <w:szCs w:val="20"/>
              </w:rPr>
              <w:t xml:space="preserve">Compatible con importaciones de </w:t>
            </w:r>
            <w:proofErr w:type="spellStart"/>
            <w:r w:rsidRPr="00A85AA3">
              <w:rPr>
                <w:color w:val="000000"/>
                <w:sz w:val="20"/>
                <w:szCs w:val="20"/>
              </w:rPr>
              <w:t>Git</w:t>
            </w:r>
            <w:proofErr w:type="spellEnd"/>
            <w:r w:rsidRPr="00A85AA3">
              <w:rPr>
                <w:color w:val="000000"/>
                <w:sz w:val="20"/>
                <w:szCs w:val="20"/>
              </w:rPr>
              <w:t xml:space="preserve">, </w:t>
            </w:r>
            <w:proofErr w:type="spellStart"/>
            <w:r w:rsidRPr="00A85AA3">
              <w:rPr>
                <w:color w:val="000000"/>
                <w:sz w:val="20"/>
                <w:szCs w:val="20"/>
              </w:rPr>
              <w:t>CodePlex</w:t>
            </w:r>
            <w:proofErr w:type="spellEnd"/>
            <w:r w:rsidRPr="00A85AA3">
              <w:rPr>
                <w:color w:val="000000"/>
                <w:sz w:val="20"/>
                <w:szCs w:val="20"/>
              </w:rPr>
              <w:t xml:space="preserve">, Google </w:t>
            </w:r>
            <w:proofErr w:type="spellStart"/>
            <w:r w:rsidRPr="00A85AA3">
              <w:rPr>
                <w:color w:val="000000"/>
                <w:sz w:val="20"/>
                <w:szCs w:val="20"/>
              </w:rPr>
              <w:t>Code</w:t>
            </w:r>
            <w:proofErr w:type="spellEnd"/>
            <w:r w:rsidRPr="00A85AA3">
              <w:rPr>
                <w:color w:val="000000"/>
                <w:sz w:val="20"/>
                <w:szCs w:val="20"/>
              </w:rPr>
              <w:t>, SVN.</w:t>
            </w:r>
          </w:p>
        </w:tc>
      </w:tr>
      <w:tr w:rsidR="00A85AA3" w:rsidTr="00A67945">
        <w:tc>
          <w:tcPr>
            <w:tcW w:w="8828" w:type="dxa"/>
            <w:gridSpan w:val="3"/>
          </w:tcPr>
          <w:p w:rsidR="00A85AA3" w:rsidRPr="00A85AA3" w:rsidRDefault="00A85AA3" w:rsidP="00A85AA3">
            <w:pPr>
              <w:pStyle w:val="NormalWeb"/>
              <w:jc w:val="center"/>
              <w:rPr>
                <w:color w:val="000000"/>
                <w:sz w:val="27"/>
                <w:szCs w:val="27"/>
              </w:rPr>
            </w:pPr>
            <w:r w:rsidRPr="00A85AA3">
              <w:rPr>
                <w:color w:val="000000"/>
                <w:sz w:val="27"/>
                <w:szCs w:val="27"/>
              </w:rPr>
              <w:lastRenderedPageBreak/>
              <w:t>Desventajas</w:t>
            </w:r>
          </w:p>
        </w:tc>
      </w:tr>
      <w:tr w:rsidR="00A85AA3" w:rsidTr="00813FC1">
        <w:tc>
          <w:tcPr>
            <w:tcW w:w="2942" w:type="dxa"/>
          </w:tcPr>
          <w:p w:rsidR="00A85AA3" w:rsidRPr="00A85AA3" w:rsidRDefault="00A85AA3" w:rsidP="00A85AA3">
            <w:pPr>
              <w:pStyle w:val="NormalWeb"/>
              <w:jc w:val="both"/>
              <w:rPr>
                <w:color w:val="000000"/>
                <w:sz w:val="20"/>
                <w:szCs w:val="20"/>
              </w:rPr>
            </w:pPr>
            <w:r w:rsidRPr="00A85AA3">
              <w:rPr>
                <w:color w:val="000000"/>
                <w:sz w:val="20"/>
                <w:szCs w:val="20"/>
              </w:rPr>
              <w:t>El servicio no es completamente gratuito. Para acceder a todas las funciones de GitHub, se debe actualizar a un usuario Premium.</w:t>
            </w:r>
          </w:p>
          <w:p w:rsidR="00A85AA3" w:rsidRPr="00A85AA3" w:rsidRDefault="00A85AA3" w:rsidP="00A85AA3">
            <w:pPr>
              <w:pStyle w:val="NormalWeb"/>
              <w:jc w:val="both"/>
              <w:rPr>
                <w:color w:val="000000"/>
                <w:sz w:val="20"/>
                <w:szCs w:val="20"/>
              </w:rPr>
            </w:pPr>
            <w:r w:rsidRPr="00A85AA3">
              <w:rPr>
                <w:color w:val="000000"/>
                <w:sz w:val="20"/>
                <w:szCs w:val="20"/>
              </w:rPr>
              <w:t>Limitaciones de tamaño. Los archivos no pueden ser mayores a 100 MB mientras que el repositorio puede alojar 1 GB de información.</w:t>
            </w:r>
          </w:p>
        </w:tc>
        <w:tc>
          <w:tcPr>
            <w:tcW w:w="2943" w:type="dxa"/>
          </w:tcPr>
          <w:p w:rsidR="00A85AA3" w:rsidRPr="00A85AA3" w:rsidRDefault="00A85AA3" w:rsidP="00A85AA3">
            <w:pPr>
              <w:pStyle w:val="NormalWeb"/>
              <w:jc w:val="both"/>
              <w:rPr>
                <w:color w:val="000000"/>
                <w:sz w:val="20"/>
                <w:szCs w:val="20"/>
              </w:rPr>
            </w:pPr>
            <w:r w:rsidRPr="00A85AA3">
              <w:rPr>
                <w:color w:val="000000"/>
                <w:sz w:val="20"/>
                <w:szCs w:val="20"/>
              </w:rPr>
              <w:t>Interface relativamente lenta</w:t>
            </w:r>
          </w:p>
          <w:p w:rsidR="00A85AA3" w:rsidRPr="00A85AA3" w:rsidRDefault="00A85AA3" w:rsidP="00A85AA3">
            <w:pPr>
              <w:pStyle w:val="NormalWeb"/>
              <w:jc w:val="both"/>
              <w:rPr>
                <w:color w:val="000000"/>
                <w:sz w:val="20"/>
                <w:szCs w:val="20"/>
              </w:rPr>
            </w:pPr>
            <w:r w:rsidRPr="00A85AA3">
              <w:rPr>
                <w:color w:val="000000"/>
                <w:sz w:val="20"/>
                <w:szCs w:val="20"/>
              </w:rPr>
              <w:t>Frecuentes problemas técnicos con los repositorios</w:t>
            </w:r>
          </w:p>
        </w:tc>
        <w:tc>
          <w:tcPr>
            <w:tcW w:w="2943" w:type="dxa"/>
          </w:tcPr>
          <w:p w:rsidR="00A85AA3" w:rsidRPr="00A85AA3" w:rsidRDefault="00A85AA3" w:rsidP="00A85AA3">
            <w:pPr>
              <w:pStyle w:val="NormalWeb"/>
              <w:rPr>
                <w:color w:val="000000"/>
                <w:sz w:val="20"/>
                <w:szCs w:val="20"/>
              </w:rPr>
            </w:pPr>
            <w:r w:rsidRPr="00A85AA3">
              <w:rPr>
                <w:color w:val="000000"/>
                <w:sz w:val="20"/>
                <w:szCs w:val="20"/>
              </w:rPr>
              <w:t>No es de código abierto, pero admite proyectos de código abierto</w:t>
            </w:r>
          </w:p>
        </w:tc>
      </w:tr>
    </w:tbl>
    <w:p w:rsidR="00813FC1" w:rsidRDefault="002D0456" w:rsidP="00813FC1">
      <w:pPr>
        <w:pStyle w:val="NormalWeb"/>
        <w:rPr>
          <w:color w:val="000000"/>
          <w:sz w:val="27"/>
          <w:szCs w:val="27"/>
        </w:rPr>
      </w:pPr>
      <w:r>
        <w:rPr>
          <w:color w:val="000000"/>
          <w:sz w:val="27"/>
          <w:szCs w:val="27"/>
        </w:rPr>
        <w:t xml:space="preserve">     Definir cuál es mi herramienta preferida es algo complicado debido al poco tiempo empleando dichas herramientas para este desafío decidí utilizar uno llamado BitBucket el cual conseguí investigando para este desafío me pareció que tiene una interfaz muy sencilla e intuitiva lo cual es muy bueno no fu muy complejo de utilizar, aun no sabría decir cual prefiero, pero tanto GitHub que fue la vista en clase como BitBucket son muy buenas para el uso de Git </w:t>
      </w:r>
    </w:p>
    <w:p w:rsidR="00813FC1" w:rsidRPr="002D0456" w:rsidRDefault="00813FC1" w:rsidP="00813FC1">
      <w:pPr>
        <w:pStyle w:val="NormalWeb"/>
        <w:rPr>
          <w:b/>
          <w:color w:val="000000"/>
          <w:sz w:val="27"/>
          <w:szCs w:val="27"/>
        </w:rPr>
      </w:pPr>
      <w:r w:rsidRPr="002D0456">
        <w:rPr>
          <w:b/>
          <w:color w:val="000000"/>
          <w:sz w:val="27"/>
          <w:szCs w:val="27"/>
        </w:rPr>
        <w:t xml:space="preserve">2.- Crear una cuenta en una de las plataformas investigadas (diferente a </w:t>
      </w:r>
      <w:proofErr w:type="spellStart"/>
      <w:r w:rsidRPr="002D0456">
        <w:rPr>
          <w:b/>
          <w:color w:val="000000"/>
          <w:sz w:val="27"/>
          <w:szCs w:val="27"/>
        </w:rPr>
        <w:t>github</w:t>
      </w:r>
      <w:proofErr w:type="spellEnd"/>
      <w:r w:rsidRPr="002D0456">
        <w:rPr>
          <w:b/>
          <w:color w:val="000000"/>
          <w:sz w:val="27"/>
          <w:szCs w:val="27"/>
        </w:rPr>
        <w:t xml:space="preserve">) y Crear un repositorio con el nombre desafio3. (haga </w:t>
      </w:r>
      <w:proofErr w:type="spellStart"/>
      <w:r w:rsidRPr="002D0456">
        <w:rPr>
          <w:b/>
          <w:color w:val="000000"/>
          <w:sz w:val="27"/>
          <w:szCs w:val="27"/>
        </w:rPr>
        <w:t>printscreen</w:t>
      </w:r>
      <w:proofErr w:type="spellEnd"/>
      <w:r w:rsidRPr="002D0456">
        <w:rPr>
          <w:b/>
          <w:color w:val="000000"/>
          <w:sz w:val="27"/>
          <w:szCs w:val="27"/>
        </w:rPr>
        <w:t xml:space="preserve"> donde se vea el registro, del inicio de sesión en la cuenta y coloque la URL del repositorio).</w:t>
      </w:r>
    </w:p>
    <w:p w:rsidR="00B23309" w:rsidRDefault="00B23309" w:rsidP="00813FC1">
      <w:pPr>
        <w:pStyle w:val="NormalWeb"/>
        <w:rPr>
          <w:color w:val="000000"/>
          <w:sz w:val="27"/>
          <w:szCs w:val="27"/>
        </w:rPr>
      </w:pPr>
      <w:r>
        <w:rPr>
          <w:color w:val="000000"/>
          <w:sz w:val="27"/>
          <w:szCs w:val="27"/>
        </w:rPr>
        <w:t xml:space="preserve">Para esa actividad decidí usar la herramienta llamada </w:t>
      </w:r>
      <w:proofErr w:type="spellStart"/>
      <w:r w:rsidRPr="00B23309">
        <w:rPr>
          <w:color w:val="000000"/>
          <w:sz w:val="27"/>
          <w:szCs w:val="27"/>
        </w:rPr>
        <w:t>bitbucket</w:t>
      </w:r>
      <w:proofErr w:type="spellEnd"/>
      <w:r>
        <w:rPr>
          <w:color w:val="000000"/>
          <w:sz w:val="27"/>
          <w:szCs w:val="27"/>
        </w:rPr>
        <w:t xml:space="preserve"> y el link del repositorio es </w:t>
      </w:r>
      <w:r w:rsidR="005C0C42" w:rsidRPr="005C0C42">
        <w:rPr>
          <w:color w:val="000000"/>
          <w:sz w:val="27"/>
          <w:szCs w:val="27"/>
        </w:rPr>
        <w:t>https://bitbucket.org/franklin_bl/desafio-3/src/master/</w:t>
      </w:r>
    </w:p>
    <w:p w:rsidR="00CA7BD9" w:rsidRDefault="005C0C42" w:rsidP="00813FC1">
      <w:pPr>
        <w:pStyle w:val="NormalWeb"/>
        <w:rPr>
          <w:color w:val="000000"/>
          <w:sz w:val="27"/>
          <w:szCs w:val="27"/>
        </w:rPr>
      </w:pPr>
      <w:r>
        <w:rPr>
          <w:noProof/>
          <w:lang w:val="en-US" w:eastAsia="en-US"/>
        </w:rPr>
        <w:lastRenderedPageBreak/>
        <w:drawing>
          <wp:inline distT="0" distB="0" distL="0" distR="0" wp14:anchorId="7F640DE4" wp14:editId="3C75E30F">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90850"/>
                    </a:xfrm>
                    <a:prstGeom prst="rect">
                      <a:avLst/>
                    </a:prstGeom>
                  </pic:spPr>
                </pic:pic>
              </a:graphicData>
            </a:graphic>
          </wp:inline>
        </w:drawing>
      </w:r>
    </w:p>
    <w:p w:rsidR="00813FC1" w:rsidRPr="002D0456" w:rsidRDefault="00813FC1" w:rsidP="00813FC1">
      <w:pPr>
        <w:pStyle w:val="NormalWeb"/>
        <w:rPr>
          <w:b/>
          <w:color w:val="000000"/>
          <w:sz w:val="27"/>
          <w:szCs w:val="27"/>
        </w:rPr>
      </w:pPr>
      <w:r w:rsidRPr="002D0456">
        <w:rPr>
          <w:b/>
          <w:color w:val="000000"/>
          <w:sz w:val="27"/>
          <w:szCs w:val="27"/>
        </w:rPr>
        <w:t xml:space="preserve">3.- Agregar como repositorio remoto la URL del repositorio creado en el paso anterior al repositorio local creado en el </w:t>
      </w:r>
      <w:proofErr w:type="spellStart"/>
      <w:r w:rsidRPr="002D0456">
        <w:rPr>
          <w:b/>
          <w:color w:val="000000"/>
          <w:sz w:val="27"/>
          <w:szCs w:val="27"/>
        </w:rPr>
        <w:t>desafio</w:t>
      </w:r>
      <w:proofErr w:type="spellEnd"/>
      <w:r w:rsidRPr="002D0456">
        <w:rPr>
          <w:b/>
          <w:color w:val="000000"/>
          <w:sz w:val="27"/>
          <w:szCs w:val="27"/>
        </w:rPr>
        <w:t xml:space="preserve"> anterior. Mostrar el resultado de la operación</w:t>
      </w:r>
    </w:p>
    <w:p w:rsidR="00B23309" w:rsidRDefault="00E62A5E" w:rsidP="00813FC1">
      <w:pPr>
        <w:pStyle w:val="NormalWeb"/>
        <w:rPr>
          <w:color w:val="000000"/>
          <w:sz w:val="27"/>
          <w:szCs w:val="27"/>
        </w:rPr>
      </w:pPr>
      <w:r>
        <w:rPr>
          <w:noProof/>
          <w:lang w:val="en-US" w:eastAsia="en-US"/>
        </w:rPr>
        <w:drawing>
          <wp:inline distT="0" distB="0" distL="0" distR="0" wp14:anchorId="058390D6" wp14:editId="774D7DFC">
            <wp:extent cx="5612130" cy="29908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90850"/>
                    </a:xfrm>
                    <a:prstGeom prst="rect">
                      <a:avLst/>
                    </a:prstGeom>
                  </pic:spPr>
                </pic:pic>
              </a:graphicData>
            </a:graphic>
          </wp:inline>
        </w:drawing>
      </w:r>
    </w:p>
    <w:p w:rsidR="007C5115" w:rsidRPr="002D0456" w:rsidRDefault="00813FC1" w:rsidP="00813FC1">
      <w:pPr>
        <w:pStyle w:val="NormalWeb"/>
        <w:rPr>
          <w:b/>
          <w:color w:val="000000"/>
          <w:sz w:val="27"/>
          <w:szCs w:val="27"/>
        </w:rPr>
      </w:pPr>
      <w:r w:rsidRPr="002D0456">
        <w:rPr>
          <w:b/>
          <w:color w:val="000000"/>
          <w:sz w:val="27"/>
          <w:szCs w:val="27"/>
        </w:rPr>
        <w:t>4.- Subir al repositorio remoto el contenido del repositorio local. Mostrar como en la interfaz del repositorio remoto aparece la información del repositorio local)</w:t>
      </w:r>
    </w:p>
    <w:p w:rsidR="00E62A5E" w:rsidRDefault="00184DE2" w:rsidP="00813FC1">
      <w:pPr>
        <w:pStyle w:val="NormalWeb"/>
        <w:rPr>
          <w:color w:val="000000"/>
          <w:sz w:val="27"/>
          <w:szCs w:val="27"/>
        </w:rPr>
      </w:pPr>
      <w:bookmarkStart w:id="0" w:name="_GoBack"/>
      <w:r>
        <w:rPr>
          <w:noProof/>
          <w:lang w:val="en-US" w:eastAsia="en-US"/>
        </w:rPr>
        <w:lastRenderedPageBreak/>
        <w:drawing>
          <wp:inline distT="0" distB="0" distL="0" distR="0" wp14:anchorId="1D18F84B" wp14:editId="60060D3D">
            <wp:extent cx="5612130" cy="29908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90850"/>
                    </a:xfrm>
                    <a:prstGeom prst="rect">
                      <a:avLst/>
                    </a:prstGeom>
                  </pic:spPr>
                </pic:pic>
              </a:graphicData>
            </a:graphic>
          </wp:inline>
        </w:drawing>
      </w:r>
      <w:bookmarkEnd w:id="0"/>
    </w:p>
    <w:p w:rsidR="00184DE2" w:rsidRDefault="00184DE2" w:rsidP="00813FC1">
      <w:pPr>
        <w:pStyle w:val="NormalWeb"/>
        <w:rPr>
          <w:color w:val="000000"/>
          <w:sz w:val="27"/>
          <w:szCs w:val="27"/>
        </w:rPr>
      </w:pPr>
      <w:r>
        <w:rPr>
          <w:noProof/>
          <w:lang w:val="en-US" w:eastAsia="en-US"/>
        </w:rPr>
        <w:drawing>
          <wp:inline distT="0" distB="0" distL="0" distR="0" wp14:anchorId="188A5121" wp14:editId="391E6C50">
            <wp:extent cx="5612130" cy="29908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0850"/>
                    </a:xfrm>
                    <a:prstGeom prst="rect">
                      <a:avLst/>
                    </a:prstGeom>
                  </pic:spPr>
                </pic:pic>
              </a:graphicData>
            </a:graphic>
          </wp:inline>
        </w:drawing>
      </w:r>
    </w:p>
    <w:p w:rsidR="00E62A5E" w:rsidRDefault="00E62A5E" w:rsidP="00813FC1">
      <w:pPr>
        <w:pStyle w:val="NormalWeb"/>
        <w:rPr>
          <w:color w:val="000000"/>
          <w:sz w:val="27"/>
          <w:szCs w:val="27"/>
        </w:rPr>
      </w:pPr>
      <w:r>
        <w:rPr>
          <w:noProof/>
          <w:lang w:val="en-US" w:eastAsia="en-US"/>
        </w:rPr>
        <w:lastRenderedPageBreak/>
        <w:drawing>
          <wp:inline distT="0" distB="0" distL="0" distR="0" wp14:anchorId="2612EC40" wp14:editId="484704C1">
            <wp:extent cx="5612130" cy="29908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90850"/>
                    </a:xfrm>
                    <a:prstGeom prst="rect">
                      <a:avLst/>
                    </a:prstGeom>
                  </pic:spPr>
                </pic:pic>
              </a:graphicData>
            </a:graphic>
          </wp:inline>
        </w:drawing>
      </w:r>
    </w:p>
    <w:p w:rsidR="00813FC1" w:rsidRPr="002D0456" w:rsidRDefault="00813FC1" w:rsidP="00813FC1">
      <w:pPr>
        <w:pStyle w:val="NormalWeb"/>
        <w:rPr>
          <w:b/>
          <w:color w:val="000000"/>
          <w:sz w:val="27"/>
          <w:szCs w:val="27"/>
        </w:rPr>
      </w:pPr>
      <w:r w:rsidRPr="002D0456">
        <w:rPr>
          <w:b/>
          <w:color w:val="000000"/>
          <w:sz w:val="27"/>
          <w:szCs w:val="27"/>
        </w:rPr>
        <w:t>5.- Clonar el mismo repositorio remoto en otro lugar de su computadora, hacer un cambio localmente en ese repositorio, confirmarlo y luego subir los cambios al repositorio remoto</w:t>
      </w:r>
    </w:p>
    <w:p w:rsidR="00184DE2" w:rsidRDefault="00E62A5E">
      <w:pPr>
        <w:rPr>
          <w:noProof/>
        </w:rPr>
      </w:pPr>
      <w:r>
        <w:rPr>
          <w:noProof/>
          <w:lang w:val="en-US"/>
        </w:rPr>
        <w:drawing>
          <wp:inline distT="0" distB="0" distL="0" distR="0" wp14:anchorId="12F47BBF" wp14:editId="71FFD309">
            <wp:extent cx="5612130" cy="293497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34970"/>
                    </a:xfrm>
                    <a:prstGeom prst="rect">
                      <a:avLst/>
                    </a:prstGeom>
                  </pic:spPr>
                </pic:pic>
              </a:graphicData>
            </a:graphic>
          </wp:inline>
        </w:drawing>
      </w:r>
      <w:r w:rsidR="00184DE2" w:rsidRPr="00184DE2">
        <w:rPr>
          <w:noProof/>
        </w:rPr>
        <w:t xml:space="preserve"> </w:t>
      </w:r>
    </w:p>
    <w:p w:rsidR="00835C41" w:rsidRDefault="00184DE2">
      <w:r>
        <w:rPr>
          <w:noProof/>
          <w:lang w:val="en-US"/>
        </w:rPr>
        <w:lastRenderedPageBreak/>
        <w:drawing>
          <wp:inline distT="0" distB="0" distL="0" distR="0" wp14:anchorId="2CBBCED7" wp14:editId="7AA10A67">
            <wp:extent cx="5612130" cy="29908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90850"/>
                    </a:xfrm>
                    <a:prstGeom prst="rect">
                      <a:avLst/>
                    </a:prstGeom>
                  </pic:spPr>
                </pic:pic>
              </a:graphicData>
            </a:graphic>
          </wp:inline>
        </w:drawing>
      </w:r>
    </w:p>
    <w:sectPr w:rsidR="00835C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B718A"/>
    <w:multiLevelType w:val="multilevel"/>
    <w:tmpl w:val="17100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C1"/>
    <w:rsid w:val="00184DE2"/>
    <w:rsid w:val="001F713D"/>
    <w:rsid w:val="002D0456"/>
    <w:rsid w:val="005C0C42"/>
    <w:rsid w:val="007C5115"/>
    <w:rsid w:val="00813FC1"/>
    <w:rsid w:val="00835C41"/>
    <w:rsid w:val="00A85AA3"/>
    <w:rsid w:val="00B23309"/>
    <w:rsid w:val="00CA7BD9"/>
    <w:rsid w:val="00DF6198"/>
    <w:rsid w:val="00E62A5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C4CC"/>
  <w15:chartTrackingRefBased/>
  <w15:docId w15:val="{AC7450B1-0B34-4AD6-9BEE-0C731FE6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3FC1"/>
    <w:pPr>
      <w:spacing w:before="100" w:beforeAutospacing="1" w:after="100" w:afterAutospacing="1" w:line="240" w:lineRule="auto"/>
    </w:pPr>
    <w:rPr>
      <w:rFonts w:ascii="Times New Roman" w:eastAsia="Times New Roman" w:hAnsi="Times New Roman" w:cs="Times New Roman"/>
      <w:sz w:val="24"/>
      <w:szCs w:val="24"/>
      <w:lang w:eastAsia="es-VE"/>
    </w:rPr>
  </w:style>
  <w:style w:type="table" w:styleId="Tablaconcuadrcula">
    <w:name w:val="Table Grid"/>
    <w:basedOn w:val="Tablanormal"/>
    <w:uiPriority w:val="39"/>
    <w:rsid w:val="00813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8314">
      <w:bodyDiv w:val="1"/>
      <w:marLeft w:val="0"/>
      <w:marRight w:val="0"/>
      <w:marTop w:val="0"/>
      <w:marBottom w:val="0"/>
      <w:divBdr>
        <w:top w:val="none" w:sz="0" w:space="0" w:color="auto"/>
        <w:left w:val="none" w:sz="0" w:space="0" w:color="auto"/>
        <w:bottom w:val="none" w:sz="0" w:space="0" w:color="auto"/>
        <w:right w:val="none" w:sz="0" w:space="0" w:color="auto"/>
      </w:divBdr>
    </w:div>
    <w:div w:id="519467430">
      <w:bodyDiv w:val="1"/>
      <w:marLeft w:val="0"/>
      <w:marRight w:val="0"/>
      <w:marTop w:val="0"/>
      <w:marBottom w:val="0"/>
      <w:divBdr>
        <w:top w:val="none" w:sz="0" w:space="0" w:color="auto"/>
        <w:left w:val="none" w:sz="0" w:space="0" w:color="auto"/>
        <w:bottom w:val="none" w:sz="0" w:space="0" w:color="auto"/>
        <w:right w:val="none" w:sz="0" w:space="0" w:color="auto"/>
      </w:divBdr>
    </w:div>
    <w:div w:id="103967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804</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dc:creator>
  <cp:keywords/>
  <dc:description/>
  <cp:lastModifiedBy>Miguel Yustiz</cp:lastModifiedBy>
  <cp:revision>4</cp:revision>
  <dcterms:created xsi:type="dcterms:W3CDTF">2018-09-13T02:56:00Z</dcterms:created>
  <dcterms:modified xsi:type="dcterms:W3CDTF">2018-09-13T16:10:00Z</dcterms:modified>
</cp:coreProperties>
</file>