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9E1394" w:rsidP="007A1DE8">
      <w:pPr>
        <w:pStyle w:val="Title"/>
        <w:jc w:val="right"/>
        <w:rPr>
          <w:lang w:val="en-US"/>
        </w:rPr>
      </w:pPr>
      <w:r w:rsidRPr="001B2A64">
        <w:rPr>
          <w:noProof/>
        </w:rPr>
        <w:t>Phát biểu bài toán 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E1394" w:rsidRPr="009E1394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  <w:sectPr w:rsidR="009E1394" w:rsidRPr="001B2A64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E1394" w:rsidRPr="009E139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đầu cho tài liệu, thay đổi thông tin đề tài, thông tin nhóm</w:t>
            </w:r>
            <w:r w:rsidR="00D841BD">
              <w:rPr>
                <w:rFonts w:eastAsia="SimSun"/>
                <w:lang w:val="en-US"/>
              </w:rPr>
              <w:t>; Thêm system use-case diagram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FA064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FA064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FA064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FA064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r>
        <w:rPr>
          <w:lang w:val="en-US"/>
        </w:rPr>
        <w:t xml:space="preserve">Sơ đồ </w:t>
      </w:r>
      <w:r>
        <w:t>Use-case</w:t>
      </w:r>
      <w:bookmarkEnd w:id="1"/>
    </w:p>
    <w:p w:rsidR="00B94B8E" w:rsidRDefault="006C6669" w:rsidP="00B94B8E">
      <w:pPr>
        <w:keepNext/>
      </w:pPr>
      <w:r>
        <w:rPr>
          <w:noProof/>
          <w:lang w:val="en-US"/>
        </w:rPr>
        <w:drawing>
          <wp:inline distT="0" distB="0" distL="0" distR="0">
            <wp:extent cx="5724525" cy="700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Pr="00B94B8E" w:rsidRDefault="00B94B8E" w:rsidP="00B94B8E">
      <w:pPr>
        <w:pStyle w:val="Caption"/>
        <w:rPr>
          <w:i w:val="0"/>
          <w:color w:val="auto"/>
        </w:rPr>
      </w:pPr>
      <w:r w:rsidRPr="00B94B8E">
        <w:rPr>
          <w:color w:val="auto"/>
        </w:rPr>
        <w:t xml:space="preserve">Figure </w:t>
      </w:r>
      <w:r w:rsidRPr="00B94B8E">
        <w:rPr>
          <w:color w:val="auto"/>
        </w:rPr>
        <w:fldChar w:fldCharType="begin"/>
      </w:r>
      <w:r w:rsidRPr="00B94B8E">
        <w:rPr>
          <w:color w:val="auto"/>
        </w:rPr>
        <w:instrText xml:space="preserve"> SEQ Figure \* ARABIC </w:instrText>
      </w:r>
      <w:r w:rsidRPr="00B94B8E">
        <w:rPr>
          <w:color w:val="auto"/>
        </w:rPr>
        <w:fldChar w:fldCharType="separate"/>
      </w:r>
      <w:r w:rsidRPr="00B94B8E">
        <w:rPr>
          <w:noProof/>
          <w:color w:val="auto"/>
        </w:rPr>
        <w:t>1</w:t>
      </w:r>
      <w:r w:rsidRPr="00B94B8E">
        <w:rPr>
          <w:color w:val="auto"/>
        </w:rPr>
        <w:fldChar w:fldCharType="end"/>
      </w:r>
      <w:r w:rsidRPr="00B94B8E">
        <w:rPr>
          <w:color w:val="auto"/>
          <w:lang w:val="en-US"/>
        </w:rPr>
        <w:t xml:space="preserve"> System Use case diagram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Người đến thư viện tra cứu, đọc, mược hoặc trả sách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thư viện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Nói chung về mọi người làm việc trong thư viện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Là nhân viên thư viện ngồi tại khu tiếp khách của thư viện, tiếp nhận và xử lý những yêu cầu của độc giả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Cấp bậc quản lý tại thư viện, làm những công tác quản lý hệ thống hoặc thống kê dữ liệu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Truy vấn thông tin các loại độc giả (dựa vào trạng thái mượn sách)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tài khoản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CRUD cho đối tượng tài khoản, cung cấp các phương thức quản lý 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D841BD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841BD" w:rsidRDefault="00D841BD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D841BD" w:rsidRDefault="00D841BD" w:rsidP="008D3541">
            <w:pPr>
              <w:rPr>
                <w:lang w:val="en-US"/>
              </w:rPr>
            </w:pP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D841BD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841BD" w:rsidRDefault="00D841BD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D841BD" w:rsidRDefault="00D841BD" w:rsidP="008D3541">
            <w:pPr>
              <w:rPr>
                <w:lang w:val="en-US"/>
              </w:rPr>
            </w:pP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D841BD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841BD" w:rsidRDefault="00D841BD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D841BD" w:rsidRDefault="00D841BD" w:rsidP="008D3541">
            <w:pPr>
              <w:rPr>
                <w:lang w:val="en-US"/>
              </w:rPr>
            </w:pP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D841BD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841BD" w:rsidRDefault="00D841BD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D841BD" w:rsidRDefault="00D841BD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645" w:rsidRDefault="00FA0645">
      <w:r>
        <w:separator/>
      </w:r>
    </w:p>
  </w:endnote>
  <w:endnote w:type="continuationSeparator" w:id="0">
    <w:p w:rsidR="00FA0645" w:rsidRDefault="00FA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394" w:rsidRDefault="009E1394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01006801" wp14:editId="07A2A2AB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841B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645" w:rsidRDefault="00FA0645">
      <w:r>
        <w:separator/>
      </w:r>
    </w:p>
  </w:footnote>
  <w:footnote w:type="continuationSeparator" w:id="0">
    <w:p w:rsidR="00FA0645" w:rsidRDefault="00FA0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394" w:rsidRDefault="009E1394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03C79D2" wp14:editId="4B1A35A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2881C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789CCCB" wp14:editId="0C82624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E1394" w:rsidRDefault="009E1394" w:rsidP="0040293A">
    <w:pPr>
      <w:pStyle w:val="Title"/>
      <w:rPr>
        <w:lang w:val="en-US"/>
      </w:rPr>
    </w:pPr>
  </w:p>
  <w:p w:rsidR="009E1394" w:rsidRPr="003B1A2B" w:rsidRDefault="009E1394" w:rsidP="0040293A">
    <w:pPr>
      <w:rPr>
        <w:lang w:val="en-US"/>
      </w:rPr>
    </w:pPr>
  </w:p>
  <w:p w:rsidR="009E1394" w:rsidRPr="00F53DBB" w:rsidRDefault="009E1394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9E1394" w:rsidRPr="0040293A" w:rsidRDefault="009E1394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9E1394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9E1394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9E1394">
            <w:rPr>
              <w:lang w:val="en-US"/>
            </w:rPr>
            <w:t>29/06/2020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701D7"/>
    <w:rsid w:val="003747E6"/>
    <w:rsid w:val="004176B5"/>
    <w:rsid w:val="00435847"/>
    <w:rsid w:val="004B7CC9"/>
    <w:rsid w:val="004E4257"/>
    <w:rsid w:val="005802A5"/>
    <w:rsid w:val="0060493B"/>
    <w:rsid w:val="006257BE"/>
    <w:rsid w:val="006855DC"/>
    <w:rsid w:val="006C6669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E1394"/>
    <w:rsid w:val="009F47F5"/>
    <w:rsid w:val="00A23833"/>
    <w:rsid w:val="00A544E7"/>
    <w:rsid w:val="00A638EF"/>
    <w:rsid w:val="00AC3388"/>
    <w:rsid w:val="00B07BF9"/>
    <w:rsid w:val="00B1776A"/>
    <w:rsid w:val="00B871C5"/>
    <w:rsid w:val="00B94B8E"/>
    <w:rsid w:val="00BB5444"/>
    <w:rsid w:val="00C74D6D"/>
    <w:rsid w:val="00CA52C8"/>
    <w:rsid w:val="00D234F3"/>
    <w:rsid w:val="00D532D0"/>
    <w:rsid w:val="00D841BD"/>
    <w:rsid w:val="00DA2A6D"/>
    <w:rsid w:val="00DC363E"/>
    <w:rsid w:val="00DD57E3"/>
    <w:rsid w:val="00E95D0C"/>
    <w:rsid w:val="00EC7C51"/>
    <w:rsid w:val="00FA0645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A7B91"/>
  <w15:docId w15:val="{3A147161-453A-4AAE-8D81-E62F7A9B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B94B8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363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2730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6</cp:revision>
  <cp:lastPrinted>2013-12-07T15:57:00Z</cp:lastPrinted>
  <dcterms:created xsi:type="dcterms:W3CDTF">2013-10-13T11:06:00Z</dcterms:created>
  <dcterms:modified xsi:type="dcterms:W3CDTF">2020-06-29T15:08:00Z</dcterms:modified>
</cp:coreProperties>
</file>