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FB7D" w14:textId="77777777" w:rsidR="00333EF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PUCRS – FACIN</w:t>
      </w:r>
    </w:p>
    <w:p w14:paraId="2C7B97BE"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Inteligência Artificial – Engenharia da computação</w:t>
      </w:r>
    </w:p>
    <w:p w14:paraId="1C7929BF"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 xml:space="preserve">Alunos: Guilherme Korol e Matheus Storck </w:t>
      </w:r>
    </w:p>
    <w:p w14:paraId="6F433B92" w14:textId="77777777" w:rsidR="00F9120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Prof.: Silvia Moraes</w:t>
      </w:r>
    </w:p>
    <w:p w14:paraId="0151348F" w14:textId="77777777" w:rsidR="00333EF4" w:rsidRPr="006A67ED" w:rsidRDefault="00333EF4" w:rsidP="00333EF4">
      <w:pPr>
        <w:spacing w:after="0" w:line="240" w:lineRule="auto"/>
        <w:rPr>
          <w:rFonts w:asciiTheme="majorHAnsi" w:hAnsiTheme="majorHAnsi" w:cstheme="majorHAnsi"/>
          <w:lang w:val="pt-BR"/>
        </w:rPr>
      </w:pPr>
    </w:p>
    <w:p w14:paraId="235A0C05" w14:textId="51972DCA" w:rsidR="00333EF4" w:rsidRPr="006A67ED" w:rsidRDefault="00333EF4" w:rsidP="00333EF4">
      <w:pPr>
        <w:spacing w:after="0" w:line="240" w:lineRule="auto"/>
        <w:jc w:val="center"/>
        <w:rPr>
          <w:rFonts w:asciiTheme="majorHAnsi" w:hAnsiTheme="majorHAnsi" w:cstheme="majorHAnsi"/>
          <w:b/>
          <w:lang w:val="pt-BR"/>
        </w:rPr>
      </w:pPr>
      <w:r w:rsidRPr="006A67ED">
        <w:rPr>
          <w:rFonts w:asciiTheme="majorHAnsi" w:hAnsiTheme="majorHAnsi" w:cstheme="majorHAnsi"/>
          <w:b/>
          <w:lang w:val="pt-BR"/>
        </w:rPr>
        <w:t>T</w:t>
      </w:r>
      <w:r w:rsidR="00B276E3" w:rsidRPr="006A67ED">
        <w:rPr>
          <w:rFonts w:asciiTheme="majorHAnsi" w:hAnsiTheme="majorHAnsi" w:cstheme="majorHAnsi"/>
          <w:b/>
          <w:lang w:val="pt-BR"/>
        </w:rPr>
        <w:t>4</w:t>
      </w:r>
      <w:r w:rsidRPr="006A67ED">
        <w:rPr>
          <w:rFonts w:asciiTheme="majorHAnsi" w:hAnsiTheme="majorHAnsi" w:cstheme="majorHAnsi"/>
          <w:b/>
          <w:lang w:val="pt-BR"/>
        </w:rPr>
        <w:t xml:space="preserve"> – </w:t>
      </w:r>
      <w:r w:rsidR="00B276E3" w:rsidRPr="006A67ED">
        <w:rPr>
          <w:rFonts w:asciiTheme="majorHAnsi" w:hAnsiTheme="majorHAnsi" w:cstheme="majorHAnsi"/>
          <w:b/>
          <w:lang w:val="pt-BR"/>
        </w:rPr>
        <w:t>Aprendizagem de Máquina</w:t>
      </w:r>
    </w:p>
    <w:p w14:paraId="508BECE4" w14:textId="77777777" w:rsidR="00333EF4" w:rsidRPr="006A67ED" w:rsidRDefault="00333EF4" w:rsidP="00333EF4">
      <w:pPr>
        <w:spacing w:after="0" w:line="240" w:lineRule="auto"/>
        <w:jc w:val="center"/>
        <w:rPr>
          <w:rFonts w:asciiTheme="majorHAnsi" w:hAnsiTheme="majorHAnsi" w:cstheme="majorHAnsi"/>
          <w:b/>
          <w:lang w:val="pt-BR"/>
        </w:rPr>
      </w:pPr>
    </w:p>
    <w:p w14:paraId="12677533" w14:textId="18380F35" w:rsidR="006A67ED" w:rsidRDefault="00B276E3" w:rsidP="006A67ED">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Problema e objetivos</w:t>
      </w:r>
    </w:p>
    <w:p w14:paraId="39AC134F" w14:textId="4BB9C05E" w:rsidR="006A67ED" w:rsidRPr="00337E10" w:rsidRDefault="00791D10" w:rsidP="00A50F10">
      <w:pPr>
        <w:pStyle w:val="ListParagraph"/>
        <w:spacing w:after="0" w:line="240" w:lineRule="auto"/>
        <w:ind w:firstLine="720"/>
        <w:jc w:val="both"/>
        <w:rPr>
          <w:rFonts w:asciiTheme="majorHAnsi" w:hAnsiTheme="majorHAnsi" w:cstheme="minorHAnsi"/>
          <w:lang w:val="pt-BR"/>
        </w:rPr>
      </w:pPr>
      <w:r w:rsidRPr="00337E10">
        <w:rPr>
          <w:rFonts w:asciiTheme="majorHAnsi" w:hAnsiTheme="majorHAnsi" w:cstheme="minorHAnsi"/>
          <w:lang w:val="pt-BR"/>
        </w:rPr>
        <w:t>O problema proposto, conforme enunciado, é o reconhecimento de dígitos</w:t>
      </w:r>
      <w:r w:rsidR="00584F30" w:rsidRPr="00337E10">
        <w:rPr>
          <w:rFonts w:asciiTheme="majorHAnsi" w:hAnsiTheme="majorHAnsi" w:cstheme="minorHAnsi"/>
          <w:lang w:val="pt-BR"/>
        </w:rPr>
        <w:t xml:space="preserve"> </w:t>
      </w:r>
      <w:r w:rsidRPr="00337E10">
        <w:rPr>
          <w:rFonts w:asciiTheme="majorHAnsi" w:hAnsiTheme="majorHAnsi" w:cstheme="minorHAnsi"/>
          <w:lang w:val="pt-BR"/>
        </w:rPr>
        <w:t>manuscritos</w:t>
      </w:r>
      <w:r w:rsidR="000D4F78" w:rsidRPr="00337E10">
        <w:rPr>
          <w:rFonts w:asciiTheme="majorHAnsi" w:hAnsiTheme="majorHAnsi" w:cstheme="minorHAnsi"/>
          <w:lang w:val="pt-BR"/>
        </w:rPr>
        <w:t>. Para tal, iremos explorar quatro t</w:t>
      </w:r>
      <w:r w:rsidRPr="00337E10">
        <w:rPr>
          <w:rFonts w:asciiTheme="majorHAnsi" w:hAnsiTheme="majorHAnsi" w:cstheme="minorHAnsi"/>
          <w:lang w:val="pt-BR"/>
        </w:rPr>
        <w:t xml:space="preserve">écnicas de aprendizado de máquina. O </w:t>
      </w:r>
      <w:proofErr w:type="spellStart"/>
      <w:r w:rsidRPr="00337E10">
        <w:rPr>
          <w:rFonts w:asciiTheme="majorHAnsi" w:hAnsiTheme="majorHAnsi" w:cstheme="minorHAnsi"/>
          <w:i/>
          <w:lang w:val="pt-BR"/>
        </w:rPr>
        <w:t>dataset</w:t>
      </w:r>
      <w:proofErr w:type="spellEnd"/>
      <w:r w:rsidRPr="00337E10">
        <w:rPr>
          <w:rFonts w:asciiTheme="majorHAnsi" w:hAnsiTheme="majorHAnsi" w:cstheme="minorHAnsi"/>
          <w:lang w:val="pt-BR"/>
        </w:rPr>
        <w:t xml:space="preserve"> disponibilizado foi </w:t>
      </w:r>
      <w:r w:rsidR="000D4F78" w:rsidRPr="00337E10">
        <w:rPr>
          <w:rFonts w:asciiTheme="majorHAnsi" w:hAnsiTheme="majorHAnsi" w:cstheme="minorHAnsi"/>
          <w:lang w:val="pt-BR"/>
        </w:rPr>
        <w:t>dividido em conjunto de</w:t>
      </w:r>
      <w:r w:rsidRPr="00337E10">
        <w:rPr>
          <w:rFonts w:asciiTheme="majorHAnsi" w:hAnsiTheme="majorHAnsi" w:cstheme="minorHAnsi"/>
          <w:lang w:val="pt-BR"/>
        </w:rPr>
        <w:t xml:space="preserve"> treinamento e</w:t>
      </w:r>
      <w:r w:rsidR="000D4F78" w:rsidRPr="00337E10">
        <w:rPr>
          <w:rFonts w:asciiTheme="majorHAnsi" w:hAnsiTheme="majorHAnsi" w:cstheme="minorHAnsi"/>
          <w:lang w:val="pt-BR"/>
        </w:rPr>
        <w:t xml:space="preserve"> </w:t>
      </w:r>
      <w:r w:rsidRPr="00337E10">
        <w:rPr>
          <w:rFonts w:asciiTheme="majorHAnsi" w:hAnsiTheme="majorHAnsi" w:cstheme="minorHAnsi"/>
          <w:lang w:val="pt-BR"/>
        </w:rPr>
        <w:t>teste</w:t>
      </w:r>
      <w:r w:rsidR="000D4F78" w:rsidRPr="00337E10">
        <w:rPr>
          <w:rFonts w:asciiTheme="majorHAnsi" w:hAnsiTheme="majorHAnsi" w:cstheme="minorHAnsi"/>
          <w:lang w:val="pt-BR"/>
        </w:rPr>
        <w:t>. Adicionalmente, o</w:t>
      </w:r>
      <w:r w:rsidRPr="00337E10">
        <w:rPr>
          <w:rFonts w:asciiTheme="majorHAnsi" w:hAnsiTheme="majorHAnsi" w:cstheme="minorHAnsi"/>
          <w:lang w:val="pt-BR"/>
        </w:rPr>
        <w:t xml:space="preserve"> conjunto de </w:t>
      </w:r>
      <w:r w:rsidR="000D4F78" w:rsidRPr="00337E10">
        <w:rPr>
          <w:rFonts w:asciiTheme="majorHAnsi" w:hAnsiTheme="majorHAnsi" w:cstheme="minorHAnsi"/>
          <w:lang w:val="pt-BR"/>
        </w:rPr>
        <w:t>teste</w:t>
      </w:r>
      <w:r w:rsidRPr="00337E10">
        <w:rPr>
          <w:rFonts w:asciiTheme="majorHAnsi" w:hAnsiTheme="majorHAnsi" w:cstheme="minorHAnsi"/>
          <w:lang w:val="pt-BR"/>
        </w:rPr>
        <w:t xml:space="preserve"> foi </w:t>
      </w:r>
      <w:r w:rsidR="000D4F78" w:rsidRPr="00337E10">
        <w:rPr>
          <w:rFonts w:asciiTheme="majorHAnsi" w:hAnsiTheme="majorHAnsi" w:cstheme="minorHAnsi"/>
          <w:lang w:val="pt-BR"/>
        </w:rPr>
        <w:t>incrementado com amostras editadas manualmente afim de sofisticar a etapa de generalização.</w:t>
      </w:r>
      <w:r w:rsidRPr="00337E10">
        <w:rPr>
          <w:rFonts w:asciiTheme="majorHAnsi" w:hAnsiTheme="majorHAnsi" w:cstheme="minorHAnsi"/>
          <w:lang w:val="pt-BR"/>
        </w:rPr>
        <w:t xml:space="preserve"> </w:t>
      </w:r>
      <w:r w:rsidR="00A50F10" w:rsidRPr="00337E10">
        <w:rPr>
          <w:rFonts w:asciiTheme="majorHAnsi" w:hAnsiTheme="majorHAnsi" w:cstheme="minorHAnsi"/>
          <w:lang w:val="pt-BR"/>
        </w:rPr>
        <w:t xml:space="preserve">Com este trabalho, buscamos o </w:t>
      </w:r>
      <w:r w:rsidR="006A67ED" w:rsidRPr="00337E10">
        <w:rPr>
          <w:rFonts w:asciiTheme="majorHAnsi" w:hAnsiTheme="majorHAnsi" w:cstheme="minorHAnsi"/>
          <w:lang w:val="pt-BR"/>
        </w:rPr>
        <w:t xml:space="preserve">aprofundamento prático no tópico de aprendizagem de máquina, </w:t>
      </w:r>
      <w:r w:rsidR="00577BC0" w:rsidRPr="00337E10">
        <w:rPr>
          <w:rFonts w:asciiTheme="majorHAnsi" w:hAnsiTheme="majorHAnsi" w:cstheme="minorHAnsi"/>
          <w:lang w:val="pt-BR"/>
        </w:rPr>
        <w:t>complementando a fundamentação teórica</w:t>
      </w:r>
      <w:r w:rsidR="006A67ED" w:rsidRPr="00337E10">
        <w:rPr>
          <w:rFonts w:asciiTheme="majorHAnsi" w:hAnsiTheme="majorHAnsi" w:cstheme="minorHAnsi"/>
          <w:lang w:val="pt-BR"/>
        </w:rPr>
        <w:t xml:space="preserve"> vista durante as aulas </w:t>
      </w:r>
      <w:r w:rsidR="00A50F10" w:rsidRPr="00337E10">
        <w:rPr>
          <w:rFonts w:asciiTheme="majorHAnsi" w:hAnsiTheme="majorHAnsi" w:cstheme="minorHAnsi"/>
          <w:lang w:val="pt-BR"/>
        </w:rPr>
        <w:t>deste assunto.</w:t>
      </w:r>
      <w:r w:rsidR="006A67ED" w:rsidRPr="00337E10">
        <w:rPr>
          <w:rFonts w:asciiTheme="majorHAnsi" w:hAnsiTheme="majorHAnsi" w:cstheme="minorHAnsi"/>
          <w:lang w:val="pt-BR"/>
        </w:rPr>
        <w:t xml:space="preserve"> </w:t>
      </w:r>
    </w:p>
    <w:p w14:paraId="50945787" w14:textId="77777777" w:rsidR="00F56486" w:rsidRPr="00A50F10" w:rsidRDefault="00F56486" w:rsidP="00A50F10">
      <w:pPr>
        <w:pStyle w:val="ListParagraph"/>
        <w:spacing w:after="0" w:line="240" w:lineRule="auto"/>
        <w:ind w:firstLine="720"/>
        <w:jc w:val="both"/>
        <w:rPr>
          <w:rFonts w:cstheme="minorHAnsi"/>
          <w:lang w:val="pt-BR"/>
        </w:rPr>
      </w:pPr>
    </w:p>
    <w:p w14:paraId="5C253FF8" w14:textId="323FAC30" w:rsidR="00B276E3" w:rsidRDefault="00B276E3" w:rsidP="0064586A">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Conjuntos de dados e Pré-processamento</w:t>
      </w:r>
    </w:p>
    <w:p w14:paraId="5463368B" w14:textId="67902D1F" w:rsidR="003B1BDF" w:rsidRPr="00337E10" w:rsidRDefault="00584F30"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Originalmente, o conjunto de dados foi gerado a partir da coleta de dí</w:t>
      </w:r>
      <w:r w:rsidR="003B1BDF" w:rsidRPr="00337E10">
        <w:rPr>
          <w:rFonts w:asciiTheme="majorHAnsi" w:hAnsiTheme="majorHAnsi" w:cstheme="minorHAnsi"/>
          <w:lang w:val="pt-BR"/>
        </w:rPr>
        <w:t>gitos manuscritos de 43 pessoas</w:t>
      </w:r>
      <w:r w:rsidR="009C283F">
        <w:rPr>
          <w:rFonts w:asciiTheme="majorHAnsi" w:hAnsiTheme="majorHAnsi" w:cstheme="minorHAnsi"/>
          <w:lang w:val="pt-BR"/>
        </w:rPr>
        <w:t>, o</w:t>
      </w:r>
      <w:r w:rsidR="003B1BDF" w:rsidRPr="00337E10">
        <w:rPr>
          <w:rFonts w:asciiTheme="majorHAnsi" w:hAnsiTheme="majorHAnsi" w:cstheme="minorHAnsi"/>
          <w:lang w:val="pt-BR"/>
        </w:rPr>
        <w:t>nde 30 delas contribuíram para o conjunto de treino e as restantes para o conjunto de teste.</w:t>
      </w:r>
      <w:r w:rsidRPr="00337E10">
        <w:rPr>
          <w:rFonts w:asciiTheme="majorHAnsi" w:hAnsiTheme="majorHAnsi" w:cstheme="minorHAnsi"/>
          <w:lang w:val="pt-BR"/>
        </w:rPr>
        <w:t xml:space="preserve"> Cada amostra foi então </w:t>
      </w:r>
      <w:proofErr w:type="spellStart"/>
      <w:r w:rsidRPr="00337E10">
        <w:rPr>
          <w:rFonts w:asciiTheme="majorHAnsi" w:hAnsiTheme="majorHAnsi" w:cstheme="minorHAnsi"/>
          <w:lang w:val="pt-BR"/>
        </w:rPr>
        <w:t>pré</w:t>
      </w:r>
      <w:proofErr w:type="spellEnd"/>
      <w:r w:rsidRPr="00337E10">
        <w:rPr>
          <w:rFonts w:asciiTheme="majorHAnsi" w:hAnsiTheme="majorHAnsi" w:cstheme="minorHAnsi"/>
          <w:lang w:val="pt-BR"/>
        </w:rPr>
        <w:t>-processada</w:t>
      </w:r>
      <w:r w:rsidR="00494784" w:rsidRPr="00337E10">
        <w:rPr>
          <w:rFonts w:asciiTheme="majorHAnsi" w:hAnsiTheme="majorHAnsi" w:cstheme="minorHAnsi"/>
          <w:lang w:val="pt-BR"/>
        </w:rPr>
        <w:t xml:space="preserve"> (por um filtro </w:t>
      </w:r>
      <w:proofErr w:type="spellStart"/>
      <w:r w:rsidR="00494784" w:rsidRPr="00337E10">
        <w:rPr>
          <w:rFonts w:asciiTheme="majorHAnsi" w:hAnsiTheme="majorHAnsi" w:cstheme="minorHAnsi"/>
          <w:lang w:val="pt-BR"/>
        </w:rPr>
        <w:t>passa-baixas</w:t>
      </w:r>
      <w:proofErr w:type="spellEnd"/>
      <w:r w:rsidR="00494784" w:rsidRPr="00337E10">
        <w:rPr>
          <w:rFonts w:asciiTheme="majorHAnsi" w:hAnsiTheme="majorHAnsi" w:cstheme="minorHAnsi"/>
          <w:lang w:val="pt-BR"/>
        </w:rPr>
        <w:t xml:space="preserve"> e </w:t>
      </w:r>
      <w:proofErr w:type="spellStart"/>
      <w:r w:rsidR="00494784" w:rsidRPr="00AC2FA8">
        <w:rPr>
          <w:rFonts w:asciiTheme="majorHAnsi" w:hAnsiTheme="majorHAnsi" w:cstheme="minorHAnsi"/>
          <w:lang w:val="pt-BR"/>
        </w:rPr>
        <w:t>subsampling</w:t>
      </w:r>
      <w:proofErr w:type="spellEnd"/>
      <w:r w:rsidR="00494784" w:rsidRPr="00337E10">
        <w:rPr>
          <w:rFonts w:asciiTheme="majorHAnsi" w:hAnsiTheme="majorHAnsi" w:cstheme="minorHAnsi"/>
          <w:lang w:val="pt-BR"/>
        </w:rPr>
        <w:t>)</w:t>
      </w:r>
      <w:r w:rsidRPr="00337E10">
        <w:rPr>
          <w:rFonts w:asciiTheme="majorHAnsi" w:hAnsiTheme="majorHAnsi" w:cstheme="minorHAnsi"/>
          <w:lang w:val="pt-BR"/>
        </w:rPr>
        <w:t xml:space="preserve"> pelos autores </w:t>
      </w:r>
      <w:r w:rsidR="009C283F">
        <w:rPr>
          <w:rFonts w:asciiTheme="majorHAnsi" w:hAnsiTheme="majorHAnsi" w:cstheme="minorHAnsi"/>
          <w:lang w:val="pt-BR"/>
        </w:rPr>
        <w:t xml:space="preserve">do </w:t>
      </w:r>
      <w:proofErr w:type="spellStart"/>
      <w:r w:rsidR="009C283F" w:rsidRPr="00AC2FA8">
        <w:rPr>
          <w:rFonts w:asciiTheme="majorHAnsi" w:hAnsiTheme="majorHAnsi" w:cstheme="minorHAnsi"/>
          <w:lang w:val="pt-BR"/>
        </w:rPr>
        <w:t>dataset</w:t>
      </w:r>
      <w:proofErr w:type="spellEnd"/>
      <w:r w:rsidR="009C283F" w:rsidRPr="00AC2FA8">
        <w:rPr>
          <w:rFonts w:asciiTheme="majorHAnsi" w:hAnsiTheme="majorHAnsi" w:cstheme="minorHAnsi"/>
          <w:lang w:val="pt-BR"/>
        </w:rPr>
        <w:t xml:space="preserve"> </w:t>
      </w:r>
      <w:r w:rsidR="009C283F">
        <w:rPr>
          <w:rFonts w:asciiTheme="majorHAnsi" w:hAnsiTheme="majorHAnsi" w:cstheme="minorHAnsi"/>
          <w:lang w:val="pt-BR"/>
        </w:rPr>
        <w:t>de</w:t>
      </w:r>
      <w:r w:rsidRPr="00337E10">
        <w:rPr>
          <w:rFonts w:asciiTheme="majorHAnsi" w:hAnsiTheme="majorHAnsi" w:cstheme="minorHAnsi"/>
          <w:lang w:val="pt-BR"/>
        </w:rPr>
        <w:t xml:space="preserve"> forma a extrair bitmaps normalizados em formato 32x32. </w:t>
      </w:r>
    </w:p>
    <w:p w14:paraId="4FBD6DF3" w14:textId="2C6AA956" w:rsidR="00791D10" w:rsidRPr="00337E10" w:rsidRDefault="005165B7"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Para</w:t>
      </w:r>
      <w:r w:rsidR="00584F30" w:rsidRPr="00337E10">
        <w:rPr>
          <w:rFonts w:asciiTheme="majorHAnsi" w:hAnsiTheme="majorHAnsi" w:cstheme="minorHAnsi"/>
          <w:lang w:val="pt-BR"/>
        </w:rPr>
        <w:t xml:space="preserve"> red</w:t>
      </w:r>
      <w:r w:rsidR="003B1BDF" w:rsidRPr="00337E10">
        <w:rPr>
          <w:rFonts w:asciiTheme="majorHAnsi" w:hAnsiTheme="majorHAnsi" w:cstheme="minorHAnsi"/>
          <w:lang w:val="pt-BR"/>
        </w:rPr>
        <w:t>uzir dimensionalidade</w:t>
      </w:r>
      <w:r w:rsidR="00584F30" w:rsidRPr="00337E10">
        <w:rPr>
          <w:rFonts w:asciiTheme="majorHAnsi" w:hAnsiTheme="majorHAnsi" w:cstheme="minorHAnsi"/>
          <w:lang w:val="pt-BR"/>
        </w:rPr>
        <w:t xml:space="preserve">, </w:t>
      </w:r>
      <w:r w:rsidR="003B1BDF" w:rsidRPr="00337E10">
        <w:rPr>
          <w:rFonts w:asciiTheme="majorHAnsi" w:hAnsiTheme="majorHAnsi" w:cstheme="minorHAnsi"/>
          <w:lang w:val="pt-BR"/>
        </w:rPr>
        <w:t xml:space="preserve">as amostras de 32x32 foram divididas em </w:t>
      </w:r>
      <w:r w:rsidR="00EC54D9" w:rsidRPr="00337E10">
        <w:rPr>
          <w:rFonts w:asciiTheme="majorHAnsi" w:hAnsiTheme="majorHAnsi" w:cstheme="minorHAnsi"/>
          <w:lang w:val="pt-BR"/>
        </w:rPr>
        <w:t>64</w:t>
      </w:r>
      <w:r w:rsidR="00494784" w:rsidRPr="00337E10">
        <w:rPr>
          <w:rFonts w:asciiTheme="majorHAnsi" w:hAnsiTheme="majorHAnsi" w:cstheme="minorHAnsi"/>
          <w:lang w:val="pt-BR"/>
        </w:rPr>
        <w:t xml:space="preserve"> janelas, sem sobreposição,</w:t>
      </w:r>
      <w:r w:rsidR="003B1BDF" w:rsidRPr="00337E10">
        <w:rPr>
          <w:rFonts w:asciiTheme="majorHAnsi" w:hAnsiTheme="majorHAnsi" w:cstheme="minorHAnsi"/>
          <w:lang w:val="pt-BR"/>
        </w:rPr>
        <w:t xml:space="preserve"> de tamanho 4x4. Essa divisão gera amostras de tamanho 8x8, onde cada atributo </w:t>
      </w:r>
      <w:r w:rsidR="00502B34" w:rsidRPr="00337E10">
        <w:rPr>
          <w:rFonts w:asciiTheme="majorHAnsi" w:hAnsiTheme="majorHAnsi" w:cstheme="minorHAnsi"/>
          <w:lang w:val="pt-BR"/>
        </w:rPr>
        <w:t>é</w:t>
      </w:r>
      <w:r w:rsidR="003B1BDF" w:rsidRPr="00337E10">
        <w:rPr>
          <w:rFonts w:asciiTheme="majorHAnsi" w:hAnsiTheme="majorHAnsi" w:cstheme="minorHAnsi"/>
          <w:lang w:val="pt-BR"/>
        </w:rPr>
        <w:t xml:space="preserve"> o número</w:t>
      </w:r>
      <w:r w:rsidR="00502B34" w:rsidRPr="00337E10">
        <w:rPr>
          <w:rFonts w:asciiTheme="majorHAnsi" w:hAnsiTheme="majorHAnsi" w:cstheme="minorHAnsi"/>
          <w:lang w:val="pt-BR"/>
        </w:rPr>
        <w:t xml:space="preserve"> total</w:t>
      </w:r>
      <w:r w:rsidR="003B1BDF" w:rsidRPr="00337E10">
        <w:rPr>
          <w:rFonts w:asciiTheme="majorHAnsi" w:hAnsiTheme="majorHAnsi" w:cstheme="minorHAnsi"/>
          <w:lang w:val="pt-BR"/>
        </w:rPr>
        <w:t xml:space="preserve"> de valores um na respectiva janela 8x8 da matriz de entrada.</w:t>
      </w:r>
      <w:r w:rsidR="004A36D3" w:rsidRPr="00337E10">
        <w:rPr>
          <w:rFonts w:asciiTheme="majorHAnsi" w:hAnsiTheme="majorHAnsi" w:cstheme="minorHAnsi"/>
          <w:lang w:val="pt-BR"/>
        </w:rPr>
        <w:t xml:space="preserve"> Já para adaptação para o formato </w:t>
      </w:r>
      <w:proofErr w:type="spellStart"/>
      <w:r w:rsidR="004A36D3" w:rsidRPr="00337E10">
        <w:rPr>
          <w:rFonts w:asciiTheme="majorHAnsi" w:hAnsiTheme="majorHAnsi" w:cstheme="minorHAnsi"/>
          <w:lang w:val="pt-BR"/>
        </w:rPr>
        <w:t>Weka</w:t>
      </w:r>
      <w:proofErr w:type="spellEnd"/>
      <w:r w:rsidR="004A36D3" w:rsidRPr="00337E10">
        <w:rPr>
          <w:rFonts w:asciiTheme="majorHAnsi" w:hAnsiTheme="majorHAnsi" w:cstheme="minorHAnsi"/>
          <w:lang w:val="pt-BR"/>
        </w:rPr>
        <w:t>, cada amostra de 8x8 atributos</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mais a classe</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foram formatadas </w:t>
      </w:r>
      <w:r w:rsidR="00502B34" w:rsidRPr="00337E10">
        <w:rPr>
          <w:rFonts w:asciiTheme="majorHAnsi" w:hAnsiTheme="majorHAnsi" w:cstheme="minorHAnsi"/>
          <w:lang w:val="pt-BR"/>
        </w:rPr>
        <w:t>de acordo</w:t>
      </w:r>
      <w:r w:rsidR="004A36D3" w:rsidRPr="00337E10">
        <w:rPr>
          <w:rFonts w:asciiTheme="majorHAnsi" w:hAnsiTheme="majorHAnsi" w:cstheme="minorHAnsi"/>
          <w:lang w:val="pt-BR"/>
        </w:rPr>
        <w:t>. Formando</w:t>
      </w:r>
      <w:r w:rsidR="00A36DDD" w:rsidRPr="00337E10">
        <w:rPr>
          <w:rFonts w:asciiTheme="majorHAnsi" w:hAnsiTheme="majorHAnsi" w:cstheme="minorHAnsi"/>
          <w:lang w:val="pt-BR"/>
        </w:rPr>
        <w:t>, então,</w:t>
      </w:r>
      <w:r w:rsidR="004A36D3" w:rsidRPr="00337E10">
        <w:rPr>
          <w:rFonts w:asciiTheme="majorHAnsi" w:hAnsiTheme="majorHAnsi" w:cstheme="minorHAnsi"/>
          <w:lang w:val="pt-BR"/>
        </w:rPr>
        <w:t xml:space="preserve"> os arquivos de entrada para treinamento e teste.</w:t>
      </w:r>
    </w:p>
    <w:p w14:paraId="2F132489" w14:textId="18A28F4B" w:rsidR="00D40A7B" w:rsidRPr="00337E10" w:rsidRDefault="004A36D3"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Portanto, </w:t>
      </w:r>
      <w:r w:rsidR="00A36DDD" w:rsidRPr="00337E10">
        <w:rPr>
          <w:rFonts w:asciiTheme="majorHAnsi" w:hAnsiTheme="majorHAnsi" w:cstheme="minorHAnsi"/>
          <w:lang w:val="pt-BR"/>
        </w:rPr>
        <w:t>o</w:t>
      </w:r>
      <w:r w:rsidR="005165B7" w:rsidRPr="00337E10">
        <w:rPr>
          <w:rFonts w:asciiTheme="majorHAnsi" w:hAnsiTheme="majorHAnsi" w:cstheme="minorHAnsi"/>
          <w:lang w:val="pt-BR"/>
        </w:rPr>
        <w:t xml:space="preserve"> conjunto total foi dividido em conjunto de treinamento e conjunto de teste. O primeiro, é </w:t>
      </w:r>
      <w:r w:rsidR="009851DC" w:rsidRPr="00337E10">
        <w:rPr>
          <w:rFonts w:asciiTheme="majorHAnsi" w:hAnsiTheme="majorHAnsi" w:cstheme="minorHAnsi"/>
          <w:lang w:val="pt-BR"/>
        </w:rPr>
        <w:t>constituído</w:t>
      </w:r>
      <w:r w:rsidR="005165B7" w:rsidRPr="00337E10">
        <w:rPr>
          <w:rFonts w:asciiTheme="majorHAnsi" w:hAnsiTheme="majorHAnsi" w:cstheme="minorHAnsi"/>
          <w:lang w:val="pt-BR"/>
        </w:rPr>
        <w:t xml:space="preserve"> de 3823 amostras</w:t>
      </w:r>
      <w:r w:rsidR="009851DC" w:rsidRPr="00337E10">
        <w:rPr>
          <w:rFonts w:asciiTheme="majorHAnsi" w:hAnsiTheme="majorHAnsi" w:cstheme="minorHAnsi"/>
          <w:lang w:val="pt-BR"/>
        </w:rPr>
        <w:t xml:space="preserve"> (68% do conjunto)</w:t>
      </w:r>
      <w:r w:rsidR="005165B7" w:rsidRPr="00337E10">
        <w:rPr>
          <w:rFonts w:asciiTheme="majorHAnsi" w:hAnsiTheme="majorHAnsi" w:cstheme="minorHAnsi"/>
          <w:lang w:val="pt-BR"/>
        </w:rPr>
        <w:t>, enquanto o segundo possuí 1797 amostras</w:t>
      </w:r>
      <w:r w:rsidR="00A36DDD" w:rsidRPr="00337E10">
        <w:rPr>
          <w:rFonts w:asciiTheme="majorHAnsi" w:hAnsiTheme="majorHAnsi" w:cstheme="minorHAnsi"/>
          <w:lang w:val="pt-BR"/>
        </w:rPr>
        <w:t xml:space="preserve"> (32%</w:t>
      </w:r>
      <w:r w:rsidR="009851DC" w:rsidRPr="00337E10">
        <w:rPr>
          <w:rFonts w:asciiTheme="majorHAnsi" w:hAnsiTheme="majorHAnsi" w:cstheme="minorHAnsi"/>
          <w:lang w:val="pt-BR"/>
        </w:rPr>
        <w:t>)</w:t>
      </w:r>
      <w:r w:rsidR="005165B7" w:rsidRPr="00337E10">
        <w:rPr>
          <w:rFonts w:asciiTheme="majorHAnsi" w:hAnsiTheme="majorHAnsi" w:cstheme="minorHAnsi"/>
          <w:lang w:val="pt-BR"/>
        </w:rPr>
        <w:t xml:space="preserve">. </w:t>
      </w:r>
    </w:p>
    <w:p w14:paraId="17F9BE19" w14:textId="77777777" w:rsidR="00A50F10" w:rsidRPr="009851DC" w:rsidRDefault="00A50F10" w:rsidP="009851DC">
      <w:pPr>
        <w:spacing w:after="0" w:line="240" w:lineRule="auto"/>
        <w:jc w:val="both"/>
        <w:rPr>
          <w:rFonts w:asciiTheme="majorHAnsi" w:hAnsiTheme="majorHAnsi" w:cstheme="majorHAnsi"/>
          <w:b/>
          <w:lang w:val="pt-BR"/>
        </w:rPr>
      </w:pPr>
    </w:p>
    <w:p w14:paraId="23A2E2F7" w14:textId="09E62F08"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Algoritmos e parâmetros de</w:t>
      </w:r>
      <w:r w:rsidR="003F6014">
        <w:rPr>
          <w:rFonts w:asciiTheme="majorHAnsi" w:hAnsiTheme="majorHAnsi" w:cstheme="majorHAnsi"/>
          <w:b/>
          <w:lang w:val="pt-BR"/>
        </w:rPr>
        <w:t xml:space="preserve"> treinamento</w:t>
      </w:r>
    </w:p>
    <w:p w14:paraId="381983B0" w14:textId="78794426" w:rsidR="00B5690A" w:rsidRPr="00337E10" w:rsidRDefault="00B5690A" w:rsidP="00B5690A">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Como a tarefa proposta </w:t>
      </w:r>
      <w:r w:rsidR="005F3EAE" w:rsidRPr="00337E10">
        <w:rPr>
          <w:rFonts w:asciiTheme="majorHAnsi" w:hAnsiTheme="majorHAnsi" w:cstheme="minorHAnsi"/>
          <w:lang w:val="pt-BR"/>
        </w:rPr>
        <w:t>consiste</w:t>
      </w:r>
      <w:r w:rsidRPr="00337E10">
        <w:rPr>
          <w:rFonts w:asciiTheme="majorHAnsi" w:hAnsiTheme="majorHAnsi" w:cstheme="minorHAnsi"/>
          <w:lang w:val="pt-BR"/>
        </w:rPr>
        <w:t xml:space="preserve"> </w:t>
      </w:r>
      <w:r w:rsidR="00A66243" w:rsidRPr="00337E10">
        <w:rPr>
          <w:rFonts w:asciiTheme="majorHAnsi" w:hAnsiTheme="majorHAnsi" w:cstheme="minorHAnsi"/>
          <w:lang w:val="pt-BR"/>
        </w:rPr>
        <w:t xml:space="preserve">em um problema de classificação, escolhemos os algoritmos Rede </w:t>
      </w:r>
      <w:proofErr w:type="spellStart"/>
      <w:r w:rsidR="00A66243" w:rsidRPr="00337E10">
        <w:rPr>
          <w:rFonts w:asciiTheme="majorHAnsi" w:hAnsiTheme="majorHAnsi" w:cstheme="minorHAnsi"/>
          <w:lang w:val="pt-BR"/>
        </w:rPr>
        <w:t>Multi-Layer</w:t>
      </w:r>
      <w:proofErr w:type="spellEnd"/>
      <w:r w:rsidR="00A66243" w:rsidRPr="00337E10">
        <w:rPr>
          <w:rFonts w:asciiTheme="majorHAnsi" w:hAnsiTheme="majorHAnsi" w:cstheme="minorHAnsi"/>
          <w:lang w:val="pt-BR"/>
        </w:rPr>
        <w:t xml:space="preserve"> </w:t>
      </w:r>
      <w:proofErr w:type="spellStart"/>
      <w:r w:rsidR="00A66243" w:rsidRPr="00337E10">
        <w:rPr>
          <w:rFonts w:asciiTheme="majorHAnsi" w:hAnsiTheme="majorHAnsi" w:cstheme="minorHAnsi"/>
          <w:lang w:val="pt-BR"/>
        </w:rPr>
        <w:t>Perceptron</w:t>
      </w:r>
      <w:proofErr w:type="spellEnd"/>
      <w:r w:rsidR="00A66243" w:rsidRPr="00337E10">
        <w:rPr>
          <w:rFonts w:asciiTheme="majorHAnsi" w:hAnsiTheme="majorHAnsi" w:cstheme="minorHAnsi"/>
          <w:lang w:val="pt-BR"/>
        </w:rPr>
        <w:t xml:space="preserve">, Rede Bayesiana, Árvore de Decisão e </w:t>
      </w:r>
      <w:r w:rsidR="009C283F">
        <w:rPr>
          <w:rFonts w:asciiTheme="majorHAnsi" w:hAnsiTheme="majorHAnsi" w:cstheme="minorHAnsi"/>
          <w:lang w:val="pt-BR"/>
        </w:rPr>
        <w:t>K-NN (K</w:t>
      </w:r>
      <w:r w:rsidR="009C283F" w:rsidRPr="009C283F">
        <w:rPr>
          <w:rFonts w:asciiTheme="majorHAnsi" w:hAnsiTheme="majorHAnsi" w:cstheme="minorHAnsi"/>
          <w:lang w:val="pt-BR"/>
        </w:rPr>
        <w:t>-</w:t>
      </w:r>
      <w:proofErr w:type="spellStart"/>
      <w:r w:rsidR="009C283F">
        <w:rPr>
          <w:rFonts w:asciiTheme="majorHAnsi" w:hAnsiTheme="majorHAnsi" w:cstheme="minorHAnsi"/>
          <w:lang w:val="pt-BR"/>
        </w:rPr>
        <w:t>N</w:t>
      </w:r>
      <w:r w:rsidR="009C283F" w:rsidRPr="009C283F">
        <w:rPr>
          <w:rFonts w:asciiTheme="majorHAnsi" w:hAnsiTheme="majorHAnsi" w:cstheme="minorHAnsi"/>
          <w:lang w:val="pt-BR"/>
        </w:rPr>
        <w:t>earest</w:t>
      </w:r>
      <w:proofErr w:type="spellEnd"/>
      <w:r w:rsidR="009C283F" w:rsidRPr="009C283F">
        <w:rPr>
          <w:rFonts w:asciiTheme="majorHAnsi" w:hAnsiTheme="majorHAnsi" w:cstheme="minorHAnsi"/>
          <w:lang w:val="pt-BR"/>
        </w:rPr>
        <w:t xml:space="preserve"> </w:t>
      </w:r>
      <w:proofErr w:type="spellStart"/>
      <w:r w:rsidR="009C283F" w:rsidRPr="009C283F">
        <w:rPr>
          <w:rFonts w:asciiTheme="majorHAnsi" w:hAnsiTheme="majorHAnsi" w:cstheme="minorHAnsi"/>
          <w:lang w:val="pt-BR"/>
        </w:rPr>
        <w:t>neighbors</w:t>
      </w:r>
      <w:proofErr w:type="spellEnd"/>
      <w:r w:rsidR="009C283F">
        <w:rPr>
          <w:rFonts w:asciiTheme="majorHAnsi" w:hAnsiTheme="majorHAnsi" w:cstheme="minorHAnsi"/>
          <w:lang w:val="pt-BR"/>
        </w:rPr>
        <w:t>)</w:t>
      </w:r>
      <w:r w:rsidR="00A66243" w:rsidRPr="00337E10">
        <w:rPr>
          <w:rFonts w:asciiTheme="majorHAnsi" w:hAnsiTheme="majorHAnsi" w:cstheme="minorHAnsi"/>
          <w:lang w:val="pt-BR"/>
        </w:rPr>
        <w:t xml:space="preserve"> para avaliação neste trabalho</w:t>
      </w:r>
      <w:r w:rsidR="003F6014" w:rsidRPr="00337E10">
        <w:rPr>
          <w:rFonts w:asciiTheme="majorHAnsi" w:hAnsiTheme="majorHAnsi" w:cstheme="minorHAnsi"/>
          <w:lang w:val="pt-BR"/>
        </w:rPr>
        <w:t>.</w:t>
      </w:r>
    </w:p>
    <w:p w14:paraId="4490465A" w14:textId="77777777" w:rsidR="004027B0" w:rsidRDefault="004027B0" w:rsidP="00B5690A">
      <w:pPr>
        <w:pStyle w:val="ListParagraph"/>
        <w:spacing w:after="0" w:line="240" w:lineRule="auto"/>
        <w:ind w:left="709" w:firstLine="731"/>
        <w:jc w:val="both"/>
        <w:rPr>
          <w:rFonts w:cstheme="minorHAnsi"/>
          <w:lang w:val="pt-BR"/>
        </w:rPr>
      </w:pPr>
    </w:p>
    <w:p w14:paraId="512024DA" w14:textId="7FF29B2A" w:rsidR="00B5690A" w:rsidRPr="0071004D"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 xml:space="preserve">Rede </w:t>
      </w:r>
      <w:proofErr w:type="spellStart"/>
      <w:r w:rsidRPr="0071004D">
        <w:rPr>
          <w:rFonts w:asciiTheme="majorHAnsi" w:hAnsiTheme="majorHAnsi" w:cstheme="majorHAnsi"/>
          <w:b/>
          <w:lang w:val="pt-BR"/>
        </w:rPr>
        <w:t>Multi-Layer</w:t>
      </w:r>
      <w:proofErr w:type="spellEnd"/>
      <w:r w:rsidRPr="0071004D">
        <w:rPr>
          <w:rFonts w:asciiTheme="majorHAnsi" w:hAnsiTheme="majorHAnsi" w:cstheme="majorHAnsi"/>
          <w:b/>
          <w:lang w:val="pt-BR"/>
        </w:rPr>
        <w:t xml:space="preserve"> </w:t>
      </w:r>
      <w:proofErr w:type="spellStart"/>
      <w:r w:rsidRPr="0071004D">
        <w:rPr>
          <w:rFonts w:asciiTheme="majorHAnsi" w:hAnsiTheme="majorHAnsi" w:cstheme="majorHAnsi"/>
          <w:b/>
          <w:lang w:val="pt-BR"/>
        </w:rPr>
        <w:t>Perceptron</w:t>
      </w:r>
      <w:proofErr w:type="spellEnd"/>
    </w:p>
    <w:p w14:paraId="1C8FF300" w14:textId="1CACAF5F" w:rsidR="00B02AAD" w:rsidRPr="00337E10" w:rsidRDefault="0071004D" w:rsidP="00AC2FA8">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 rede </w:t>
      </w:r>
      <w:proofErr w:type="spellStart"/>
      <w:r w:rsidRPr="00337E10">
        <w:rPr>
          <w:rFonts w:asciiTheme="majorHAnsi" w:hAnsiTheme="majorHAnsi" w:cstheme="minorHAnsi"/>
          <w:lang w:val="pt-BR"/>
        </w:rPr>
        <w:t>Multi-Layer</w:t>
      </w:r>
      <w:proofErr w:type="spellEnd"/>
      <w:r w:rsidRPr="00337E10">
        <w:rPr>
          <w:rFonts w:asciiTheme="majorHAnsi" w:hAnsiTheme="majorHAnsi" w:cstheme="minorHAnsi"/>
          <w:lang w:val="pt-BR"/>
        </w:rPr>
        <w:t xml:space="preserve"> </w:t>
      </w:r>
      <w:proofErr w:type="spellStart"/>
      <w:r w:rsidRPr="00337E10">
        <w:rPr>
          <w:rFonts w:asciiTheme="majorHAnsi" w:hAnsiTheme="majorHAnsi" w:cstheme="minorHAnsi"/>
          <w:lang w:val="pt-BR"/>
        </w:rPr>
        <w:t>Perceptron</w:t>
      </w:r>
      <w:proofErr w:type="spellEnd"/>
      <w:r w:rsidRPr="00337E10">
        <w:rPr>
          <w:rFonts w:asciiTheme="majorHAnsi" w:hAnsiTheme="majorHAnsi" w:cstheme="minorHAnsi"/>
          <w:lang w:val="pt-BR"/>
        </w:rPr>
        <w:t xml:space="preserve"> (MLP) é uma rede neural</w:t>
      </w:r>
      <w:r w:rsidR="007D49CB" w:rsidRPr="00337E10">
        <w:rPr>
          <w:rFonts w:asciiTheme="majorHAnsi" w:hAnsiTheme="majorHAnsi" w:cstheme="minorHAnsi"/>
          <w:lang w:val="pt-BR"/>
        </w:rPr>
        <w:t xml:space="preserve"> artificial do tipo </w:t>
      </w:r>
      <w:proofErr w:type="spellStart"/>
      <w:r w:rsidR="007D49CB" w:rsidRPr="00AC2FA8">
        <w:rPr>
          <w:rFonts w:asciiTheme="majorHAnsi" w:hAnsiTheme="majorHAnsi" w:cstheme="minorHAnsi"/>
          <w:lang w:val="pt-BR"/>
        </w:rPr>
        <w:t>feedforward</w:t>
      </w:r>
      <w:proofErr w:type="spellEnd"/>
      <w:r w:rsidRPr="00337E10">
        <w:rPr>
          <w:rFonts w:asciiTheme="majorHAnsi" w:hAnsiTheme="majorHAnsi" w:cstheme="minorHAnsi"/>
          <w:lang w:val="pt-BR"/>
        </w:rPr>
        <w:t xml:space="preserve">, composta de </w:t>
      </w:r>
      <w:r w:rsidR="005F4E44" w:rsidRPr="00337E10">
        <w:rPr>
          <w:rFonts w:asciiTheme="majorHAnsi" w:hAnsiTheme="majorHAnsi" w:cstheme="minorHAnsi"/>
          <w:lang w:val="pt-BR"/>
        </w:rPr>
        <w:t>três</w:t>
      </w:r>
      <w:r w:rsidRPr="00337E10">
        <w:rPr>
          <w:rFonts w:asciiTheme="majorHAnsi" w:hAnsiTheme="majorHAnsi" w:cstheme="minorHAnsi"/>
          <w:lang w:val="pt-BR"/>
        </w:rPr>
        <w:t xml:space="preserve"> ou mais </w:t>
      </w:r>
      <w:r w:rsidR="007D49CB" w:rsidRPr="00337E10">
        <w:rPr>
          <w:rFonts w:asciiTheme="majorHAnsi" w:hAnsiTheme="majorHAnsi" w:cstheme="minorHAnsi"/>
          <w:lang w:val="pt-BR"/>
        </w:rPr>
        <w:t>camadas</w:t>
      </w:r>
      <w:r w:rsidR="005F4E44" w:rsidRPr="00337E10">
        <w:rPr>
          <w:rFonts w:asciiTheme="majorHAnsi" w:hAnsiTheme="majorHAnsi" w:cstheme="minorHAnsi"/>
          <w:lang w:val="pt-BR"/>
        </w:rPr>
        <w:t xml:space="preserve"> (</w:t>
      </w:r>
      <w:r w:rsidR="00BE7FEC" w:rsidRPr="00337E10">
        <w:rPr>
          <w:rFonts w:asciiTheme="majorHAnsi" w:hAnsiTheme="majorHAnsi" w:cstheme="minorHAnsi"/>
          <w:lang w:val="pt-BR"/>
        </w:rPr>
        <w:t xml:space="preserve">de </w:t>
      </w:r>
      <w:r w:rsidR="005F4E44" w:rsidRPr="00337E10">
        <w:rPr>
          <w:rFonts w:asciiTheme="majorHAnsi" w:hAnsiTheme="majorHAnsi" w:cstheme="minorHAnsi"/>
          <w:lang w:val="pt-BR"/>
        </w:rPr>
        <w:t>entrada, saída e demais camadas</w:t>
      </w:r>
      <w:r w:rsidR="00BE7FEC" w:rsidRPr="00337E10">
        <w:rPr>
          <w:rFonts w:asciiTheme="majorHAnsi" w:hAnsiTheme="majorHAnsi" w:cstheme="minorHAnsi"/>
          <w:lang w:val="pt-BR"/>
        </w:rPr>
        <w:t xml:space="preserve"> ocultas</w:t>
      </w:r>
      <w:r w:rsidR="005F4E44" w:rsidRPr="00337E10">
        <w:rPr>
          <w:rFonts w:asciiTheme="majorHAnsi" w:hAnsiTheme="majorHAnsi" w:cstheme="minorHAnsi"/>
          <w:lang w:val="pt-BR"/>
        </w:rPr>
        <w:t>)</w:t>
      </w:r>
      <w:r w:rsidRPr="00337E10">
        <w:rPr>
          <w:rFonts w:asciiTheme="majorHAnsi" w:hAnsiTheme="majorHAnsi" w:cstheme="minorHAnsi"/>
          <w:lang w:val="pt-BR"/>
        </w:rPr>
        <w:t xml:space="preserve">. </w:t>
      </w:r>
    </w:p>
    <w:p w14:paraId="19379DE9" w14:textId="4840E6B3" w:rsidR="00234ACC" w:rsidRPr="00337E10" w:rsidRDefault="005E55F0" w:rsidP="00AC2FA8">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As camadas ocultas são compostas de neurônios artificiais </w:t>
      </w:r>
      <w:r w:rsidR="004C121D" w:rsidRPr="00337E10">
        <w:rPr>
          <w:rFonts w:asciiTheme="majorHAnsi" w:hAnsiTheme="majorHAnsi" w:cstheme="minorHAnsi"/>
          <w:lang w:val="pt-BR"/>
        </w:rPr>
        <w:t>totalmente conectados</w:t>
      </w:r>
      <w:r w:rsidRPr="00337E10">
        <w:rPr>
          <w:rFonts w:asciiTheme="majorHAnsi" w:hAnsiTheme="majorHAnsi" w:cstheme="minorHAnsi"/>
          <w:lang w:val="pt-BR"/>
        </w:rPr>
        <w:t xml:space="preserve"> </w:t>
      </w:r>
      <w:r w:rsidR="004C121D" w:rsidRPr="00337E10">
        <w:rPr>
          <w:rFonts w:asciiTheme="majorHAnsi" w:hAnsiTheme="majorHAnsi" w:cstheme="minorHAnsi"/>
          <w:lang w:val="pt-BR"/>
        </w:rPr>
        <w:t>as camadas vizinhas</w:t>
      </w:r>
      <w:r w:rsidRPr="00337E10">
        <w:rPr>
          <w:rFonts w:asciiTheme="majorHAnsi" w:hAnsiTheme="majorHAnsi" w:cstheme="minorHAnsi"/>
          <w:lang w:val="pt-BR"/>
        </w:rPr>
        <w:t xml:space="preserve">. Cada neurônio se resume a uma soma ponderada de todas suas entradas por determinados pesos, além de um termo bias. O resultado, então, é atribuído a uma função de ativação. Existem diversos tipos de funções de ativação, </w:t>
      </w:r>
      <w:r w:rsidR="00CF674D" w:rsidRPr="00337E10">
        <w:rPr>
          <w:rFonts w:asciiTheme="majorHAnsi" w:hAnsiTheme="majorHAnsi" w:cstheme="minorHAnsi"/>
          <w:lang w:val="pt-BR"/>
        </w:rPr>
        <w:t>as mais usadas são</w:t>
      </w:r>
      <w:r w:rsidRPr="00337E10">
        <w:rPr>
          <w:rFonts w:asciiTheme="majorHAnsi" w:hAnsiTheme="majorHAnsi" w:cstheme="minorHAnsi"/>
          <w:lang w:val="pt-BR"/>
        </w:rPr>
        <w:t xml:space="preserve"> </w:t>
      </w:r>
      <w:proofErr w:type="gramStart"/>
      <w:r w:rsidRPr="00337E10">
        <w:rPr>
          <w:rFonts w:asciiTheme="majorHAnsi" w:hAnsiTheme="majorHAnsi" w:cstheme="minorHAnsi"/>
          <w:lang w:val="pt-BR"/>
        </w:rPr>
        <w:t>sigmoid</w:t>
      </w:r>
      <w:r w:rsidR="00CF674D" w:rsidRPr="00337E10">
        <w:rPr>
          <w:rFonts w:asciiTheme="majorHAnsi" w:hAnsiTheme="majorHAnsi" w:cstheme="minorHAnsi"/>
          <w:lang w:val="pt-BR"/>
        </w:rPr>
        <w:t>e</w:t>
      </w:r>
      <w:proofErr w:type="gramEnd"/>
      <w:r w:rsidR="00CF674D" w:rsidRPr="00337E10">
        <w:rPr>
          <w:rFonts w:asciiTheme="majorHAnsi" w:hAnsiTheme="majorHAnsi" w:cstheme="minorHAnsi"/>
          <w:lang w:val="pt-BR"/>
        </w:rPr>
        <w:t xml:space="preserve"> e</w:t>
      </w:r>
      <w:r w:rsidRPr="00337E10">
        <w:rPr>
          <w:rFonts w:asciiTheme="majorHAnsi" w:hAnsiTheme="majorHAnsi" w:cstheme="minorHAnsi"/>
          <w:lang w:val="pt-BR"/>
        </w:rPr>
        <w:t xml:space="preserve"> tan</w:t>
      </w:r>
      <w:r w:rsidR="0055049B" w:rsidRPr="00337E10">
        <w:rPr>
          <w:rFonts w:asciiTheme="majorHAnsi" w:hAnsiTheme="majorHAnsi" w:cstheme="minorHAnsi"/>
          <w:lang w:val="pt-BR"/>
        </w:rPr>
        <w:t>gente hiperbólica</w:t>
      </w:r>
      <w:r w:rsidR="00CF674D" w:rsidRPr="00337E10">
        <w:rPr>
          <w:rFonts w:asciiTheme="majorHAnsi" w:hAnsiTheme="majorHAnsi" w:cstheme="minorHAnsi"/>
          <w:lang w:val="pt-BR"/>
        </w:rPr>
        <w:t>.</w:t>
      </w:r>
    </w:p>
    <w:p w14:paraId="350746FF" w14:textId="282098E5" w:rsidR="004164C6" w:rsidRPr="00AD480C" w:rsidRDefault="00117BF5" w:rsidP="00AD480C">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 aprendizagem em uma rede </w:t>
      </w:r>
      <w:proofErr w:type="spellStart"/>
      <w:r w:rsidRPr="00337E10">
        <w:rPr>
          <w:rFonts w:asciiTheme="majorHAnsi" w:hAnsiTheme="majorHAnsi" w:cstheme="minorHAnsi"/>
          <w:lang w:val="pt-BR"/>
        </w:rPr>
        <w:t>Multi-Layer</w:t>
      </w:r>
      <w:proofErr w:type="spellEnd"/>
      <w:r w:rsidRPr="00337E10">
        <w:rPr>
          <w:rFonts w:asciiTheme="majorHAnsi" w:hAnsiTheme="majorHAnsi" w:cstheme="minorHAnsi"/>
          <w:lang w:val="pt-BR"/>
        </w:rPr>
        <w:t xml:space="preserve"> </w:t>
      </w:r>
      <w:proofErr w:type="spellStart"/>
      <w:r w:rsidRPr="00337E10">
        <w:rPr>
          <w:rFonts w:asciiTheme="majorHAnsi" w:hAnsiTheme="majorHAnsi" w:cstheme="minorHAnsi"/>
          <w:lang w:val="pt-BR"/>
        </w:rPr>
        <w:t>Perceptron</w:t>
      </w:r>
      <w:proofErr w:type="spellEnd"/>
      <w:r w:rsidRPr="00337E10">
        <w:rPr>
          <w:rFonts w:asciiTheme="majorHAnsi" w:hAnsiTheme="majorHAnsi" w:cstheme="minorHAnsi"/>
          <w:lang w:val="pt-BR"/>
        </w:rPr>
        <w:t xml:space="preserve"> consiste em refinar os pesos de cada neurônio para que a camada de saída </w:t>
      </w:r>
      <w:r w:rsidR="00AE43F1" w:rsidRPr="00337E10">
        <w:rPr>
          <w:rFonts w:asciiTheme="majorHAnsi" w:hAnsiTheme="majorHAnsi" w:cstheme="minorHAnsi"/>
          <w:lang w:val="pt-BR"/>
        </w:rPr>
        <w:t>apresente</w:t>
      </w:r>
      <w:r w:rsidRPr="00337E10">
        <w:rPr>
          <w:rFonts w:asciiTheme="majorHAnsi" w:hAnsiTheme="majorHAnsi" w:cstheme="minorHAnsi"/>
          <w:lang w:val="pt-BR"/>
        </w:rPr>
        <w:t xml:space="preserve"> a classe correta. O processo é realizado pelo algoritmo </w:t>
      </w:r>
      <w:proofErr w:type="spellStart"/>
      <w:r w:rsidRPr="00AC2FA8">
        <w:rPr>
          <w:rFonts w:asciiTheme="majorHAnsi" w:hAnsiTheme="majorHAnsi" w:cstheme="minorHAnsi"/>
          <w:lang w:val="pt-BR"/>
        </w:rPr>
        <w:t>Error</w:t>
      </w:r>
      <w:proofErr w:type="spellEnd"/>
      <w:r w:rsidRPr="00AC2FA8">
        <w:rPr>
          <w:rFonts w:asciiTheme="majorHAnsi" w:hAnsiTheme="majorHAnsi" w:cstheme="minorHAnsi"/>
          <w:lang w:val="pt-BR"/>
        </w:rPr>
        <w:t xml:space="preserve"> </w:t>
      </w:r>
      <w:proofErr w:type="spellStart"/>
      <w:r w:rsidRPr="00AC2FA8">
        <w:rPr>
          <w:rFonts w:asciiTheme="majorHAnsi" w:hAnsiTheme="majorHAnsi" w:cstheme="minorHAnsi"/>
          <w:lang w:val="pt-BR"/>
        </w:rPr>
        <w:t>Backpropagation</w:t>
      </w:r>
      <w:proofErr w:type="spellEnd"/>
      <w:r w:rsidRPr="00337E10">
        <w:rPr>
          <w:rFonts w:asciiTheme="majorHAnsi" w:hAnsiTheme="majorHAnsi" w:cstheme="minorHAnsi"/>
          <w:lang w:val="pt-BR"/>
        </w:rPr>
        <w:t xml:space="preserve">. </w:t>
      </w:r>
    </w:p>
    <w:p w14:paraId="7D8A86E0" w14:textId="451B893C" w:rsidR="00B5690A"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lastRenderedPageBreak/>
        <w:t>Redes Bayesianas</w:t>
      </w:r>
    </w:p>
    <w:p w14:paraId="2C334782" w14:textId="30CC4B9B" w:rsidR="001D4B19" w:rsidRPr="00337E10" w:rsidRDefault="00142C8A"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As redes Bayesianas utilizam probabilidade e estatística de modo a mapear o relacionamento entre os atributos de entrada</w:t>
      </w:r>
      <w:r w:rsidR="00FB662C" w:rsidRPr="00337E10">
        <w:rPr>
          <w:rFonts w:asciiTheme="majorHAnsi" w:hAnsiTheme="majorHAnsi" w:cstheme="minorHAnsi"/>
          <w:lang w:val="pt-BR"/>
        </w:rPr>
        <w:t xml:space="preserve"> em um grafo acíclico dirigido</w:t>
      </w:r>
      <w:r w:rsidRPr="00337E10">
        <w:rPr>
          <w:rFonts w:asciiTheme="majorHAnsi" w:hAnsiTheme="majorHAnsi" w:cstheme="minorHAnsi"/>
          <w:lang w:val="pt-BR"/>
        </w:rPr>
        <w:t xml:space="preserve">. </w:t>
      </w:r>
      <w:r w:rsidR="001D4B19" w:rsidRPr="00337E10">
        <w:rPr>
          <w:rFonts w:asciiTheme="majorHAnsi" w:hAnsiTheme="majorHAnsi" w:cstheme="minorHAnsi"/>
          <w:lang w:val="pt-BR"/>
        </w:rPr>
        <w:t xml:space="preserve">Cada nodo da rede representa um evento, e as </w:t>
      </w:r>
      <w:r w:rsidR="0074576C" w:rsidRPr="00337E10">
        <w:rPr>
          <w:rFonts w:asciiTheme="majorHAnsi" w:hAnsiTheme="majorHAnsi" w:cstheme="minorHAnsi"/>
          <w:lang w:val="pt-BR"/>
        </w:rPr>
        <w:t>ligações entre os nodos</w:t>
      </w:r>
      <w:r w:rsidR="001D4B19" w:rsidRPr="00337E10">
        <w:rPr>
          <w:rFonts w:asciiTheme="majorHAnsi" w:hAnsiTheme="majorHAnsi" w:cstheme="minorHAnsi"/>
          <w:lang w:val="pt-BR"/>
        </w:rPr>
        <w:t xml:space="preserve"> são as probabilidades </w:t>
      </w:r>
      <w:r w:rsidR="00FB662C" w:rsidRPr="00337E10">
        <w:rPr>
          <w:rFonts w:asciiTheme="majorHAnsi" w:hAnsiTheme="majorHAnsi" w:cstheme="minorHAnsi"/>
          <w:lang w:val="pt-BR"/>
        </w:rPr>
        <w:t xml:space="preserve">que relacionam </w:t>
      </w:r>
      <w:r w:rsidR="00AD480C">
        <w:rPr>
          <w:rFonts w:asciiTheme="majorHAnsi" w:hAnsiTheme="majorHAnsi" w:cstheme="minorHAnsi"/>
          <w:lang w:val="pt-BR"/>
        </w:rPr>
        <w:t>tais</w:t>
      </w:r>
      <w:r w:rsidR="001D4B19" w:rsidRPr="00337E10">
        <w:rPr>
          <w:rFonts w:asciiTheme="majorHAnsi" w:hAnsiTheme="majorHAnsi" w:cstheme="minorHAnsi"/>
          <w:lang w:val="pt-BR"/>
        </w:rPr>
        <w:t xml:space="preserve"> evento</w:t>
      </w:r>
      <w:r w:rsidR="00AD480C">
        <w:rPr>
          <w:rFonts w:asciiTheme="majorHAnsi" w:hAnsiTheme="majorHAnsi" w:cstheme="minorHAnsi"/>
          <w:lang w:val="pt-BR"/>
        </w:rPr>
        <w:t>s</w:t>
      </w:r>
      <w:r w:rsidR="0074576C" w:rsidRPr="00337E10">
        <w:rPr>
          <w:rFonts w:asciiTheme="majorHAnsi" w:hAnsiTheme="majorHAnsi" w:cstheme="minorHAnsi"/>
          <w:lang w:val="pt-BR"/>
        </w:rPr>
        <w:t>.</w:t>
      </w:r>
      <w:r w:rsidR="00B57187" w:rsidRPr="00337E10">
        <w:rPr>
          <w:rFonts w:asciiTheme="majorHAnsi" w:hAnsiTheme="majorHAnsi" w:cstheme="minorHAnsi"/>
          <w:lang w:val="pt-BR"/>
        </w:rPr>
        <w:t xml:space="preserve"> </w:t>
      </w:r>
    </w:p>
    <w:p w14:paraId="0EEC87B8" w14:textId="309A394A" w:rsidR="0074576C" w:rsidRDefault="00B57187"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No caso mais simples, a rede pode ser construída por um especialista na área de aplicação e parte-se diretamente para generalização. Por outro lado, quando o método mais simples não é possível, deve-se usar algum algoritmo de aprendizado de máquina para </w:t>
      </w:r>
      <w:r w:rsidRPr="004A31CF">
        <w:rPr>
          <w:rFonts w:asciiTheme="majorHAnsi" w:hAnsiTheme="majorHAnsi" w:cstheme="minorHAnsi"/>
          <w:lang w:val="pt-BR"/>
        </w:rPr>
        <w:t>aprender</w:t>
      </w:r>
      <w:r w:rsidRPr="00337E10">
        <w:rPr>
          <w:rFonts w:asciiTheme="majorHAnsi" w:hAnsiTheme="majorHAnsi" w:cstheme="minorHAnsi"/>
          <w:lang w:val="pt-BR"/>
        </w:rPr>
        <w:t xml:space="preserve"> as relações entre atributos.</w:t>
      </w:r>
      <w:r w:rsidR="00BD5FFB" w:rsidRPr="00337E10">
        <w:rPr>
          <w:rFonts w:asciiTheme="majorHAnsi" w:hAnsiTheme="majorHAnsi" w:cstheme="minorHAnsi"/>
          <w:lang w:val="pt-BR"/>
        </w:rPr>
        <w:t xml:space="preserve"> Os algoritmos </w:t>
      </w:r>
      <w:r w:rsidR="002B6AE6">
        <w:rPr>
          <w:rFonts w:asciiTheme="majorHAnsi" w:hAnsiTheme="majorHAnsi" w:cstheme="minorHAnsi"/>
          <w:lang w:val="pt-BR"/>
        </w:rPr>
        <w:t xml:space="preserve">usados </w:t>
      </w:r>
      <w:r w:rsidR="00BD5FFB" w:rsidRPr="00337E10">
        <w:rPr>
          <w:rFonts w:asciiTheme="majorHAnsi" w:hAnsiTheme="majorHAnsi" w:cstheme="minorHAnsi"/>
          <w:lang w:val="pt-BR"/>
        </w:rPr>
        <w:t>diferem quanto a forma e o que objeto da aprendizagem. Em redes bayesianas, ora se tem a topologia do grafo e é preciso aprender os parâmetros, ora é preciso aprender topologia e parâmetros.</w:t>
      </w:r>
    </w:p>
    <w:p w14:paraId="459B2371" w14:textId="58C65C20" w:rsidR="001C3B79" w:rsidRDefault="002B6AE6"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Iremos avaliar o desempenho de redes bayesianas com diferentes algoritmos de busca</w:t>
      </w:r>
      <w:r w:rsidR="00AE5C94">
        <w:rPr>
          <w:rFonts w:asciiTheme="majorHAnsi" w:hAnsiTheme="majorHAnsi" w:cstheme="minorHAnsi"/>
          <w:lang w:val="pt-BR"/>
        </w:rPr>
        <w:t xml:space="preserve"> para encontrar a topologia</w:t>
      </w:r>
      <w:r>
        <w:rPr>
          <w:rFonts w:asciiTheme="majorHAnsi" w:hAnsiTheme="majorHAnsi" w:cstheme="minorHAnsi"/>
          <w:lang w:val="pt-BR"/>
        </w:rPr>
        <w:t>. O algoritmo que encontra a topologia em redes bayesianas é o seguinte:</w:t>
      </w:r>
    </w:p>
    <w:p w14:paraId="634FF2F8" w14:textId="1B49300D"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1. Lê entrada (</w:t>
      </w:r>
      <w:proofErr w:type="spellStart"/>
      <w:r w:rsidRPr="004A31CF">
        <w:rPr>
          <w:rFonts w:asciiTheme="majorHAnsi" w:hAnsiTheme="majorHAnsi" w:cstheme="minorHAnsi"/>
          <w:lang w:val="pt-BR"/>
        </w:rPr>
        <w:t>dataset</w:t>
      </w:r>
      <w:proofErr w:type="spellEnd"/>
      <w:r w:rsidRPr="004A31CF">
        <w:rPr>
          <w:rFonts w:asciiTheme="majorHAnsi" w:hAnsiTheme="majorHAnsi" w:cstheme="minorHAnsi"/>
          <w:lang w:val="pt-BR"/>
        </w:rPr>
        <w:t>, Métricas de avaliação ou Scores e possíveis topologias).</w:t>
      </w:r>
    </w:p>
    <w:p w14:paraId="2333F4F5" w14:textId="3D1C874D"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2. Inicializa a estrutura (vazio, randomicamente, árvore, etc.)</w:t>
      </w:r>
    </w:p>
    <w:p w14:paraId="5C9E39CE" w14:textId="25D2D373"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3. Repete até que score(</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t</m:t>
            </m:r>
            <m:r>
              <m:rPr>
                <m:sty m:val="p"/>
              </m:rPr>
              <w:rPr>
                <w:rFonts w:ascii="Cambria Math" w:hAnsi="Cambria Math" w:cstheme="minorHAnsi"/>
                <w:lang w:val="pt-BR"/>
              </w:rPr>
              <m:t>-1</m:t>
            </m:r>
          </m:sub>
        </m:sSub>
      </m:oMath>
      <w:r w:rsidRPr="004A31CF">
        <w:rPr>
          <w:rFonts w:asciiTheme="majorHAnsi" w:hAnsiTheme="majorHAnsi" w:cstheme="minorHAnsi"/>
          <w:lang w:val="pt-BR"/>
        </w:rPr>
        <w:t>;D) = score(</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t</m:t>
            </m:r>
          </m:sub>
        </m:sSub>
      </m:oMath>
      <w:r w:rsidRPr="004A31CF">
        <w:rPr>
          <w:rFonts w:asciiTheme="majorHAnsi" w:hAnsiTheme="majorHAnsi" w:cstheme="minorHAnsi"/>
          <w:lang w:val="pt-BR"/>
        </w:rPr>
        <w:t>;D)</w:t>
      </w:r>
    </w:p>
    <w:p w14:paraId="0FF8874E" w14:textId="6A322097"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4. Altere um vértice que resulte na melhor melhora de score possível entre todas operações possíveis.</w:t>
      </w:r>
    </w:p>
    <w:p w14:paraId="4C2E6ED6" w14:textId="02EF6854"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5. </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final</m:t>
            </m:r>
          </m:sub>
        </m:sSub>
      </m:oMath>
      <w:r w:rsidR="00C84EC8" w:rsidRPr="004A31CF">
        <w:rPr>
          <w:rFonts w:asciiTheme="majorHAnsi" w:hAnsiTheme="majorHAnsi" w:cstheme="minorHAnsi"/>
          <w:lang w:val="pt-BR"/>
        </w:rPr>
        <w:t xml:space="preserve"> = </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t</m:t>
            </m:r>
          </m:sub>
        </m:sSub>
      </m:oMath>
    </w:p>
    <w:p w14:paraId="78EDC8B8" w14:textId="28E75B64" w:rsidR="001C3B79" w:rsidRPr="001C3B79" w:rsidRDefault="001C3B79"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Onde G é um grafo (rede bayesiana) e D o </w:t>
      </w:r>
      <w:proofErr w:type="spellStart"/>
      <w:r w:rsidRPr="004A31CF">
        <w:rPr>
          <w:rFonts w:asciiTheme="majorHAnsi" w:hAnsiTheme="majorHAnsi" w:cstheme="minorHAnsi"/>
          <w:lang w:val="pt-BR"/>
        </w:rPr>
        <w:t>dataset</w:t>
      </w:r>
      <w:proofErr w:type="spellEnd"/>
      <w:r w:rsidRPr="004A31CF">
        <w:rPr>
          <w:rFonts w:asciiTheme="majorHAnsi" w:hAnsiTheme="majorHAnsi" w:cstheme="minorHAnsi"/>
          <w:lang w:val="pt-BR"/>
        </w:rPr>
        <w:t xml:space="preserve"> </w:t>
      </w:r>
      <w:r>
        <w:rPr>
          <w:rFonts w:asciiTheme="majorHAnsi" w:hAnsiTheme="majorHAnsi" w:cstheme="minorHAnsi"/>
          <w:lang w:val="pt-BR"/>
        </w:rPr>
        <w:t>de entrada. Os algoritmos explorados são aplicados no passo 4.</w:t>
      </w:r>
    </w:p>
    <w:p w14:paraId="7A223869" w14:textId="77777777" w:rsidR="00451389" w:rsidRPr="00AD480C" w:rsidRDefault="00451389" w:rsidP="00AD480C">
      <w:pPr>
        <w:spacing w:after="0" w:line="240" w:lineRule="auto"/>
        <w:jc w:val="both"/>
        <w:rPr>
          <w:rFonts w:cstheme="minorHAnsi"/>
          <w:lang w:val="pt-BR"/>
        </w:rPr>
      </w:pPr>
    </w:p>
    <w:p w14:paraId="6C65FB8A" w14:textId="7D47683A" w:rsidR="00B5690A" w:rsidRDefault="00BD5FFB" w:rsidP="00B5690A">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3BD96C02" w14:textId="5E3D675E" w:rsidR="00624BBF" w:rsidRPr="00337E10" w:rsidRDefault="00F605A5"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Basicamente, o algoritmo parte de uma modelagem de conjunto de decisões específicos (e suas consequências) em uma árvore. Árvores de decisão podem apresentar três tipos de nodos: nodos de decisão, de chance, e nodos finais (folhas).</w:t>
      </w:r>
    </w:p>
    <w:p w14:paraId="74B3755C" w14:textId="5E80BC8B" w:rsidR="00F605A5" w:rsidRPr="00337E10" w:rsidRDefault="00F605A5"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Para nosso </w:t>
      </w:r>
      <w:r w:rsidR="00AD480C">
        <w:rPr>
          <w:rFonts w:asciiTheme="majorHAnsi" w:hAnsiTheme="majorHAnsi" w:cstheme="minorHAnsi"/>
          <w:lang w:val="pt-BR"/>
        </w:rPr>
        <w:t>problema</w:t>
      </w:r>
      <w:r w:rsidRPr="00337E10">
        <w:rPr>
          <w:rFonts w:asciiTheme="majorHAnsi" w:hAnsiTheme="majorHAnsi" w:cstheme="minorHAnsi"/>
          <w:lang w:val="pt-BR"/>
        </w:rPr>
        <w:t xml:space="preserve"> de classificação, a árvore deve conter dez folhas (uma para cada classe). </w:t>
      </w:r>
      <w:r w:rsidR="00922807" w:rsidRPr="00337E10">
        <w:rPr>
          <w:rFonts w:asciiTheme="majorHAnsi" w:hAnsiTheme="majorHAnsi" w:cstheme="minorHAnsi"/>
          <w:lang w:val="pt-BR"/>
        </w:rPr>
        <w:t>Um</w:t>
      </w:r>
      <w:r w:rsidRPr="00337E10">
        <w:rPr>
          <w:rFonts w:asciiTheme="majorHAnsi" w:hAnsiTheme="majorHAnsi" w:cstheme="minorHAnsi"/>
          <w:lang w:val="pt-BR"/>
        </w:rPr>
        <w:t xml:space="preserve"> </w:t>
      </w:r>
      <w:r w:rsidR="00922807" w:rsidRPr="00337E10">
        <w:rPr>
          <w:rFonts w:asciiTheme="majorHAnsi" w:hAnsiTheme="majorHAnsi" w:cstheme="minorHAnsi"/>
          <w:lang w:val="pt-BR"/>
        </w:rPr>
        <w:t xml:space="preserve">dos </w:t>
      </w:r>
      <w:r w:rsidRPr="00337E10">
        <w:rPr>
          <w:rFonts w:asciiTheme="majorHAnsi" w:hAnsiTheme="majorHAnsi" w:cstheme="minorHAnsi"/>
          <w:lang w:val="pt-BR"/>
        </w:rPr>
        <w:t>algoritmo</w:t>
      </w:r>
      <w:r w:rsidR="00922807" w:rsidRPr="00337E10">
        <w:rPr>
          <w:rFonts w:asciiTheme="majorHAnsi" w:hAnsiTheme="majorHAnsi" w:cstheme="minorHAnsi"/>
          <w:lang w:val="pt-BR"/>
        </w:rPr>
        <w:t>s</w:t>
      </w:r>
      <w:r w:rsidRPr="00337E10">
        <w:rPr>
          <w:rFonts w:asciiTheme="majorHAnsi" w:hAnsiTheme="majorHAnsi" w:cstheme="minorHAnsi"/>
          <w:lang w:val="pt-BR"/>
        </w:rPr>
        <w:t xml:space="preserve"> mais popular</w:t>
      </w:r>
      <w:r w:rsidR="00922807" w:rsidRPr="00337E10">
        <w:rPr>
          <w:rFonts w:asciiTheme="majorHAnsi" w:hAnsiTheme="majorHAnsi" w:cstheme="minorHAnsi"/>
          <w:lang w:val="pt-BR"/>
        </w:rPr>
        <w:t>es</w:t>
      </w:r>
      <w:r w:rsidRPr="00337E10">
        <w:rPr>
          <w:rFonts w:asciiTheme="majorHAnsi" w:hAnsiTheme="majorHAnsi" w:cstheme="minorHAnsi"/>
          <w:lang w:val="pt-BR"/>
        </w:rPr>
        <w:t xml:space="preserve"> para aprendizagem </w:t>
      </w:r>
      <w:r w:rsidR="00922807" w:rsidRPr="00337E10">
        <w:rPr>
          <w:rFonts w:asciiTheme="majorHAnsi" w:hAnsiTheme="majorHAnsi" w:cstheme="minorHAnsi"/>
          <w:lang w:val="pt-BR"/>
        </w:rPr>
        <w:t>em</w:t>
      </w:r>
      <w:r w:rsidRPr="00337E10">
        <w:rPr>
          <w:rFonts w:asciiTheme="majorHAnsi" w:hAnsiTheme="majorHAnsi" w:cstheme="minorHAnsi"/>
          <w:lang w:val="pt-BR"/>
        </w:rPr>
        <w:t xml:space="preserve"> árvores de decisão </w:t>
      </w:r>
      <w:r w:rsidR="00922807" w:rsidRPr="00337E10">
        <w:rPr>
          <w:rFonts w:asciiTheme="majorHAnsi" w:hAnsiTheme="majorHAnsi" w:cstheme="minorHAnsi"/>
          <w:lang w:val="pt-BR"/>
        </w:rPr>
        <w:t>é o de Partição Recursiva (</w:t>
      </w:r>
      <w:proofErr w:type="spellStart"/>
      <w:r w:rsidR="00922807" w:rsidRPr="004A31CF">
        <w:rPr>
          <w:rFonts w:asciiTheme="majorHAnsi" w:hAnsiTheme="majorHAnsi" w:cstheme="minorHAnsi"/>
          <w:lang w:val="pt-BR"/>
        </w:rPr>
        <w:t>Recursive</w:t>
      </w:r>
      <w:proofErr w:type="spellEnd"/>
      <w:r w:rsidR="00922807" w:rsidRPr="004A31CF">
        <w:rPr>
          <w:rFonts w:asciiTheme="majorHAnsi" w:hAnsiTheme="majorHAnsi" w:cstheme="minorHAnsi"/>
          <w:lang w:val="pt-BR"/>
        </w:rPr>
        <w:t xml:space="preserve"> </w:t>
      </w:r>
      <w:proofErr w:type="spellStart"/>
      <w:r w:rsidR="00922807" w:rsidRPr="004A31CF">
        <w:rPr>
          <w:rFonts w:asciiTheme="majorHAnsi" w:hAnsiTheme="majorHAnsi" w:cstheme="minorHAnsi"/>
          <w:lang w:val="pt-BR"/>
        </w:rPr>
        <w:t>Partioning</w:t>
      </w:r>
      <w:proofErr w:type="spellEnd"/>
      <w:r w:rsidR="00922807" w:rsidRPr="00337E10">
        <w:rPr>
          <w:rFonts w:asciiTheme="majorHAnsi" w:hAnsiTheme="majorHAnsi" w:cstheme="minorHAnsi"/>
          <w:lang w:val="pt-BR"/>
        </w:rPr>
        <w:t xml:space="preserve">). Em linhas gerais, o algoritmo recursivamente reparte o conjunto de dados isolando variáveis independentes até que o conjunto retorne a mesma classe para todos indivíduos. Dessa forma, o algoritmo aprende os “critérios de decisão” que devem estar nos vértices para classificar corretamente.  </w:t>
      </w:r>
    </w:p>
    <w:p w14:paraId="7003FD02" w14:textId="77777777" w:rsidR="003839B6" w:rsidRDefault="003839B6" w:rsidP="0074576C">
      <w:pPr>
        <w:spacing w:after="0" w:line="240" w:lineRule="auto"/>
        <w:ind w:left="1701" w:firstLine="459"/>
        <w:jc w:val="both"/>
        <w:rPr>
          <w:rFonts w:cstheme="minorHAnsi"/>
          <w:lang w:val="pt-BR"/>
        </w:rPr>
      </w:pPr>
    </w:p>
    <w:p w14:paraId="7F75193F" w14:textId="439955ED" w:rsidR="00B5690A" w:rsidRPr="00F44902" w:rsidRDefault="009C283F" w:rsidP="009C283F">
      <w:pPr>
        <w:pStyle w:val="ListParagraph"/>
        <w:numPr>
          <w:ilvl w:val="1"/>
          <w:numId w:val="1"/>
        </w:numPr>
        <w:spacing w:after="0" w:line="240" w:lineRule="auto"/>
        <w:jc w:val="both"/>
        <w:rPr>
          <w:rFonts w:asciiTheme="majorHAnsi" w:hAnsiTheme="majorHAnsi" w:cstheme="majorHAnsi"/>
          <w:b/>
        </w:rPr>
      </w:pPr>
      <w:r w:rsidRPr="00F44902">
        <w:rPr>
          <w:rFonts w:asciiTheme="majorHAnsi" w:hAnsiTheme="majorHAnsi" w:cstheme="majorHAnsi"/>
          <w:b/>
        </w:rPr>
        <w:t>K-Nearest neighbors</w:t>
      </w:r>
      <w:r w:rsidR="00F44902" w:rsidRPr="00F44902">
        <w:rPr>
          <w:rFonts w:asciiTheme="majorHAnsi" w:hAnsiTheme="majorHAnsi" w:cstheme="majorHAnsi"/>
          <w:b/>
        </w:rPr>
        <w:t xml:space="preserve"> (K-N</w:t>
      </w:r>
      <w:r w:rsidR="00F44902">
        <w:rPr>
          <w:rFonts w:asciiTheme="majorHAnsi" w:hAnsiTheme="majorHAnsi" w:cstheme="majorHAnsi"/>
          <w:b/>
        </w:rPr>
        <w:t>N)</w:t>
      </w:r>
    </w:p>
    <w:p w14:paraId="59006A15" w14:textId="449DB2C2" w:rsidR="00234ACC" w:rsidRPr="004A31CF" w:rsidRDefault="00F44902"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O algoritmo K-NN é um algoritmo simples, não paramétrico, que pode ser utilizado tanto para resolver problemas de classificação quanto regressão. Consiste em classificar uma determinada amostra baseada na classe mais comum dos K vizinhos mais próximos da amostra.</w:t>
      </w:r>
    </w:p>
    <w:p w14:paraId="3F1AFBBA" w14:textId="4FB0482E" w:rsidR="00F44902" w:rsidRPr="004A31CF" w:rsidRDefault="00F44902"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Sua execução inicia a partir do cálculo da distância entre a amostra e seus vizinhos. Para este cálculo, diversas métricas podem ser utilizadas. A</w:t>
      </w:r>
      <w:r w:rsidR="00AD480C">
        <w:rPr>
          <w:rFonts w:asciiTheme="majorHAnsi" w:hAnsiTheme="majorHAnsi" w:cstheme="minorHAnsi"/>
          <w:lang w:val="pt-BR"/>
        </w:rPr>
        <w:t>s</w:t>
      </w:r>
      <w:r w:rsidRPr="004A31CF">
        <w:rPr>
          <w:rFonts w:asciiTheme="majorHAnsi" w:hAnsiTheme="majorHAnsi" w:cstheme="minorHAnsi"/>
          <w:lang w:val="pt-BR"/>
        </w:rPr>
        <w:t xml:space="preserve"> mais </w:t>
      </w:r>
      <w:r w:rsidR="00AD480C">
        <w:rPr>
          <w:rFonts w:asciiTheme="majorHAnsi" w:hAnsiTheme="majorHAnsi" w:cstheme="minorHAnsi"/>
          <w:lang w:val="pt-BR"/>
        </w:rPr>
        <w:t>usuais</w:t>
      </w:r>
      <w:r w:rsidRPr="004A31CF">
        <w:rPr>
          <w:rFonts w:asciiTheme="majorHAnsi" w:hAnsiTheme="majorHAnsi" w:cstheme="minorHAnsi"/>
          <w:lang w:val="pt-BR"/>
        </w:rPr>
        <w:t xml:space="preserve"> </w:t>
      </w:r>
      <w:r w:rsidR="00AD480C">
        <w:rPr>
          <w:rFonts w:asciiTheme="majorHAnsi" w:hAnsiTheme="majorHAnsi" w:cstheme="minorHAnsi"/>
          <w:lang w:val="pt-BR"/>
        </w:rPr>
        <w:t>são</w:t>
      </w:r>
      <w:r w:rsidRPr="004A31CF">
        <w:rPr>
          <w:rFonts w:asciiTheme="majorHAnsi" w:hAnsiTheme="majorHAnsi" w:cstheme="minorHAnsi"/>
          <w:lang w:val="pt-BR"/>
        </w:rPr>
        <w:t xml:space="preserve"> a distância Euclidiana (para dados contínuos) e a distância de </w:t>
      </w:r>
      <w:proofErr w:type="spellStart"/>
      <w:r w:rsidRPr="004A31CF">
        <w:rPr>
          <w:rFonts w:asciiTheme="majorHAnsi" w:hAnsiTheme="majorHAnsi" w:cstheme="minorHAnsi"/>
          <w:lang w:val="pt-BR"/>
        </w:rPr>
        <w:t>Hamming</w:t>
      </w:r>
      <w:proofErr w:type="spellEnd"/>
      <w:r w:rsidRPr="004A31CF">
        <w:rPr>
          <w:rFonts w:asciiTheme="majorHAnsi" w:hAnsiTheme="majorHAnsi" w:cstheme="minorHAnsi"/>
          <w:lang w:val="pt-BR"/>
        </w:rPr>
        <w:t xml:space="preserve"> (para dados discretos). </w:t>
      </w:r>
    </w:p>
    <w:p w14:paraId="3D833C5B" w14:textId="00A5D35F" w:rsidR="00F44902" w:rsidRPr="004A31CF" w:rsidRDefault="00557649" w:rsidP="00D40A7B">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A próxima etapa compreende a seleção do valor K, o qual define a quantidade de vizinhos participantes da votação da classe da amostra. A melhor escolha deste parâmetro está diretamente ligada a natureza dos dados. Valores pequenos de K resultam </w:t>
      </w:r>
      <w:r w:rsidR="00E02F61" w:rsidRPr="004A31CF">
        <w:rPr>
          <w:rFonts w:asciiTheme="majorHAnsi" w:hAnsiTheme="majorHAnsi" w:cstheme="minorHAnsi"/>
          <w:lang w:val="pt-BR"/>
        </w:rPr>
        <w:t>em classificações mais flexíveis, porém com alta variância. Valores altos de K resultam em pouca variância, mas grande propensão ao erro dada a maior quantidade de votantes.</w:t>
      </w:r>
    </w:p>
    <w:p w14:paraId="558C713A" w14:textId="77777777" w:rsidR="00F44902" w:rsidRPr="00EE0731" w:rsidRDefault="00F44902" w:rsidP="00EE0731">
      <w:pPr>
        <w:spacing w:after="0" w:line="240" w:lineRule="auto"/>
        <w:jc w:val="both"/>
        <w:rPr>
          <w:rFonts w:cstheme="minorHAnsi"/>
          <w:lang w:val="pt-BR"/>
        </w:rPr>
      </w:pPr>
    </w:p>
    <w:p w14:paraId="23E48847" w14:textId="0C48058F"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lastRenderedPageBreak/>
        <w:t>Análise dos resultados</w:t>
      </w:r>
    </w:p>
    <w:p w14:paraId="21499572" w14:textId="77777777" w:rsidR="006F2F31" w:rsidRDefault="006F2F31" w:rsidP="006F2F31">
      <w:pPr>
        <w:pStyle w:val="ListParagraph"/>
        <w:spacing w:after="0" w:line="240" w:lineRule="auto"/>
        <w:jc w:val="both"/>
        <w:rPr>
          <w:rFonts w:asciiTheme="majorHAnsi" w:hAnsiTheme="majorHAnsi" w:cstheme="majorHAnsi"/>
          <w:b/>
          <w:lang w:val="pt-BR"/>
        </w:rPr>
      </w:pPr>
    </w:p>
    <w:p w14:paraId="2228D902" w14:textId="77777777" w:rsidR="009C2D51" w:rsidRDefault="009C2D51" w:rsidP="009C2D51">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 xml:space="preserve">Rede </w:t>
      </w:r>
      <w:proofErr w:type="spellStart"/>
      <w:r w:rsidRPr="0071004D">
        <w:rPr>
          <w:rFonts w:asciiTheme="majorHAnsi" w:hAnsiTheme="majorHAnsi" w:cstheme="majorHAnsi"/>
          <w:b/>
          <w:lang w:val="pt-BR"/>
        </w:rPr>
        <w:t>Multi-Layer</w:t>
      </w:r>
      <w:proofErr w:type="spellEnd"/>
      <w:r w:rsidRPr="0071004D">
        <w:rPr>
          <w:rFonts w:asciiTheme="majorHAnsi" w:hAnsiTheme="majorHAnsi" w:cstheme="majorHAnsi"/>
          <w:b/>
          <w:lang w:val="pt-BR"/>
        </w:rPr>
        <w:t xml:space="preserve"> </w:t>
      </w:r>
      <w:proofErr w:type="spellStart"/>
      <w:r w:rsidRPr="0071004D">
        <w:rPr>
          <w:rFonts w:asciiTheme="majorHAnsi" w:hAnsiTheme="majorHAnsi" w:cstheme="majorHAnsi"/>
          <w:b/>
          <w:lang w:val="pt-BR"/>
        </w:rPr>
        <w:t>Perceptron</w:t>
      </w:r>
      <w:proofErr w:type="spellEnd"/>
    </w:p>
    <w:p w14:paraId="1B934C10" w14:textId="74AA9423" w:rsidR="00451389" w:rsidRPr="004A31CF" w:rsidRDefault="00451389"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Para rede MLP, treinamos com diversos número de épocas e para dois valores de taxa de aprendizagem. O conjunto de teste foi utilizado para avaliar o erro em todos os resultados apresentados nesse trabalho. A Figura 1 apresenta as taxas da Raiz do Erro Médio Quadrático (RMSE em inglês). Usamos RMSE por se tratar de uma métrica que informa “quão concentrado” as predições estão entorno da classe correta (acurácia).</w:t>
      </w:r>
    </w:p>
    <w:p w14:paraId="7CD9D547" w14:textId="7A436F21" w:rsidR="00451389" w:rsidRDefault="00451389" w:rsidP="004A31CF">
      <w:pPr>
        <w:pStyle w:val="ListParagraph"/>
        <w:spacing w:after="0" w:line="240" w:lineRule="auto"/>
        <w:ind w:left="709" w:firstLine="731"/>
        <w:jc w:val="both"/>
        <w:rPr>
          <w:rFonts w:asciiTheme="majorHAnsi" w:hAnsiTheme="majorHAnsi" w:cstheme="minorHAnsi"/>
          <w:lang w:val="pt-BR"/>
        </w:rPr>
      </w:pPr>
    </w:p>
    <w:p w14:paraId="080B444C" w14:textId="2D847A1D" w:rsidR="00EE0731" w:rsidRDefault="00EE0731" w:rsidP="004A31CF">
      <w:pPr>
        <w:pStyle w:val="ListParagraph"/>
        <w:spacing w:after="0" w:line="240" w:lineRule="auto"/>
        <w:ind w:left="709" w:firstLine="731"/>
        <w:jc w:val="both"/>
        <w:rPr>
          <w:rFonts w:asciiTheme="majorHAnsi" w:hAnsiTheme="majorHAnsi" w:cstheme="minorHAnsi"/>
          <w:lang w:val="pt-BR"/>
        </w:rPr>
      </w:pPr>
      <w:r>
        <w:rPr>
          <w:noProof/>
          <w:lang w:val="pt-BR" w:eastAsia="pt-BR"/>
        </w:rPr>
        <mc:AlternateContent>
          <mc:Choice Requires="wps">
            <w:drawing>
              <wp:anchor distT="0" distB="0" distL="114300" distR="114300" simplePos="0" relativeHeight="251663360" behindDoc="1" locked="0" layoutInCell="1" allowOverlap="1" wp14:anchorId="4E4D84F9" wp14:editId="2EE6BC07">
                <wp:simplePos x="0" y="0"/>
                <wp:positionH relativeFrom="column">
                  <wp:posOffset>1253490</wp:posOffset>
                </wp:positionH>
                <wp:positionV relativeFrom="paragraph">
                  <wp:posOffset>2047240</wp:posOffset>
                </wp:positionV>
                <wp:extent cx="31013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130CE2A8" w14:textId="2BAEAA3C" w:rsidR="0064586A" w:rsidRPr="009C3427" w:rsidRDefault="0064586A" w:rsidP="00EE0731">
                            <w:pPr>
                              <w:pStyle w:val="Caption"/>
                              <w:jc w:val="center"/>
                              <w:rPr>
                                <w:noProof/>
                                <w:color w:val="auto"/>
                                <w:lang w:val="pt-BR" w:eastAsia="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1</w:t>
                            </w:r>
                            <w:r w:rsidRPr="009C3427">
                              <w:rPr>
                                <w:color w:val="auto"/>
                              </w:rPr>
                              <w:fldChar w:fldCharType="end"/>
                            </w:r>
                            <w:r w:rsidRPr="009C3427">
                              <w:rPr>
                                <w:color w:val="auto"/>
                                <w:lang w:val="pt-BR"/>
                              </w:rPr>
                              <w:t>. RMSE para taxas de aprendizagem de 0.3 e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D84F9" id="_x0000_t202" coordsize="21600,21600" o:spt="202" path="m,l,21600r21600,l21600,xe">
                <v:stroke joinstyle="miter"/>
                <v:path gradientshapeok="t" o:connecttype="rect"/>
              </v:shapetype>
              <v:shape id="Text Box 5" o:spid="_x0000_s1026" type="#_x0000_t202" style="position:absolute;left:0;text-align:left;margin-left:98.7pt;margin-top:161.2pt;width:244.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srLQIAAF0EAAAOAAAAZHJzL2Uyb0RvYy54bWysVMFu2zAMvQ/YPwi6L06at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vyWMysa&#10;kmivusA+Q8duIzut8zkl7RylhY7cpPLo9+SMoLsKm/glOIzixPPlym0sJsk5n01n848UkhS7m6f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" stroked="f">
                <v:textbox style="mso-fit-shape-to-text:t" inset="0,0,0,0">
                  <w:txbxContent>
                    <w:p w14:paraId="130CE2A8" w14:textId="2BAEAA3C" w:rsidR="0064586A" w:rsidRPr="009C3427" w:rsidRDefault="0064586A" w:rsidP="00EE0731">
                      <w:pPr>
                        <w:pStyle w:val="Caption"/>
                        <w:jc w:val="center"/>
                        <w:rPr>
                          <w:noProof/>
                          <w:color w:val="auto"/>
                          <w:lang w:val="pt-BR" w:eastAsia="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1</w:t>
                      </w:r>
                      <w:r w:rsidRPr="009C3427">
                        <w:rPr>
                          <w:color w:val="auto"/>
                        </w:rPr>
                        <w:fldChar w:fldCharType="end"/>
                      </w:r>
                      <w:r w:rsidRPr="009C3427">
                        <w:rPr>
                          <w:color w:val="auto"/>
                          <w:lang w:val="pt-BR"/>
                        </w:rPr>
                        <w:t>. RMSE para taxas de aprendizagem de 0.3 e 0.5.</w:t>
                      </w:r>
                    </w:p>
                  </w:txbxContent>
                </v:textbox>
              </v:shape>
            </w:pict>
          </mc:Fallback>
        </mc:AlternateContent>
      </w:r>
      <w:r>
        <w:rPr>
          <w:noProof/>
          <w:lang w:val="pt-BR" w:eastAsia="pt-BR"/>
        </w:rPr>
        <w:drawing>
          <wp:anchor distT="0" distB="0" distL="114300" distR="114300" simplePos="0" relativeHeight="251661312" behindDoc="1" locked="0" layoutInCell="1" allowOverlap="1" wp14:anchorId="3C53DF76" wp14:editId="4579EFC0">
            <wp:simplePos x="0" y="0"/>
            <wp:positionH relativeFrom="margin">
              <wp:align>center</wp:align>
            </wp:positionH>
            <wp:positionV relativeFrom="paragraph">
              <wp:posOffset>8255</wp:posOffset>
            </wp:positionV>
            <wp:extent cx="3101645" cy="1982419"/>
            <wp:effectExtent l="0" t="0" r="3810" b="1841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207F687" w14:textId="66898503"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44C0BA7A" w14:textId="6CB707A9"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1F06DB16" w14:textId="650F9E80"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23408798" w14:textId="7D9E85B1"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457BCF56" w14:textId="2CD9B21C"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2C74A7D2" w14:textId="1256E6CD"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2AE11333" w14:textId="17AA655F"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7EFF98D1" w14:textId="06D47603"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1FC017C0" w14:textId="6165BE8A"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174B934B" w14:textId="77777777"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602CA682" w14:textId="77777777" w:rsidR="00EE0731" w:rsidRPr="004A31CF" w:rsidRDefault="00EE0731" w:rsidP="004A31CF">
      <w:pPr>
        <w:pStyle w:val="ListParagraph"/>
        <w:spacing w:after="0" w:line="240" w:lineRule="auto"/>
        <w:ind w:left="709" w:firstLine="731"/>
        <w:jc w:val="both"/>
        <w:rPr>
          <w:rFonts w:asciiTheme="majorHAnsi" w:hAnsiTheme="majorHAnsi" w:cstheme="minorHAnsi"/>
          <w:lang w:val="pt-BR"/>
        </w:rPr>
      </w:pPr>
    </w:p>
    <w:p w14:paraId="4BD81255" w14:textId="4BEF9CDB" w:rsidR="00451389" w:rsidRPr="00DC4830" w:rsidRDefault="009C3427" w:rsidP="009C3427">
      <w:pPr>
        <w:pStyle w:val="ListParagraph"/>
        <w:keepNext/>
        <w:tabs>
          <w:tab w:val="left" w:pos="4127"/>
        </w:tabs>
        <w:spacing w:after="0" w:line="240" w:lineRule="auto"/>
        <w:rPr>
          <w:lang w:val="pt-BR"/>
        </w:rPr>
      </w:pPr>
      <w:r w:rsidRPr="00DC4830">
        <w:rPr>
          <w:lang w:val="pt-BR"/>
        </w:rPr>
        <w:tab/>
      </w:r>
    </w:p>
    <w:p w14:paraId="64B2E5A2" w14:textId="77777777" w:rsidR="00EE0731" w:rsidRPr="00DC4830" w:rsidRDefault="00EE0731" w:rsidP="00C610AC">
      <w:pPr>
        <w:pStyle w:val="ListParagraph"/>
        <w:keepNext/>
        <w:spacing w:after="0" w:line="240" w:lineRule="auto"/>
        <w:jc w:val="center"/>
        <w:rPr>
          <w:lang w:val="pt-BR"/>
        </w:rPr>
      </w:pPr>
    </w:p>
    <w:p w14:paraId="405A3C7F" w14:textId="270F2EA3" w:rsidR="00451389" w:rsidRPr="004A31CF" w:rsidRDefault="00451389"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Podemos observar que os melhores resultados foram obtidos com taxa de 0.5 e que a partir de, aproximadamente, </w:t>
      </w:r>
      <w:r w:rsidR="001B7658" w:rsidRPr="004A31CF">
        <w:rPr>
          <w:rFonts w:asciiTheme="majorHAnsi" w:hAnsiTheme="majorHAnsi" w:cstheme="minorHAnsi"/>
          <w:lang w:val="pt-BR"/>
        </w:rPr>
        <w:t>500</w:t>
      </w:r>
      <w:r w:rsidR="00AD480C">
        <w:rPr>
          <w:rFonts w:asciiTheme="majorHAnsi" w:hAnsiTheme="majorHAnsi" w:cstheme="minorHAnsi"/>
          <w:lang w:val="pt-BR"/>
        </w:rPr>
        <w:t xml:space="preserve"> </w:t>
      </w:r>
      <w:r w:rsidRPr="004A31CF">
        <w:rPr>
          <w:rFonts w:asciiTheme="majorHAnsi" w:hAnsiTheme="majorHAnsi" w:cstheme="minorHAnsi"/>
          <w:lang w:val="pt-BR"/>
        </w:rPr>
        <w:t>épocas o erro estabiliza para a mesma taxa de aprendizagem. Porém, com apenas 100</w:t>
      </w:r>
      <w:r w:rsidR="00AD480C">
        <w:rPr>
          <w:rFonts w:asciiTheme="majorHAnsi" w:hAnsiTheme="majorHAnsi" w:cstheme="minorHAnsi"/>
          <w:lang w:val="pt-BR"/>
        </w:rPr>
        <w:t xml:space="preserve"> </w:t>
      </w:r>
      <w:r w:rsidRPr="004A31CF">
        <w:rPr>
          <w:rFonts w:asciiTheme="majorHAnsi" w:hAnsiTheme="majorHAnsi" w:cstheme="minorHAnsi"/>
          <w:lang w:val="pt-BR"/>
        </w:rPr>
        <w:t xml:space="preserve">épocas atinge o menor valor. Treinando para número de épocas maiores que 100 observamos </w:t>
      </w:r>
      <w:proofErr w:type="spellStart"/>
      <w:r w:rsidRPr="004A31CF">
        <w:rPr>
          <w:rFonts w:asciiTheme="majorHAnsi" w:hAnsiTheme="majorHAnsi" w:cstheme="minorHAnsi"/>
          <w:lang w:val="pt-BR"/>
        </w:rPr>
        <w:t>overfitting</w:t>
      </w:r>
      <w:proofErr w:type="spellEnd"/>
      <w:r w:rsidRPr="004A31CF">
        <w:rPr>
          <w:rFonts w:asciiTheme="majorHAnsi" w:hAnsiTheme="majorHAnsi" w:cstheme="minorHAnsi"/>
          <w:lang w:val="pt-BR"/>
        </w:rPr>
        <w:t xml:space="preserve"> do modelo. Por esse motivo, iremos apresentar na Tabela 1 precisão, abrangência e F1 para o modelo com 100 épocas e taxa de aprendizagem de 0.5.</w:t>
      </w:r>
    </w:p>
    <w:p w14:paraId="1C350BC5" w14:textId="5B1FB454" w:rsidR="00451389" w:rsidRDefault="00451389"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Objetivamente, também estamos observando na Figura 1 a diferença na velocidade de aprendizado com que as duas taxas convergem.</w:t>
      </w:r>
    </w:p>
    <w:p w14:paraId="6A55F373" w14:textId="77777777" w:rsidR="00EE0731" w:rsidRPr="004A31CF" w:rsidRDefault="00EE0731" w:rsidP="004A31CF">
      <w:pPr>
        <w:pStyle w:val="ListParagraph"/>
        <w:spacing w:after="0" w:line="240" w:lineRule="auto"/>
        <w:ind w:left="709" w:firstLine="731"/>
        <w:jc w:val="both"/>
        <w:rPr>
          <w:rFonts w:asciiTheme="majorHAnsi" w:hAnsiTheme="majorHAnsi" w:cstheme="min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1"/>
        <w:gridCol w:w="838"/>
        <w:gridCol w:w="1181"/>
        <w:gridCol w:w="596"/>
      </w:tblGrid>
      <w:tr w:rsidR="00451389" w:rsidRPr="00EE0731" w14:paraId="3DF63F9C" w14:textId="77777777" w:rsidTr="00EE0731">
        <w:trPr>
          <w:trHeight w:val="197"/>
          <w:jc w:val="center"/>
        </w:trPr>
        <w:tc>
          <w:tcPr>
            <w:tcW w:w="0" w:type="auto"/>
            <w:shd w:val="clear" w:color="000000" w:fill="000000"/>
            <w:noWrap/>
            <w:vAlign w:val="center"/>
            <w:hideMark/>
          </w:tcPr>
          <w:p w14:paraId="3A1135CC"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Classe</w:t>
            </w:r>
          </w:p>
        </w:tc>
        <w:tc>
          <w:tcPr>
            <w:tcW w:w="0" w:type="auto"/>
            <w:shd w:val="clear" w:color="000000" w:fill="000000"/>
            <w:noWrap/>
            <w:vAlign w:val="center"/>
            <w:hideMark/>
          </w:tcPr>
          <w:p w14:paraId="4149938C"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w:t>
            </w:r>
          </w:p>
        </w:tc>
        <w:tc>
          <w:tcPr>
            <w:tcW w:w="0" w:type="auto"/>
            <w:shd w:val="clear" w:color="000000" w:fill="000000"/>
            <w:noWrap/>
            <w:vAlign w:val="center"/>
            <w:hideMark/>
          </w:tcPr>
          <w:p w14:paraId="3EAE43CB"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w:t>
            </w:r>
          </w:p>
        </w:tc>
        <w:tc>
          <w:tcPr>
            <w:tcW w:w="0" w:type="auto"/>
            <w:shd w:val="clear" w:color="000000" w:fill="000000"/>
            <w:noWrap/>
            <w:vAlign w:val="center"/>
            <w:hideMark/>
          </w:tcPr>
          <w:p w14:paraId="3E6B85BB"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tc>
      </w:tr>
      <w:tr w:rsidR="00451389" w:rsidRPr="00EE0731" w14:paraId="71C443C8" w14:textId="77777777" w:rsidTr="00EE0731">
        <w:trPr>
          <w:trHeight w:val="251"/>
          <w:jc w:val="center"/>
        </w:trPr>
        <w:tc>
          <w:tcPr>
            <w:tcW w:w="0" w:type="auto"/>
            <w:shd w:val="clear" w:color="D9D9D9" w:fill="D9D9D9"/>
            <w:noWrap/>
            <w:vAlign w:val="center"/>
            <w:hideMark/>
          </w:tcPr>
          <w:p w14:paraId="2AF313FF"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w:t>
            </w:r>
          </w:p>
        </w:tc>
        <w:tc>
          <w:tcPr>
            <w:tcW w:w="0" w:type="auto"/>
            <w:shd w:val="clear" w:color="D9D9D9" w:fill="D9D9D9"/>
            <w:noWrap/>
            <w:vAlign w:val="center"/>
            <w:hideMark/>
          </w:tcPr>
          <w:p w14:paraId="4A52ECB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c>
          <w:tcPr>
            <w:tcW w:w="0" w:type="auto"/>
            <w:shd w:val="clear" w:color="D9D9D9" w:fill="D9D9D9"/>
            <w:noWrap/>
            <w:vAlign w:val="center"/>
            <w:hideMark/>
          </w:tcPr>
          <w:p w14:paraId="6A4EE79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70185D68"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0.992</w:t>
            </w:r>
          </w:p>
        </w:tc>
      </w:tr>
      <w:tr w:rsidR="00451389" w:rsidRPr="00EE0731" w14:paraId="4B7C6577" w14:textId="77777777" w:rsidTr="00EE0731">
        <w:trPr>
          <w:trHeight w:val="251"/>
          <w:jc w:val="center"/>
        </w:trPr>
        <w:tc>
          <w:tcPr>
            <w:tcW w:w="0" w:type="auto"/>
            <w:shd w:val="clear" w:color="auto" w:fill="auto"/>
            <w:noWrap/>
            <w:vAlign w:val="center"/>
            <w:hideMark/>
          </w:tcPr>
          <w:p w14:paraId="11694A2B"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0F4F068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0.948</w:t>
            </w:r>
          </w:p>
        </w:tc>
        <w:tc>
          <w:tcPr>
            <w:tcW w:w="0" w:type="auto"/>
            <w:shd w:val="clear" w:color="auto" w:fill="auto"/>
            <w:noWrap/>
            <w:vAlign w:val="center"/>
            <w:hideMark/>
          </w:tcPr>
          <w:p w14:paraId="65B91CC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0.995</w:t>
            </w:r>
          </w:p>
        </w:tc>
        <w:tc>
          <w:tcPr>
            <w:tcW w:w="0" w:type="auto"/>
            <w:shd w:val="clear" w:color="auto" w:fill="auto"/>
            <w:noWrap/>
            <w:vAlign w:val="center"/>
            <w:hideMark/>
          </w:tcPr>
          <w:p w14:paraId="0992456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0.971</w:t>
            </w:r>
          </w:p>
        </w:tc>
      </w:tr>
      <w:tr w:rsidR="00451389" w:rsidRPr="00EE0731" w14:paraId="5514D86A" w14:textId="77777777" w:rsidTr="00EE0731">
        <w:trPr>
          <w:trHeight w:val="269"/>
          <w:jc w:val="center"/>
        </w:trPr>
        <w:tc>
          <w:tcPr>
            <w:tcW w:w="0" w:type="auto"/>
            <w:shd w:val="clear" w:color="D9D9D9" w:fill="D9D9D9"/>
            <w:noWrap/>
            <w:vAlign w:val="center"/>
            <w:hideMark/>
          </w:tcPr>
          <w:p w14:paraId="7E4D6E27"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2</w:t>
            </w:r>
          </w:p>
        </w:tc>
        <w:tc>
          <w:tcPr>
            <w:tcW w:w="0" w:type="auto"/>
            <w:shd w:val="clear" w:color="D9D9D9" w:fill="D9D9D9"/>
            <w:noWrap/>
            <w:vAlign w:val="center"/>
            <w:hideMark/>
          </w:tcPr>
          <w:p w14:paraId="7B87CBE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D9D9D9" w:fill="D9D9D9"/>
            <w:noWrap/>
            <w:vAlign w:val="center"/>
            <w:hideMark/>
          </w:tcPr>
          <w:p w14:paraId="23A6089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c>
          <w:tcPr>
            <w:tcW w:w="0" w:type="auto"/>
            <w:shd w:val="clear" w:color="D9D9D9" w:fill="D9D9D9"/>
            <w:noWrap/>
            <w:vAlign w:val="center"/>
            <w:hideMark/>
          </w:tcPr>
          <w:p w14:paraId="33A4D1E4"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0.986</w:t>
            </w:r>
          </w:p>
        </w:tc>
      </w:tr>
      <w:tr w:rsidR="00451389" w:rsidRPr="00EE0731" w14:paraId="61D530D7" w14:textId="77777777" w:rsidTr="00EE0731">
        <w:trPr>
          <w:trHeight w:val="260"/>
          <w:jc w:val="center"/>
        </w:trPr>
        <w:tc>
          <w:tcPr>
            <w:tcW w:w="0" w:type="auto"/>
            <w:shd w:val="clear" w:color="auto" w:fill="auto"/>
            <w:noWrap/>
            <w:vAlign w:val="center"/>
            <w:hideMark/>
          </w:tcPr>
          <w:p w14:paraId="1BBF4A61"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3</w:t>
            </w:r>
          </w:p>
        </w:tc>
        <w:tc>
          <w:tcPr>
            <w:tcW w:w="0" w:type="auto"/>
            <w:shd w:val="clear" w:color="auto" w:fill="auto"/>
            <w:noWrap/>
            <w:vAlign w:val="center"/>
            <w:hideMark/>
          </w:tcPr>
          <w:p w14:paraId="149525F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38DEF79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0.951</w:t>
            </w:r>
          </w:p>
        </w:tc>
        <w:tc>
          <w:tcPr>
            <w:tcW w:w="0" w:type="auto"/>
            <w:shd w:val="clear" w:color="auto" w:fill="auto"/>
            <w:noWrap/>
            <w:vAlign w:val="center"/>
            <w:hideMark/>
          </w:tcPr>
          <w:p w14:paraId="5CCDE4F3"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0.975</w:t>
            </w:r>
          </w:p>
        </w:tc>
      </w:tr>
      <w:tr w:rsidR="00451389" w:rsidRPr="00EE0731" w14:paraId="438F8FE7" w14:textId="77777777" w:rsidTr="00EE0731">
        <w:trPr>
          <w:trHeight w:val="260"/>
          <w:jc w:val="center"/>
        </w:trPr>
        <w:tc>
          <w:tcPr>
            <w:tcW w:w="0" w:type="auto"/>
            <w:shd w:val="clear" w:color="D9D9D9" w:fill="D9D9D9"/>
            <w:noWrap/>
            <w:vAlign w:val="center"/>
            <w:hideMark/>
          </w:tcPr>
          <w:p w14:paraId="4ABF9DE4"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4</w:t>
            </w:r>
          </w:p>
        </w:tc>
        <w:tc>
          <w:tcPr>
            <w:tcW w:w="0" w:type="auto"/>
            <w:shd w:val="clear" w:color="D9D9D9" w:fill="D9D9D9"/>
            <w:noWrap/>
            <w:vAlign w:val="center"/>
            <w:hideMark/>
          </w:tcPr>
          <w:p w14:paraId="3419225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0.973</w:t>
            </w:r>
          </w:p>
        </w:tc>
        <w:tc>
          <w:tcPr>
            <w:tcW w:w="0" w:type="auto"/>
            <w:shd w:val="clear" w:color="D9D9D9" w:fill="D9D9D9"/>
            <w:noWrap/>
            <w:vAlign w:val="center"/>
            <w:hideMark/>
          </w:tcPr>
          <w:p w14:paraId="4347871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0.983</w:t>
            </w:r>
          </w:p>
        </w:tc>
        <w:tc>
          <w:tcPr>
            <w:tcW w:w="0" w:type="auto"/>
            <w:shd w:val="clear" w:color="D9D9D9" w:fill="D9D9D9"/>
            <w:noWrap/>
            <w:vAlign w:val="center"/>
            <w:hideMark/>
          </w:tcPr>
          <w:p w14:paraId="2A16B0F6"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r>
      <w:tr w:rsidR="00451389" w:rsidRPr="00EE0731" w14:paraId="6B7C38F2" w14:textId="77777777" w:rsidTr="00EE0731">
        <w:trPr>
          <w:trHeight w:val="260"/>
          <w:jc w:val="center"/>
        </w:trPr>
        <w:tc>
          <w:tcPr>
            <w:tcW w:w="0" w:type="auto"/>
            <w:shd w:val="clear" w:color="auto" w:fill="auto"/>
            <w:noWrap/>
            <w:vAlign w:val="center"/>
            <w:hideMark/>
          </w:tcPr>
          <w:p w14:paraId="7590762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5</w:t>
            </w:r>
          </w:p>
        </w:tc>
        <w:tc>
          <w:tcPr>
            <w:tcW w:w="0" w:type="auto"/>
            <w:shd w:val="clear" w:color="auto" w:fill="auto"/>
            <w:noWrap/>
            <w:vAlign w:val="center"/>
            <w:hideMark/>
          </w:tcPr>
          <w:p w14:paraId="4211527E"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0.937</w:t>
            </w:r>
          </w:p>
        </w:tc>
        <w:tc>
          <w:tcPr>
            <w:tcW w:w="0" w:type="auto"/>
            <w:shd w:val="clear" w:color="auto" w:fill="auto"/>
            <w:noWrap/>
            <w:vAlign w:val="center"/>
            <w:hideMark/>
          </w:tcPr>
          <w:p w14:paraId="2D9678B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0.984</w:t>
            </w:r>
          </w:p>
        </w:tc>
        <w:tc>
          <w:tcPr>
            <w:tcW w:w="0" w:type="auto"/>
            <w:shd w:val="clear" w:color="auto" w:fill="auto"/>
            <w:noWrap/>
            <w:vAlign w:val="center"/>
            <w:hideMark/>
          </w:tcPr>
          <w:p w14:paraId="00A23FF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w:t>
            </w:r>
          </w:p>
        </w:tc>
      </w:tr>
      <w:tr w:rsidR="00451389" w:rsidRPr="00EE0731" w14:paraId="0B64A6BE" w14:textId="77777777" w:rsidTr="00EE0731">
        <w:trPr>
          <w:trHeight w:val="260"/>
          <w:jc w:val="center"/>
        </w:trPr>
        <w:tc>
          <w:tcPr>
            <w:tcW w:w="0" w:type="auto"/>
            <w:shd w:val="clear" w:color="D9D9D9" w:fill="D9D9D9"/>
            <w:noWrap/>
            <w:vAlign w:val="center"/>
            <w:hideMark/>
          </w:tcPr>
          <w:p w14:paraId="17A19CCB"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6</w:t>
            </w:r>
          </w:p>
        </w:tc>
        <w:tc>
          <w:tcPr>
            <w:tcW w:w="0" w:type="auto"/>
            <w:shd w:val="clear" w:color="D9D9D9" w:fill="D9D9D9"/>
            <w:noWrap/>
            <w:vAlign w:val="center"/>
            <w:hideMark/>
          </w:tcPr>
          <w:p w14:paraId="2E08E6F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D9D9D9" w:fill="D9D9D9"/>
            <w:noWrap/>
            <w:vAlign w:val="center"/>
            <w:hideMark/>
          </w:tcPr>
          <w:p w14:paraId="2690AB88"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7113D2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r>
      <w:tr w:rsidR="00451389" w:rsidRPr="00EE0731" w14:paraId="111FCC79" w14:textId="77777777" w:rsidTr="00EE0731">
        <w:trPr>
          <w:trHeight w:val="260"/>
          <w:jc w:val="center"/>
        </w:trPr>
        <w:tc>
          <w:tcPr>
            <w:tcW w:w="0" w:type="auto"/>
            <w:shd w:val="clear" w:color="auto" w:fill="auto"/>
            <w:noWrap/>
            <w:vAlign w:val="center"/>
            <w:hideMark/>
          </w:tcPr>
          <w:p w14:paraId="2F5D6DC3"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7</w:t>
            </w:r>
          </w:p>
        </w:tc>
        <w:tc>
          <w:tcPr>
            <w:tcW w:w="0" w:type="auto"/>
            <w:shd w:val="clear" w:color="auto" w:fill="auto"/>
            <w:noWrap/>
            <w:vAlign w:val="center"/>
            <w:hideMark/>
          </w:tcPr>
          <w:p w14:paraId="2E48A82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0.982</w:t>
            </w:r>
          </w:p>
        </w:tc>
        <w:tc>
          <w:tcPr>
            <w:tcW w:w="0" w:type="auto"/>
            <w:shd w:val="clear" w:color="auto" w:fill="auto"/>
            <w:noWrap/>
            <w:vAlign w:val="center"/>
            <w:hideMark/>
          </w:tcPr>
          <w:p w14:paraId="3467E9F6"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0.922</w:t>
            </w:r>
          </w:p>
        </w:tc>
        <w:tc>
          <w:tcPr>
            <w:tcW w:w="0" w:type="auto"/>
            <w:shd w:val="clear" w:color="auto" w:fill="auto"/>
            <w:noWrap/>
            <w:vAlign w:val="center"/>
            <w:hideMark/>
          </w:tcPr>
          <w:p w14:paraId="11875DA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0.951</w:t>
            </w:r>
          </w:p>
        </w:tc>
      </w:tr>
      <w:tr w:rsidR="00451389" w:rsidRPr="00EE0731" w14:paraId="23095C6F" w14:textId="77777777" w:rsidTr="00EE0731">
        <w:trPr>
          <w:trHeight w:val="251"/>
          <w:jc w:val="center"/>
        </w:trPr>
        <w:tc>
          <w:tcPr>
            <w:tcW w:w="0" w:type="auto"/>
            <w:shd w:val="clear" w:color="D9D9D9" w:fill="D9D9D9"/>
            <w:noWrap/>
            <w:vAlign w:val="center"/>
            <w:hideMark/>
          </w:tcPr>
          <w:p w14:paraId="0BF3EF6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8</w:t>
            </w:r>
          </w:p>
        </w:tc>
        <w:tc>
          <w:tcPr>
            <w:tcW w:w="0" w:type="auto"/>
            <w:shd w:val="clear" w:color="D9D9D9" w:fill="D9D9D9"/>
            <w:noWrap/>
            <w:vAlign w:val="center"/>
            <w:hideMark/>
          </w:tcPr>
          <w:p w14:paraId="2834647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0.975</w:t>
            </w:r>
          </w:p>
        </w:tc>
        <w:tc>
          <w:tcPr>
            <w:tcW w:w="0" w:type="auto"/>
            <w:shd w:val="clear" w:color="D9D9D9" w:fill="D9D9D9"/>
            <w:noWrap/>
            <w:vAlign w:val="center"/>
            <w:hideMark/>
          </w:tcPr>
          <w:p w14:paraId="7CFFE4F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0.908</w:t>
            </w:r>
          </w:p>
        </w:tc>
        <w:tc>
          <w:tcPr>
            <w:tcW w:w="0" w:type="auto"/>
            <w:shd w:val="clear" w:color="D9D9D9" w:fill="D9D9D9"/>
            <w:noWrap/>
            <w:vAlign w:val="center"/>
            <w:hideMark/>
          </w:tcPr>
          <w:p w14:paraId="0000354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r>
      <w:tr w:rsidR="00451389" w:rsidRPr="00EE0731" w14:paraId="64AB7741" w14:textId="77777777" w:rsidTr="00EE0731">
        <w:trPr>
          <w:trHeight w:val="179"/>
          <w:jc w:val="center"/>
        </w:trPr>
        <w:tc>
          <w:tcPr>
            <w:tcW w:w="0" w:type="auto"/>
            <w:shd w:val="clear" w:color="auto" w:fill="auto"/>
            <w:noWrap/>
            <w:vAlign w:val="center"/>
            <w:hideMark/>
          </w:tcPr>
          <w:p w14:paraId="392BCE2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9</w:t>
            </w:r>
          </w:p>
        </w:tc>
        <w:tc>
          <w:tcPr>
            <w:tcW w:w="0" w:type="auto"/>
            <w:shd w:val="clear" w:color="auto" w:fill="auto"/>
            <w:noWrap/>
            <w:vAlign w:val="center"/>
            <w:hideMark/>
          </w:tcPr>
          <w:p w14:paraId="6090FF97"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0.917</w:t>
            </w:r>
          </w:p>
        </w:tc>
        <w:tc>
          <w:tcPr>
            <w:tcW w:w="0" w:type="auto"/>
            <w:shd w:val="clear" w:color="auto" w:fill="auto"/>
            <w:noWrap/>
            <w:vAlign w:val="center"/>
            <w:hideMark/>
          </w:tcPr>
          <w:p w14:paraId="35AA37FF"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auto" w:fill="auto"/>
            <w:noWrap/>
            <w:vAlign w:val="center"/>
            <w:hideMark/>
          </w:tcPr>
          <w:p w14:paraId="5E32F9F1"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0.946</w:t>
            </w:r>
          </w:p>
        </w:tc>
      </w:tr>
      <w:tr w:rsidR="00451389" w:rsidRPr="00EE0731" w14:paraId="058CA305" w14:textId="77777777" w:rsidTr="00EE0731">
        <w:trPr>
          <w:trHeight w:val="233"/>
          <w:jc w:val="center"/>
        </w:trPr>
        <w:tc>
          <w:tcPr>
            <w:tcW w:w="0" w:type="auto"/>
            <w:shd w:val="clear" w:color="D9D9D9" w:fill="D9D9D9"/>
            <w:noWrap/>
            <w:vAlign w:val="center"/>
            <w:hideMark/>
          </w:tcPr>
          <w:p w14:paraId="210AD74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Média:</w:t>
            </w:r>
          </w:p>
        </w:tc>
        <w:tc>
          <w:tcPr>
            <w:tcW w:w="0" w:type="auto"/>
            <w:shd w:val="clear" w:color="D9D9D9" w:fill="D9D9D9"/>
            <w:noWrap/>
            <w:vAlign w:val="center"/>
            <w:hideMark/>
          </w:tcPr>
          <w:p w14:paraId="37F0758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w:t>
            </w:r>
          </w:p>
        </w:tc>
        <w:tc>
          <w:tcPr>
            <w:tcW w:w="0" w:type="auto"/>
            <w:shd w:val="clear" w:color="D9D9D9" w:fill="D9D9D9"/>
            <w:noWrap/>
            <w:vAlign w:val="center"/>
            <w:hideMark/>
          </w:tcPr>
          <w:p w14:paraId="1ED9E6F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c>
          <w:tcPr>
            <w:tcW w:w="0" w:type="auto"/>
            <w:shd w:val="clear" w:color="D9D9D9" w:fill="D9D9D9"/>
            <w:noWrap/>
            <w:vAlign w:val="center"/>
            <w:hideMark/>
          </w:tcPr>
          <w:p w14:paraId="287E04D8" w14:textId="77777777" w:rsidR="00451389" w:rsidRPr="00EE0731" w:rsidRDefault="00451389" w:rsidP="00EE0731">
            <w:pPr>
              <w:keepNext/>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r>
    </w:tbl>
    <w:p w14:paraId="7F56B467" w14:textId="2BA1D305" w:rsidR="00451389" w:rsidRPr="0077058A" w:rsidRDefault="00451389" w:rsidP="00451389">
      <w:pPr>
        <w:pStyle w:val="Caption"/>
        <w:ind w:left="720"/>
        <w:jc w:val="center"/>
        <w:rPr>
          <w:rFonts w:asciiTheme="majorHAnsi" w:hAnsiTheme="majorHAnsi"/>
          <w:color w:val="auto"/>
          <w:lang w:val="pt-BR"/>
        </w:rPr>
      </w:pPr>
      <w:r w:rsidRPr="00C610AC">
        <w:rPr>
          <w:color w:val="auto"/>
          <w:lang w:val="pt-BR"/>
        </w:rPr>
        <w:t xml:space="preserve">Tabela </w:t>
      </w:r>
      <w:r w:rsidR="00761B92">
        <w:rPr>
          <w:color w:val="auto"/>
        </w:rPr>
        <w:fldChar w:fldCharType="begin"/>
      </w:r>
      <w:r w:rsidR="00761B92" w:rsidRPr="00C610AC">
        <w:rPr>
          <w:color w:val="auto"/>
          <w:lang w:val="pt-BR"/>
        </w:rPr>
        <w:instrText xml:space="preserve"> SEQ Tabela \* ARABIC </w:instrText>
      </w:r>
      <w:r w:rsidR="00761B92">
        <w:rPr>
          <w:color w:val="auto"/>
        </w:rPr>
        <w:fldChar w:fldCharType="separate"/>
      </w:r>
      <w:r w:rsidR="0064586A">
        <w:rPr>
          <w:noProof/>
          <w:color w:val="auto"/>
          <w:lang w:val="pt-BR"/>
        </w:rPr>
        <w:t>1</w:t>
      </w:r>
      <w:r w:rsidR="00761B92">
        <w:rPr>
          <w:color w:val="auto"/>
        </w:rPr>
        <w:fldChar w:fldCharType="end"/>
      </w:r>
      <w:r w:rsidRPr="00C610AC">
        <w:rPr>
          <w:color w:val="auto"/>
          <w:lang w:val="pt-BR"/>
        </w:rPr>
        <w:t xml:space="preserve"> - Valores de Precisão, Abrangência e F1 por classe. </w:t>
      </w:r>
      <w:r w:rsidRPr="00B54DD2">
        <w:rPr>
          <w:color w:val="auto"/>
          <w:lang w:val="pt-BR"/>
        </w:rPr>
        <w:t>100 Épocas e 0.5 de taxa de aprendizagem.</w:t>
      </w:r>
    </w:p>
    <w:p w14:paraId="10F15D65" w14:textId="63A8FFCE"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511A3B47" w14:textId="1A8D3637" w:rsidR="002B6AE6" w:rsidRPr="004A31CF" w:rsidRDefault="008C66B7"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Na classificação com redes bayesianas, exploramos diferentes algoritmos de busca para encontrar a topologia da rede. Iremos comparar os algoritmos K2, Hill </w:t>
      </w:r>
      <w:proofErr w:type="spellStart"/>
      <w:r w:rsidRPr="004A31CF">
        <w:rPr>
          <w:rFonts w:asciiTheme="majorHAnsi" w:hAnsiTheme="majorHAnsi" w:cstheme="minorHAnsi"/>
          <w:lang w:val="pt-BR"/>
        </w:rPr>
        <w:t>Climber</w:t>
      </w:r>
      <w:proofErr w:type="spellEnd"/>
      <w:r w:rsidR="00030230" w:rsidRPr="004A31CF">
        <w:rPr>
          <w:rFonts w:asciiTheme="majorHAnsi" w:hAnsiTheme="majorHAnsi" w:cstheme="minorHAnsi"/>
          <w:lang w:val="pt-BR"/>
        </w:rPr>
        <w:t xml:space="preserve">, </w:t>
      </w:r>
      <w:proofErr w:type="spellStart"/>
      <w:r w:rsidR="008861BE" w:rsidRPr="004A31CF">
        <w:rPr>
          <w:rFonts w:asciiTheme="majorHAnsi" w:hAnsiTheme="majorHAnsi" w:cstheme="minorHAnsi"/>
          <w:lang w:val="pt-BR"/>
        </w:rPr>
        <w:t>Repeated</w:t>
      </w:r>
      <w:proofErr w:type="spellEnd"/>
      <w:r w:rsidR="008861BE" w:rsidRPr="004A31CF">
        <w:rPr>
          <w:rFonts w:asciiTheme="majorHAnsi" w:hAnsiTheme="majorHAnsi" w:cstheme="minorHAnsi"/>
          <w:lang w:val="pt-BR"/>
        </w:rPr>
        <w:t xml:space="preserve"> </w:t>
      </w:r>
      <w:r w:rsidR="008861BE" w:rsidRPr="004A31CF">
        <w:rPr>
          <w:rFonts w:asciiTheme="majorHAnsi" w:hAnsiTheme="majorHAnsi" w:cstheme="minorHAnsi"/>
          <w:lang w:val="pt-BR"/>
        </w:rPr>
        <w:lastRenderedPageBreak/>
        <w:t xml:space="preserve">Hill </w:t>
      </w:r>
      <w:proofErr w:type="spellStart"/>
      <w:r w:rsidR="008861BE" w:rsidRPr="004A31CF">
        <w:rPr>
          <w:rFonts w:asciiTheme="majorHAnsi" w:hAnsiTheme="majorHAnsi" w:cstheme="minorHAnsi"/>
          <w:lang w:val="pt-BR"/>
        </w:rPr>
        <w:t>Climber</w:t>
      </w:r>
      <w:proofErr w:type="spellEnd"/>
      <w:r w:rsidR="00030230" w:rsidRPr="004A31CF">
        <w:rPr>
          <w:rFonts w:asciiTheme="majorHAnsi" w:hAnsiTheme="majorHAnsi" w:cstheme="minorHAnsi"/>
          <w:lang w:val="pt-BR"/>
        </w:rPr>
        <w:t xml:space="preserve"> e LAGD Hill </w:t>
      </w:r>
      <w:proofErr w:type="spellStart"/>
      <w:r w:rsidR="00030230" w:rsidRPr="004A31CF">
        <w:rPr>
          <w:rFonts w:asciiTheme="majorHAnsi" w:hAnsiTheme="majorHAnsi" w:cstheme="minorHAnsi"/>
          <w:lang w:val="pt-BR"/>
        </w:rPr>
        <w:t>Climber</w:t>
      </w:r>
      <w:proofErr w:type="spellEnd"/>
      <w:r w:rsidR="00030230" w:rsidRPr="004A31CF">
        <w:rPr>
          <w:rFonts w:asciiTheme="majorHAnsi" w:hAnsiTheme="majorHAnsi" w:cstheme="minorHAnsi"/>
          <w:lang w:val="pt-BR"/>
        </w:rPr>
        <w:t>.</w:t>
      </w:r>
      <w:r w:rsidR="0021738F" w:rsidRPr="004A31CF">
        <w:rPr>
          <w:rFonts w:asciiTheme="majorHAnsi" w:hAnsiTheme="majorHAnsi" w:cstheme="minorHAnsi"/>
          <w:lang w:val="pt-BR"/>
        </w:rPr>
        <w:t xml:space="preserve"> Outros algoritmos que poderiam ser usados, como </w:t>
      </w:r>
      <w:proofErr w:type="spellStart"/>
      <w:r w:rsidR="0021738F" w:rsidRPr="004A31CF">
        <w:rPr>
          <w:rFonts w:asciiTheme="majorHAnsi" w:hAnsiTheme="majorHAnsi" w:cstheme="minorHAnsi"/>
          <w:lang w:val="pt-BR"/>
        </w:rPr>
        <w:t>Simulated</w:t>
      </w:r>
      <w:proofErr w:type="spellEnd"/>
      <w:r w:rsidR="0021738F" w:rsidRPr="004A31CF">
        <w:rPr>
          <w:rFonts w:asciiTheme="majorHAnsi" w:hAnsiTheme="majorHAnsi" w:cstheme="minorHAnsi"/>
          <w:lang w:val="pt-BR"/>
        </w:rPr>
        <w:t xml:space="preserve"> </w:t>
      </w:r>
      <w:proofErr w:type="spellStart"/>
      <w:r w:rsidR="0021738F" w:rsidRPr="004A31CF">
        <w:rPr>
          <w:rFonts w:asciiTheme="majorHAnsi" w:hAnsiTheme="majorHAnsi" w:cstheme="minorHAnsi"/>
          <w:lang w:val="pt-BR"/>
        </w:rPr>
        <w:t>Annealing</w:t>
      </w:r>
      <w:proofErr w:type="spellEnd"/>
      <w:r w:rsidR="0021738F" w:rsidRPr="004A31CF">
        <w:rPr>
          <w:rFonts w:asciiTheme="majorHAnsi" w:hAnsiTheme="majorHAnsi" w:cstheme="minorHAnsi"/>
          <w:lang w:val="pt-BR"/>
        </w:rPr>
        <w:t xml:space="preserve"> e Algoritmos Genéticos, não executaram nas máquinas testadas.</w:t>
      </w:r>
      <w:r w:rsidR="00D931A1" w:rsidRPr="004A31CF">
        <w:rPr>
          <w:rFonts w:asciiTheme="majorHAnsi" w:hAnsiTheme="majorHAnsi" w:cstheme="minorHAnsi"/>
          <w:lang w:val="pt-BR"/>
        </w:rPr>
        <w:t xml:space="preserve"> </w:t>
      </w:r>
    </w:p>
    <w:p w14:paraId="2C7226D7" w14:textId="36659AEC" w:rsidR="00D931A1" w:rsidRPr="004A31CF" w:rsidRDefault="00D931A1"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Os algoritmos testados não apresentaram diferenças nos resultados da classificação com redes bayesianas. Na Tabela 2, está representado precisão, abrangência e índice F1 para todas classes na classificação por rede bayesiana.</w:t>
      </w:r>
    </w:p>
    <w:p w14:paraId="039088B9" w14:textId="77777777" w:rsidR="00761B92" w:rsidRDefault="00761B92" w:rsidP="008C66B7">
      <w:pPr>
        <w:pStyle w:val="ListParagraph"/>
        <w:spacing w:after="0" w:line="240" w:lineRule="auto"/>
        <w:jc w:val="both"/>
        <w:rPr>
          <w:rFonts w:asciiTheme="majorHAnsi" w:hAnsiTheme="majorHAnsi" w:cstheme="maj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1"/>
        <w:gridCol w:w="838"/>
        <w:gridCol w:w="1181"/>
        <w:gridCol w:w="596"/>
      </w:tblGrid>
      <w:tr w:rsidR="00761B92" w:rsidRPr="00EE0731" w14:paraId="7448D245" w14:textId="77777777" w:rsidTr="00EE0731">
        <w:trPr>
          <w:trHeight w:val="116"/>
          <w:jc w:val="center"/>
        </w:trPr>
        <w:tc>
          <w:tcPr>
            <w:tcW w:w="0" w:type="auto"/>
            <w:shd w:val="clear" w:color="000000" w:fill="000000"/>
            <w:noWrap/>
            <w:vAlign w:val="center"/>
            <w:hideMark/>
          </w:tcPr>
          <w:p w14:paraId="19136FCC" w14:textId="77777777"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Classe</w:t>
            </w:r>
          </w:p>
        </w:tc>
        <w:tc>
          <w:tcPr>
            <w:tcW w:w="0" w:type="auto"/>
            <w:shd w:val="clear" w:color="000000" w:fill="000000"/>
            <w:noWrap/>
            <w:vAlign w:val="center"/>
            <w:hideMark/>
          </w:tcPr>
          <w:p w14:paraId="19B49704" w14:textId="774F8C8F"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w:t>
            </w:r>
          </w:p>
        </w:tc>
        <w:tc>
          <w:tcPr>
            <w:tcW w:w="0" w:type="auto"/>
            <w:shd w:val="clear" w:color="000000" w:fill="000000"/>
            <w:noWrap/>
            <w:vAlign w:val="center"/>
            <w:hideMark/>
          </w:tcPr>
          <w:p w14:paraId="401226E1" w14:textId="6F8B76B5"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w:t>
            </w:r>
          </w:p>
        </w:tc>
        <w:tc>
          <w:tcPr>
            <w:tcW w:w="0" w:type="auto"/>
            <w:shd w:val="clear" w:color="000000" w:fill="000000"/>
            <w:noWrap/>
            <w:vAlign w:val="center"/>
            <w:hideMark/>
          </w:tcPr>
          <w:p w14:paraId="136A68F2" w14:textId="77777777"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tc>
      </w:tr>
      <w:tr w:rsidR="00761B92" w:rsidRPr="00EE0731" w14:paraId="367D116A" w14:textId="77777777" w:rsidTr="00EE0731">
        <w:trPr>
          <w:trHeight w:val="260"/>
          <w:jc w:val="center"/>
        </w:trPr>
        <w:tc>
          <w:tcPr>
            <w:tcW w:w="0" w:type="auto"/>
            <w:shd w:val="clear" w:color="D9D9D9" w:fill="D9D9D9"/>
            <w:noWrap/>
            <w:vAlign w:val="center"/>
            <w:hideMark/>
          </w:tcPr>
          <w:p w14:paraId="28B7906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w:t>
            </w:r>
          </w:p>
        </w:tc>
        <w:tc>
          <w:tcPr>
            <w:tcW w:w="0" w:type="auto"/>
            <w:shd w:val="clear" w:color="D9D9D9" w:fill="D9D9D9"/>
            <w:noWrap/>
            <w:vAlign w:val="center"/>
            <w:hideMark/>
          </w:tcPr>
          <w:p w14:paraId="252BE2FD"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FAFCB6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D9D9D9" w:fill="D9D9D9"/>
            <w:noWrap/>
            <w:vAlign w:val="center"/>
            <w:hideMark/>
          </w:tcPr>
          <w:p w14:paraId="361AA01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0.983</w:t>
            </w:r>
          </w:p>
        </w:tc>
      </w:tr>
      <w:tr w:rsidR="00761B92" w:rsidRPr="00EE0731" w14:paraId="5F57FF47" w14:textId="77777777" w:rsidTr="00EE0731">
        <w:trPr>
          <w:trHeight w:val="260"/>
          <w:jc w:val="center"/>
        </w:trPr>
        <w:tc>
          <w:tcPr>
            <w:tcW w:w="0" w:type="auto"/>
            <w:shd w:val="clear" w:color="auto" w:fill="auto"/>
            <w:noWrap/>
            <w:vAlign w:val="center"/>
            <w:hideMark/>
          </w:tcPr>
          <w:p w14:paraId="7711CEA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01327B0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0.833</w:t>
            </w:r>
          </w:p>
        </w:tc>
        <w:tc>
          <w:tcPr>
            <w:tcW w:w="0" w:type="auto"/>
            <w:shd w:val="clear" w:color="auto" w:fill="auto"/>
            <w:noWrap/>
            <w:vAlign w:val="center"/>
            <w:hideMark/>
          </w:tcPr>
          <w:p w14:paraId="08A737D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0.824</w:t>
            </w:r>
          </w:p>
        </w:tc>
        <w:tc>
          <w:tcPr>
            <w:tcW w:w="0" w:type="auto"/>
            <w:shd w:val="clear" w:color="auto" w:fill="auto"/>
            <w:noWrap/>
            <w:vAlign w:val="center"/>
            <w:hideMark/>
          </w:tcPr>
          <w:p w14:paraId="121589E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0.829</w:t>
            </w:r>
          </w:p>
        </w:tc>
      </w:tr>
      <w:tr w:rsidR="00761B92" w:rsidRPr="00EE0731" w14:paraId="2F1F13EC" w14:textId="77777777" w:rsidTr="00EE0731">
        <w:trPr>
          <w:trHeight w:val="260"/>
          <w:jc w:val="center"/>
        </w:trPr>
        <w:tc>
          <w:tcPr>
            <w:tcW w:w="0" w:type="auto"/>
            <w:shd w:val="clear" w:color="D9D9D9" w:fill="D9D9D9"/>
            <w:noWrap/>
            <w:vAlign w:val="center"/>
            <w:hideMark/>
          </w:tcPr>
          <w:p w14:paraId="4DE92A42"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2</w:t>
            </w:r>
          </w:p>
        </w:tc>
        <w:tc>
          <w:tcPr>
            <w:tcW w:w="0" w:type="auto"/>
            <w:shd w:val="clear" w:color="D9D9D9" w:fill="D9D9D9"/>
            <w:noWrap/>
            <w:vAlign w:val="center"/>
            <w:hideMark/>
          </w:tcPr>
          <w:p w14:paraId="050717D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0.895</w:t>
            </w:r>
          </w:p>
        </w:tc>
        <w:tc>
          <w:tcPr>
            <w:tcW w:w="0" w:type="auto"/>
            <w:shd w:val="clear" w:color="D9D9D9" w:fill="D9D9D9"/>
            <w:noWrap/>
            <w:vAlign w:val="center"/>
            <w:hideMark/>
          </w:tcPr>
          <w:p w14:paraId="7C2B7D1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0.87</w:t>
            </w:r>
          </w:p>
        </w:tc>
        <w:tc>
          <w:tcPr>
            <w:tcW w:w="0" w:type="auto"/>
            <w:shd w:val="clear" w:color="D9D9D9" w:fill="D9D9D9"/>
            <w:noWrap/>
            <w:vAlign w:val="center"/>
            <w:hideMark/>
          </w:tcPr>
          <w:p w14:paraId="2B6A7BE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0.883</w:t>
            </w:r>
          </w:p>
        </w:tc>
      </w:tr>
      <w:tr w:rsidR="00761B92" w:rsidRPr="00EE0731" w14:paraId="5B3BA9C8" w14:textId="77777777" w:rsidTr="00EE0731">
        <w:trPr>
          <w:trHeight w:val="260"/>
          <w:jc w:val="center"/>
        </w:trPr>
        <w:tc>
          <w:tcPr>
            <w:tcW w:w="0" w:type="auto"/>
            <w:shd w:val="clear" w:color="auto" w:fill="auto"/>
            <w:noWrap/>
            <w:vAlign w:val="center"/>
            <w:hideMark/>
          </w:tcPr>
          <w:p w14:paraId="564C0C84"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3</w:t>
            </w:r>
          </w:p>
        </w:tc>
        <w:tc>
          <w:tcPr>
            <w:tcW w:w="0" w:type="auto"/>
            <w:shd w:val="clear" w:color="auto" w:fill="auto"/>
            <w:noWrap/>
            <w:vAlign w:val="center"/>
            <w:hideMark/>
          </w:tcPr>
          <w:p w14:paraId="3E88FE3E"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c>
          <w:tcPr>
            <w:tcW w:w="0" w:type="auto"/>
            <w:shd w:val="clear" w:color="auto" w:fill="auto"/>
            <w:noWrap/>
            <w:vAlign w:val="center"/>
            <w:hideMark/>
          </w:tcPr>
          <w:p w14:paraId="288E65A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0.858</w:t>
            </w:r>
          </w:p>
        </w:tc>
        <w:tc>
          <w:tcPr>
            <w:tcW w:w="0" w:type="auto"/>
            <w:shd w:val="clear" w:color="auto" w:fill="auto"/>
            <w:noWrap/>
            <w:vAlign w:val="center"/>
            <w:hideMark/>
          </w:tcPr>
          <w:p w14:paraId="79DE2B9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0.897</w:t>
            </w:r>
          </w:p>
        </w:tc>
      </w:tr>
      <w:tr w:rsidR="00761B92" w:rsidRPr="00EE0731" w14:paraId="4857BA9E" w14:textId="77777777" w:rsidTr="00EE0731">
        <w:trPr>
          <w:trHeight w:val="260"/>
          <w:jc w:val="center"/>
        </w:trPr>
        <w:tc>
          <w:tcPr>
            <w:tcW w:w="0" w:type="auto"/>
            <w:shd w:val="clear" w:color="D9D9D9" w:fill="D9D9D9"/>
            <w:noWrap/>
            <w:vAlign w:val="center"/>
            <w:hideMark/>
          </w:tcPr>
          <w:p w14:paraId="1AED3AC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4</w:t>
            </w:r>
          </w:p>
        </w:tc>
        <w:tc>
          <w:tcPr>
            <w:tcW w:w="0" w:type="auto"/>
            <w:shd w:val="clear" w:color="D9D9D9" w:fill="D9D9D9"/>
            <w:noWrap/>
            <w:vAlign w:val="center"/>
            <w:hideMark/>
          </w:tcPr>
          <w:p w14:paraId="19F54F1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0.887</w:t>
            </w:r>
          </w:p>
        </w:tc>
        <w:tc>
          <w:tcPr>
            <w:tcW w:w="0" w:type="auto"/>
            <w:shd w:val="clear" w:color="D9D9D9" w:fill="D9D9D9"/>
            <w:noWrap/>
            <w:vAlign w:val="center"/>
            <w:hideMark/>
          </w:tcPr>
          <w:p w14:paraId="72E915C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w:t>
            </w:r>
          </w:p>
        </w:tc>
        <w:tc>
          <w:tcPr>
            <w:tcW w:w="0" w:type="auto"/>
            <w:shd w:val="clear" w:color="D9D9D9" w:fill="D9D9D9"/>
            <w:noWrap/>
            <w:vAlign w:val="center"/>
            <w:hideMark/>
          </w:tcPr>
          <w:p w14:paraId="72F5520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0.917</w:t>
            </w:r>
          </w:p>
        </w:tc>
      </w:tr>
      <w:tr w:rsidR="00761B92" w:rsidRPr="00EE0731" w14:paraId="2602D1FA" w14:textId="77777777" w:rsidTr="00EE0731">
        <w:trPr>
          <w:trHeight w:val="260"/>
          <w:jc w:val="center"/>
        </w:trPr>
        <w:tc>
          <w:tcPr>
            <w:tcW w:w="0" w:type="auto"/>
            <w:shd w:val="clear" w:color="auto" w:fill="auto"/>
            <w:noWrap/>
            <w:vAlign w:val="center"/>
            <w:hideMark/>
          </w:tcPr>
          <w:p w14:paraId="689F198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5</w:t>
            </w:r>
          </w:p>
        </w:tc>
        <w:tc>
          <w:tcPr>
            <w:tcW w:w="0" w:type="auto"/>
            <w:shd w:val="clear" w:color="auto" w:fill="auto"/>
            <w:noWrap/>
            <w:vAlign w:val="center"/>
            <w:hideMark/>
          </w:tcPr>
          <w:p w14:paraId="3AA38A51"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0.961</w:t>
            </w:r>
          </w:p>
        </w:tc>
        <w:tc>
          <w:tcPr>
            <w:tcW w:w="0" w:type="auto"/>
            <w:shd w:val="clear" w:color="auto" w:fill="auto"/>
            <w:noWrap/>
            <w:vAlign w:val="center"/>
            <w:hideMark/>
          </w:tcPr>
          <w:p w14:paraId="2EFE0E5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c>
          <w:tcPr>
            <w:tcW w:w="0" w:type="auto"/>
            <w:shd w:val="clear" w:color="auto" w:fill="auto"/>
            <w:noWrap/>
            <w:vAlign w:val="center"/>
            <w:hideMark/>
          </w:tcPr>
          <w:p w14:paraId="6378A29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w:t>
            </w:r>
          </w:p>
        </w:tc>
      </w:tr>
      <w:tr w:rsidR="00761B92" w:rsidRPr="00EE0731" w14:paraId="6298115C" w14:textId="77777777" w:rsidTr="00EE0731">
        <w:trPr>
          <w:trHeight w:val="260"/>
          <w:jc w:val="center"/>
        </w:trPr>
        <w:tc>
          <w:tcPr>
            <w:tcW w:w="0" w:type="auto"/>
            <w:shd w:val="clear" w:color="D9D9D9" w:fill="D9D9D9"/>
            <w:noWrap/>
            <w:vAlign w:val="center"/>
            <w:hideMark/>
          </w:tcPr>
          <w:p w14:paraId="553E2A1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6</w:t>
            </w:r>
          </w:p>
        </w:tc>
        <w:tc>
          <w:tcPr>
            <w:tcW w:w="0" w:type="auto"/>
            <w:shd w:val="clear" w:color="D9D9D9" w:fill="D9D9D9"/>
            <w:noWrap/>
            <w:vAlign w:val="center"/>
            <w:hideMark/>
          </w:tcPr>
          <w:p w14:paraId="4CE20FD2"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785C61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0.956</w:t>
            </w:r>
          </w:p>
        </w:tc>
        <w:tc>
          <w:tcPr>
            <w:tcW w:w="0" w:type="auto"/>
            <w:shd w:val="clear" w:color="D9D9D9" w:fill="D9D9D9"/>
            <w:noWrap/>
            <w:vAlign w:val="center"/>
            <w:hideMark/>
          </w:tcPr>
          <w:p w14:paraId="020DB2F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0.972</w:t>
            </w:r>
          </w:p>
        </w:tc>
      </w:tr>
      <w:tr w:rsidR="00761B92" w:rsidRPr="00EE0731" w14:paraId="1BD4E868" w14:textId="77777777" w:rsidTr="00EE0731">
        <w:trPr>
          <w:trHeight w:val="260"/>
          <w:jc w:val="center"/>
        </w:trPr>
        <w:tc>
          <w:tcPr>
            <w:tcW w:w="0" w:type="auto"/>
            <w:shd w:val="clear" w:color="auto" w:fill="auto"/>
            <w:noWrap/>
            <w:vAlign w:val="center"/>
            <w:hideMark/>
          </w:tcPr>
          <w:p w14:paraId="7EDEEFE1"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7</w:t>
            </w:r>
          </w:p>
        </w:tc>
        <w:tc>
          <w:tcPr>
            <w:tcW w:w="0" w:type="auto"/>
            <w:shd w:val="clear" w:color="auto" w:fill="auto"/>
            <w:noWrap/>
            <w:vAlign w:val="center"/>
            <w:hideMark/>
          </w:tcPr>
          <w:p w14:paraId="49A58C7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0.922</w:t>
            </w:r>
          </w:p>
        </w:tc>
        <w:tc>
          <w:tcPr>
            <w:tcW w:w="0" w:type="auto"/>
            <w:shd w:val="clear" w:color="auto" w:fill="auto"/>
            <w:noWrap/>
            <w:vAlign w:val="center"/>
            <w:hideMark/>
          </w:tcPr>
          <w:p w14:paraId="6F098EB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0.927</w:t>
            </w:r>
          </w:p>
        </w:tc>
        <w:tc>
          <w:tcPr>
            <w:tcW w:w="0" w:type="auto"/>
            <w:shd w:val="clear" w:color="auto" w:fill="auto"/>
            <w:noWrap/>
            <w:vAlign w:val="center"/>
            <w:hideMark/>
          </w:tcPr>
          <w:p w14:paraId="5CB4B6C7"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0.925</w:t>
            </w:r>
          </w:p>
        </w:tc>
      </w:tr>
      <w:tr w:rsidR="00761B92" w:rsidRPr="00EE0731" w14:paraId="2C49A4AF" w14:textId="77777777" w:rsidTr="00EE0731">
        <w:trPr>
          <w:trHeight w:val="260"/>
          <w:jc w:val="center"/>
        </w:trPr>
        <w:tc>
          <w:tcPr>
            <w:tcW w:w="0" w:type="auto"/>
            <w:shd w:val="clear" w:color="D9D9D9" w:fill="D9D9D9"/>
            <w:noWrap/>
            <w:vAlign w:val="center"/>
            <w:hideMark/>
          </w:tcPr>
          <w:p w14:paraId="51E497C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8</w:t>
            </w:r>
          </w:p>
        </w:tc>
        <w:tc>
          <w:tcPr>
            <w:tcW w:w="0" w:type="auto"/>
            <w:shd w:val="clear" w:color="D9D9D9" w:fill="D9D9D9"/>
            <w:noWrap/>
            <w:vAlign w:val="center"/>
            <w:hideMark/>
          </w:tcPr>
          <w:p w14:paraId="499F776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0.843</w:t>
            </w:r>
          </w:p>
        </w:tc>
        <w:tc>
          <w:tcPr>
            <w:tcW w:w="0" w:type="auto"/>
            <w:shd w:val="clear" w:color="D9D9D9" w:fill="D9D9D9"/>
            <w:noWrap/>
            <w:vAlign w:val="center"/>
            <w:hideMark/>
          </w:tcPr>
          <w:p w14:paraId="05B4503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0.833</w:t>
            </w:r>
          </w:p>
        </w:tc>
        <w:tc>
          <w:tcPr>
            <w:tcW w:w="0" w:type="auto"/>
            <w:shd w:val="clear" w:color="D9D9D9" w:fill="D9D9D9"/>
            <w:noWrap/>
            <w:vAlign w:val="center"/>
            <w:hideMark/>
          </w:tcPr>
          <w:p w14:paraId="7174E387"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0.838</w:t>
            </w:r>
          </w:p>
        </w:tc>
      </w:tr>
      <w:tr w:rsidR="00761B92" w:rsidRPr="00EE0731" w14:paraId="7F429DFF" w14:textId="77777777" w:rsidTr="00EE0731">
        <w:trPr>
          <w:trHeight w:val="260"/>
          <w:jc w:val="center"/>
        </w:trPr>
        <w:tc>
          <w:tcPr>
            <w:tcW w:w="0" w:type="auto"/>
            <w:shd w:val="clear" w:color="auto" w:fill="auto"/>
            <w:noWrap/>
            <w:vAlign w:val="center"/>
            <w:hideMark/>
          </w:tcPr>
          <w:p w14:paraId="203FA41E"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9</w:t>
            </w:r>
          </w:p>
        </w:tc>
        <w:tc>
          <w:tcPr>
            <w:tcW w:w="0" w:type="auto"/>
            <w:shd w:val="clear" w:color="auto" w:fill="auto"/>
            <w:noWrap/>
            <w:vAlign w:val="center"/>
            <w:hideMark/>
          </w:tcPr>
          <w:p w14:paraId="4487E4D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0.783</w:t>
            </w:r>
          </w:p>
        </w:tc>
        <w:tc>
          <w:tcPr>
            <w:tcW w:w="0" w:type="auto"/>
            <w:shd w:val="clear" w:color="auto" w:fill="auto"/>
            <w:noWrap/>
            <w:vAlign w:val="center"/>
            <w:hideMark/>
          </w:tcPr>
          <w:p w14:paraId="2C640DE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0.883</w:t>
            </w:r>
          </w:p>
        </w:tc>
        <w:tc>
          <w:tcPr>
            <w:tcW w:w="0" w:type="auto"/>
            <w:shd w:val="clear" w:color="auto" w:fill="auto"/>
            <w:noWrap/>
            <w:vAlign w:val="center"/>
            <w:hideMark/>
          </w:tcPr>
          <w:p w14:paraId="157687C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w:t>
            </w:r>
          </w:p>
        </w:tc>
      </w:tr>
      <w:tr w:rsidR="00761B92" w:rsidRPr="00EE0731" w14:paraId="70797EFE" w14:textId="77777777" w:rsidTr="00EE0731">
        <w:trPr>
          <w:trHeight w:val="260"/>
          <w:jc w:val="center"/>
        </w:trPr>
        <w:tc>
          <w:tcPr>
            <w:tcW w:w="0" w:type="auto"/>
            <w:shd w:val="clear" w:color="D9D9D9" w:fill="D9D9D9"/>
            <w:noWrap/>
            <w:vAlign w:val="center"/>
            <w:hideMark/>
          </w:tcPr>
          <w:p w14:paraId="39B44A41" w14:textId="26892C99"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Média:</w:t>
            </w:r>
          </w:p>
        </w:tc>
        <w:tc>
          <w:tcPr>
            <w:tcW w:w="0" w:type="auto"/>
            <w:shd w:val="clear" w:color="D9D9D9" w:fill="D9D9D9"/>
            <w:noWrap/>
            <w:vAlign w:val="center"/>
            <w:hideMark/>
          </w:tcPr>
          <w:p w14:paraId="54917AF3"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0.904</w:t>
            </w:r>
          </w:p>
        </w:tc>
        <w:tc>
          <w:tcPr>
            <w:tcW w:w="0" w:type="auto"/>
            <w:shd w:val="clear" w:color="D9D9D9" w:fill="D9D9D9"/>
            <w:noWrap/>
            <w:vAlign w:val="center"/>
            <w:hideMark/>
          </w:tcPr>
          <w:p w14:paraId="6C26A63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0.902</w:t>
            </w:r>
          </w:p>
        </w:tc>
        <w:tc>
          <w:tcPr>
            <w:tcW w:w="0" w:type="auto"/>
            <w:shd w:val="clear" w:color="D9D9D9" w:fill="D9D9D9"/>
            <w:noWrap/>
            <w:vAlign w:val="center"/>
            <w:hideMark/>
          </w:tcPr>
          <w:p w14:paraId="21C3D2C4" w14:textId="77777777" w:rsidR="00761B92" w:rsidRPr="00EE0731" w:rsidRDefault="00761B92" w:rsidP="00EE0731">
            <w:pPr>
              <w:keepNext/>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0.903</w:t>
            </w:r>
          </w:p>
        </w:tc>
      </w:tr>
    </w:tbl>
    <w:p w14:paraId="6335D029" w14:textId="0505A57C" w:rsidR="00761B92" w:rsidRPr="00761B92" w:rsidRDefault="00761B92" w:rsidP="00761B92">
      <w:pPr>
        <w:pStyle w:val="Caption"/>
        <w:jc w:val="center"/>
        <w:rPr>
          <w:rFonts w:asciiTheme="majorHAnsi" w:hAnsiTheme="majorHAnsi" w:cstheme="majorHAnsi"/>
          <w:color w:val="auto"/>
          <w:lang w:val="pt-BR"/>
        </w:rPr>
      </w:pPr>
      <w:r w:rsidRPr="00C610AC">
        <w:rPr>
          <w:color w:val="auto"/>
          <w:lang w:val="pt-BR"/>
        </w:rPr>
        <w:t xml:space="preserve">Tabela </w:t>
      </w:r>
      <w:r w:rsidRPr="00761B92">
        <w:rPr>
          <w:color w:val="auto"/>
        </w:rPr>
        <w:fldChar w:fldCharType="begin"/>
      </w:r>
      <w:r w:rsidRPr="00C610AC">
        <w:rPr>
          <w:color w:val="auto"/>
          <w:lang w:val="pt-BR"/>
        </w:rPr>
        <w:instrText xml:space="preserve"> SEQ Tabela \* ARABIC </w:instrText>
      </w:r>
      <w:r w:rsidRPr="00761B92">
        <w:rPr>
          <w:color w:val="auto"/>
        </w:rPr>
        <w:fldChar w:fldCharType="separate"/>
      </w:r>
      <w:r w:rsidR="0064586A">
        <w:rPr>
          <w:noProof/>
          <w:color w:val="auto"/>
          <w:lang w:val="pt-BR"/>
        </w:rPr>
        <w:t>2</w:t>
      </w:r>
      <w:r w:rsidRPr="00761B92">
        <w:rPr>
          <w:color w:val="auto"/>
        </w:rPr>
        <w:fldChar w:fldCharType="end"/>
      </w:r>
      <w:r w:rsidRPr="00C610AC">
        <w:rPr>
          <w:color w:val="auto"/>
          <w:lang w:val="pt-BR"/>
        </w:rPr>
        <w:t xml:space="preserve"> - Valores de Precisão, Abrangência e F1 por classe para rede bayesiana.</w:t>
      </w:r>
    </w:p>
    <w:p w14:paraId="4DC9F013" w14:textId="7E69630F"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49DE36E2" w14:textId="110CFE7D" w:rsidR="00F7250F" w:rsidRDefault="00307A13" w:rsidP="00307A13">
      <w:pPr>
        <w:pStyle w:val="ListParagraph"/>
        <w:spacing w:after="0" w:line="240" w:lineRule="auto"/>
        <w:ind w:left="709" w:firstLine="731"/>
        <w:jc w:val="both"/>
        <w:rPr>
          <w:rFonts w:asciiTheme="majorHAnsi" w:hAnsiTheme="majorHAnsi" w:cstheme="minorHAnsi"/>
          <w:lang w:val="pt-BR"/>
        </w:rPr>
      </w:pPr>
      <w:r w:rsidRPr="00307A13">
        <w:rPr>
          <w:rFonts w:asciiTheme="majorHAnsi" w:hAnsiTheme="majorHAnsi" w:cstheme="minorHAnsi"/>
          <w:lang w:val="pt-BR"/>
        </w:rPr>
        <w:t xml:space="preserve">Executamos </w:t>
      </w:r>
      <w:r>
        <w:rPr>
          <w:rFonts w:asciiTheme="majorHAnsi" w:hAnsiTheme="majorHAnsi" w:cstheme="minorHAnsi"/>
          <w:lang w:val="pt-BR"/>
        </w:rPr>
        <w:t xml:space="preserve">o algoritmo </w:t>
      </w:r>
      <w:proofErr w:type="spellStart"/>
      <w:r w:rsidRPr="00A000B9">
        <w:rPr>
          <w:rFonts w:asciiTheme="majorHAnsi" w:hAnsiTheme="majorHAnsi" w:cstheme="minorHAnsi"/>
          <w:i/>
          <w:lang w:val="pt-BR"/>
        </w:rPr>
        <w:t>Random</w:t>
      </w:r>
      <w:proofErr w:type="spellEnd"/>
      <w:r w:rsidR="00A000B9" w:rsidRPr="00A000B9">
        <w:rPr>
          <w:rFonts w:asciiTheme="majorHAnsi" w:hAnsiTheme="majorHAnsi" w:cstheme="minorHAnsi"/>
          <w:i/>
          <w:lang w:val="pt-BR"/>
        </w:rPr>
        <w:t xml:space="preserve"> </w:t>
      </w:r>
      <w:proofErr w:type="spellStart"/>
      <w:r w:rsidRPr="00A000B9">
        <w:rPr>
          <w:rFonts w:asciiTheme="majorHAnsi" w:hAnsiTheme="majorHAnsi" w:cstheme="minorHAnsi"/>
          <w:i/>
          <w:lang w:val="pt-BR"/>
        </w:rPr>
        <w:t>Tree</w:t>
      </w:r>
      <w:proofErr w:type="spellEnd"/>
      <w:r>
        <w:rPr>
          <w:rFonts w:asciiTheme="majorHAnsi" w:hAnsiTheme="majorHAnsi" w:cstheme="minorHAnsi"/>
          <w:lang w:val="pt-BR"/>
        </w:rPr>
        <w:t xml:space="preserve">, </w:t>
      </w:r>
      <w:r w:rsidR="00AB1EB9">
        <w:rPr>
          <w:rFonts w:asciiTheme="majorHAnsi" w:hAnsiTheme="majorHAnsi" w:cstheme="minorHAnsi"/>
          <w:lang w:val="pt-BR"/>
        </w:rPr>
        <w:t>que</w:t>
      </w:r>
      <w:r>
        <w:rPr>
          <w:rFonts w:asciiTheme="majorHAnsi" w:hAnsiTheme="majorHAnsi" w:cstheme="minorHAnsi"/>
          <w:lang w:val="pt-BR"/>
        </w:rPr>
        <w:t xml:space="preserve"> implementa o algoritmo de árvores </w:t>
      </w:r>
      <w:r w:rsidR="00AB1EB9">
        <w:rPr>
          <w:rFonts w:asciiTheme="majorHAnsi" w:hAnsiTheme="majorHAnsi" w:cstheme="minorHAnsi"/>
          <w:lang w:val="pt-BR"/>
        </w:rPr>
        <w:t>de decisão,</w:t>
      </w:r>
      <w:r>
        <w:rPr>
          <w:rFonts w:asciiTheme="majorHAnsi" w:hAnsiTheme="majorHAnsi" w:cstheme="minorHAnsi"/>
          <w:lang w:val="pt-BR"/>
        </w:rPr>
        <w:t xml:space="preserve"> porém sem realizar “poda” </w:t>
      </w:r>
      <w:r w:rsidR="00AB1EB9">
        <w:rPr>
          <w:rFonts w:asciiTheme="majorHAnsi" w:hAnsiTheme="majorHAnsi" w:cstheme="minorHAnsi"/>
          <w:lang w:val="pt-BR"/>
        </w:rPr>
        <w:t xml:space="preserve">nos nodos de chance. Notamos que ao realizar apenas o treinamento alcançamos 0% de RMSE, o que indica que todas as instâncias </w:t>
      </w:r>
      <w:r w:rsidR="00A000B9">
        <w:rPr>
          <w:rFonts w:asciiTheme="majorHAnsi" w:hAnsiTheme="majorHAnsi" w:cstheme="minorHAnsi"/>
          <w:lang w:val="pt-BR"/>
        </w:rPr>
        <w:t xml:space="preserve">do conjunto de treino </w:t>
      </w:r>
      <w:r w:rsidR="00AB1EB9">
        <w:rPr>
          <w:rFonts w:asciiTheme="majorHAnsi" w:hAnsiTheme="majorHAnsi" w:cstheme="minorHAnsi"/>
          <w:lang w:val="pt-BR"/>
        </w:rPr>
        <w:t xml:space="preserve">foram corretamente classificadas. Em contrapartida, quando realizamos o teste (generalização) após treinamento, os resultados foram muito discrepantes com o esperado, conforme </w:t>
      </w:r>
      <w:r w:rsidR="0064586A">
        <w:rPr>
          <w:rFonts w:asciiTheme="majorHAnsi" w:hAnsiTheme="majorHAnsi" w:cstheme="minorHAnsi"/>
          <w:lang w:val="pt-BR"/>
        </w:rPr>
        <w:t>Figura 2</w:t>
      </w:r>
      <w:r w:rsidR="00AB1EB9">
        <w:rPr>
          <w:rFonts w:asciiTheme="majorHAnsi" w:hAnsiTheme="majorHAnsi" w:cstheme="minorHAnsi"/>
          <w:lang w:val="pt-BR"/>
        </w:rPr>
        <w:t>.</w:t>
      </w:r>
      <w:r w:rsidR="0064586A">
        <w:rPr>
          <w:rFonts w:asciiTheme="majorHAnsi" w:hAnsiTheme="majorHAnsi" w:cstheme="minorHAnsi"/>
          <w:lang w:val="pt-BR"/>
        </w:rPr>
        <w:t xml:space="preserve"> </w:t>
      </w:r>
      <w:r w:rsidR="00A000B9">
        <w:rPr>
          <w:rFonts w:asciiTheme="majorHAnsi" w:hAnsiTheme="majorHAnsi" w:cstheme="minorHAnsi"/>
          <w:lang w:val="pt-BR"/>
        </w:rPr>
        <w:t>O que nos indica uma dificuldade que o modelo de árvore de decisão tem em generalizar os parâmetros aprendidos para amostras que não foram “vistas”</w:t>
      </w:r>
      <w:r w:rsidR="00F7250F">
        <w:rPr>
          <w:rFonts w:asciiTheme="majorHAnsi" w:hAnsiTheme="majorHAnsi" w:cstheme="minorHAnsi"/>
          <w:lang w:val="pt-BR"/>
        </w:rPr>
        <w:t xml:space="preserve"> durante o </w:t>
      </w:r>
      <w:r w:rsidR="00A37058">
        <w:rPr>
          <w:rFonts w:asciiTheme="majorHAnsi" w:hAnsiTheme="majorHAnsi" w:cstheme="minorHAnsi"/>
          <w:lang w:val="pt-BR"/>
        </w:rPr>
        <w:t>treino</w:t>
      </w:r>
      <w:r w:rsidR="00A000B9">
        <w:rPr>
          <w:rFonts w:asciiTheme="majorHAnsi" w:hAnsiTheme="majorHAnsi" w:cstheme="minorHAnsi"/>
          <w:lang w:val="pt-BR"/>
        </w:rPr>
        <w:t>.</w:t>
      </w:r>
    </w:p>
    <w:p w14:paraId="3C978CF3" w14:textId="6EC88525" w:rsidR="00EE0731" w:rsidRDefault="00F7250F" w:rsidP="00F7250F">
      <w:pPr>
        <w:pStyle w:val="ListParagraph"/>
        <w:spacing w:after="0" w:line="240" w:lineRule="auto"/>
        <w:ind w:left="709" w:firstLine="731"/>
        <w:jc w:val="both"/>
        <w:rPr>
          <w:rFonts w:asciiTheme="majorHAnsi" w:hAnsiTheme="majorHAnsi" w:cstheme="majorHAnsi"/>
          <w:b/>
          <w:lang w:val="pt-BR"/>
        </w:rPr>
      </w:pPr>
      <w:r>
        <w:rPr>
          <w:noProof/>
          <w:lang w:val="pt-BR" w:eastAsia="pt-BR"/>
        </w:rPr>
        <mc:AlternateContent>
          <mc:Choice Requires="wps">
            <w:drawing>
              <wp:anchor distT="0" distB="0" distL="114300" distR="114300" simplePos="0" relativeHeight="251666432" behindDoc="1" locked="0" layoutInCell="1" allowOverlap="1" wp14:anchorId="1F2ED34C" wp14:editId="65C64EF8">
                <wp:simplePos x="0" y="0"/>
                <wp:positionH relativeFrom="column">
                  <wp:posOffset>809730</wp:posOffset>
                </wp:positionH>
                <wp:positionV relativeFrom="paragraph">
                  <wp:posOffset>2063247</wp:posOffset>
                </wp:positionV>
                <wp:extent cx="4196686"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96686" cy="635"/>
                        </a:xfrm>
                        <a:prstGeom prst="rect">
                          <a:avLst/>
                        </a:prstGeom>
                        <a:solidFill>
                          <a:prstClr val="white"/>
                        </a:solidFill>
                        <a:ln>
                          <a:noFill/>
                        </a:ln>
                      </wps:spPr>
                      <wps:txbx>
                        <w:txbxContent>
                          <w:p w14:paraId="6860DDD6" w14:textId="044EAE9B" w:rsidR="0064586A" w:rsidRPr="009C3427" w:rsidRDefault="0064586A" w:rsidP="009C3427">
                            <w:pPr>
                              <w:pStyle w:val="Caption"/>
                              <w:rPr>
                                <w:noProof/>
                                <w:color w:val="auto"/>
                                <w:lang w:val="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2</w:t>
                            </w:r>
                            <w:r w:rsidRPr="009C3427">
                              <w:rPr>
                                <w:color w:val="auto"/>
                              </w:rPr>
                              <w:fldChar w:fldCharType="end"/>
                            </w:r>
                            <w:r w:rsidRPr="009C3427">
                              <w:rPr>
                                <w:color w:val="auto"/>
                                <w:lang w:val="pt-BR"/>
                              </w:rPr>
                              <w:t xml:space="preserve">. </w:t>
                            </w:r>
                            <w:r w:rsidR="009C3427" w:rsidRPr="009C3427">
                              <w:rPr>
                                <w:color w:val="auto"/>
                                <w:lang w:val="pt-BR"/>
                              </w:rPr>
                              <w:t>Instâncias corretamente classificadas (</w:t>
                            </w:r>
                            <w:r w:rsidRPr="009C3427">
                              <w:rPr>
                                <w:color w:val="auto"/>
                                <w:lang w:val="pt-BR"/>
                              </w:rPr>
                              <w:t>CCI</w:t>
                            </w:r>
                            <w:r w:rsidR="009C3427" w:rsidRPr="009C3427">
                              <w:rPr>
                                <w:color w:val="auto"/>
                                <w:lang w:val="pt-BR"/>
                              </w:rPr>
                              <w:t>)</w:t>
                            </w:r>
                            <w:r w:rsidRPr="009C3427">
                              <w:rPr>
                                <w:color w:val="auto"/>
                                <w:lang w:val="pt-BR"/>
                              </w:rPr>
                              <w:t xml:space="preserve"> e RMSE para valores randômicos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ED34C" id="Text Box 7" o:spid="_x0000_s1027" type="#_x0000_t202" style="position:absolute;left:0;text-align:left;margin-left:63.75pt;margin-top:162.45pt;width:330.4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5gLgIAAGQEAAAOAAAAZHJzL2Uyb0RvYy54bWysVMFu2zAMvQ/YPwi6L066Le2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" stroked="f">
                <v:textbox style="mso-fit-shape-to-text:t" inset="0,0,0,0">
                  <w:txbxContent>
                    <w:p w14:paraId="6860DDD6" w14:textId="044EAE9B" w:rsidR="0064586A" w:rsidRPr="009C3427" w:rsidRDefault="0064586A" w:rsidP="009C3427">
                      <w:pPr>
                        <w:pStyle w:val="Caption"/>
                        <w:rPr>
                          <w:noProof/>
                          <w:color w:val="auto"/>
                          <w:lang w:val="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2</w:t>
                      </w:r>
                      <w:r w:rsidRPr="009C3427">
                        <w:rPr>
                          <w:color w:val="auto"/>
                        </w:rPr>
                        <w:fldChar w:fldCharType="end"/>
                      </w:r>
                      <w:r w:rsidRPr="009C3427">
                        <w:rPr>
                          <w:color w:val="auto"/>
                          <w:lang w:val="pt-BR"/>
                        </w:rPr>
                        <w:t xml:space="preserve">. </w:t>
                      </w:r>
                      <w:r w:rsidR="009C3427" w:rsidRPr="009C3427">
                        <w:rPr>
                          <w:color w:val="auto"/>
                          <w:lang w:val="pt-BR"/>
                        </w:rPr>
                        <w:t>Instâncias corretamente classificadas (</w:t>
                      </w:r>
                      <w:r w:rsidRPr="009C3427">
                        <w:rPr>
                          <w:color w:val="auto"/>
                          <w:lang w:val="pt-BR"/>
                        </w:rPr>
                        <w:t>CCI</w:t>
                      </w:r>
                      <w:r w:rsidR="009C3427" w:rsidRPr="009C3427">
                        <w:rPr>
                          <w:color w:val="auto"/>
                          <w:lang w:val="pt-BR"/>
                        </w:rPr>
                        <w:t>)</w:t>
                      </w:r>
                      <w:r w:rsidRPr="009C3427">
                        <w:rPr>
                          <w:color w:val="auto"/>
                          <w:lang w:val="pt-BR"/>
                        </w:rPr>
                        <w:t xml:space="preserve"> e RMSE para valores randômicos K.</w:t>
                      </w:r>
                    </w:p>
                  </w:txbxContent>
                </v:textbox>
              </v:shape>
            </w:pict>
          </mc:Fallback>
        </mc:AlternateContent>
      </w:r>
      <w:r w:rsidR="0064586A">
        <w:rPr>
          <w:noProof/>
          <w:lang w:val="pt-BR" w:eastAsia="pt-BR"/>
        </w:rPr>
        <w:drawing>
          <wp:anchor distT="0" distB="0" distL="114300" distR="114300" simplePos="0" relativeHeight="251664384" behindDoc="1" locked="0" layoutInCell="1" allowOverlap="1" wp14:anchorId="40961EED" wp14:editId="7A71993B">
            <wp:simplePos x="0" y="0"/>
            <wp:positionH relativeFrom="margin">
              <wp:align>center</wp:align>
            </wp:positionH>
            <wp:positionV relativeFrom="paragraph">
              <wp:posOffset>13970</wp:posOffset>
            </wp:positionV>
            <wp:extent cx="3385208" cy="1964186"/>
            <wp:effectExtent l="0" t="0" r="5715" b="17145"/>
            <wp:wrapTopAndBottom/>
            <wp:docPr id="6" name="Chart 6">
              <a:extLst xmlns:a="http://schemas.openxmlformats.org/drawingml/2006/main">
                <a:ext uri="{FF2B5EF4-FFF2-40B4-BE49-F238E27FC236}">
                  <a16:creationId xmlns:a16="http://schemas.microsoft.com/office/drawing/2014/main" id="{20D2B945-4CF9-4DB2-A317-BD7359354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5A44DDB" w14:textId="55D1DAEC" w:rsidR="00EE0731" w:rsidRDefault="00EE0731" w:rsidP="00EE0731">
      <w:pPr>
        <w:spacing w:after="0" w:line="240" w:lineRule="auto"/>
        <w:jc w:val="both"/>
        <w:rPr>
          <w:rFonts w:asciiTheme="majorHAnsi" w:hAnsiTheme="majorHAnsi" w:cstheme="majorHAnsi"/>
          <w:b/>
          <w:lang w:val="pt-BR"/>
        </w:rPr>
      </w:pPr>
    </w:p>
    <w:p w14:paraId="019E72A5" w14:textId="77777777" w:rsidR="0064586A" w:rsidRDefault="0064586A" w:rsidP="00EE0731">
      <w:pPr>
        <w:spacing w:after="0" w:line="240" w:lineRule="auto"/>
        <w:jc w:val="both"/>
        <w:rPr>
          <w:rFonts w:asciiTheme="majorHAnsi" w:hAnsiTheme="majorHAnsi" w:cstheme="majorHAnsi"/>
          <w:b/>
          <w:lang w:val="pt-BR"/>
        </w:rPr>
      </w:pPr>
    </w:p>
    <w:p w14:paraId="1E64E072" w14:textId="65C8A769" w:rsidR="00EE0731" w:rsidRDefault="0064586A" w:rsidP="0064586A">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A etapa de </w:t>
      </w:r>
      <w:r w:rsidR="00A000B9">
        <w:rPr>
          <w:rFonts w:asciiTheme="majorHAnsi" w:hAnsiTheme="majorHAnsi" w:cstheme="minorHAnsi"/>
          <w:lang w:val="pt-BR"/>
        </w:rPr>
        <w:t xml:space="preserve">treino foi executada para um valor fixo de </w:t>
      </w:r>
      <w:proofErr w:type="spellStart"/>
      <w:r w:rsidR="00A000B9">
        <w:rPr>
          <w:rFonts w:asciiTheme="majorHAnsi" w:hAnsiTheme="majorHAnsi" w:cstheme="minorHAnsi"/>
          <w:i/>
          <w:lang w:val="pt-BR"/>
        </w:rPr>
        <w:t>seed</w:t>
      </w:r>
      <w:proofErr w:type="spellEnd"/>
      <w:r w:rsidR="00A000B9">
        <w:rPr>
          <w:rFonts w:asciiTheme="majorHAnsi" w:hAnsiTheme="majorHAnsi" w:cstheme="minorHAnsi"/>
          <w:i/>
          <w:lang w:val="pt-BR"/>
        </w:rPr>
        <w:t xml:space="preserve"> </w:t>
      </w:r>
      <w:r w:rsidR="00A000B9">
        <w:rPr>
          <w:rFonts w:asciiTheme="majorHAnsi" w:hAnsiTheme="majorHAnsi" w:cstheme="minorHAnsi"/>
          <w:lang w:val="pt-BR"/>
        </w:rPr>
        <w:t>e com diversos valores de K (de 2, 3, 4, ..., 64)</w:t>
      </w:r>
      <w:r>
        <w:rPr>
          <w:rFonts w:asciiTheme="majorHAnsi" w:hAnsiTheme="majorHAnsi" w:cstheme="minorHAnsi"/>
          <w:lang w:val="pt-BR"/>
        </w:rPr>
        <w:t>. O primeiro parâmetro indica a semente para o mecanismo de randomização e o segundo, indica a quantidade de atributos</w:t>
      </w:r>
      <w:r w:rsidR="00052E2F">
        <w:rPr>
          <w:rFonts w:asciiTheme="majorHAnsi" w:hAnsiTheme="majorHAnsi" w:cstheme="minorHAnsi"/>
          <w:lang w:val="pt-BR"/>
        </w:rPr>
        <w:t xml:space="preserve"> randômicos que serão escolhidos</w:t>
      </w:r>
      <w:r>
        <w:rPr>
          <w:rFonts w:asciiTheme="majorHAnsi" w:hAnsiTheme="majorHAnsi" w:cstheme="minorHAnsi"/>
          <w:lang w:val="pt-BR"/>
        </w:rPr>
        <w:t xml:space="preserve">. O fato de não ser possível alcançar valores próximos aos obtidos na etapa de </w:t>
      </w:r>
      <w:r>
        <w:rPr>
          <w:rFonts w:asciiTheme="majorHAnsi" w:hAnsiTheme="majorHAnsi" w:cstheme="minorHAnsi"/>
          <w:lang w:val="pt-BR"/>
        </w:rPr>
        <w:lastRenderedPageBreak/>
        <w:t xml:space="preserve">treinamento se dá pelo algoritmo não utilizar o mecanismo de “poda”, o que acaba causando </w:t>
      </w:r>
      <w:proofErr w:type="spellStart"/>
      <w:r w:rsidRPr="00837D22">
        <w:rPr>
          <w:rFonts w:asciiTheme="majorHAnsi" w:hAnsiTheme="majorHAnsi" w:cstheme="minorHAnsi"/>
          <w:i/>
          <w:lang w:val="pt-BR"/>
        </w:rPr>
        <w:t>overfitting</w:t>
      </w:r>
      <w:proofErr w:type="spellEnd"/>
      <w:r>
        <w:rPr>
          <w:rFonts w:asciiTheme="majorHAnsi" w:hAnsiTheme="majorHAnsi" w:cstheme="minorHAnsi"/>
          <w:lang w:val="pt-BR"/>
        </w:rPr>
        <w:t xml:space="preserve"> e aumentando o erro de classificação.</w:t>
      </w:r>
    </w:p>
    <w:p w14:paraId="5121F050" w14:textId="71ABF669" w:rsidR="0064586A" w:rsidRDefault="0064586A" w:rsidP="0064586A">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Como o valor de K igual a 64 resultou no melhor número de instâncias corretamente classificadas, decidimos utilizar este como métrica para precisão, abrangência e índice F1, conforme Tabela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14"/>
        <w:gridCol w:w="1257"/>
        <w:gridCol w:w="672"/>
      </w:tblGrid>
      <w:tr w:rsidR="0064586A" w:rsidRPr="0064586A" w14:paraId="00248D92" w14:textId="77777777" w:rsidTr="0064586A">
        <w:trPr>
          <w:trHeight w:val="300"/>
          <w:jc w:val="center"/>
        </w:trPr>
        <w:tc>
          <w:tcPr>
            <w:tcW w:w="0" w:type="auto"/>
            <w:shd w:val="clear" w:color="000000" w:fill="000000"/>
            <w:noWrap/>
            <w:vAlign w:val="center"/>
            <w:hideMark/>
          </w:tcPr>
          <w:p w14:paraId="1DE409A0" w14:textId="77777777" w:rsidR="0064586A" w:rsidRPr="0064586A" w:rsidRDefault="0064586A" w:rsidP="0064586A">
            <w:pPr>
              <w:spacing w:after="0" w:line="240" w:lineRule="auto"/>
              <w:jc w:val="center"/>
              <w:rPr>
                <w:rFonts w:eastAsia="Times New Roman" w:cstheme="minorHAnsi"/>
                <w:b/>
                <w:bCs/>
                <w:color w:val="FFFFFF"/>
                <w:sz w:val="20"/>
                <w:szCs w:val="20"/>
              </w:rPr>
            </w:pPr>
            <w:proofErr w:type="spellStart"/>
            <w:r w:rsidRPr="0064586A">
              <w:rPr>
                <w:rFonts w:eastAsia="Times New Roman" w:cstheme="minorHAnsi"/>
                <w:b/>
                <w:bCs/>
                <w:color w:val="FFFFFF"/>
                <w:sz w:val="20"/>
                <w:szCs w:val="20"/>
              </w:rPr>
              <w:t>Classe</w:t>
            </w:r>
            <w:proofErr w:type="spellEnd"/>
          </w:p>
        </w:tc>
        <w:tc>
          <w:tcPr>
            <w:tcW w:w="0" w:type="auto"/>
            <w:shd w:val="clear" w:color="000000" w:fill="000000"/>
            <w:noWrap/>
            <w:vAlign w:val="center"/>
            <w:hideMark/>
          </w:tcPr>
          <w:p w14:paraId="505211FF" w14:textId="465AD3F3" w:rsidR="0064586A" w:rsidRPr="0064586A" w:rsidRDefault="00694CF0" w:rsidP="0064586A">
            <w:pPr>
              <w:spacing w:after="0" w:line="240" w:lineRule="auto"/>
              <w:jc w:val="center"/>
              <w:rPr>
                <w:rFonts w:eastAsia="Times New Roman" w:cstheme="minorHAnsi"/>
                <w:b/>
                <w:bCs/>
                <w:color w:val="FFFFFF"/>
                <w:sz w:val="20"/>
                <w:szCs w:val="20"/>
              </w:rPr>
            </w:pPr>
            <w:proofErr w:type="spellStart"/>
            <w:r>
              <w:rPr>
                <w:rFonts w:eastAsia="Times New Roman" w:cstheme="minorHAnsi"/>
                <w:b/>
                <w:bCs/>
                <w:color w:val="FFFFFF"/>
                <w:sz w:val="20"/>
                <w:szCs w:val="20"/>
              </w:rPr>
              <w:t>Precisã</w:t>
            </w:r>
            <w:r w:rsidR="0064586A" w:rsidRPr="0064586A">
              <w:rPr>
                <w:rFonts w:eastAsia="Times New Roman" w:cstheme="minorHAnsi"/>
                <w:b/>
                <w:bCs/>
                <w:color w:val="FFFFFF"/>
                <w:sz w:val="20"/>
                <w:szCs w:val="20"/>
              </w:rPr>
              <w:t>o</w:t>
            </w:r>
            <w:proofErr w:type="spellEnd"/>
          </w:p>
        </w:tc>
        <w:tc>
          <w:tcPr>
            <w:tcW w:w="0" w:type="auto"/>
            <w:shd w:val="clear" w:color="000000" w:fill="000000"/>
            <w:noWrap/>
            <w:vAlign w:val="center"/>
            <w:hideMark/>
          </w:tcPr>
          <w:p w14:paraId="7789396D" w14:textId="22B66000" w:rsidR="0064586A" w:rsidRPr="0064586A" w:rsidRDefault="00694CF0" w:rsidP="0064586A">
            <w:pPr>
              <w:spacing w:after="0" w:line="240" w:lineRule="auto"/>
              <w:jc w:val="center"/>
              <w:rPr>
                <w:rFonts w:eastAsia="Times New Roman" w:cstheme="minorHAnsi"/>
                <w:b/>
                <w:bCs/>
                <w:color w:val="FFFFFF"/>
                <w:sz w:val="20"/>
                <w:szCs w:val="20"/>
              </w:rPr>
            </w:pPr>
            <w:proofErr w:type="spellStart"/>
            <w:r>
              <w:rPr>
                <w:rFonts w:eastAsia="Times New Roman" w:cstheme="minorHAnsi"/>
                <w:b/>
                <w:bCs/>
                <w:color w:val="FFFFFF"/>
                <w:sz w:val="20"/>
                <w:szCs w:val="20"/>
              </w:rPr>
              <w:t>Abrangê</w:t>
            </w:r>
            <w:r w:rsidR="0064586A" w:rsidRPr="0064586A">
              <w:rPr>
                <w:rFonts w:eastAsia="Times New Roman" w:cstheme="minorHAnsi"/>
                <w:b/>
                <w:bCs/>
                <w:color w:val="FFFFFF"/>
                <w:sz w:val="20"/>
                <w:szCs w:val="20"/>
              </w:rPr>
              <w:t>ncia</w:t>
            </w:r>
            <w:proofErr w:type="spellEnd"/>
          </w:p>
        </w:tc>
        <w:tc>
          <w:tcPr>
            <w:tcW w:w="0" w:type="auto"/>
            <w:shd w:val="clear" w:color="000000" w:fill="000000"/>
            <w:noWrap/>
            <w:vAlign w:val="center"/>
            <w:hideMark/>
          </w:tcPr>
          <w:p w14:paraId="666D09F9" w14:textId="77777777" w:rsidR="0064586A" w:rsidRPr="0064586A" w:rsidRDefault="0064586A" w:rsidP="0064586A">
            <w:pPr>
              <w:spacing w:after="0" w:line="240" w:lineRule="auto"/>
              <w:jc w:val="center"/>
              <w:rPr>
                <w:rFonts w:eastAsia="Times New Roman" w:cstheme="minorHAnsi"/>
                <w:b/>
                <w:bCs/>
                <w:color w:val="FFFFFF"/>
                <w:sz w:val="20"/>
                <w:szCs w:val="20"/>
              </w:rPr>
            </w:pPr>
            <w:r w:rsidRPr="0064586A">
              <w:rPr>
                <w:rFonts w:eastAsia="Times New Roman" w:cstheme="minorHAnsi"/>
                <w:b/>
                <w:bCs/>
                <w:color w:val="FFFFFF"/>
                <w:sz w:val="20"/>
                <w:szCs w:val="20"/>
              </w:rPr>
              <w:t>F1</w:t>
            </w:r>
          </w:p>
        </w:tc>
      </w:tr>
      <w:tr w:rsidR="0064586A" w:rsidRPr="0064586A" w14:paraId="0D1AED12" w14:textId="77777777" w:rsidTr="0064586A">
        <w:trPr>
          <w:trHeight w:val="300"/>
          <w:jc w:val="center"/>
        </w:trPr>
        <w:tc>
          <w:tcPr>
            <w:tcW w:w="0" w:type="auto"/>
            <w:shd w:val="clear" w:color="D9D9D9" w:fill="D9D9D9"/>
            <w:noWrap/>
            <w:vAlign w:val="center"/>
            <w:hideMark/>
          </w:tcPr>
          <w:p w14:paraId="1557D40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w:t>
            </w:r>
          </w:p>
        </w:tc>
        <w:tc>
          <w:tcPr>
            <w:tcW w:w="0" w:type="auto"/>
            <w:shd w:val="clear" w:color="D9D9D9" w:fill="D9D9D9"/>
            <w:noWrap/>
            <w:vAlign w:val="center"/>
            <w:hideMark/>
          </w:tcPr>
          <w:p w14:paraId="656E2760"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0.983</w:t>
            </w:r>
          </w:p>
        </w:tc>
        <w:tc>
          <w:tcPr>
            <w:tcW w:w="0" w:type="auto"/>
            <w:shd w:val="clear" w:color="D9D9D9" w:fill="D9D9D9"/>
            <w:noWrap/>
            <w:vAlign w:val="center"/>
            <w:hideMark/>
          </w:tcPr>
          <w:p w14:paraId="4DE9685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0.949</w:t>
            </w:r>
          </w:p>
        </w:tc>
        <w:tc>
          <w:tcPr>
            <w:tcW w:w="0" w:type="auto"/>
            <w:shd w:val="clear" w:color="D9D9D9" w:fill="D9D9D9"/>
            <w:noWrap/>
            <w:vAlign w:val="center"/>
            <w:hideMark/>
          </w:tcPr>
          <w:p w14:paraId="0E55D00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0.966</w:t>
            </w:r>
          </w:p>
        </w:tc>
      </w:tr>
      <w:tr w:rsidR="0064586A" w:rsidRPr="0064586A" w14:paraId="3F258189" w14:textId="77777777" w:rsidTr="0064586A">
        <w:trPr>
          <w:trHeight w:val="300"/>
          <w:jc w:val="center"/>
        </w:trPr>
        <w:tc>
          <w:tcPr>
            <w:tcW w:w="0" w:type="auto"/>
            <w:shd w:val="clear" w:color="auto" w:fill="auto"/>
            <w:noWrap/>
            <w:vAlign w:val="center"/>
            <w:hideMark/>
          </w:tcPr>
          <w:p w14:paraId="5D05926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1</w:t>
            </w:r>
          </w:p>
        </w:tc>
        <w:tc>
          <w:tcPr>
            <w:tcW w:w="0" w:type="auto"/>
            <w:shd w:val="clear" w:color="auto" w:fill="auto"/>
            <w:noWrap/>
            <w:vAlign w:val="center"/>
            <w:hideMark/>
          </w:tcPr>
          <w:p w14:paraId="39CF0CA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w:t>
            </w:r>
          </w:p>
        </w:tc>
        <w:tc>
          <w:tcPr>
            <w:tcW w:w="0" w:type="auto"/>
            <w:shd w:val="clear" w:color="auto" w:fill="auto"/>
            <w:noWrap/>
            <w:vAlign w:val="center"/>
            <w:hideMark/>
          </w:tcPr>
          <w:p w14:paraId="57245CB2"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0.857</w:t>
            </w:r>
          </w:p>
        </w:tc>
        <w:tc>
          <w:tcPr>
            <w:tcW w:w="0" w:type="auto"/>
            <w:shd w:val="clear" w:color="auto" w:fill="auto"/>
            <w:noWrap/>
            <w:vAlign w:val="center"/>
            <w:hideMark/>
          </w:tcPr>
          <w:p w14:paraId="2904FB32"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0.828</w:t>
            </w:r>
          </w:p>
        </w:tc>
      </w:tr>
      <w:tr w:rsidR="0064586A" w:rsidRPr="0064586A" w14:paraId="40C678A2" w14:textId="77777777" w:rsidTr="0064586A">
        <w:trPr>
          <w:trHeight w:val="300"/>
          <w:jc w:val="center"/>
        </w:trPr>
        <w:tc>
          <w:tcPr>
            <w:tcW w:w="0" w:type="auto"/>
            <w:shd w:val="clear" w:color="D9D9D9" w:fill="D9D9D9"/>
            <w:noWrap/>
            <w:vAlign w:val="center"/>
            <w:hideMark/>
          </w:tcPr>
          <w:p w14:paraId="1CE72C7A"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2</w:t>
            </w:r>
          </w:p>
        </w:tc>
        <w:tc>
          <w:tcPr>
            <w:tcW w:w="0" w:type="auto"/>
            <w:shd w:val="clear" w:color="D9D9D9" w:fill="D9D9D9"/>
            <w:noWrap/>
            <w:vAlign w:val="center"/>
            <w:hideMark/>
          </w:tcPr>
          <w:p w14:paraId="6BA217A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0.949</w:t>
            </w:r>
          </w:p>
        </w:tc>
        <w:tc>
          <w:tcPr>
            <w:tcW w:w="0" w:type="auto"/>
            <w:shd w:val="clear" w:color="D9D9D9" w:fill="D9D9D9"/>
            <w:noWrap/>
            <w:vAlign w:val="center"/>
            <w:hideMark/>
          </w:tcPr>
          <w:p w14:paraId="4471C7D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0.847</w:t>
            </w:r>
          </w:p>
        </w:tc>
        <w:tc>
          <w:tcPr>
            <w:tcW w:w="0" w:type="auto"/>
            <w:shd w:val="clear" w:color="D9D9D9" w:fill="D9D9D9"/>
            <w:noWrap/>
            <w:vAlign w:val="center"/>
            <w:hideMark/>
          </w:tcPr>
          <w:p w14:paraId="5C0B83A7"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0.896</w:t>
            </w:r>
          </w:p>
        </w:tc>
      </w:tr>
      <w:tr w:rsidR="0064586A" w:rsidRPr="0064586A" w14:paraId="0F35FC1B" w14:textId="77777777" w:rsidTr="0064586A">
        <w:trPr>
          <w:trHeight w:val="300"/>
          <w:jc w:val="center"/>
        </w:trPr>
        <w:tc>
          <w:tcPr>
            <w:tcW w:w="0" w:type="auto"/>
            <w:shd w:val="clear" w:color="auto" w:fill="auto"/>
            <w:noWrap/>
            <w:vAlign w:val="center"/>
            <w:hideMark/>
          </w:tcPr>
          <w:p w14:paraId="190EA5F6"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3</w:t>
            </w:r>
          </w:p>
        </w:tc>
        <w:tc>
          <w:tcPr>
            <w:tcW w:w="0" w:type="auto"/>
            <w:shd w:val="clear" w:color="auto" w:fill="auto"/>
            <w:noWrap/>
            <w:vAlign w:val="center"/>
            <w:hideMark/>
          </w:tcPr>
          <w:p w14:paraId="6201904D"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0.804</w:t>
            </w:r>
          </w:p>
        </w:tc>
        <w:tc>
          <w:tcPr>
            <w:tcW w:w="0" w:type="auto"/>
            <w:shd w:val="clear" w:color="auto" w:fill="auto"/>
            <w:noWrap/>
            <w:vAlign w:val="center"/>
            <w:hideMark/>
          </w:tcPr>
          <w:p w14:paraId="7109D42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0.831</w:t>
            </w:r>
          </w:p>
        </w:tc>
        <w:tc>
          <w:tcPr>
            <w:tcW w:w="0" w:type="auto"/>
            <w:shd w:val="clear" w:color="auto" w:fill="auto"/>
            <w:noWrap/>
            <w:vAlign w:val="center"/>
            <w:hideMark/>
          </w:tcPr>
          <w:p w14:paraId="211DCC5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0.817</w:t>
            </w:r>
          </w:p>
        </w:tc>
      </w:tr>
      <w:tr w:rsidR="0064586A" w:rsidRPr="0064586A" w14:paraId="11797211" w14:textId="77777777" w:rsidTr="0064586A">
        <w:trPr>
          <w:trHeight w:val="300"/>
          <w:jc w:val="center"/>
        </w:trPr>
        <w:tc>
          <w:tcPr>
            <w:tcW w:w="0" w:type="auto"/>
            <w:shd w:val="clear" w:color="D9D9D9" w:fill="D9D9D9"/>
            <w:noWrap/>
            <w:vAlign w:val="center"/>
            <w:hideMark/>
          </w:tcPr>
          <w:p w14:paraId="25155600"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4</w:t>
            </w:r>
          </w:p>
        </w:tc>
        <w:tc>
          <w:tcPr>
            <w:tcW w:w="0" w:type="auto"/>
            <w:shd w:val="clear" w:color="D9D9D9" w:fill="D9D9D9"/>
            <w:noWrap/>
            <w:vAlign w:val="center"/>
            <w:hideMark/>
          </w:tcPr>
          <w:p w14:paraId="3E910EB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0.79</w:t>
            </w:r>
          </w:p>
        </w:tc>
        <w:tc>
          <w:tcPr>
            <w:tcW w:w="0" w:type="auto"/>
            <w:shd w:val="clear" w:color="D9D9D9" w:fill="D9D9D9"/>
            <w:noWrap/>
            <w:vAlign w:val="center"/>
            <w:hideMark/>
          </w:tcPr>
          <w:p w14:paraId="5DEDB48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0.934</w:t>
            </w:r>
          </w:p>
        </w:tc>
        <w:tc>
          <w:tcPr>
            <w:tcW w:w="0" w:type="auto"/>
            <w:shd w:val="clear" w:color="D9D9D9" w:fill="D9D9D9"/>
            <w:noWrap/>
            <w:vAlign w:val="center"/>
            <w:hideMark/>
          </w:tcPr>
          <w:p w14:paraId="03348907"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0.856</w:t>
            </w:r>
          </w:p>
        </w:tc>
      </w:tr>
      <w:tr w:rsidR="0064586A" w:rsidRPr="0064586A" w14:paraId="4CAC3F72" w14:textId="77777777" w:rsidTr="0064586A">
        <w:trPr>
          <w:trHeight w:val="300"/>
          <w:jc w:val="center"/>
        </w:trPr>
        <w:tc>
          <w:tcPr>
            <w:tcW w:w="0" w:type="auto"/>
            <w:shd w:val="clear" w:color="auto" w:fill="auto"/>
            <w:noWrap/>
            <w:vAlign w:val="center"/>
            <w:hideMark/>
          </w:tcPr>
          <w:p w14:paraId="7B19A33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5</w:t>
            </w:r>
          </w:p>
        </w:tc>
        <w:tc>
          <w:tcPr>
            <w:tcW w:w="0" w:type="auto"/>
            <w:shd w:val="clear" w:color="auto" w:fill="auto"/>
            <w:noWrap/>
            <w:vAlign w:val="center"/>
            <w:hideMark/>
          </w:tcPr>
          <w:p w14:paraId="21971F78"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0.921</w:t>
            </w:r>
          </w:p>
        </w:tc>
        <w:tc>
          <w:tcPr>
            <w:tcW w:w="0" w:type="auto"/>
            <w:shd w:val="clear" w:color="auto" w:fill="auto"/>
            <w:noWrap/>
            <w:vAlign w:val="center"/>
            <w:hideMark/>
          </w:tcPr>
          <w:p w14:paraId="3D9EF1C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0.896</w:t>
            </w:r>
          </w:p>
        </w:tc>
        <w:tc>
          <w:tcPr>
            <w:tcW w:w="0" w:type="auto"/>
            <w:shd w:val="clear" w:color="auto" w:fill="auto"/>
            <w:noWrap/>
            <w:vAlign w:val="center"/>
            <w:hideMark/>
          </w:tcPr>
          <w:p w14:paraId="15ADEEB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0.908</w:t>
            </w:r>
          </w:p>
        </w:tc>
      </w:tr>
      <w:tr w:rsidR="0064586A" w:rsidRPr="0064586A" w14:paraId="336EE331" w14:textId="77777777" w:rsidTr="0064586A">
        <w:trPr>
          <w:trHeight w:val="300"/>
          <w:jc w:val="center"/>
        </w:trPr>
        <w:tc>
          <w:tcPr>
            <w:tcW w:w="0" w:type="auto"/>
            <w:shd w:val="clear" w:color="D9D9D9" w:fill="D9D9D9"/>
            <w:noWrap/>
            <w:vAlign w:val="center"/>
            <w:hideMark/>
          </w:tcPr>
          <w:p w14:paraId="070AC52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6</w:t>
            </w:r>
          </w:p>
        </w:tc>
        <w:tc>
          <w:tcPr>
            <w:tcW w:w="0" w:type="auto"/>
            <w:shd w:val="clear" w:color="D9D9D9" w:fill="D9D9D9"/>
            <w:noWrap/>
            <w:vAlign w:val="center"/>
            <w:hideMark/>
          </w:tcPr>
          <w:p w14:paraId="4339CFE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w:t>
            </w:r>
          </w:p>
        </w:tc>
        <w:tc>
          <w:tcPr>
            <w:tcW w:w="0" w:type="auto"/>
            <w:shd w:val="clear" w:color="D9D9D9" w:fill="D9D9D9"/>
            <w:noWrap/>
            <w:vAlign w:val="center"/>
            <w:hideMark/>
          </w:tcPr>
          <w:p w14:paraId="1BEA3C0C"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0.945</w:t>
            </w:r>
          </w:p>
        </w:tc>
        <w:tc>
          <w:tcPr>
            <w:tcW w:w="0" w:type="auto"/>
            <w:shd w:val="clear" w:color="D9D9D9" w:fill="D9D9D9"/>
            <w:noWrap/>
            <w:vAlign w:val="center"/>
            <w:hideMark/>
          </w:tcPr>
          <w:p w14:paraId="040E4B64"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0.942</w:t>
            </w:r>
          </w:p>
        </w:tc>
      </w:tr>
      <w:tr w:rsidR="0064586A" w:rsidRPr="0064586A" w14:paraId="3A87CF38" w14:textId="77777777" w:rsidTr="0064586A">
        <w:trPr>
          <w:trHeight w:val="300"/>
          <w:jc w:val="center"/>
        </w:trPr>
        <w:tc>
          <w:tcPr>
            <w:tcW w:w="0" w:type="auto"/>
            <w:shd w:val="clear" w:color="auto" w:fill="auto"/>
            <w:noWrap/>
            <w:vAlign w:val="center"/>
            <w:hideMark/>
          </w:tcPr>
          <w:p w14:paraId="400E9A8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7</w:t>
            </w:r>
          </w:p>
        </w:tc>
        <w:tc>
          <w:tcPr>
            <w:tcW w:w="0" w:type="auto"/>
            <w:shd w:val="clear" w:color="auto" w:fill="auto"/>
            <w:noWrap/>
            <w:vAlign w:val="center"/>
            <w:hideMark/>
          </w:tcPr>
          <w:p w14:paraId="0B4C059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0.922</w:t>
            </w:r>
          </w:p>
        </w:tc>
        <w:tc>
          <w:tcPr>
            <w:tcW w:w="0" w:type="auto"/>
            <w:shd w:val="clear" w:color="auto" w:fill="auto"/>
            <w:noWrap/>
            <w:vAlign w:val="center"/>
            <w:hideMark/>
          </w:tcPr>
          <w:p w14:paraId="7E7E463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0.793</w:t>
            </w:r>
          </w:p>
        </w:tc>
        <w:tc>
          <w:tcPr>
            <w:tcW w:w="0" w:type="auto"/>
            <w:shd w:val="clear" w:color="auto" w:fill="auto"/>
            <w:noWrap/>
            <w:vAlign w:val="center"/>
            <w:hideMark/>
          </w:tcPr>
          <w:p w14:paraId="4D57C0A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0.853</w:t>
            </w:r>
          </w:p>
        </w:tc>
      </w:tr>
      <w:tr w:rsidR="0064586A" w:rsidRPr="0064586A" w14:paraId="1209E361" w14:textId="77777777" w:rsidTr="0064586A">
        <w:trPr>
          <w:trHeight w:val="300"/>
          <w:jc w:val="center"/>
        </w:trPr>
        <w:tc>
          <w:tcPr>
            <w:tcW w:w="0" w:type="auto"/>
            <w:shd w:val="clear" w:color="D9D9D9" w:fill="D9D9D9"/>
            <w:noWrap/>
            <w:vAlign w:val="center"/>
            <w:hideMark/>
          </w:tcPr>
          <w:p w14:paraId="0725626D"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8</w:t>
            </w:r>
          </w:p>
        </w:tc>
        <w:tc>
          <w:tcPr>
            <w:tcW w:w="0" w:type="auto"/>
            <w:shd w:val="clear" w:color="D9D9D9" w:fill="D9D9D9"/>
            <w:noWrap/>
            <w:vAlign w:val="center"/>
            <w:hideMark/>
          </w:tcPr>
          <w:p w14:paraId="403DA33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0.814</w:t>
            </w:r>
          </w:p>
        </w:tc>
        <w:tc>
          <w:tcPr>
            <w:tcW w:w="0" w:type="auto"/>
            <w:shd w:val="clear" w:color="D9D9D9" w:fill="D9D9D9"/>
            <w:noWrap/>
            <w:vAlign w:val="center"/>
            <w:hideMark/>
          </w:tcPr>
          <w:p w14:paraId="17ABA15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0.805</w:t>
            </w:r>
          </w:p>
        </w:tc>
        <w:tc>
          <w:tcPr>
            <w:tcW w:w="0" w:type="auto"/>
            <w:shd w:val="clear" w:color="D9D9D9" w:fill="D9D9D9"/>
            <w:noWrap/>
            <w:vAlign w:val="center"/>
            <w:hideMark/>
          </w:tcPr>
          <w:p w14:paraId="2E58719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0.809</w:t>
            </w:r>
          </w:p>
        </w:tc>
      </w:tr>
      <w:tr w:rsidR="0064586A" w:rsidRPr="0064586A" w14:paraId="05BB26F9" w14:textId="77777777" w:rsidTr="0064586A">
        <w:trPr>
          <w:trHeight w:val="300"/>
          <w:jc w:val="center"/>
        </w:trPr>
        <w:tc>
          <w:tcPr>
            <w:tcW w:w="0" w:type="auto"/>
            <w:shd w:val="clear" w:color="auto" w:fill="auto"/>
            <w:noWrap/>
            <w:vAlign w:val="center"/>
            <w:hideMark/>
          </w:tcPr>
          <w:p w14:paraId="2064C4F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9</w:t>
            </w:r>
          </w:p>
        </w:tc>
        <w:tc>
          <w:tcPr>
            <w:tcW w:w="0" w:type="auto"/>
            <w:shd w:val="clear" w:color="auto" w:fill="auto"/>
            <w:noWrap/>
            <w:vAlign w:val="center"/>
            <w:hideMark/>
          </w:tcPr>
          <w:p w14:paraId="54E46768"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0.821</w:t>
            </w:r>
          </w:p>
        </w:tc>
        <w:tc>
          <w:tcPr>
            <w:tcW w:w="0" w:type="auto"/>
            <w:shd w:val="clear" w:color="auto" w:fill="auto"/>
            <w:noWrap/>
            <w:vAlign w:val="center"/>
            <w:hideMark/>
          </w:tcPr>
          <w:p w14:paraId="595FE56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0.839</w:t>
            </w:r>
          </w:p>
        </w:tc>
        <w:tc>
          <w:tcPr>
            <w:tcW w:w="0" w:type="auto"/>
            <w:shd w:val="clear" w:color="auto" w:fill="auto"/>
            <w:noWrap/>
            <w:vAlign w:val="center"/>
            <w:hideMark/>
          </w:tcPr>
          <w:p w14:paraId="4EF0C4C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w:t>
            </w:r>
          </w:p>
        </w:tc>
      </w:tr>
      <w:tr w:rsidR="0064586A" w:rsidRPr="0064586A" w14:paraId="30DEBC23" w14:textId="77777777" w:rsidTr="0064586A">
        <w:trPr>
          <w:trHeight w:val="300"/>
          <w:jc w:val="center"/>
        </w:trPr>
        <w:tc>
          <w:tcPr>
            <w:tcW w:w="0" w:type="auto"/>
            <w:shd w:val="clear" w:color="D9D9D9" w:fill="D9D9D9"/>
            <w:noWrap/>
            <w:vAlign w:val="center"/>
            <w:hideMark/>
          </w:tcPr>
          <w:p w14:paraId="77D2D5E7" w14:textId="59FBE170" w:rsidR="0064586A" w:rsidRPr="0064586A" w:rsidRDefault="00694CF0" w:rsidP="0064586A">
            <w:pPr>
              <w:spacing w:after="0" w:line="240" w:lineRule="auto"/>
              <w:jc w:val="center"/>
              <w:rPr>
                <w:rFonts w:eastAsia="Times New Roman" w:cstheme="minorHAnsi"/>
                <w:color w:val="000000"/>
                <w:sz w:val="20"/>
                <w:szCs w:val="20"/>
              </w:rPr>
            </w:pPr>
            <w:proofErr w:type="spellStart"/>
            <w:r>
              <w:rPr>
                <w:rFonts w:eastAsia="Times New Roman" w:cstheme="minorHAnsi"/>
                <w:color w:val="000000"/>
                <w:sz w:val="20"/>
                <w:szCs w:val="20"/>
              </w:rPr>
              <w:t>Mé</w:t>
            </w:r>
            <w:r w:rsidR="0064586A" w:rsidRPr="0064586A">
              <w:rPr>
                <w:rFonts w:eastAsia="Times New Roman" w:cstheme="minorHAnsi"/>
                <w:color w:val="000000"/>
                <w:sz w:val="20"/>
                <w:szCs w:val="20"/>
              </w:rPr>
              <w:t>dia</w:t>
            </w:r>
            <w:proofErr w:type="spellEnd"/>
            <w:r w:rsidR="0064586A" w:rsidRPr="0064586A">
              <w:rPr>
                <w:rFonts w:eastAsia="Times New Roman" w:cstheme="minorHAnsi"/>
                <w:color w:val="000000"/>
                <w:sz w:val="20"/>
                <w:szCs w:val="20"/>
              </w:rPr>
              <w:t>:</w:t>
            </w:r>
          </w:p>
        </w:tc>
        <w:tc>
          <w:tcPr>
            <w:tcW w:w="0" w:type="auto"/>
            <w:shd w:val="clear" w:color="D9D9D9" w:fill="D9D9D9"/>
            <w:noWrap/>
            <w:vAlign w:val="center"/>
            <w:hideMark/>
          </w:tcPr>
          <w:p w14:paraId="6E64E8A4"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0.874</w:t>
            </w:r>
          </w:p>
        </w:tc>
        <w:tc>
          <w:tcPr>
            <w:tcW w:w="0" w:type="auto"/>
            <w:shd w:val="clear" w:color="D9D9D9" w:fill="D9D9D9"/>
            <w:noWrap/>
            <w:vAlign w:val="center"/>
            <w:hideMark/>
          </w:tcPr>
          <w:p w14:paraId="303DC0C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w:t>
            </w:r>
          </w:p>
        </w:tc>
        <w:tc>
          <w:tcPr>
            <w:tcW w:w="0" w:type="auto"/>
            <w:shd w:val="clear" w:color="D9D9D9" w:fill="D9D9D9"/>
            <w:noWrap/>
            <w:vAlign w:val="center"/>
            <w:hideMark/>
          </w:tcPr>
          <w:p w14:paraId="4C1A87F6" w14:textId="77777777" w:rsidR="0064586A" w:rsidRPr="0064586A" w:rsidRDefault="0064586A" w:rsidP="0064586A">
            <w:pPr>
              <w:keepNext/>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w:t>
            </w:r>
          </w:p>
        </w:tc>
      </w:tr>
    </w:tbl>
    <w:p w14:paraId="6D19176C" w14:textId="6302FFED" w:rsidR="0064586A" w:rsidRPr="0064586A" w:rsidRDefault="0064586A" w:rsidP="0064586A">
      <w:pPr>
        <w:pStyle w:val="Caption"/>
        <w:jc w:val="center"/>
        <w:rPr>
          <w:rFonts w:asciiTheme="majorHAnsi" w:hAnsiTheme="majorHAnsi" w:cstheme="minorHAnsi"/>
          <w:lang w:val="pt-BR"/>
        </w:rPr>
      </w:pPr>
      <w:r w:rsidRPr="009C3427">
        <w:rPr>
          <w:color w:val="auto"/>
          <w:lang w:val="pt-BR"/>
        </w:rPr>
        <w:t xml:space="preserve">Tabela </w:t>
      </w:r>
      <w:r w:rsidRPr="009C3427">
        <w:rPr>
          <w:color w:val="auto"/>
        </w:rPr>
        <w:fldChar w:fldCharType="begin"/>
      </w:r>
      <w:r w:rsidRPr="009C3427">
        <w:rPr>
          <w:color w:val="auto"/>
          <w:lang w:val="pt-BR"/>
        </w:rPr>
        <w:instrText xml:space="preserve"> SEQ Tabela \* ARABIC </w:instrText>
      </w:r>
      <w:r w:rsidRPr="009C3427">
        <w:rPr>
          <w:color w:val="auto"/>
        </w:rPr>
        <w:fldChar w:fldCharType="separate"/>
      </w:r>
      <w:r w:rsidRPr="009C3427">
        <w:rPr>
          <w:noProof/>
          <w:color w:val="auto"/>
          <w:lang w:val="pt-BR"/>
        </w:rPr>
        <w:t>3</w:t>
      </w:r>
      <w:r w:rsidRPr="009C3427">
        <w:rPr>
          <w:color w:val="auto"/>
        </w:rPr>
        <w:fldChar w:fldCharType="end"/>
      </w:r>
      <w:r w:rsidRPr="009C3427">
        <w:rPr>
          <w:color w:val="auto"/>
          <w:lang w:val="pt-BR"/>
        </w:rPr>
        <w:t xml:space="preserve">. </w:t>
      </w:r>
      <w:r w:rsidR="00284DA5" w:rsidRPr="00C610AC">
        <w:rPr>
          <w:color w:val="auto"/>
          <w:lang w:val="pt-BR"/>
        </w:rPr>
        <w:t xml:space="preserve">Valores de Precisão, Abrangência e F1 por classe </w:t>
      </w:r>
      <w:r w:rsidR="00284DA5">
        <w:rPr>
          <w:color w:val="auto"/>
          <w:lang w:val="pt-BR"/>
        </w:rPr>
        <w:t xml:space="preserve">para </w:t>
      </w:r>
      <w:proofErr w:type="spellStart"/>
      <w:r w:rsidR="00284DA5">
        <w:rPr>
          <w:color w:val="auto"/>
          <w:lang w:val="pt-BR"/>
        </w:rPr>
        <w:t>Random</w:t>
      </w:r>
      <w:proofErr w:type="spellEnd"/>
      <w:r w:rsidR="006A417D">
        <w:rPr>
          <w:color w:val="auto"/>
          <w:lang w:val="pt-BR"/>
        </w:rPr>
        <w:t xml:space="preserve"> </w:t>
      </w:r>
      <w:proofErr w:type="spellStart"/>
      <w:r w:rsidR="00284DA5">
        <w:rPr>
          <w:color w:val="auto"/>
          <w:lang w:val="pt-BR"/>
        </w:rPr>
        <w:t>Tree</w:t>
      </w:r>
      <w:proofErr w:type="spellEnd"/>
      <w:r w:rsidR="00284DA5">
        <w:rPr>
          <w:color w:val="auto"/>
          <w:lang w:val="pt-BR"/>
        </w:rPr>
        <w:t xml:space="preserve"> </w:t>
      </w:r>
      <w:r w:rsidR="006A417D">
        <w:rPr>
          <w:color w:val="auto"/>
          <w:lang w:val="pt-BR"/>
        </w:rPr>
        <w:t>(</w:t>
      </w:r>
      <w:r w:rsidR="00284DA5">
        <w:rPr>
          <w:color w:val="auto"/>
          <w:lang w:val="pt-BR"/>
        </w:rPr>
        <w:t xml:space="preserve">K </w:t>
      </w:r>
      <w:r w:rsidR="006A417D">
        <w:rPr>
          <w:color w:val="auto"/>
          <w:lang w:val="pt-BR"/>
        </w:rPr>
        <w:t xml:space="preserve">= 64 e </w:t>
      </w:r>
      <w:proofErr w:type="spellStart"/>
      <w:r w:rsidR="00284DA5">
        <w:rPr>
          <w:color w:val="auto"/>
          <w:lang w:val="pt-BR"/>
        </w:rPr>
        <w:t>Seed</w:t>
      </w:r>
      <w:proofErr w:type="spellEnd"/>
      <w:r w:rsidR="006A417D">
        <w:rPr>
          <w:color w:val="auto"/>
          <w:lang w:val="pt-BR"/>
        </w:rPr>
        <w:t xml:space="preserve"> =</w:t>
      </w:r>
      <w:r w:rsidR="00284DA5">
        <w:rPr>
          <w:color w:val="auto"/>
          <w:lang w:val="pt-BR"/>
        </w:rPr>
        <w:t xml:space="preserve"> 64</w:t>
      </w:r>
      <w:r w:rsidR="006A417D">
        <w:rPr>
          <w:color w:val="auto"/>
          <w:lang w:val="pt-BR"/>
        </w:rPr>
        <w:t>)</w:t>
      </w:r>
      <w:r w:rsidRPr="00284DA5">
        <w:rPr>
          <w:lang w:val="pt-BR"/>
        </w:rPr>
        <w:t>.</w:t>
      </w:r>
    </w:p>
    <w:p w14:paraId="25326C1E" w14:textId="77777777" w:rsidR="00EE0731" w:rsidRDefault="00EE0731" w:rsidP="00EE0731">
      <w:pPr>
        <w:spacing w:after="0" w:line="240" w:lineRule="auto"/>
        <w:jc w:val="both"/>
        <w:rPr>
          <w:rFonts w:asciiTheme="majorHAnsi" w:hAnsiTheme="majorHAnsi" w:cstheme="majorHAnsi"/>
          <w:b/>
          <w:lang w:val="pt-BR"/>
        </w:rPr>
      </w:pPr>
    </w:p>
    <w:p w14:paraId="2DC731B0" w14:textId="7BF6ED0C" w:rsidR="00451389" w:rsidRDefault="009C283F" w:rsidP="009C283F">
      <w:pPr>
        <w:pStyle w:val="ListParagraph"/>
        <w:numPr>
          <w:ilvl w:val="1"/>
          <w:numId w:val="1"/>
        </w:numPr>
        <w:spacing w:after="0" w:line="240" w:lineRule="auto"/>
        <w:jc w:val="both"/>
        <w:rPr>
          <w:rFonts w:asciiTheme="majorHAnsi" w:hAnsiTheme="majorHAnsi" w:cstheme="majorHAnsi"/>
          <w:b/>
          <w:lang w:val="pt-BR"/>
        </w:rPr>
      </w:pPr>
      <w:r w:rsidRPr="009C283F">
        <w:rPr>
          <w:rFonts w:asciiTheme="majorHAnsi" w:hAnsiTheme="majorHAnsi" w:cstheme="majorHAnsi"/>
          <w:b/>
          <w:lang w:val="pt-BR"/>
        </w:rPr>
        <w:t>K-</w:t>
      </w:r>
      <w:proofErr w:type="spellStart"/>
      <w:r w:rsidRPr="009C283F">
        <w:rPr>
          <w:rFonts w:asciiTheme="majorHAnsi" w:hAnsiTheme="majorHAnsi" w:cstheme="majorHAnsi"/>
          <w:b/>
          <w:lang w:val="pt-BR"/>
        </w:rPr>
        <w:t>Nearest</w:t>
      </w:r>
      <w:proofErr w:type="spellEnd"/>
      <w:r w:rsidRPr="009C283F">
        <w:rPr>
          <w:rFonts w:asciiTheme="majorHAnsi" w:hAnsiTheme="majorHAnsi" w:cstheme="majorHAnsi"/>
          <w:b/>
          <w:lang w:val="pt-BR"/>
        </w:rPr>
        <w:t xml:space="preserve"> </w:t>
      </w:r>
      <w:proofErr w:type="spellStart"/>
      <w:r w:rsidRPr="009C283F">
        <w:rPr>
          <w:rFonts w:asciiTheme="majorHAnsi" w:hAnsiTheme="majorHAnsi" w:cstheme="majorHAnsi"/>
          <w:b/>
          <w:lang w:val="pt-BR"/>
        </w:rPr>
        <w:t>neighbors</w:t>
      </w:r>
      <w:proofErr w:type="spellEnd"/>
    </w:p>
    <w:p w14:paraId="53AE6B92" w14:textId="77777777" w:rsidR="00127A4B" w:rsidRDefault="00E02F61"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A partir da análise do algoritmo K-NN, fica claro que o grande desafio é encontrar um valor de K que </w:t>
      </w:r>
      <w:r w:rsidR="001002A5">
        <w:rPr>
          <w:rFonts w:asciiTheme="majorHAnsi" w:hAnsiTheme="majorHAnsi" w:cstheme="minorHAnsi"/>
          <w:lang w:val="pt-BR"/>
        </w:rPr>
        <w:t>selecione</w:t>
      </w:r>
      <w:r w:rsidRPr="004A31CF">
        <w:rPr>
          <w:rFonts w:asciiTheme="majorHAnsi" w:hAnsiTheme="majorHAnsi" w:cstheme="minorHAnsi"/>
          <w:lang w:val="pt-BR"/>
        </w:rPr>
        <w:t xml:space="preserve"> a quantidade de vizinhos votantes</w:t>
      </w:r>
      <w:r w:rsidR="001002A5">
        <w:rPr>
          <w:rFonts w:asciiTheme="majorHAnsi" w:hAnsiTheme="majorHAnsi" w:cstheme="minorHAnsi"/>
          <w:lang w:val="pt-BR"/>
        </w:rPr>
        <w:t xml:space="preserve"> que resulte na melhor classificação</w:t>
      </w:r>
      <w:r w:rsidR="009F19BB" w:rsidRPr="004A31CF">
        <w:rPr>
          <w:rFonts w:asciiTheme="majorHAnsi" w:hAnsiTheme="majorHAnsi" w:cstheme="minorHAnsi"/>
          <w:lang w:val="pt-BR"/>
        </w:rPr>
        <w:t xml:space="preserve">. </w:t>
      </w:r>
    </w:p>
    <w:p w14:paraId="08D1E070" w14:textId="38B2C44B" w:rsidR="004A31CF" w:rsidRDefault="00127A4B"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Primeiro, </w:t>
      </w:r>
      <w:r w:rsidR="005B18BC">
        <w:rPr>
          <w:rFonts w:asciiTheme="majorHAnsi" w:hAnsiTheme="majorHAnsi" w:cstheme="minorHAnsi"/>
          <w:lang w:val="pt-BR"/>
        </w:rPr>
        <w:t xml:space="preserve">além de </w:t>
      </w:r>
      <w:r>
        <w:rPr>
          <w:rFonts w:asciiTheme="majorHAnsi" w:hAnsiTheme="majorHAnsi" w:cstheme="minorHAnsi"/>
          <w:lang w:val="pt-BR"/>
        </w:rPr>
        <w:t>realizamos uma comparação entre oito</w:t>
      </w:r>
      <w:r w:rsidR="00175003" w:rsidRPr="004A31CF">
        <w:rPr>
          <w:rFonts w:asciiTheme="majorHAnsi" w:hAnsiTheme="majorHAnsi" w:cstheme="minorHAnsi"/>
          <w:lang w:val="pt-BR"/>
        </w:rPr>
        <w:t xml:space="preserve"> valores de K </w:t>
      </w:r>
      <w:r>
        <w:rPr>
          <w:rFonts w:asciiTheme="majorHAnsi" w:hAnsiTheme="majorHAnsi" w:cstheme="minorHAnsi"/>
          <w:lang w:val="pt-BR"/>
        </w:rPr>
        <w:t xml:space="preserve">arbitrariamente escolhidos </w:t>
      </w:r>
      <w:r w:rsidR="00175003" w:rsidRPr="004A31CF">
        <w:rPr>
          <w:rFonts w:asciiTheme="majorHAnsi" w:hAnsiTheme="majorHAnsi" w:cstheme="minorHAnsi"/>
          <w:lang w:val="pt-BR"/>
        </w:rPr>
        <w:t>(1, 2, 4, 8, 16, 32, 64)</w:t>
      </w:r>
      <w:r w:rsidR="005B18BC">
        <w:rPr>
          <w:rFonts w:asciiTheme="majorHAnsi" w:hAnsiTheme="majorHAnsi" w:cstheme="minorHAnsi"/>
          <w:lang w:val="pt-BR"/>
        </w:rPr>
        <w:t>, confirmamos</w:t>
      </w:r>
      <w:r w:rsidR="00175003" w:rsidRPr="004A31CF">
        <w:rPr>
          <w:rFonts w:asciiTheme="majorHAnsi" w:hAnsiTheme="majorHAnsi" w:cstheme="minorHAnsi"/>
          <w:lang w:val="pt-BR"/>
        </w:rPr>
        <w:t xml:space="preserve"> a melhor opção </w:t>
      </w:r>
      <w:r w:rsidR="00FE073B">
        <w:rPr>
          <w:rFonts w:asciiTheme="majorHAnsi" w:hAnsiTheme="majorHAnsi" w:cstheme="minorHAnsi"/>
          <w:lang w:val="pt-BR"/>
        </w:rPr>
        <w:t>de K baseada na técnica de</w:t>
      </w:r>
      <w:r w:rsidR="00175003" w:rsidRPr="004A31CF">
        <w:rPr>
          <w:rFonts w:asciiTheme="majorHAnsi" w:hAnsiTheme="majorHAnsi" w:cstheme="minorHAnsi"/>
          <w:lang w:val="pt-BR"/>
        </w:rPr>
        <w:t xml:space="preserve"> </w:t>
      </w:r>
      <w:r w:rsidR="00175003" w:rsidRPr="00FE073B">
        <w:rPr>
          <w:rFonts w:asciiTheme="majorHAnsi" w:hAnsiTheme="majorHAnsi" w:cstheme="minorHAnsi"/>
          <w:i/>
          <w:lang w:val="pt-BR"/>
        </w:rPr>
        <w:t>Cross-</w:t>
      </w:r>
      <w:proofErr w:type="spellStart"/>
      <w:r w:rsidR="00175003" w:rsidRPr="00FE073B">
        <w:rPr>
          <w:rFonts w:asciiTheme="majorHAnsi" w:hAnsiTheme="majorHAnsi" w:cstheme="minorHAnsi"/>
          <w:i/>
          <w:lang w:val="pt-BR"/>
        </w:rPr>
        <w:t>validate</w:t>
      </w:r>
      <w:proofErr w:type="spellEnd"/>
      <w:r w:rsidR="00175003" w:rsidRPr="004A31CF">
        <w:rPr>
          <w:rFonts w:asciiTheme="majorHAnsi" w:hAnsiTheme="majorHAnsi" w:cstheme="minorHAnsi"/>
          <w:lang w:val="pt-BR"/>
        </w:rPr>
        <w:t xml:space="preserve">. Esta </w:t>
      </w:r>
      <w:r w:rsidR="005B18BC">
        <w:rPr>
          <w:rFonts w:asciiTheme="majorHAnsi" w:hAnsiTheme="majorHAnsi" w:cstheme="minorHAnsi"/>
          <w:lang w:val="pt-BR"/>
        </w:rPr>
        <w:t>técnica</w:t>
      </w:r>
      <w:r w:rsidR="00175003" w:rsidRPr="004A31CF">
        <w:rPr>
          <w:rFonts w:asciiTheme="majorHAnsi" w:hAnsiTheme="majorHAnsi" w:cstheme="minorHAnsi"/>
          <w:lang w:val="pt-BR"/>
        </w:rPr>
        <w:t xml:space="preserve"> realiza </w:t>
      </w:r>
      <w:r w:rsidR="005B18BC">
        <w:rPr>
          <w:rFonts w:asciiTheme="majorHAnsi" w:hAnsiTheme="majorHAnsi" w:cstheme="minorHAnsi"/>
          <w:lang w:val="pt-BR"/>
        </w:rPr>
        <w:t>a escolha de K realizando validação cruzada no conjunto de treino</w:t>
      </w:r>
      <w:r w:rsidR="00175003" w:rsidRPr="004A31CF">
        <w:rPr>
          <w:rFonts w:asciiTheme="majorHAnsi" w:hAnsiTheme="majorHAnsi" w:cstheme="minorHAnsi"/>
          <w:lang w:val="pt-BR"/>
        </w:rPr>
        <w:t>.</w:t>
      </w:r>
    </w:p>
    <w:p w14:paraId="4AF0DEF8" w14:textId="2E7A8F66" w:rsidR="00E02F61" w:rsidRDefault="004A31CF"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 A </w:t>
      </w:r>
      <w:r w:rsidR="00B37F97">
        <w:rPr>
          <w:rFonts w:asciiTheme="majorHAnsi" w:hAnsiTheme="majorHAnsi" w:cstheme="minorHAnsi"/>
          <w:lang w:val="pt-BR"/>
        </w:rPr>
        <w:t>F</w:t>
      </w:r>
      <w:r>
        <w:rPr>
          <w:rFonts w:asciiTheme="majorHAnsi" w:hAnsiTheme="majorHAnsi" w:cstheme="minorHAnsi"/>
          <w:lang w:val="pt-BR"/>
        </w:rPr>
        <w:t xml:space="preserve">igura </w:t>
      </w:r>
      <w:r w:rsidR="0064586A">
        <w:rPr>
          <w:rFonts w:asciiTheme="majorHAnsi" w:hAnsiTheme="majorHAnsi" w:cstheme="minorHAnsi"/>
          <w:lang w:val="pt-BR"/>
        </w:rPr>
        <w:t>3</w:t>
      </w:r>
      <w:r w:rsidR="00F7250F">
        <w:rPr>
          <w:rFonts w:asciiTheme="majorHAnsi" w:hAnsiTheme="majorHAnsi" w:cstheme="minorHAnsi"/>
          <w:lang w:val="pt-BR"/>
        </w:rPr>
        <w:t xml:space="preserve"> apresenta</w:t>
      </w:r>
      <w:r w:rsidRPr="004A31CF">
        <w:rPr>
          <w:rFonts w:asciiTheme="majorHAnsi" w:hAnsiTheme="majorHAnsi" w:cstheme="minorHAnsi"/>
          <w:lang w:val="pt-BR"/>
        </w:rPr>
        <w:t xml:space="preserve"> RMSE </w:t>
      </w:r>
      <w:r>
        <w:rPr>
          <w:rFonts w:asciiTheme="majorHAnsi" w:hAnsiTheme="majorHAnsi" w:cstheme="minorHAnsi"/>
          <w:lang w:val="pt-BR"/>
        </w:rPr>
        <w:t xml:space="preserve">e a quantidade de Instâncias </w:t>
      </w:r>
      <w:r w:rsidR="000E5F2E">
        <w:rPr>
          <w:rFonts w:asciiTheme="majorHAnsi" w:hAnsiTheme="majorHAnsi" w:cstheme="minorHAnsi"/>
          <w:lang w:val="pt-BR"/>
        </w:rPr>
        <w:t>C</w:t>
      </w:r>
      <w:r>
        <w:rPr>
          <w:rFonts w:asciiTheme="majorHAnsi" w:hAnsiTheme="majorHAnsi" w:cstheme="minorHAnsi"/>
          <w:lang w:val="pt-BR"/>
        </w:rPr>
        <w:t xml:space="preserve">lassificadas </w:t>
      </w:r>
      <w:r w:rsidR="000E5F2E">
        <w:rPr>
          <w:rFonts w:asciiTheme="majorHAnsi" w:hAnsiTheme="majorHAnsi" w:cstheme="minorHAnsi"/>
          <w:lang w:val="pt-BR"/>
        </w:rPr>
        <w:t>C</w:t>
      </w:r>
      <w:r>
        <w:rPr>
          <w:rFonts w:asciiTheme="majorHAnsi" w:hAnsiTheme="majorHAnsi" w:cstheme="minorHAnsi"/>
          <w:lang w:val="pt-BR"/>
        </w:rPr>
        <w:t xml:space="preserve">orretamente (CCI </w:t>
      </w:r>
      <w:r w:rsidR="00F7250F">
        <w:rPr>
          <w:rFonts w:asciiTheme="majorHAnsi" w:hAnsiTheme="majorHAnsi" w:cstheme="minorHAnsi"/>
          <w:lang w:val="pt-BR"/>
        </w:rPr>
        <w:t>em inglês) para alguns valores de K</w:t>
      </w:r>
      <w:r>
        <w:rPr>
          <w:rFonts w:asciiTheme="majorHAnsi" w:hAnsiTheme="majorHAnsi" w:cstheme="minorHAnsi"/>
          <w:lang w:val="pt-BR"/>
        </w:rPr>
        <w:t>.</w:t>
      </w:r>
      <w:r w:rsidR="00B37F97" w:rsidRPr="00B37F97">
        <w:rPr>
          <w:rFonts w:asciiTheme="majorHAnsi" w:hAnsiTheme="majorHAnsi" w:cstheme="minorHAnsi"/>
          <w:lang w:val="pt-BR"/>
        </w:rPr>
        <w:t xml:space="preserve"> </w:t>
      </w:r>
      <w:r w:rsidR="00B37F97" w:rsidRPr="00B54DD2">
        <w:rPr>
          <w:rFonts w:asciiTheme="majorHAnsi" w:hAnsiTheme="majorHAnsi" w:cstheme="minorHAnsi"/>
          <w:lang w:val="pt-BR"/>
        </w:rPr>
        <w:t>Verifica-se que dentre</w:t>
      </w:r>
      <w:r w:rsidR="009218BA">
        <w:rPr>
          <w:rFonts w:asciiTheme="majorHAnsi" w:hAnsiTheme="majorHAnsi" w:cstheme="minorHAnsi"/>
          <w:lang w:val="pt-BR"/>
        </w:rPr>
        <w:t xml:space="preserve"> as opções para K</w:t>
      </w:r>
      <w:r w:rsidR="00B37F97" w:rsidRPr="00B54DD2">
        <w:rPr>
          <w:rFonts w:asciiTheme="majorHAnsi" w:hAnsiTheme="majorHAnsi" w:cstheme="minorHAnsi"/>
          <w:lang w:val="pt-BR"/>
        </w:rPr>
        <w:t>, o valor 4 é o que garante o menor RMSE</w:t>
      </w:r>
      <w:r w:rsidR="00B37F97">
        <w:rPr>
          <w:rFonts w:asciiTheme="majorHAnsi" w:hAnsiTheme="majorHAnsi" w:cstheme="minorHAnsi"/>
          <w:lang w:val="pt-BR"/>
        </w:rPr>
        <w:t>, p</w:t>
      </w:r>
      <w:r w:rsidR="00B37F97" w:rsidRPr="00B54DD2">
        <w:rPr>
          <w:rFonts w:asciiTheme="majorHAnsi" w:hAnsiTheme="majorHAnsi" w:cstheme="minorHAnsi"/>
          <w:lang w:val="pt-BR"/>
        </w:rPr>
        <w:t>orém, o que melhor classificou</w:t>
      </w:r>
      <w:r w:rsidR="00EE438C">
        <w:rPr>
          <w:rFonts w:asciiTheme="majorHAnsi" w:hAnsiTheme="majorHAnsi" w:cstheme="minorHAnsi"/>
          <w:lang w:val="pt-BR"/>
        </w:rPr>
        <w:t xml:space="preserve"> </w:t>
      </w:r>
      <w:r w:rsidR="00EE438C" w:rsidRPr="00B54DD2">
        <w:rPr>
          <w:rFonts w:asciiTheme="majorHAnsi" w:hAnsiTheme="majorHAnsi" w:cstheme="minorHAnsi"/>
          <w:lang w:val="pt-BR"/>
        </w:rPr>
        <w:t>as instâncias</w:t>
      </w:r>
      <w:r w:rsidR="00B37F97" w:rsidRPr="00B54DD2">
        <w:rPr>
          <w:rFonts w:asciiTheme="majorHAnsi" w:hAnsiTheme="majorHAnsi" w:cstheme="minorHAnsi"/>
          <w:lang w:val="pt-BR"/>
        </w:rPr>
        <w:t xml:space="preserve"> </w:t>
      </w:r>
      <w:r w:rsidR="009218BA">
        <w:rPr>
          <w:rFonts w:asciiTheme="majorHAnsi" w:hAnsiTheme="majorHAnsi" w:cstheme="minorHAnsi"/>
          <w:lang w:val="pt-BR"/>
        </w:rPr>
        <w:t xml:space="preserve">(acurácia, precisão e abrangência) </w:t>
      </w:r>
      <w:r w:rsidR="00B37F97" w:rsidRPr="00B54DD2">
        <w:rPr>
          <w:rFonts w:asciiTheme="majorHAnsi" w:hAnsiTheme="majorHAnsi" w:cstheme="minorHAnsi"/>
          <w:lang w:val="pt-BR"/>
        </w:rPr>
        <w:t>foi o valor 1.</w:t>
      </w:r>
    </w:p>
    <w:p w14:paraId="55D0E872" w14:textId="29674576" w:rsidR="009F19BB" w:rsidRPr="00736346" w:rsidRDefault="004A31CF" w:rsidP="003F2769">
      <w:pPr>
        <w:pStyle w:val="ListParagraph"/>
        <w:tabs>
          <w:tab w:val="left" w:pos="720"/>
          <w:tab w:val="left" w:pos="1440"/>
          <w:tab w:val="left" w:pos="2160"/>
          <w:tab w:val="left" w:pos="5749"/>
        </w:tabs>
        <w:spacing w:after="0" w:line="240" w:lineRule="auto"/>
        <w:ind w:left="709" w:firstLine="731"/>
        <w:jc w:val="both"/>
        <w:rPr>
          <w:rFonts w:asciiTheme="majorHAnsi" w:hAnsiTheme="majorHAnsi" w:cstheme="minorHAnsi"/>
          <w:lang w:val="pt-BR"/>
        </w:rPr>
      </w:pPr>
      <w:r>
        <w:rPr>
          <w:noProof/>
          <w:lang w:val="pt-BR" w:eastAsia="pt-BR"/>
        </w:rPr>
        <mc:AlternateContent>
          <mc:Choice Requires="wps">
            <w:drawing>
              <wp:anchor distT="0" distB="0" distL="114300" distR="114300" simplePos="0" relativeHeight="251660288" behindDoc="1" locked="0" layoutInCell="1" allowOverlap="1" wp14:anchorId="39AE12BE" wp14:editId="2CB95449">
                <wp:simplePos x="0" y="0"/>
                <wp:positionH relativeFrom="column">
                  <wp:posOffset>1005840</wp:posOffset>
                </wp:positionH>
                <wp:positionV relativeFrom="paragraph">
                  <wp:posOffset>2026920</wp:posOffset>
                </wp:positionV>
                <wp:extent cx="35972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97275" cy="635"/>
                        </a:xfrm>
                        <a:prstGeom prst="rect">
                          <a:avLst/>
                        </a:prstGeom>
                        <a:solidFill>
                          <a:prstClr val="white"/>
                        </a:solidFill>
                        <a:ln>
                          <a:noFill/>
                        </a:ln>
                      </wps:spPr>
                      <wps:txbx>
                        <w:txbxContent>
                          <w:p w14:paraId="20CBF421" w14:textId="79E09462" w:rsidR="0064586A" w:rsidRPr="009218BA" w:rsidRDefault="0064586A" w:rsidP="004A31CF">
                            <w:pPr>
                              <w:pStyle w:val="Caption"/>
                              <w:jc w:val="center"/>
                              <w:rPr>
                                <w:noProof/>
                                <w:color w:val="auto"/>
                                <w:lang w:val="pt-BR"/>
                              </w:rPr>
                            </w:pPr>
                            <w:r w:rsidRPr="009218BA">
                              <w:rPr>
                                <w:color w:val="auto"/>
                                <w:lang w:val="pt-BR"/>
                              </w:rPr>
                              <w:t xml:space="preserve">Figura </w:t>
                            </w:r>
                            <w:r w:rsidRPr="009218BA">
                              <w:rPr>
                                <w:color w:val="auto"/>
                              </w:rPr>
                              <w:fldChar w:fldCharType="begin"/>
                            </w:r>
                            <w:r w:rsidRPr="009218BA">
                              <w:rPr>
                                <w:color w:val="auto"/>
                                <w:lang w:val="pt-BR"/>
                              </w:rPr>
                              <w:instrText xml:space="preserve"> SEQ Figura \* ARABIC </w:instrText>
                            </w:r>
                            <w:r w:rsidRPr="009218BA">
                              <w:rPr>
                                <w:color w:val="auto"/>
                              </w:rPr>
                              <w:fldChar w:fldCharType="separate"/>
                            </w:r>
                            <w:r w:rsidRPr="009218BA">
                              <w:rPr>
                                <w:noProof/>
                                <w:color w:val="auto"/>
                                <w:lang w:val="pt-BR"/>
                              </w:rPr>
                              <w:t>3</w:t>
                            </w:r>
                            <w:r w:rsidRPr="009218BA">
                              <w:rPr>
                                <w:color w:val="auto"/>
                              </w:rPr>
                              <w:fldChar w:fldCharType="end"/>
                            </w:r>
                            <w:r w:rsidRPr="009218BA">
                              <w:rPr>
                                <w:color w:val="auto"/>
                                <w:lang w:val="pt-BR"/>
                              </w:rPr>
                              <w:t>. CCI e RMSE para valores de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E12BE" id="Text Box 4" o:spid="_x0000_s1028" type="#_x0000_t202" style="position:absolute;left:0;text-align:left;margin-left:79.2pt;margin-top:159.6pt;width:28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uKLwIAAGQEAAAOAAAAZHJzL2Uyb0RvYy54bWysVMFu2zAMvQ/YPwi6L07Spt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37NmRUN&#10;SbRVXWCfoWPXkZ3W+ZySNo7SQkduUnnwe3JG0F2FTfwSHEZx4vl04TYWk+S8mn26nd7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" stroked="f">
                <v:textbox style="mso-fit-shape-to-text:t" inset="0,0,0,0">
                  <w:txbxContent>
                    <w:p w14:paraId="20CBF421" w14:textId="79E09462" w:rsidR="0064586A" w:rsidRPr="009218BA" w:rsidRDefault="0064586A" w:rsidP="004A31CF">
                      <w:pPr>
                        <w:pStyle w:val="Caption"/>
                        <w:jc w:val="center"/>
                        <w:rPr>
                          <w:noProof/>
                          <w:color w:val="auto"/>
                          <w:lang w:val="pt-BR"/>
                        </w:rPr>
                      </w:pPr>
                      <w:r w:rsidRPr="009218BA">
                        <w:rPr>
                          <w:color w:val="auto"/>
                          <w:lang w:val="pt-BR"/>
                        </w:rPr>
                        <w:t xml:space="preserve">Figura </w:t>
                      </w:r>
                      <w:r w:rsidRPr="009218BA">
                        <w:rPr>
                          <w:color w:val="auto"/>
                        </w:rPr>
                        <w:fldChar w:fldCharType="begin"/>
                      </w:r>
                      <w:r w:rsidRPr="009218BA">
                        <w:rPr>
                          <w:color w:val="auto"/>
                          <w:lang w:val="pt-BR"/>
                        </w:rPr>
                        <w:instrText xml:space="preserve"> SEQ Figura \* ARABIC </w:instrText>
                      </w:r>
                      <w:r w:rsidRPr="009218BA">
                        <w:rPr>
                          <w:color w:val="auto"/>
                        </w:rPr>
                        <w:fldChar w:fldCharType="separate"/>
                      </w:r>
                      <w:r w:rsidRPr="009218BA">
                        <w:rPr>
                          <w:noProof/>
                          <w:color w:val="auto"/>
                          <w:lang w:val="pt-BR"/>
                        </w:rPr>
                        <w:t>3</w:t>
                      </w:r>
                      <w:r w:rsidRPr="009218BA">
                        <w:rPr>
                          <w:color w:val="auto"/>
                        </w:rPr>
                        <w:fldChar w:fldCharType="end"/>
                      </w:r>
                      <w:r w:rsidRPr="009218BA">
                        <w:rPr>
                          <w:color w:val="auto"/>
                          <w:lang w:val="pt-BR"/>
                        </w:rPr>
                        <w:t>. CCI e RMSE para valores de K.</w:t>
                      </w:r>
                    </w:p>
                  </w:txbxContent>
                </v:textbox>
              </v:shape>
            </w:pict>
          </mc:Fallback>
        </mc:AlternateContent>
      </w:r>
      <w:r>
        <w:rPr>
          <w:noProof/>
          <w:lang w:val="pt-BR" w:eastAsia="pt-BR"/>
        </w:rPr>
        <w:drawing>
          <wp:anchor distT="0" distB="0" distL="114300" distR="114300" simplePos="0" relativeHeight="251658240" behindDoc="1" locked="0" layoutInCell="1" allowOverlap="1" wp14:anchorId="14DA795E" wp14:editId="448B90AB">
            <wp:simplePos x="0" y="0"/>
            <wp:positionH relativeFrom="margin">
              <wp:align>center</wp:align>
            </wp:positionH>
            <wp:positionV relativeFrom="paragraph">
              <wp:posOffset>6188</wp:posOffset>
            </wp:positionV>
            <wp:extent cx="3597319" cy="1964186"/>
            <wp:effectExtent l="0" t="0" r="3175" b="17145"/>
            <wp:wrapTopAndBottom/>
            <wp:docPr id="3" name="Chart 3">
              <a:extLst xmlns:a="http://schemas.openxmlformats.org/drawingml/2006/main">
                <a:ext uri="{FF2B5EF4-FFF2-40B4-BE49-F238E27FC236}">
                  <a16:creationId xmlns:a16="http://schemas.microsoft.com/office/drawing/2014/main" id="{2BED5D8D-740C-460F-8764-2053E4CD9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7250F">
        <w:rPr>
          <w:lang w:val="pt-BR"/>
        </w:rPr>
        <w:tab/>
      </w:r>
      <w:r w:rsidR="003F2769">
        <w:rPr>
          <w:lang w:val="pt-BR"/>
        </w:rPr>
        <w:tab/>
      </w:r>
    </w:p>
    <w:p w14:paraId="24C78519" w14:textId="6BA9B36D" w:rsidR="004A31CF" w:rsidRDefault="00436E80" w:rsidP="00B37F97">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Acreditamos que </w:t>
      </w:r>
      <w:r w:rsidR="00A754E7">
        <w:rPr>
          <w:rFonts w:asciiTheme="majorHAnsi" w:hAnsiTheme="majorHAnsi" w:cstheme="minorHAnsi"/>
          <w:lang w:val="pt-BR"/>
        </w:rPr>
        <w:t>o</w:t>
      </w:r>
      <w:r w:rsidR="00B37F97">
        <w:rPr>
          <w:rFonts w:asciiTheme="majorHAnsi" w:hAnsiTheme="majorHAnsi" w:cstheme="minorHAnsi"/>
          <w:lang w:val="pt-BR"/>
        </w:rPr>
        <w:t xml:space="preserve"> fato </w:t>
      </w:r>
      <w:r w:rsidR="00540026">
        <w:rPr>
          <w:rFonts w:asciiTheme="majorHAnsi" w:hAnsiTheme="majorHAnsi" w:cstheme="minorHAnsi"/>
          <w:lang w:val="pt-BR"/>
        </w:rPr>
        <w:t xml:space="preserve">do melhor desempenho estar em K = 1 </w:t>
      </w:r>
      <w:r w:rsidR="00B37F97">
        <w:rPr>
          <w:rFonts w:asciiTheme="majorHAnsi" w:hAnsiTheme="majorHAnsi" w:cstheme="minorHAnsi"/>
          <w:lang w:val="pt-BR"/>
        </w:rPr>
        <w:t>se dá</w:t>
      </w:r>
      <w:r w:rsidR="000E5F2E">
        <w:rPr>
          <w:rFonts w:asciiTheme="majorHAnsi" w:hAnsiTheme="majorHAnsi" w:cstheme="minorHAnsi"/>
          <w:lang w:val="pt-BR"/>
        </w:rPr>
        <w:t xml:space="preserve"> por conta da </w:t>
      </w:r>
      <w:r>
        <w:rPr>
          <w:rFonts w:asciiTheme="majorHAnsi" w:hAnsiTheme="majorHAnsi" w:cstheme="minorHAnsi"/>
          <w:lang w:val="pt-BR"/>
        </w:rPr>
        <w:t>distribuição</w:t>
      </w:r>
      <w:r w:rsidR="000E5F2E">
        <w:rPr>
          <w:rFonts w:asciiTheme="majorHAnsi" w:hAnsiTheme="majorHAnsi" w:cstheme="minorHAnsi"/>
          <w:lang w:val="pt-BR"/>
        </w:rPr>
        <w:t xml:space="preserve"> dos dados</w:t>
      </w:r>
      <w:r w:rsidR="00A754E7">
        <w:rPr>
          <w:rFonts w:asciiTheme="majorHAnsi" w:hAnsiTheme="majorHAnsi" w:cstheme="minorHAnsi"/>
          <w:lang w:val="pt-BR"/>
        </w:rPr>
        <w:t>. P</w:t>
      </w:r>
      <w:r>
        <w:rPr>
          <w:rFonts w:asciiTheme="majorHAnsi" w:hAnsiTheme="majorHAnsi" w:cstheme="minorHAnsi"/>
          <w:lang w:val="pt-BR"/>
        </w:rPr>
        <w:t>ois</w:t>
      </w:r>
      <w:r w:rsidR="00A754E7">
        <w:rPr>
          <w:rFonts w:asciiTheme="majorHAnsi" w:hAnsiTheme="majorHAnsi" w:cstheme="minorHAnsi"/>
          <w:lang w:val="pt-BR"/>
        </w:rPr>
        <w:t>,</w:t>
      </w:r>
      <w:r>
        <w:rPr>
          <w:rFonts w:asciiTheme="majorHAnsi" w:hAnsiTheme="majorHAnsi" w:cstheme="minorHAnsi"/>
          <w:lang w:val="pt-BR"/>
        </w:rPr>
        <w:t xml:space="preserve"> para valores altos de K, seria muito difícil distinguir entre os </w:t>
      </w:r>
      <w:r>
        <w:rPr>
          <w:rFonts w:asciiTheme="majorHAnsi" w:hAnsiTheme="majorHAnsi" w:cstheme="minorHAnsi"/>
          <w:lang w:val="pt-BR"/>
        </w:rPr>
        <w:lastRenderedPageBreak/>
        <w:t>limites das classes</w:t>
      </w:r>
      <w:r w:rsidR="000E5F2E">
        <w:rPr>
          <w:rFonts w:asciiTheme="majorHAnsi" w:hAnsiTheme="majorHAnsi" w:cstheme="minorHAnsi"/>
          <w:lang w:val="pt-BR"/>
        </w:rPr>
        <w:t>.</w:t>
      </w:r>
      <w:r w:rsidR="00B54DD2" w:rsidRPr="00B54DD2">
        <w:rPr>
          <w:rFonts w:asciiTheme="majorHAnsi" w:hAnsiTheme="majorHAnsi" w:cstheme="minorHAnsi"/>
          <w:lang w:val="pt-BR"/>
        </w:rPr>
        <w:t xml:space="preserve"> </w:t>
      </w:r>
      <w:r w:rsidR="000E5F2E">
        <w:rPr>
          <w:rFonts w:asciiTheme="majorHAnsi" w:hAnsiTheme="majorHAnsi" w:cstheme="minorHAnsi"/>
          <w:lang w:val="pt-BR"/>
        </w:rPr>
        <w:t xml:space="preserve">A Tabela </w:t>
      </w:r>
      <w:r w:rsidR="00AB1EB9">
        <w:rPr>
          <w:rFonts w:asciiTheme="majorHAnsi" w:hAnsiTheme="majorHAnsi" w:cstheme="minorHAnsi"/>
          <w:lang w:val="pt-BR"/>
        </w:rPr>
        <w:t>4</w:t>
      </w:r>
      <w:r w:rsidR="000E5F2E">
        <w:rPr>
          <w:rFonts w:asciiTheme="majorHAnsi" w:hAnsiTheme="majorHAnsi" w:cstheme="minorHAnsi"/>
          <w:lang w:val="pt-BR"/>
        </w:rPr>
        <w:t xml:space="preserve"> exibe os valores de</w:t>
      </w:r>
      <w:r w:rsidR="00B54DD2" w:rsidRPr="004A31CF">
        <w:rPr>
          <w:rFonts w:asciiTheme="majorHAnsi" w:hAnsiTheme="majorHAnsi" w:cstheme="minorHAnsi"/>
          <w:lang w:val="pt-BR"/>
        </w:rPr>
        <w:t xml:space="preserve"> precisão, abrangência e índice F1 para todas classes</w:t>
      </w:r>
      <w:r w:rsidR="00B54DD2">
        <w:rPr>
          <w:rFonts w:asciiTheme="majorHAnsi" w:hAnsiTheme="majorHAnsi" w:cstheme="minorHAnsi"/>
          <w:lang w:val="pt-BR"/>
        </w:rPr>
        <w:t>.</w:t>
      </w:r>
    </w:p>
    <w:p w14:paraId="101F1A46" w14:textId="77777777" w:rsidR="00B54DD2" w:rsidRDefault="00B54DD2" w:rsidP="009C283F">
      <w:pPr>
        <w:tabs>
          <w:tab w:val="left" w:pos="1530"/>
        </w:tabs>
        <w:spacing w:after="0"/>
        <w:rPr>
          <w:rFonts w:asciiTheme="majorHAnsi" w:hAnsiTheme="majorHAnsi" w:cstheme="min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14"/>
        <w:gridCol w:w="1257"/>
        <w:gridCol w:w="672"/>
      </w:tblGrid>
      <w:tr w:rsidR="00B54DD2" w:rsidRPr="00B54DD2" w14:paraId="3ABC6D6C" w14:textId="77777777" w:rsidTr="00EE0731">
        <w:trPr>
          <w:trHeight w:val="300"/>
          <w:jc w:val="center"/>
        </w:trPr>
        <w:tc>
          <w:tcPr>
            <w:tcW w:w="0" w:type="auto"/>
            <w:shd w:val="clear" w:color="000000" w:fill="000000"/>
            <w:noWrap/>
            <w:vAlign w:val="center"/>
            <w:hideMark/>
          </w:tcPr>
          <w:p w14:paraId="6ADEE014" w14:textId="77777777" w:rsidR="00B54DD2" w:rsidRPr="00B54DD2" w:rsidRDefault="00B54DD2" w:rsidP="00EE0731">
            <w:pPr>
              <w:spacing w:after="0" w:line="240" w:lineRule="auto"/>
              <w:jc w:val="center"/>
              <w:rPr>
                <w:rFonts w:eastAsia="Times New Roman" w:cstheme="minorHAnsi"/>
                <w:b/>
                <w:bCs/>
                <w:color w:val="FFFFFF"/>
                <w:sz w:val="20"/>
                <w:szCs w:val="20"/>
              </w:rPr>
            </w:pPr>
            <w:proofErr w:type="spellStart"/>
            <w:r w:rsidRPr="00B54DD2">
              <w:rPr>
                <w:rFonts w:eastAsia="Times New Roman" w:cstheme="minorHAnsi"/>
                <w:b/>
                <w:bCs/>
                <w:color w:val="FFFFFF"/>
                <w:sz w:val="20"/>
                <w:szCs w:val="20"/>
              </w:rPr>
              <w:t>Classe</w:t>
            </w:r>
            <w:proofErr w:type="spellEnd"/>
          </w:p>
        </w:tc>
        <w:tc>
          <w:tcPr>
            <w:tcW w:w="0" w:type="auto"/>
            <w:shd w:val="clear" w:color="000000" w:fill="000000"/>
            <w:noWrap/>
            <w:vAlign w:val="center"/>
            <w:hideMark/>
          </w:tcPr>
          <w:p w14:paraId="034740FA" w14:textId="11A26709" w:rsidR="00B54DD2" w:rsidRPr="00B54DD2" w:rsidRDefault="00B54DD2" w:rsidP="00EE0731">
            <w:pPr>
              <w:spacing w:after="0" w:line="240" w:lineRule="auto"/>
              <w:jc w:val="center"/>
              <w:rPr>
                <w:rFonts w:eastAsia="Times New Roman" w:cstheme="minorHAnsi"/>
                <w:b/>
                <w:bCs/>
                <w:color w:val="FFFFFF"/>
                <w:sz w:val="20"/>
                <w:szCs w:val="20"/>
              </w:rPr>
            </w:pPr>
            <w:proofErr w:type="spellStart"/>
            <w:r w:rsidRPr="00B54DD2">
              <w:rPr>
                <w:rFonts w:eastAsia="Times New Roman" w:cstheme="minorHAnsi"/>
                <w:b/>
                <w:bCs/>
                <w:color w:val="FFFFFF"/>
                <w:sz w:val="20"/>
                <w:szCs w:val="20"/>
              </w:rPr>
              <w:t>Precis</w:t>
            </w:r>
            <w:r w:rsidR="00EE0731" w:rsidRPr="00EE0731">
              <w:rPr>
                <w:rFonts w:eastAsia="Times New Roman" w:cstheme="minorHAnsi"/>
                <w:b/>
                <w:bCs/>
                <w:color w:val="FFFFFF"/>
                <w:sz w:val="20"/>
                <w:szCs w:val="20"/>
              </w:rPr>
              <w:t>ã</w:t>
            </w:r>
            <w:r w:rsidRPr="00B54DD2">
              <w:rPr>
                <w:rFonts w:eastAsia="Times New Roman" w:cstheme="minorHAnsi"/>
                <w:b/>
                <w:bCs/>
                <w:color w:val="FFFFFF"/>
                <w:sz w:val="20"/>
                <w:szCs w:val="20"/>
              </w:rPr>
              <w:t>o</w:t>
            </w:r>
            <w:proofErr w:type="spellEnd"/>
          </w:p>
        </w:tc>
        <w:tc>
          <w:tcPr>
            <w:tcW w:w="0" w:type="auto"/>
            <w:shd w:val="clear" w:color="000000" w:fill="000000"/>
            <w:noWrap/>
            <w:vAlign w:val="center"/>
            <w:hideMark/>
          </w:tcPr>
          <w:p w14:paraId="5F9464E6" w14:textId="1BF2F390" w:rsidR="00B54DD2" w:rsidRPr="00B54DD2" w:rsidRDefault="00B54DD2" w:rsidP="00EE0731">
            <w:pPr>
              <w:spacing w:after="0" w:line="240" w:lineRule="auto"/>
              <w:jc w:val="center"/>
              <w:rPr>
                <w:rFonts w:eastAsia="Times New Roman" w:cstheme="minorHAnsi"/>
                <w:b/>
                <w:bCs/>
                <w:color w:val="FFFFFF"/>
                <w:sz w:val="20"/>
                <w:szCs w:val="20"/>
              </w:rPr>
            </w:pPr>
            <w:proofErr w:type="spellStart"/>
            <w:r w:rsidRPr="00B54DD2">
              <w:rPr>
                <w:rFonts w:eastAsia="Times New Roman" w:cstheme="minorHAnsi"/>
                <w:b/>
                <w:bCs/>
                <w:color w:val="FFFFFF"/>
                <w:sz w:val="20"/>
                <w:szCs w:val="20"/>
              </w:rPr>
              <w:t>Abrang</w:t>
            </w:r>
            <w:r w:rsidR="00EE0731" w:rsidRPr="00EE0731">
              <w:rPr>
                <w:rFonts w:eastAsia="Times New Roman" w:cstheme="minorHAnsi"/>
                <w:b/>
                <w:bCs/>
                <w:color w:val="FFFFFF"/>
                <w:sz w:val="20"/>
                <w:szCs w:val="20"/>
              </w:rPr>
              <w:t>ê</w:t>
            </w:r>
            <w:r w:rsidRPr="00B54DD2">
              <w:rPr>
                <w:rFonts w:eastAsia="Times New Roman" w:cstheme="minorHAnsi"/>
                <w:b/>
                <w:bCs/>
                <w:color w:val="FFFFFF"/>
                <w:sz w:val="20"/>
                <w:szCs w:val="20"/>
              </w:rPr>
              <w:t>ncia</w:t>
            </w:r>
            <w:proofErr w:type="spellEnd"/>
          </w:p>
        </w:tc>
        <w:tc>
          <w:tcPr>
            <w:tcW w:w="0" w:type="auto"/>
            <w:shd w:val="clear" w:color="000000" w:fill="000000"/>
            <w:noWrap/>
            <w:vAlign w:val="center"/>
            <w:hideMark/>
          </w:tcPr>
          <w:p w14:paraId="5AEFC098" w14:textId="77777777" w:rsidR="00B54DD2" w:rsidRPr="00B54DD2" w:rsidRDefault="00B54DD2" w:rsidP="00EE0731">
            <w:pPr>
              <w:spacing w:after="0" w:line="240" w:lineRule="auto"/>
              <w:jc w:val="center"/>
              <w:rPr>
                <w:rFonts w:eastAsia="Times New Roman" w:cstheme="minorHAnsi"/>
                <w:b/>
                <w:bCs/>
                <w:color w:val="FFFFFF"/>
                <w:sz w:val="20"/>
                <w:szCs w:val="20"/>
              </w:rPr>
            </w:pPr>
            <w:r w:rsidRPr="00B54DD2">
              <w:rPr>
                <w:rFonts w:eastAsia="Times New Roman" w:cstheme="minorHAnsi"/>
                <w:b/>
                <w:bCs/>
                <w:color w:val="FFFFFF"/>
                <w:sz w:val="20"/>
                <w:szCs w:val="20"/>
              </w:rPr>
              <w:t>F1</w:t>
            </w:r>
          </w:p>
        </w:tc>
      </w:tr>
      <w:tr w:rsidR="00B54DD2" w:rsidRPr="00B54DD2" w14:paraId="0623F375" w14:textId="77777777" w:rsidTr="00EE0731">
        <w:trPr>
          <w:trHeight w:val="300"/>
          <w:jc w:val="center"/>
        </w:trPr>
        <w:tc>
          <w:tcPr>
            <w:tcW w:w="0" w:type="auto"/>
            <w:shd w:val="clear" w:color="D9D9D9" w:fill="D9D9D9"/>
            <w:noWrap/>
            <w:vAlign w:val="center"/>
            <w:hideMark/>
          </w:tcPr>
          <w:p w14:paraId="69BE98C8"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w:t>
            </w:r>
          </w:p>
        </w:tc>
        <w:tc>
          <w:tcPr>
            <w:tcW w:w="0" w:type="auto"/>
            <w:shd w:val="clear" w:color="D9D9D9" w:fill="D9D9D9"/>
            <w:noWrap/>
            <w:vAlign w:val="center"/>
            <w:hideMark/>
          </w:tcPr>
          <w:p w14:paraId="4FF8149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7B3B8A59"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363764D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r>
      <w:tr w:rsidR="00B54DD2" w:rsidRPr="00B54DD2" w14:paraId="6208B500" w14:textId="77777777" w:rsidTr="00EE0731">
        <w:trPr>
          <w:trHeight w:val="300"/>
          <w:jc w:val="center"/>
        </w:trPr>
        <w:tc>
          <w:tcPr>
            <w:tcW w:w="0" w:type="auto"/>
            <w:shd w:val="clear" w:color="auto" w:fill="auto"/>
            <w:noWrap/>
            <w:vAlign w:val="center"/>
            <w:hideMark/>
          </w:tcPr>
          <w:p w14:paraId="2C3F8C3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auto" w:fill="auto"/>
            <w:noWrap/>
            <w:vAlign w:val="center"/>
            <w:hideMark/>
          </w:tcPr>
          <w:p w14:paraId="1CF238F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0.933</w:t>
            </w:r>
          </w:p>
        </w:tc>
        <w:tc>
          <w:tcPr>
            <w:tcW w:w="0" w:type="auto"/>
            <w:shd w:val="clear" w:color="auto" w:fill="auto"/>
            <w:noWrap/>
            <w:vAlign w:val="center"/>
            <w:hideMark/>
          </w:tcPr>
          <w:p w14:paraId="137F9381"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0.995</w:t>
            </w:r>
          </w:p>
        </w:tc>
        <w:tc>
          <w:tcPr>
            <w:tcW w:w="0" w:type="auto"/>
            <w:shd w:val="clear" w:color="auto" w:fill="auto"/>
            <w:noWrap/>
            <w:vAlign w:val="center"/>
            <w:hideMark/>
          </w:tcPr>
          <w:p w14:paraId="204A6B72"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0.963</w:t>
            </w:r>
          </w:p>
        </w:tc>
      </w:tr>
      <w:tr w:rsidR="00B54DD2" w:rsidRPr="00B54DD2" w14:paraId="7CFD0801" w14:textId="77777777" w:rsidTr="00EE0731">
        <w:trPr>
          <w:trHeight w:val="300"/>
          <w:jc w:val="center"/>
        </w:trPr>
        <w:tc>
          <w:tcPr>
            <w:tcW w:w="0" w:type="auto"/>
            <w:shd w:val="clear" w:color="D9D9D9" w:fill="D9D9D9"/>
            <w:noWrap/>
            <w:vAlign w:val="center"/>
            <w:hideMark/>
          </w:tcPr>
          <w:p w14:paraId="0314B0D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2</w:t>
            </w:r>
          </w:p>
        </w:tc>
        <w:tc>
          <w:tcPr>
            <w:tcW w:w="0" w:type="auto"/>
            <w:shd w:val="clear" w:color="D9D9D9" w:fill="D9D9D9"/>
            <w:noWrap/>
            <w:vAlign w:val="center"/>
            <w:hideMark/>
          </w:tcPr>
          <w:p w14:paraId="4BD215C1"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5599768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D9D9D9" w:fill="D9D9D9"/>
            <w:noWrap/>
            <w:vAlign w:val="center"/>
            <w:hideMark/>
          </w:tcPr>
          <w:p w14:paraId="7B656C6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0.994</w:t>
            </w:r>
          </w:p>
        </w:tc>
      </w:tr>
      <w:tr w:rsidR="00B54DD2" w:rsidRPr="00B54DD2" w14:paraId="5E362B1F" w14:textId="77777777" w:rsidTr="00EE0731">
        <w:trPr>
          <w:trHeight w:val="300"/>
          <w:jc w:val="center"/>
        </w:trPr>
        <w:tc>
          <w:tcPr>
            <w:tcW w:w="0" w:type="auto"/>
            <w:shd w:val="clear" w:color="auto" w:fill="auto"/>
            <w:noWrap/>
            <w:vAlign w:val="center"/>
            <w:hideMark/>
          </w:tcPr>
          <w:p w14:paraId="122904F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3</w:t>
            </w:r>
          </w:p>
        </w:tc>
        <w:tc>
          <w:tcPr>
            <w:tcW w:w="0" w:type="auto"/>
            <w:shd w:val="clear" w:color="auto" w:fill="auto"/>
            <w:noWrap/>
            <w:vAlign w:val="center"/>
            <w:hideMark/>
          </w:tcPr>
          <w:p w14:paraId="4AB0B2F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c>
          <w:tcPr>
            <w:tcW w:w="0" w:type="auto"/>
            <w:shd w:val="clear" w:color="auto" w:fill="auto"/>
            <w:noWrap/>
            <w:vAlign w:val="center"/>
            <w:hideMark/>
          </w:tcPr>
          <w:p w14:paraId="77CEF796"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c>
          <w:tcPr>
            <w:tcW w:w="0" w:type="auto"/>
            <w:shd w:val="clear" w:color="auto" w:fill="auto"/>
            <w:noWrap/>
            <w:vAlign w:val="center"/>
            <w:hideMark/>
          </w:tcPr>
          <w:p w14:paraId="59FD1C5E"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r>
      <w:tr w:rsidR="00B54DD2" w:rsidRPr="00B54DD2" w14:paraId="35A87567" w14:textId="77777777" w:rsidTr="00EE0731">
        <w:trPr>
          <w:trHeight w:val="300"/>
          <w:jc w:val="center"/>
        </w:trPr>
        <w:tc>
          <w:tcPr>
            <w:tcW w:w="0" w:type="auto"/>
            <w:shd w:val="clear" w:color="D9D9D9" w:fill="D9D9D9"/>
            <w:noWrap/>
            <w:vAlign w:val="center"/>
            <w:hideMark/>
          </w:tcPr>
          <w:p w14:paraId="5F21307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4</w:t>
            </w:r>
          </w:p>
        </w:tc>
        <w:tc>
          <w:tcPr>
            <w:tcW w:w="0" w:type="auto"/>
            <w:shd w:val="clear" w:color="D9D9D9" w:fill="D9D9D9"/>
            <w:noWrap/>
            <w:vAlign w:val="center"/>
            <w:hideMark/>
          </w:tcPr>
          <w:p w14:paraId="174CDD6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D9D9D9" w:fill="D9D9D9"/>
            <w:noWrap/>
            <w:vAlign w:val="center"/>
            <w:hideMark/>
          </w:tcPr>
          <w:p w14:paraId="7AD7B87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D9D9D9" w:fill="D9D9D9"/>
            <w:noWrap/>
            <w:vAlign w:val="center"/>
            <w:hideMark/>
          </w:tcPr>
          <w:p w14:paraId="40CDE3C9"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r>
      <w:tr w:rsidR="00B54DD2" w:rsidRPr="00B54DD2" w14:paraId="0D8E2A93" w14:textId="77777777" w:rsidTr="00EE0731">
        <w:trPr>
          <w:trHeight w:val="300"/>
          <w:jc w:val="center"/>
        </w:trPr>
        <w:tc>
          <w:tcPr>
            <w:tcW w:w="0" w:type="auto"/>
            <w:shd w:val="clear" w:color="auto" w:fill="auto"/>
            <w:noWrap/>
            <w:vAlign w:val="center"/>
            <w:hideMark/>
          </w:tcPr>
          <w:p w14:paraId="1AACD30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5</w:t>
            </w:r>
          </w:p>
        </w:tc>
        <w:tc>
          <w:tcPr>
            <w:tcW w:w="0" w:type="auto"/>
            <w:shd w:val="clear" w:color="auto" w:fill="auto"/>
            <w:noWrap/>
            <w:vAlign w:val="center"/>
            <w:hideMark/>
          </w:tcPr>
          <w:p w14:paraId="7328688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auto" w:fill="auto"/>
            <w:noWrap/>
            <w:vAlign w:val="center"/>
            <w:hideMark/>
          </w:tcPr>
          <w:p w14:paraId="703E79E6"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0.984</w:t>
            </w:r>
          </w:p>
        </w:tc>
        <w:tc>
          <w:tcPr>
            <w:tcW w:w="0" w:type="auto"/>
            <w:shd w:val="clear" w:color="auto" w:fill="auto"/>
            <w:noWrap/>
            <w:vAlign w:val="center"/>
            <w:hideMark/>
          </w:tcPr>
          <w:p w14:paraId="27D766C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0.986</w:t>
            </w:r>
          </w:p>
        </w:tc>
      </w:tr>
      <w:tr w:rsidR="00B54DD2" w:rsidRPr="00B54DD2" w14:paraId="02EE7DD2" w14:textId="77777777" w:rsidTr="00EE0731">
        <w:trPr>
          <w:trHeight w:val="300"/>
          <w:jc w:val="center"/>
        </w:trPr>
        <w:tc>
          <w:tcPr>
            <w:tcW w:w="0" w:type="auto"/>
            <w:shd w:val="clear" w:color="D9D9D9" w:fill="D9D9D9"/>
            <w:noWrap/>
            <w:vAlign w:val="center"/>
            <w:hideMark/>
          </w:tcPr>
          <w:p w14:paraId="2203F3D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6</w:t>
            </w:r>
          </w:p>
        </w:tc>
        <w:tc>
          <w:tcPr>
            <w:tcW w:w="0" w:type="auto"/>
            <w:shd w:val="clear" w:color="D9D9D9" w:fill="D9D9D9"/>
            <w:noWrap/>
            <w:vAlign w:val="center"/>
            <w:hideMark/>
          </w:tcPr>
          <w:p w14:paraId="0CAD451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6E3F29C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08320B7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r>
      <w:tr w:rsidR="00B54DD2" w:rsidRPr="00B54DD2" w14:paraId="5B95005A" w14:textId="77777777" w:rsidTr="00EE0731">
        <w:trPr>
          <w:trHeight w:val="300"/>
          <w:jc w:val="center"/>
        </w:trPr>
        <w:tc>
          <w:tcPr>
            <w:tcW w:w="0" w:type="auto"/>
            <w:shd w:val="clear" w:color="auto" w:fill="auto"/>
            <w:noWrap/>
            <w:vAlign w:val="center"/>
            <w:hideMark/>
          </w:tcPr>
          <w:p w14:paraId="125D8D8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7</w:t>
            </w:r>
          </w:p>
        </w:tc>
        <w:tc>
          <w:tcPr>
            <w:tcW w:w="0" w:type="auto"/>
            <w:shd w:val="clear" w:color="auto" w:fill="auto"/>
            <w:noWrap/>
            <w:vAlign w:val="center"/>
            <w:hideMark/>
          </w:tcPr>
          <w:p w14:paraId="2A0A216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auto" w:fill="auto"/>
            <w:noWrap/>
            <w:vAlign w:val="center"/>
            <w:hideMark/>
          </w:tcPr>
          <w:p w14:paraId="61B1065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auto" w:fill="auto"/>
            <w:noWrap/>
            <w:vAlign w:val="center"/>
            <w:hideMark/>
          </w:tcPr>
          <w:p w14:paraId="5F4E580E"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0.986</w:t>
            </w:r>
          </w:p>
        </w:tc>
      </w:tr>
      <w:tr w:rsidR="00B54DD2" w:rsidRPr="00B54DD2" w14:paraId="2D5AA78D" w14:textId="77777777" w:rsidTr="00EE0731">
        <w:trPr>
          <w:trHeight w:val="300"/>
          <w:jc w:val="center"/>
        </w:trPr>
        <w:tc>
          <w:tcPr>
            <w:tcW w:w="0" w:type="auto"/>
            <w:shd w:val="clear" w:color="D9D9D9" w:fill="D9D9D9"/>
            <w:noWrap/>
            <w:vAlign w:val="center"/>
            <w:hideMark/>
          </w:tcPr>
          <w:p w14:paraId="7E3B72C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8</w:t>
            </w:r>
          </w:p>
        </w:tc>
        <w:tc>
          <w:tcPr>
            <w:tcW w:w="0" w:type="auto"/>
            <w:shd w:val="clear" w:color="D9D9D9" w:fill="D9D9D9"/>
            <w:noWrap/>
            <w:vAlign w:val="center"/>
            <w:hideMark/>
          </w:tcPr>
          <w:p w14:paraId="49AF46A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w:t>
            </w:r>
          </w:p>
        </w:tc>
        <w:tc>
          <w:tcPr>
            <w:tcW w:w="0" w:type="auto"/>
            <w:shd w:val="clear" w:color="D9D9D9" w:fill="D9D9D9"/>
            <w:noWrap/>
            <w:vAlign w:val="center"/>
            <w:hideMark/>
          </w:tcPr>
          <w:p w14:paraId="6437944B"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0.937</w:t>
            </w:r>
          </w:p>
        </w:tc>
        <w:tc>
          <w:tcPr>
            <w:tcW w:w="0" w:type="auto"/>
            <w:shd w:val="clear" w:color="D9D9D9" w:fill="D9D9D9"/>
            <w:noWrap/>
            <w:vAlign w:val="center"/>
            <w:hideMark/>
          </w:tcPr>
          <w:p w14:paraId="4340F09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0.953</w:t>
            </w:r>
          </w:p>
        </w:tc>
      </w:tr>
      <w:tr w:rsidR="00B54DD2" w:rsidRPr="00B54DD2" w14:paraId="45DBB9B9" w14:textId="77777777" w:rsidTr="00EE0731">
        <w:trPr>
          <w:trHeight w:val="300"/>
          <w:jc w:val="center"/>
        </w:trPr>
        <w:tc>
          <w:tcPr>
            <w:tcW w:w="0" w:type="auto"/>
            <w:shd w:val="clear" w:color="auto" w:fill="auto"/>
            <w:noWrap/>
            <w:vAlign w:val="center"/>
            <w:hideMark/>
          </w:tcPr>
          <w:p w14:paraId="09DA85C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9</w:t>
            </w:r>
          </w:p>
        </w:tc>
        <w:tc>
          <w:tcPr>
            <w:tcW w:w="0" w:type="auto"/>
            <w:shd w:val="clear" w:color="auto" w:fill="auto"/>
            <w:noWrap/>
            <w:vAlign w:val="center"/>
            <w:hideMark/>
          </w:tcPr>
          <w:p w14:paraId="1F4A9D3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0.955</w:t>
            </w:r>
          </w:p>
        </w:tc>
        <w:tc>
          <w:tcPr>
            <w:tcW w:w="0" w:type="auto"/>
            <w:shd w:val="clear" w:color="auto" w:fill="auto"/>
            <w:noWrap/>
            <w:vAlign w:val="center"/>
            <w:hideMark/>
          </w:tcPr>
          <w:p w14:paraId="0C7E789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0.944</w:t>
            </w:r>
          </w:p>
        </w:tc>
        <w:tc>
          <w:tcPr>
            <w:tcW w:w="0" w:type="auto"/>
            <w:shd w:val="clear" w:color="auto" w:fill="auto"/>
            <w:noWrap/>
            <w:vAlign w:val="center"/>
            <w:hideMark/>
          </w:tcPr>
          <w:p w14:paraId="6AE3F28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w:t>
            </w:r>
          </w:p>
        </w:tc>
      </w:tr>
      <w:tr w:rsidR="00B54DD2" w:rsidRPr="00B54DD2" w14:paraId="301DA996" w14:textId="77777777" w:rsidTr="00EE0731">
        <w:trPr>
          <w:trHeight w:val="300"/>
          <w:jc w:val="center"/>
        </w:trPr>
        <w:tc>
          <w:tcPr>
            <w:tcW w:w="0" w:type="auto"/>
            <w:shd w:val="clear" w:color="D9D9D9" w:fill="D9D9D9"/>
            <w:noWrap/>
            <w:vAlign w:val="center"/>
            <w:hideMark/>
          </w:tcPr>
          <w:p w14:paraId="1970CD2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Media:</w:t>
            </w:r>
          </w:p>
        </w:tc>
        <w:tc>
          <w:tcPr>
            <w:tcW w:w="0" w:type="auto"/>
            <w:shd w:val="clear" w:color="D9D9D9" w:fill="D9D9D9"/>
            <w:noWrap/>
            <w:vAlign w:val="center"/>
            <w:hideMark/>
          </w:tcPr>
          <w:p w14:paraId="177ABD3D"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w:t>
            </w:r>
          </w:p>
        </w:tc>
        <w:tc>
          <w:tcPr>
            <w:tcW w:w="0" w:type="auto"/>
            <w:shd w:val="clear" w:color="D9D9D9" w:fill="D9D9D9"/>
            <w:noWrap/>
            <w:vAlign w:val="center"/>
            <w:hideMark/>
          </w:tcPr>
          <w:p w14:paraId="5ABA9AD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0.979</w:t>
            </w:r>
          </w:p>
        </w:tc>
        <w:tc>
          <w:tcPr>
            <w:tcW w:w="0" w:type="auto"/>
            <w:shd w:val="clear" w:color="D9D9D9" w:fill="D9D9D9"/>
            <w:noWrap/>
            <w:vAlign w:val="center"/>
            <w:hideMark/>
          </w:tcPr>
          <w:p w14:paraId="43D3D19F" w14:textId="77777777" w:rsidR="00B54DD2" w:rsidRPr="00B54DD2" w:rsidRDefault="00B54DD2" w:rsidP="00EE0731">
            <w:pPr>
              <w:keepNext/>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0.979</w:t>
            </w:r>
          </w:p>
        </w:tc>
      </w:tr>
    </w:tbl>
    <w:p w14:paraId="31A535E0" w14:textId="1809C67C" w:rsidR="00B54DD2" w:rsidRPr="00B54DD2" w:rsidRDefault="00B54DD2" w:rsidP="00B54DD2">
      <w:pPr>
        <w:pStyle w:val="Caption"/>
        <w:jc w:val="center"/>
        <w:rPr>
          <w:rFonts w:asciiTheme="majorHAnsi" w:hAnsiTheme="majorHAnsi" w:cstheme="minorHAnsi"/>
          <w:lang w:val="pt-BR"/>
        </w:rPr>
      </w:pPr>
      <w:r w:rsidRPr="009C3427">
        <w:rPr>
          <w:color w:val="auto"/>
          <w:lang w:val="pt-BR"/>
        </w:rPr>
        <w:t xml:space="preserve">Tabela </w:t>
      </w:r>
      <w:r w:rsidRPr="009C3427">
        <w:rPr>
          <w:color w:val="auto"/>
        </w:rPr>
        <w:fldChar w:fldCharType="begin"/>
      </w:r>
      <w:r w:rsidRPr="009C3427">
        <w:rPr>
          <w:color w:val="auto"/>
          <w:lang w:val="pt-BR"/>
        </w:rPr>
        <w:instrText xml:space="preserve"> SEQ Tabela \* ARABIC </w:instrText>
      </w:r>
      <w:r w:rsidRPr="009C3427">
        <w:rPr>
          <w:color w:val="auto"/>
        </w:rPr>
        <w:fldChar w:fldCharType="separate"/>
      </w:r>
      <w:r w:rsidR="0064586A" w:rsidRPr="009C3427">
        <w:rPr>
          <w:noProof/>
          <w:color w:val="auto"/>
          <w:lang w:val="pt-BR"/>
        </w:rPr>
        <w:t>4</w:t>
      </w:r>
      <w:r w:rsidRPr="009C3427">
        <w:rPr>
          <w:color w:val="auto"/>
        </w:rPr>
        <w:fldChar w:fldCharType="end"/>
      </w:r>
      <w:r w:rsidRPr="009C3427">
        <w:rPr>
          <w:color w:val="auto"/>
          <w:lang w:val="pt-BR"/>
        </w:rPr>
        <w:t xml:space="preserve">. </w:t>
      </w:r>
      <w:r w:rsidRPr="00C610AC">
        <w:rPr>
          <w:color w:val="auto"/>
          <w:lang w:val="pt-BR"/>
        </w:rPr>
        <w:t xml:space="preserve">Valores de Precisão, Abrangência e F1 por classe </w:t>
      </w:r>
      <w:r>
        <w:rPr>
          <w:color w:val="auto"/>
          <w:lang w:val="pt-BR"/>
        </w:rPr>
        <w:t xml:space="preserve">para K-NN </w:t>
      </w:r>
      <w:r w:rsidR="00810625">
        <w:rPr>
          <w:color w:val="auto"/>
          <w:lang w:val="pt-BR"/>
        </w:rPr>
        <w:t>(</w:t>
      </w:r>
      <w:r>
        <w:rPr>
          <w:color w:val="auto"/>
          <w:lang w:val="pt-BR"/>
        </w:rPr>
        <w:t xml:space="preserve">K </w:t>
      </w:r>
      <w:r w:rsidR="00050296">
        <w:rPr>
          <w:color w:val="auto"/>
          <w:lang w:val="pt-BR"/>
        </w:rPr>
        <w:t xml:space="preserve">= </w:t>
      </w:r>
      <w:r>
        <w:rPr>
          <w:color w:val="auto"/>
          <w:lang w:val="pt-BR"/>
        </w:rPr>
        <w:t>1</w:t>
      </w:r>
      <w:r w:rsidR="00810625">
        <w:rPr>
          <w:color w:val="auto"/>
          <w:lang w:val="pt-BR"/>
        </w:rPr>
        <w:t>)</w:t>
      </w:r>
      <w:r>
        <w:rPr>
          <w:color w:val="auto"/>
          <w:lang w:val="pt-BR"/>
        </w:rPr>
        <w:t>.</w:t>
      </w:r>
    </w:p>
    <w:p w14:paraId="3A6C9429" w14:textId="727CB997" w:rsidR="009F19BB" w:rsidRPr="00B54DD2" w:rsidRDefault="009F19BB" w:rsidP="009C283F">
      <w:pPr>
        <w:tabs>
          <w:tab w:val="left" w:pos="1530"/>
        </w:tabs>
        <w:spacing w:after="0"/>
        <w:rPr>
          <w:rFonts w:asciiTheme="majorHAnsi" w:hAnsiTheme="majorHAnsi" w:cstheme="minorHAnsi"/>
          <w:lang w:val="pt-BR"/>
        </w:rPr>
      </w:pPr>
    </w:p>
    <w:p w14:paraId="6456817E" w14:textId="5276972E" w:rsidR="008A6D91" w:rsidRDefault="00B276E3" w:rsidP="0064586A">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Conclusões</w:t>
      </w:r>
    </w:p>
    <w:p w14:paraId="249C198C" w14:textId="09C0F87F" w:rsidR="00A271DE" w:rsidRDefault="00A271DE" w:rsidP="00A271DE">
      <w:pPr>
        <w:pStyle w:val="ListParagraph"/>
        <w:spacing w:after="0" w:line="240" w:lineRule="auto"/>
        <w:ind w:firstLine="720"/>
        <w:jc w:val="both"/>
        <w:rPr>
          <w:rFonts w:asciiTheme="majorHAnsi" w:hAnsiTheme="majorHAnsi" w:cstheme="majorHAnsi"/>
          <w:lang w:val="pt-BR"/>
        </w:rPr>
      </w:pPr>
      <w:r>
        <w:rPr>
          <w:rFonts w:asciiTheme="majorHAnsi" w:hAnsiTheme="majorHAnsi" w:cstheme="majorHAnsi"/>
          <w:lang w:val="pt-BR"/>
        </w:rPr>
        <w:t xml:space="preserve">Ao final, propomos uma comparação entre as técnicas apresentadas. Usaremos </w:t>
      </w:r>
      <w:r w:rsidR="000A3EF3">
        <w:rPr>
          <w:rFonts w:asciiTheme="majorHAnsi" w:hAnsiTheme="majorHAnsi" w:cstheme="majorHAnsi"/>
          <w:lang w:val="pt-BR"/>
        </w:rPr>
        <w:t xml:space="preserve">um arquivo de generalização criado artificialmente a partir do </w:t>
      </w:r>
      <w:r>
        <w:rPr>
          <w:rFonts w:asciiTheme="majorHAnsi" w:hAnsiTheme="majorHAnsi" w:cstheme="majorHAnsi"/>
          <w:lang w:val="pt-BR"/>
        </w:rPr>
        <w:t>c</w:t>
      </w:r>
      <w:r w:rsidR="00384A95">
        <w:rPr>
          <w:rFonts w:asciiTheme="majorHAnsi" w:hAnsiTheme="majorHAnsi" w:cstheme="majorHAnsi"/>
          <w:lang w:val="pt-BR"/>
        </w:rPr>
        <w:t xml:space="preserve">onjunto </w:t>
      </w:r>
      <w:r w:rsidR="000A3EF3">
        <w:rPr>
          <w:rFonts w:asciiTheme="majorHAnsi" w:hAnsiTheme="majorHAnsi" w:cstheme="majorHAnsi"/>
          <w:lang w:val="pt-BR"/>
        </w:rPr>
        <w:t>de teste. O arquivo conta co</w:t>
      </w:r>
      <w:r w:rsidR="00621E91">
        <w:rPr>
          <w:rFonts w:asciiTheme="majorHAnsi" w:hAnsiTheme="majorHAnsi" w:cstheme="majorHAnsi"/>
          <w:lang w:val="pt-BR"/>
        </w:rPr>
        <w:t>m 20 amostras para cada classe</w:t>
      </w:r>
      <w:r w:rsidR="00384A95">
        <w:rPr>
          <w:rFonts w:asciiTheme="majorHAnsi" w:hAnsiTheme="majorHAnsi" w:cstheme="majorHAnsi"/>
          <w:lang w:val="pt-BR"/>
        </w:rPr>
        <w:t>. No conjunto, foram</w:t>
      </w:r>
      <w:r w:rsidR="001E31EA">
        <w:rPr>
          <w:rFonts w:asciiTheme="majorHAnsi" w:hAnsiTheme="majorHAnsi" w:cstheme="majorHAnsi"/>
          <w:lang w:val="pt-BR"/>
        </w:rPr>
        <w:t xml:space="preserve"> </w:t>
      </w:r>
      <w:r w:rsidR="00384A95">
        <w:rPr>
          <w:rFonts w:asciiTheme="majorHAnsi" w:hAnsiTheme="majorHAnsi" w:cstheme="majorHAnsi"/>
          <w:lang w:val="pt-BR"/>
        </w:rPr>
        <w:t>escolhidas</w:t>
      </w:r>
      <w:r w:rsidR="001E31EA">
        <w:rPr>
          <w:rFonts w:asciiTheme="majorHAnsi" w:hAnsiTheme="majorHAnsi" w:cstheme="majorHAnsi"/>
          <w:lang w:val="pt-BR"/>
        </w:rPr>
        <w:t>, randomicamente,</w:t>
      </w:r>
      <w:r w:rsidR="00384A95">
        <w:rPr>
          <w:rFonts w:asciiTheme="majorHAnsi" w:hAnsiTheme="majorHAnsi" w:cstheme="majorHAnsi"/>
          <w:lang w:val="pt-BR"/>
        </w:rPr>
        <w:t xml:space="preserve"> posições e quantidade de “ruído” nos atributos de entrada.</w:t>
      </w:r>
      <w:r w:rsidR="00367183">
        <w:rPr>
          <w:rFonts w:asciiTheme="majorHAnsi" w:hAnsiTheme="majorHAnsi" w:cstheme="majorHAnsi"/>
          <w:lang w:val="pt-BR"/>
        </w:rPr>
        <w:t xml:space="preserve"> Por exemplo:</w:t>
      </w:r>
    </w:p>
    <w:p w14:paraId="0BBC119E" w14:textId="77777777" w:rsidR="00384A95" w:rsidRDefault="00384A95" w:rsidP="00384A95">
      <w:pPr>
        <w:pStyle w:val="ListParagraph"/>
        <w:spacing w:after="0" w:line="240" w:lineRule="auto"/>
        <w:jc w:val="both"/>
        <w:rPr>
          <w:rFonts w:ascii="Courier New" w:hAnsi="Courier New" w:cs="Courier New"/>
          <w:sz w:val="16"/>
          <w:szCs w:val="16"/>
          <w:lang w:val="pt-BR"/>
        </w:rPr>
      </w:pPr>
    </w:p>
    <w:p w14:paraId="6B7ADB9C" w14:textId="6C662B47" w:rsidR="00384A95" w:rsidRPr="00384A95" w:rsidRDefault="00384A95" w:rsidP="00367183">
      <w:pPr>
        <w:pStyle w:val="ListParagraph"/>
        <w:spacing w:after="0" w:line="240" w:lineRule="auto"/>
        <w:jc w:val="center"/>
        <w:rPr>
          <w:rFonts w:ascii="Courier New" w:hAnsi="Courier New" w:cs="Courier New"/>
          <w:sz w:val="16"/>
          <w:szCs w:val="16"/>
          <w:lang w:val="pt-BR"/>
        </w:rPr>
      </w:pPr>
      <w:r>
        <w:rPr>
          <w:rFonts w:ascii="Courier New" w:hAnsi="Courier New" w:cs="Courier New"/>
          <w:sz w:val="16"/>
          <w:szCs w:val="16"/>
          <w:lang w:val="pt-BR"/>
        </w:rPr>
        <w:t>0,0,5,13,9,1, ... ,</w:t>
      </w:r>
      <w:r w:rsidRPr="00384A95">
        <w:rPr>
          <w:rFonts w:ascii="Courier New" w:hAnsi="Courier New" w:cs="Courier New"/>
          <w:sz w:val="16"/>
          <w:szCs w:val="16"/>
          <w:lang w:val="pt-BR"/>
        </w:rPr>
        <w:t>0,0,5,0,0,3,15,2,0,11,8,0,0,4,12,0,</w:t>
      </w:r>
      <w:r>
        <w:rPr>
          <w:rFonts w:ascii="Courier New" w:hAnsi="Courier New" w:cs="Courier New"/>
          <w:sz w:val="16"/>
          <w:szCs w:val="16"/>
          <w:lang w:val="pt-BR"/>
        </w:rPr>
        <w:t xml:space="preserve"> ,...,</w:t>
      </w:r>
      <w:r w:rsidRPr="00384A95">
        <w:rPr>
          <w:rFonts w:ascii="Courier New" w:hAnsi="Courier New" w:cs="Courier New"/>
          <w:sz w:val="16"/>
          <w:szCs w:val="16"/>
          <w:lang w:val="pt-BR"/>
        </w:rPr>
        <w:t>0,6,13,10,0,0,0,0</w:t>
      </w:r>
    </w:p>
    <w:p w14:paraId="76909B12" w14:textId="15C125BF" w:rsidR="00384A95" w:rsidRPr="00384A95" w:rsidRDefault="00384A95" w:rsidP="00367183">
      <w:pPr>
        <w:pStyle w:val="ListParagraph"/>
        <w:spacing w:after="0" w:line="240" w:lineRule="auto"/>
        <w:jc w:val="center"/>
        <w:rPr>
          <w:rFonts w:ascii="Courier New" w:hAnsi="Courier New" w:cs="Courier New"/>
          <w:sz w:val="16"/>
          <w:szCs w:val="16"/>
          <w:lang w:val="pt-BR"/>
        </w:rPr>
      </w:pPr>
      <w:r>
        <w:rPr>
          <w:rFonts w:ascii="Courier New" w:hAnsi="Courier New" w:cs="Courier New"/>
          <w:sz w:val="16"/>
          <w:szCs w:val="16"/>
          <w:lang w:val="pt-BR"/>
        </w:rPr>
        <w:t>0,0,5,</w:t>
      </w:r>
      <w:r w:rsidRPr="00384A95">
        <w:rPr>
          <w:rFonts w:ascii="Courier New" w:hAnsi="Courier New" w:cs="Courier New"/>
          <w:color w:val="FF0000"/>
          <w:sz w:val="16"/>
          <w:szCs w:val="16"/>
          <w:lang w:val="pt-BR"/>
        </w:rPr>
        <w:t>7</w:t>
      </w:r>
      <w:r>
        <w:rPr>
          <w:rFonts w:ascii="Courier New" w:hAnsi="Courier New" w:cs="Courier New"/>
          <w:sz w:val="16"/>
          <w:szCs w:val="16"/>
          <w:lang w:val="pt-BR"/>
        </w:rPr>
        <w:t xml:space="preserve"> ,9,1, ... ,</w:t>
      </w:r>
      <w:r w:rsidRPr="00384A95">
        <w:rPr>
          <w:rFonts w:ascii="Courier New" w:hAnsi="Courier New" w:cs="Courier New"/>
          <w:sz w:val="16"/>
          <w:szCs w:val="16"/>
          <w:lang w:val="pt-BR"/>
        </w:rPr>
        <w:t>0,0,5,0,0,3,15,2,0,11,8,</w:t>
      </w:r>
      <w:r w:rsidRPr="00384A95">
        <w:rPr>
          <w:rFonts w:ascii="Courier New" w:hAnsi="Courier New" w:cs="Courier New"/>
          <w:color w:val="FF0000"/>
          <w:sz w:val="16"/>
          <w:szCs w:val="16"/>
          <w:lang w:val="pt-BR"/>
        </w:rPr>
        <w:t>6</w:t>
      </w:r>
      <w:r w:rsidRPr="00384A95">
        <w:rPr>
          <w:rFonts w:ascii="Courier New" w:hAnsi="Courier New" w:cs="Courier New"/>
          <w:sz w:val="16"/>
          <w:szCs w:val="16"/>
          <w:lang w:val="pt-BR"/>
        </w:rPr>
        <w:t>,0,4,12,0,</w:t>
      </w:r>
      <w:r>
        <w:rPr>
          <w:rFonts w:ascii="Courier New" w:hAnsi="Courier New" w:cs="Courier New"/>
          <w:sz w:val="16"/>
          <w:szCs w:val="16"/>
          <w:lang w:val="pt-BR"/>
        </w:rPr>
        <w:t xml:space="preserve"> ,...,</w:t>
      </w:r>
      <w:r w:rsidRPr="00384A95">
        <w:rPr>
          <w:rFonts w:ascii="Courier New" w:hAnsi="Courier New" w:cs="Courier New"/>
          <w:sz w:val="16"/>
          <w:szCs w:val="16"/>
          <w:lang w:val="pt-BR"/>
        </w:rPr>
        <w:t>0,6,13,</w:t>
      </w:r>
      <w:r>
        <w:rPr>
          <w:rFonts w:ascii="Courier New" w:hAnsi="Courier New" w:cs="Courier New"/>
          <w:color w:val="FF0000"/>
          <w:sz w:val="16"/>
          <w:szCs w:val="16"/>
          <w:lang w:val="pt-BR"/>
        </w:rPr>
        <w:t>14</w:t>
      </w:r>
      <w:r w:rsidRPr="00384A95">
        <w:rPr>
          <w:rFonts w:ascii="Courier New" w:hAnsi="Courier New" w:cs="Courier New"/>
          <w:sz w:val="16"/>
          <w:szCs w:val="16"/>
          <w:lang w:val="pt-BR"/>
        </w:rPr>
        <w:t>,0,0,0,0</w:t>
      </w:r>
    </w:p>
    <w:p w14:paraId="2A929E92" w14:textId="77777777" w:rsidR="00EE0731" w:rsidRDefault="00EE0731" w:rsidP="00EE0731">
      <w:pPr>
        <w:pStyle w:val="ListParagraph"/>
        <w:spacing w:after="0" w:line="240" w:lineRule="auto"/>
        <w:jc w:val="both"/>
        <w:rPr>
          <w:rFonts w:asciiTheme="majorHAnsi" w:hAnsiTheme="majorHAnsi" w:cstheme="majorHAnsi"/>
          <w:b/>
          <w:lang w:val="pt-BR"/>
        </w:rPr>
      </w:pPr>
    </w:p>
    <w:p w14:paraId="4FE04299" w14:textId="23F1D7D5" w:rsidR="00CA2CC9" w:rsidRDefault="00367183" w:rsidP="00EE0731">
      <w:pPr>
        <w:pStyle w:val="ListParagraph"/>
        <w:spacing w:after="0" w:line="240" w:lineRule="auto"/>
        <w:jc w:val="both"/>
        <w:rPr>
          <w:rFonts w:asciiTheme="majorHAnsi" w:hAnsiTheme="majorHAnsi" w:cstheme="majorHAnsi"/>
          <w:lang w:val="pt-BR"/>
        </w:rPr>
      </w:pPr>
      <w:r>
        <w:rPr>
          <w:rFonts w:asciiTheme="majorHAnsi" w:hAnsiTheme="majorHAnsi" w:cstheme="majorHAnsi"/>
          <w:lang w:val="pt-BR"/>
        </w:rPr>
        <w:t>O</w:t>
      </w:r>
      <w:r w:rsidR="00CA2CC9">
        <w:rPr>
          <w:rFonts w:asciiTheme="majorHAnsi" w:hAnsiTheme="majorHAnsi" w:cstheme="majorHAnsi"/>
          <w:lang w:val="pt-BR"/>
        </w:rPr>
        <w:t xml:space="preserve">nde três atributos foram modificados. Assim, estaríamos </w:t>
      </w:r>
      <w:r w:rsidR="00B750E0">
        <w:rPr>
          <w:rFonts w:asciiTheme="majorHAnsi" w:hAnsiTheme="majorHAnsi" w:cstheme="majorHAnsi"/>
          <w:lang w:val="pt-BR"/>
        </w:rPr>
        <w:t>alterando a quantidade de pixels</w:t>
      </w:r>
      <w:r w:rsidR="00CA2CC9">
        <w:rPr>
          <w:rFonts w:asciiTheme="majorHAnsi" w:hAnsiTheme="majorHAnsi" w:cstheme="majorHAnsi"/>
          <w:lang w:val="pt-BR"/>
        </w:rPr>
        <w:t xml:space="preserve"> em um na imagem normalizada de entrada. Representando, então, um ruído que avaliaria de forma mais </w:t>
      </w:r>
      <w:r w:rsidR="001E1585">
        <w:rPr>
          <w:rFonts w:asciiTheme="majorHAnsi" w:hAnsiTheme="majorHAnsi" w:cstheme="majorHAnsi"/>
          <w:lang w:val="pt-BR"/>
        </w:rPr>
        <w:t>exigente</w:t>
      </w:r>
      <w:r w:rsidR="00CA2CC9">
        <w:rPr>
          <w:rFonts w:asciiTheme="majorHAnsi" w:hAnsiTheme="majorHAnsi" w:cstheme="majorHAnsi"/>
          <w:lang w:val="pt-BR"/>
        </w:rPr>
        <w:t xml:space="preserve"> as técnicas em uso.</w:t>
      </w:r>
    </w:p>
    <w:p w14:paraId="7EAA2379" w14:textId="4BE7EA0C" w:rsidR="00B750E0" w:rsidRDefault="00B750E0" w:rsidP="00EE0731">
      <w:pPr>
        <w:pStyle w:val="ListParagraph"/>
        <w:spacing w:after="0" w:line="240" w:lineRule="auto"/>
        <w:jc w:val="both"/>
        <w:rPr>
          <w:rFonts w:asciiTheme="majorHAnsi" w:hAnsiTheme="majorHAnsi" w:cstheme="majorHAnsi"/>
          <w:lang w:val="pt-BR"/>
        </w:rPr>
      </w:pPr>
      <w:r>
        <w:rPr>
          <w:rFonts w:asciiTheme="majorHAnsi" w:hAnsiTheme="majorHAnsi" w:cstheme="majorHAnsi"/>
          <w:lang w:val="pt-BR"/>
        </w:rPr>
        <w:tab/>
        <w:t>A Tabela 5 apresenta o resultado da comparação.</w:t>
      </w:r>
    </w:p>
    <w:p w14:paraId="04B4A5DF" w14:textId="77777777" w:rsidR="00CA2CC9" w:rsidRPr="00CA2CC9" w:rsidRDefault="00CA2CC9" w:rsidP="00EE0731">
      <w:pPr>
        <w:pStyle w:val="ListParagraph"/>
        <w:spacing w:after="0" w:line="240" w:lineRule="auto"/>
        <w:jc w:val="both"/>
        <w:rPr>
          <w:rFonts w:asciiTheme="majorHAnsi" w:hAnsiTheme="majorHAnsi" w:cstheme="maj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19"/>
        <w:gridCol w:w="1413"/>
        <w:gridCol w:w="1756"/>
        <w:gridCol w:w="1433"/>
      </w:tblGrid>
      <w:tr w:rsidR="00A60CC8" w:rsidRPr="00EE0731" w14:paraId="1AFB89CC" w14:textId="77777777" w:rsidTr="00EE0731">
        <w:trPr>
          <w:trHeight w:val="197"/>
          <w:jc w:val="center"/>
        </w:trPr>
        <w:tc>
          <w:tcPr>
            <w:tcW w:w="0" w:type="auto"/>
            <w:shd w:val="clear" w:color="000000" w:fill="000000"/>
            <w:noWrap/>
            <w:vAlign w:val="center"/>
            <w:hideMark/>
          </w:tcPr>
          <w:p w14:paraId="76A19B5B" w14:textId="7DB9542A"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Técnica</w:t>
            </w:r>
          </w:p>
        </w:tc>
        <w:tc>
          <w:tcPr>
            <w:tcW w:w="0" w:type="auto"/>
            <w:shd w:val="clear" w:color="000000" w:fill="000000"/>
            <w:noWrap/>
            <w:vAlign w:val="center"/>
            <w:hideMark/>
          </w:tcPr>
          <w:p w14:paraId="30D1ECB8" w14:textId="00573B3F"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 Média</w:t>
            </w:r>
          </w:p>
        </w:tc>
        <w:tc>
          <w:tcPr>
            <w:tcW w:w="0" w:type="auto"/>
            <w:shd w:val="clear" w:color="000000" w:fill="000000"/>
            <w:noWrap/>
            <w:vAlign w:val="center"/>
            <w:hideMark/>
          </w:tcPr>
          <w:p w14:paraId="00730FA9" w14:textId="6B594AA8"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 Média</w:t>
            </w:r>
          </w:p>
        </w:tc>
        <w:tc>
          <w:tcPr>
            <w:tcW w:w="1433" w:type="dxa"/>
            <w:shd w:val="clear" w:color="000000" w:fill="000000"/>
            <w:noWrap/>
            <w:vAlign w:val="center"/>
            <w:hideMark/>
          </w:tcPr>
          <w:p w14:paraId="5B91F023" w14:textId="77777777"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p w14:paraId="592C7E71" w14:textId="5660265B"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Médio</w:t>
            </w:r>
          </w:p>
        </w:tc>
      </w:tr>
      <w:tr w:rsidR="007F6DC5" w:rsidRPr="00EE0731" w14:paraId="531D9FE6" w14:textId="77777777" w:rsidTr="00EE0731">
        <w:trPr>
          <w:trHeight w:val="251"/>
          <w:jc w:val="center"/>
        </w:trPr>
        <w:tc>
          <w:tcPr>
            <w:tcW w:w="0" w:type="auto"/>
            <w:shd w:val="clear" w:color="D9D9D9" w:fill="D9D9D9"/>
            <w:noWrap/>
            <w:vAlign w:val="center"/>
            <w:hideMark/>
          </w:tcPr>
          <w:p w14:paraId="3EE226C2" w14:textId="1FC5A96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MLP</w:t>
            </w:r>
          </w:p>
        </w:tc>
        <w:tc>
          <w:tcPr>
            <w:tcW w:w="0" w:type="auto"/>
            <w:shd w:val="clear" w:color="D9D9D9" w:fill="D9D9D9"/>
            <w:noWrap/>
            <w:vAlign w:val="center"/>
            <w:hideMark/>
          </w:tcPr>
          <w:p w14:paraId="04F5BD8B" w14:textId="22529FA2"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w:t>
            </w:r>
            <w:r w:rsidR="00FF363C">
              <w:rPr>
                <w:rFonts w:eastAsia="Times New Roman" w:cstheme="minorHAnsi"/>
                <w:color w:val="000000"/>
                <w:sz w:val="20"/>
                <w:szCs w:val="20"/>
                <w:lang w:val="pt-BR" w:eastAsia="pt-BR"/>
              </w:rPr>
              <w:t>56</w:t>
            </w:r>
          </w:p>
        </w:tc>
        <w:tc>
          <w:tcPr>
            <w:tcW w:w="0" w:type="auto"/>
            <w:shd w:val="clear" w:color="D9D9D9" w:fill="D9D9D9"/>
            <w:noWrap/>
            <w:vAlign w:val="center"/>
            <w:hideMark/>
          </w:tcPr>
          <w:p w14:paraId="62752189" w14:textId="12E55BEE"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55</w:t>
            </w:r>
          </w:p>
        </w:tc>
        <w:tc>
          <w:tcPr>
            <w:tcW w:w="1433" w:type="dxa"/>
            <w:shd w:val="clear" w:color="D9D9D9" w:fill="D9D9D9"/>
            <w:noWrap/>
            <w:vAlign w:val="center"/>
            <w:hideMark/>
          </w:tcPr>
          <w:p w14:paraId="42946CC5" w14:textId="7840C4D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55</w:t>
            </w:r>
          </w:p>
        </w:tc>
      </w:tr>
      <w:tr w:rsidR="007F6DC5" w:rsidRPr="00EE0731" w14:paraId="0E8CE2AD" w14:textId="77777777" w:rsidTr="00EE0731">
        <w:trPr>
          <w:trHeight w:val="251"/>
          <w:jc w:val="center"/>
        </w:trPr>
        <w:tc>
          <w:tcPr>
            <w:tcW w:w="0" w:type="auto"/>
            <w:shd w:val="clear" w:color="auto" w:fill="auto"/>
            <w:noWrap/>
            <w:vAlign w:val="center"/>
            <w:hideMark/>
          </w:tcPr>
          <w:p w14:paraId="328C2EB2" w14:textId="5304732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Rede Bayesiana</w:t>
            </w:r>
          </w:p>
        </w:tc>
        <w:tc>
          <w:tcPr>
            <w:tcW w:w="0" w:type="auto"/>
            <w:shd w:val="clear" w:color="auto" w:fill="auto"/>
            <w:noWrap/>
            <w:vAlign w:val="center"/>
            <w:hideMark/>
          </w:tcPr>
          <w:p w14:paraId="46E82AF8" w14:textId="6E53E8C9"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876</w:t>
            </w:r>
          </w:p>
        </w:tc>
        <w:tc>
          <w:tcPr>
            <w:tcW w:w="0" w:type="auto"/>
            <w:shd w:val="clear" w:color="auto" w:fill="auto"/>
            <w:noWrap/>
            <w:vAlign w:val="center"/>
            <w:hideMark/>
          </w:tcPr>
          <w:p w14:paraId="53C550CC" w14:textId="64FF116D"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850</w:t>
            </w:r>
          </w:p>
        </w:tc>
        <w:tc>
          <w:tcPr>
            <w:tcW w:w="1433" w:type="dxa"/>
            <w:shd w:val="clear" w:color="auto" w:fill="auto"/>
            <w:noWrap/>
            <w:vAlign w:val="center"/>
            <w:hideMark/>
          </w:tcPr>
          <w:p w14:paraId="53B980BE" w14:textId="08631E16"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845</w:t>
            </w:r>
          </w:p>
        </w:tc>
      </w:tr>
      <w:tr w:rsidR="00284DA5" w:rsidRPr="00EE0731" w14:paraId="5C149CDC" w14:textId="77777777" w:rsidTr="00EE0731">
        <w:trPr>
          <w:trHeight w:val="269"/>
          <w:jc w:val="center"/>
        </w:trPr>
        <w:tc>
          <w:tcPr>
            <w:tcW w:w="0" w:type="auto"/>
            <w:shd w:val="clear" w:color="D9D9D9" w:fill="D9D9D9"/>
            <w:noWrap/>
            <w:vAlign w:val="center"/>
            <w:hideMark/>
          </w:tcPr>
          <w:p w14:paraId="4DE0BEAB" w14:textId="0FEAA57E" w:rsidR="00284DA5" w:rsidRPr="00EE0731" w:rsidRDefault="00284DA5" w:rsidP="00284DA5">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Árvore de Decisão</w:t>
            </w:r>
          </w:p>
        </w:tc>
        <w:tc>
          <w:tcPr>
            <w:tcW w:w="0" w:type="auto"/>
            <w:shd w:val="clear" w:color="D9D9D9" w:fill="D9D9D9"/>
            <w:noWrap/>
            <w:vAlign w:val="center"/>
            <w:hideMark/>
          </w:tcPr>
          <w:p w14:paraId="41FF8C53" w14:textId="31772BF1" w:rsidR="00284DA5" w:rsidRPr="00EE0731" w:rsidRDefault="008C6F8F" w:rsidP="00284DA5">
            <w:pPr>
              <w:spacing w:after="0" w:line="240" w:lineRule="auto"/>
              <w:jc w:val="center"/>
              <w:rPr>
                <w:rFonts w:eastAsia="Times New Roman" w:cstheme="minorHAnsi"/>
                <w:color w:val="000000"/>
                <w:sz w:val="20"/>
                <w:szCs w:val="20"/>
                <w:lang w:val="pt-BR" w:eastAsia="pt-BR"/>
              </w:rPr>
            </w:pPr>
            <w:r w:rsidRPr="008C6F8F">
              <w:rPr>
                <w:rFonts w:eastAsia="Times New Roman" w:cstheme="minorHAnsi"/>
                <w:color w:val="000000"/>
                <w:sz w:val="20"/>
                <w:szCs w:val="20"/>
              </w:rPr>
              <w:t>0.</w:t>
            </w:r>
            <w:r w:rsidR="00D7663B">
              <w:rPr>
                <w:rFonts w:eastAsia="Times New Roman" w:cstheme="minorHAnsi"/>
                <w:color w:val="000000"/>
                <w:sz w:val="20"/>
                <w:szCs w:val="20"/>
              </w:rPr>
              <w:t>907</w:t>
            </w:r>
          </w:p>
        </w:tc>
        <w:tc>
          <w:tcPr>
            <w:tcW w:w="0" w:type="auto"/>
            <w:shd w:val="clear" w:color="D9D9D9" w:fill="D9D9D9"/>
            <w:noWrap/>
            <w:vAlign w:val="center"/>
            <w:hideMark/>
          </w:tcPr>
          <w:p w14:paraId="03B71CB4" w14:textId="4C7C09EA" w:rsidR="00284DA5" w:rsidRPr="00EE0731" w:rsidRDefault="00807463" w:rsidP="00284DA5">
            <w:pPr>
              <w:spacing w:after="0" w:line="240" w:lineRule="auto"/>
              <w:jc w:val="center"/>
              <w:rPr>
                <w:rFonts w:eastAsia="Times New Roman" w:cstheme="minorHAnsi"/>
                <w:color w:val="000000"/>
                <w:sz w:val="20"/>
                <w:szCs w:val="20"/>
                <w:lang w:val="pt-BR" w:eastAsia="pt-BR"/>
              </w:rPr>
            </w:pPr>
            <w:r w:rsidRPr="00807463">
              <w:rPr>
                <w:rFonts w:eastAsia="Times New Roman" w:cstheme="minorHAnsi"/>
                <w:color w:val="000000"/>
                <w:sz w:val="20"/>
                <w:szCs w:val="20"/>
              </w:rPr>
              <w:t>0.</w:t>
            </w:r>
            <w:r w:rsidR="00D7663B">
              <w:rPr>
                <w:rFonts w:eastAsia="Times New Roman" w:cstheme="minorHAnsi"/>
                <w:color w:val="000000"/>
                <w:sz w:val="20"/>
                <w:szCs w:val="20"/>
              </w:rPr>
              <w:t>885</w:t>
            </w:r>
          </w:p>
        </w:tc>
        <w:tc>
          <w:tcPr>
            <w:tcW w:w="1433" w:type="dxa"/>
            <w:shd w:val="clear" w:color="D9D9D9" w:fill="D9D9D9"/>
            <w:noWrap/>
            <w:vAlign w:val="center"/>
            <w:hideMark/>
          </w:tcPr>
          <w:p w14:paraId="22D4E2FC" w14:textId="00329B74" w:rsidR="00284DA5" w:rsidRPr="00EE0731" w:rsidRDefault="009A1613" w:rsidP="00284DA5">
            <w:pPr>
              <w:spacing w:after="0" w:line="240" w:lineRule="auto"/>
              <w:jc w:val="center"/>
              <w:rPr>
                <w:rFonts w:eastAsia="Times New Roman" w:cstheme="minorHAnsi"/>
                <w:color w:val="000000"/>
                <w:sz w:val="20"/>
                <w:szCs w:val="20"/>
                <w:lang w:val="pt-BR" w:eastAsia="pt-BR"/>
              </w:rPr>
            </w:pPr>
            <w:r w:rsidRPr="009A1613">
              <w:rPr>
                <w:rFonts w:eastAsia="Times New Roman" w:cstheme="minorHAnsi"/>
                <w:color w:val="000000"/>
                <w:sz w:val="20"/>
                <w:szCs w:val="20"/>
              </w:rPr>
              <w:t>0.</w:t>
            </w:r>
            <w:r w:rsidR="00D7663B">
              <w:rPr>
                <w:rFonts w:eastAsia="Times New Roman" w:cstheme="minorHAnsi"/>
                <w:color w:val="000000"/>
                <w:sz w:val="20"/>
                <w:szCs w:val="20"/>
              </w:rPr>
              <w:t>885</w:t>
            </w:r>
          </w:p>
        </w:tc>
      </w:tr>
      <w:tr w:rsidR="00EE0731" w:rsidRPr="00EE0731" w14:paraId="7E17EAC6" w14:textId="77777777" w:rsidTr="00EE0731">
        <w:trPr>
          <w:trHeight w:val="260"/>
          <w:jc w:val="center"/>
        </w:trPr>
        <w:tc>
          <w:tcPr>
            <w:tcW w:w="0" w:type="auto"/>
            <w:shd w:val="clear" w:color="auto" w:fill="auto"/>
            <w:noWrap/>
            <w:vAlign w:val="center"/>
            <w:hideMark/>
          </w:tcPr>
          <w:p w14:paraId="1DD2906C" w14:textId="77E88760" w:rsidR="00EE0731" w:rsidRPr="00EE0731" w:rsidRDefault="00EE0731"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K-NN</w:t>
            </w:r>
          </w:p>
        </w:tc>
        <w:tc>
          <w:tcPr>
            <w:tcW w:w="0" w:type="auto"/>
            <w:shd w:val="clear" w:color="auto" w:fill="auto"/>
            <w:noWrap/>
            <w:vAlign w:val="center"/>
            <w:hideMark/>
          </w:tcPr>
          <w:p w14:paraId="31FB3350" w14:textId="2414D4DC" w:rsidR="00D7663B" w:rsidRPr="00EE0731" w:rsidRDefault="00E43EBD" w:rsidP="00D7663B">
            <w:pPr>
              <w:spacing w:after="0" w:line="240" w:lineRule="auto"/>
              <w:jc w:val="center"/>
              <w:rPr>
                <w:rFonts w:eastAsia="Times New Roman" w:cstheme="minorHAnsi"/>
                <w:color w:val="000000"/>
                <w:sz w:val="20"/>
                <w:szCs w:val="20"/>
                <w:lang w:val="pt-BR" w:eastAsia="pt-BR"/>
              </w:rPr>
            </w:pPr>
            <w:r w:rsidRPr="00E43EBD">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77</w:t>
            </w:r>
          </w:p>
        </w:tc>
        <w:tc>
          <w:tcPr>
            <w:tcW w:w="0" w:type="auto"/>
            <w:shd w:val="clear" w:color="auto" w:fill="auto"/>
            <w:noWrap/>
            <w:vAlign w:val="center"/>
            <w:hideMark/>
          </w:tcPr>
          <w:p w14:paraId="0CEC40C2" w14:textId="7F2A837C" w:rsidR="00EE0731" w:rsidRPr="00EE0731" w:rsidRDefault="00B93FA1" w:rsidP="00EE0731">
            <w:pPr>
              <w:spacing w:after="0" w:line="240" w:lineRule="auto"/>
              <w:jc w:val="center"/>
              <w:rPr>
                <w:rFonts w:eastAsia="Times New Roman" w:cstheme="minorHAnsi"/>
                <w:color w:val="000000"/>
                <w:sz w:val="20"/>
                <w:szCs w:val="20"/>
                <w:lang w:val="pt-BR" w:eastAsia="pt-BR"/>
              </w:rPr>
            </w:pPr>
            <w:r w:rsidRPr="00B93FA1">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970</w:t>
            </w:r>
          </w:p>
        </w:tc>
        <w:tc>
          <w:tcPr>
            <w:tcW w:w="1433" w:type="dxa"/>
            <w:shd w:val="clear" w:color="auto" w:fill="auto"/>
            <w:noWrap/>
            <w:vAlign w:val="center"/>
            <w:hideMark/>
          </w:tcPr>
          <w:p w14:paraId="5E7D0AE5" w14:textId="7F688937" w:rsidR="00EE0731" w:rsidRPr="00EE0731" w:rsidRDefault="00512180" w:rsidP="00EE0731">
            <w:pPr>
              <w:spacing w:after="0" w:line="240" w:lineRule="auto"/>
              <w:jc w:val="center"/>
              <w:rPr>
                <w:rFonts w:eastAsia="Times New Roman" w:cstheme="minorHAnsi"/>
                <w:color w:val="000000"/>
                <w:sz w:val="20"/>
                <w:szCs w:val="20"/>
                <w:lang w:val="pt-BR" w:eastAsia="pt-BR"/>
              </w:rPr>
            </w:pPr>
            <w:r w:rsidRPr="00512180">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69</w:t>
            </w:r>
          </w:p>
        </w:tc>
      </w:tr>
    </w:tbl>
    <w:p w14:paraId="2CB744CA" w14:textId="4C0E8428" w:rsidR="00624BBF" w:rsidRDefault="00624BBF" w:rsidP="00624BBF">
      <w:pPr>
        <w:spacing w:after="0" w:line="240" w:lineRule="auto"/>
        <w:jc w:val="both"/>
        <w:rPr>
          <w:rFonts w:asciiTheme="majorHAnsi" w:hAnsiTheme="majorHAnsi" w:cstheme="majorHAnsi"/>
          <w:b/>
          <w:lang w:val="pt-BR"/>
        </w:rPr>
      </w:pPr>
    </w:p>
    <w:p w14:paraId="4E1C9A4B" w14:textId="77777777" w:rsidR="00702367" w:rsidRDefault="001E1585"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 xml:space="preserve">Frente ao conjunto de generalização criado, a técnica K-NN mostrou os melhores resultados. </w:t>
      </w:r>
      <w:r w:rsidR="00702367">
        <w:rPr>
          <w:rFonts w:asciiTheme="majorHAnsi" w:hAnsiTheme="majorHAnsi" w:cstheme="majorHAnsi"/>
          <w:lang w:val="pt-BR"/>
        </w:rPr>
        <w:t>Entendemos que o K-NN se mostrou menos suscetível aos “ruídos” criados, devido a forma de com que o algoritmo classifica as amostras. Alterando o valor de atributos, estamos deslocando a amostra no plano. No entanto, esse pequeno deslocamento parece não afetar a classificação por K-NN.</w:t>
      </w:r>
    </w:p>
    <w:p w14:paraId="4F715BB8" w14:textId="77777777" w:rsidR="00702367" w:rsidRDefault="00702367" w:rsidP="001E1585">
      <w:pPr>
        <w:spacing w:after="0" w:line="240" w:lineRule="auto"/>
        <w:ind w:left="720" w:firstLine="720"/>
        <w:jc w:val="both"/>
        <w:rPr>
          <w:rFonts w:asciiTheme="majorHAnsi" w:hAnsiTheme="majorHAnsi" w:cstheme="majorHAnsi"/>
          <w:lang w:val="pt-BR"/>
        </w:rPr>
      </w:pPr>
    </w:p>
    <w:p w14:paraId="4AD891B6" w14:textId="51B379C1" w:rsidR="00702367" w:rsidRDefault="00702367"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 xml:space="preserve">Por outro lado, os piores resultados apareceram na técnica de </w:t>
      </w:r>
      <w:r w:rsidR="00D7663B">
        <w:rPr>
          <w:rFonts w:asciiTheme="majorHAnsi" w:hAnsiTheme="majorHAnsi" w:cstheme="majorHAnsi"/>
          <w:lang w:val="pt-BR"/>
        </w:rPr>
        <w:t>rede bayesiana</w:t>
      </w:r>
      <w:r>
        <w:rPr>
          <w:rFonts w:asciiTheme="majorHAnsi" w:hAnsiTheme="majorHAnsi" w:cstheme="majorHAnsi"/>
          <w:lang w:val="pt-BR"/>
        </w:rPr>
        <w:t xml:space="preserve">. Como explicamos anteriormente, acreditamos que a técnica apresenta </w:t>
      </w:r>
      <w:r w:rsidR="00D7663B">
        <w:rPr>
          <w:rFonts w:asciiTheme="majorHAnsi" w:hAnsiTheme="majorHAnsi" w:cstheme="majorHAnsi"/>
          <w:lang w:val="pt-BR"/>
        </w:rPr>
        <w:t xml:space="preserve">dificuldades para expressar </w:t>
      </w:r>
      <w:r w:rsidR="00D7663B">
        <w:rPr>
          <w:rFonts w:asciiTheme="majorHAnsi" w:hAnsiTheme="majorHAnsi" w:cstheme="majorHAnsi"/>
          <w:lang w:val="pt-BR"/>
        </w:rPr>
        <w:lastRenderedPageBreak/>
        <w:t>um relacionamento estatístico nos dados. Este comportamento foi acentuado pela adição de ruído no conjunto de generalização.</w:t>
      </w:r>
      <w:bookmarkStart w:id="0" w:name="_GoBack"/>
      <w:bookmarkEnd w:id="0"/>
    </w:p>
    <w:p w14:paraId="63F0D5CF" w14:textId="52BB8D40" w:rsidR="00624BBF" w:rsidRDefault="00702367"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Por fim, r</w:t>
      </w:r>
      <w:r w:rsidR="001E1585">
        <w:rPr>
          <w:rFonts w:asciiTheme="majorHAnsi" w:hAnsiTheme="majorHAnsi" w:cstheme="majorHAnsi"/>
          <w:lang w:val="pt-BR"/>
        </w:rPr>
        <w:t xml:space="preserve">essaltamos que se poderia </w:t>
      </w:r>
      <w:r>
        <w:rPr>
          <w:rFonts w:asciiTheme="majorHAnsi" w:hAnsiTheme="majorHAnsi" w:cstheme="majorHAnsi"/>
          <w:lang w:val="pt-BR"/>
        </w:rPr>
        <w:t xml:space="preserve">criar um conjunto de generalização mais realista a partir de novas imagens onde poderíamos alterar orientação, brilho, contraste, cor, etc. E a partir delas, </w:t>
      </w:r>
      <w:proofErr w:type="spellStart"/>
      <w:r>
        <w:rPr>
          <w:rFonts w:asciiTheme="majorHAnsi" w:hAnsiTheme="majorHAnsi" w:cstheme="majorHAnsi"/>
          <w:lang w:val="pt-BR"/>
        </w:rPr>
        <w:t>pré</w:t>
      </w:r>
      <w:proofErr w:type="spellEnd"/>
      <w:r>
        <w:rPr>
          <w:rFonts w:asciiTheme="majorHAnsi" w:hAnsiTheme="majorHAnsi" w:cstheme="majorHAnsi"/>
          <w:lang w:val="pt-BR"/>
        </w:rPr>
        <w:t xml:space="preserve">-processar e chegar em um </w:t>
      </w:r>
      <w:proofErr w:type="spellStart"/>
      <w:r>
        <w:rPr>
          <w:rFonts w:asciiTheme="majorHAnsi" w:hAnsiTheme="majorHAnsi" w:cstheme="majorHAnsi"/>
          <w:lang w:val="pt-BR"/>
        </w:rPr>
        <w:t>dataset</w:t>
      </w:r>
      <w:proofErr w:type="spellEnd"/>
      <w:r>
        <w:rPr>
          <w:rFonts w:asciiTheme="majorHAnsi" w:hAnsiTheme="majorHAnsi" w:cstheme="majorHAnsi"/>
          <w:lang w:val="pt-BR"/>
        </w:rPr>
        <w:t xml:space="preserve"> de generalização mais robusto que o utilizado.</w:t>
      </w:r>
    </w:p>
    <w:p w14:paraId="6A35A115" w14:textId="77777777" w:rsidR="00702367" w:rsidRPr="001E1585" w:rsidRDefault="00702367" w:rsidP="001E1585">
      <w:pPr>
        <w:spacing w:after="0" w:line="240" w:lineRule="auto"/>
        <w:ind w:left="720" w:firstLine="720"/>
        <w:jc w:val="both"/>
        <w:rPr>
          <w:rFonts w:asciiTheme="majorHAnsi" w:hAnsiTheme="majorHAnsi" w:cstheme="majorHAnsi"/>
          <w:lang w:val="pt-BR"/>
        </w:rPr>
      </w:pPr>
    </w:p>
    <w:p w14:paraId="0441CECB" w14:textId="7F6EA9C8" w:rsidR="00333EF4" w:rsidRDefault="00333EF4" w:rsidP="00333EF4">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Referências</w:t>
      </w:r>
    </w:p>
    <w:p w14:paraId="537449B4" w14:textId="49AFB7E8" w:rsidR="00A50F10" w:rsidRPr="00B332AC" w:rsidRDefault="00A50F10" w:rsidP="00B332AC">
      <w:pPr>
        <w:spacing w:after="0" w:line="240" w:lineRule="auto"/>
        <w:ind w:left="720"/>
        <w:jc w:val="both"/>
        <w:rPr>
          <w:rFonts w:asciiTheme="majorHAnsi" w:hAnsiTheme="majorHAnsi" w:cstheme="majorHAnsi"/>
          <w:lang w:val="pt-BR"/>
        </w:rPr>
      </w:pPr>
      <w:r w:rsidRPr="00B332AC">
        <w:rPr>
          <w:rFonts w:asciiTheme="majorHAnsi" w:hAnsiTheme="majorHAnsi" w:cstheme="majorHAnsi"/>
          <w:lang w:val="pt-BR"/>
        </w:rPr>
        <w:t xml:space="preserve">E. </w:t>
      </w:r>
      <w:proofErr w:type="spellStart"/>
      <w:r w:rsidRPr="00B332AC">
        <w:rPr>
          <w:rFonts w:asciiTheme="majorHAnsi" w:hAnsiTheme="majorHAnsi" w:cstheme="majorHAnsi"/>
          <w:lang w:val="pt-BR"/>
        </w:rPr>
        <w:t>Alpaydin</w:t>
      </w:r>
      <w:proofErr w:type="spellEnd"/>
      <w:r w:rsidRPr="00B332AC">
        <w:rPr>
          <w:rFonts w:asciiTheme="majorHAnsi" w:hAnsiTheme="majorHAnsi" w:cstheme="majorHAnsi"/>
          <w:lang w:val="pt-BR"/>
        </w:rPr>
        <w:t xml:space="preserve">, C. </w:t>
      </w:r>
      <w:proofErr w:type="spellStart"/>
      <w:r w:rsidRPr="00B332AC">
        <w:rPr>
          <w:rFonts w:asciiTheme="majorHAnsi" w:hAnsiTheme="majorHAnsi" w:cstheme="majorHAnsi"/>
          <w:lang w:val="pt-BR"/>
        </w:rPr>
        <w:t>Kaynak</w:t>
      </w:r>
      <w:proofErr w:type="spellEnd"/>
      <w:r w:rsidRPr="00B332AC">
        <w:rPr>
          <w:rFonts w:asciiTheme="majorHAnsi" w:hAnsiTheme="majorHAnsi" w:cstheme="majorHAnsi"/>
          <w:lang w:val="pt-BR"/>
        </w:rPr>
        <w:t>. Optical Recognition of Handwritten Digits Data Set. Disponível em: &lt;https://archive.ics.uci.edu/ml/datasets/Optical+Recognition+of+Handwritten+Digits&gt; Acesso em: 29 de Junho de 2018</w:t>
      </w:r>
    </w:p>
    <w:sectPr w:rsidR="00A50F10" w:rsidRPr="00B332AC" w:rsidSect="00AC2F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479F"/>
    <w:multiLevelType w:val="hybridMultilevel"/>
    <w:tmpl w:val="BCDA6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118BD"/>
    <w:multiLevelType w:val="hybridMultilevel"/>
    <w:tmpl w:val="90626D7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39221B3C"/>
    <w:multiLevelType w:val="hybridMultilevel"/>
    <w:tmpl w:val="327284AC"/>
    <w:lvl w:ilvl="0" w:tplc="9B2C5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E54EBE"/>
    <w:multiLevelType w:val="hybridMultilevel"/>
    <w:tmpl w:val="0A441674"/>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EF4"/>
    <w:rsid w:val="00030230"/>
    <w:rsid w:val="00050296"/>
    <w:rsid w:val="00052E2F"/>
    <w:rsid w:val="000A3EF3"/>
    <w:rsid w:val="000B5A58"/>
    <w:rsid w:val="000B7113"/>
    <w:rsid w:val="000D4F78"/>
    <w:rsid w:val="000E5F2E"/>
    <w:rsid w:val="001002A5"/>
    <w:rsid w:val="00117BF5"/>
    <w:rsid w:val="00127A4B"/>
    <w:rsid w:val="00142C8A"/>
    <w:rsid w:val="00144249"/>
    <w:rsid w:val="00175003"/>
    <w:rsid w:val="001969EE"/>
    <w:rsid w:val="001A4EA9"/>
    <w:rsid w:val="001B7658"/>
    <w:rsid w:val="001B7F0D"/>
    <w:rsid w:val="001C3B79"/>
    <w:rsid w:val="001D4B19"/>
    <w:rsid w:val="001D5C2F"/>
    <w:rsid w:val="001E1585"/>
    <w:rsid w:val="001E31EA"/>
    <w:rsid w:val="0021738F"/>
    <w:rsid w:val="00234ACC"/>
    <w:rsid w:val="00284DA5"/>
    <w:rsid w:val="00290034"/>
    <w:rsid w:val="002B6AE6"/>
    <w:rsid w:val="002D63D1"/>
    <w:rsid w:val="002F0BBB"/>
    <w:rsid w:val="00307A13"/>
    <w:rsid w:val="00333EF4"/>
    <w:rsid w:val="00337E10"/>
    <w:rsid w:val="00367183"/>
    <w:rsid w:val="003839B6"/>
    <w:rsid w:val="00384A95"/>
    <w:rsid w:val="00392137"/>
    <w:rsid w:val="003B1BDF"/>
    <w:rsid w:val="003F2769"/>
    <w:rsid w:val="003F3A43"/>
    <w:rsid w:val="003F6014"/>
    <w:rsid w:val="003F6CF1"/>
    <w:rsid w:val="004027B0"/>
    <w:rsid w:val="0041319E"/>
    <w:rsid w:val="00414412"/>
    <w:rsid w:val="004164C6"/>
    <w:rsid w:val="00436E80"/>
    <w:rsid w:val="00451389"/>
    <w:rsid w:val="00451D9A"/>
    <w:rsid w:val="00494784"/>
    <w:rsid w:val="004A31CF"/>
    <w:rsid w:val="004A36D3"/>
    <w:rsid w:val="004C121D"/>
    <w:rsid w:val="00502B34"/>
    <w:rsid w:val="00512180"/>
    <w:rsid w:val="005165B7"/>
    <w:rsid w:val="00540026"/>
    <w:rsid w:val="0055049B"/>
    <w:rsid w:val="00557649"/>
    <w:rsid w:val="00572BE7"/>
    <w:rsid w:val="00577BC0"/>
    <w:rsid w:val="00584F30"/>
    <w:rsid w:val="005B18BC"/>
    <w:rsid w:val="005E55F0"/>
    <w:rsid w:val="005F3EAE"/>
    <w:rsid w:val="005F4E44"/>
    <w:rsid w:val="00621E91"/>
    <w:rsid w:val="00624BBF"/>
    <w:rsid w:val="0064586A"/>
    <w:rsid w:val="006700AF"/>
    <w:rsid w:val="006826BD"/>
    <w:rsid w:val="00694CF0"/>
    <w:rsid w:val="006A417D"/>
    <w:rsid w:val="006A67ED"/>
    <w:rsid w:val="006F2F31"/>
    <w:rsid w:val="00702367"/>
    <w:rsid w:val="0071004D"/>
    <w:rsid w:val="00736346"/>
    <w:rsid w:val="0074576C"/>
    <w:rsid w:val="00754758"/>
    <w:rsid w:val="00761B92"/>
    <w:rsid w:val="0077058A"/>
    <w:rsid w:val="0077441A"/>
    <w:rsid w:val="0078487C"/>
    <w:rsid w:val="00791D10"/>
    <w:rsid w:val="007B0FAF"/>
    <w:rsid w:val="007D49CB"/>
    <w:rsid w:val="007F6DC5"/>
    <w:rsid w:val="007F7494"/>
    <w:rsid w:val="007F766F"/>
    <w:rsid w:val="00807463"/>
    <w:rsid w:val="00810625"/>
    <w:rsid w:val="00837D22"/>
    <w:rsid w:val="00837F42"/>
    <w:rsid w:val="00874CFC"/>
    <w:rsid w:val="008861BE"/>
    <w:rsid w:val="008A6D91"/>
    <w:rsid w:val="008B4811"/>
    <w:rsid w:val="008B7AB1"/>
    <w:rsid w:val="008C66B7"/>
    <w:rsid w:val="008C6F8F"/>
    <w:rsid w:val="008C73CC"/>
    <w:rsid w:val="008C7E21"/>
    <w:rsid w:val="008D1DCD"/>
    <w:rsid w:val="00907E8F"/>
    <w:rsid w:val="009218BA"/>
    <w:rsid w:val="00922807"/>
    <w:rsid w:val="00940595"/>
    <w:rsid w:val="009851DC"/>
    <w:rsid w:val="0098538E"/>
    <w:rsid w:val="009905E9"/>
    <w:rsid w:val="009A1613"/>
    <w:rsid w:val="009C283F"/>
    <w:rsid w:val="009C2D51"/>
    <w:rsid w:val="009C2EC6"/>
    <w:rsid w:val="009C3427"/>
    <w:rsid w:val="009F19BB"/>
    <w:rsid w:val="00A000B9"/>
    <w:rsid w:val="00A271DE"/>
    <w:rsid w:val="00A30332"/>
    <w:rsid w:val="00A32AB4"/>
    <w:rsid w:val="00A331AF"/>
    <w:rsid w:val="00A36DDD"/>
    <w:rsid w:val="00A37058"/>
    <w:rsid w:val="00A50F10"/>
    <w:rsid w:val="00A60CC8"/>
    <w:rsid w:val="00A66243"/>
    <w:rsid w:val="00A73BED"/>
    <w:rsid w:val="00A754E7"/>
    <w:rsid w:val="00A80EC6"/>
    <w:rsid w:val="00A8599B"/>
    <w:rsid w:val="00AB1EB9"/>
    <w:rsid w:val="00AC2FA8"/>
    <w:rsid w:val="00AD480C"/>
    <w:rsid w:val="00AE43F1"/>
    <w:rsid w:val="00AE5C94"/>
    <w:rsid w:val="00AF77BC"/>
    <w:rsid w:val="00B02AAD"/>
    <w:rsid w:val="00B276E3"/>
    <w:rsid w:val="00B332AC"/>
    <w:rsid w:val="00B37F97"/>
    <w:rsid w:val="00B54DD2"/>
    <w:rsid w:val="00B5690A"/>
    <w:rsid w:val="00B57187"/>
    <w:rsid w:val="00B750E0"/>
    <w:rsid w:val="00B93FA1"/>
    <w:rsid w:val="00BB6E75"/>
    <w:rsid w:val="00BD5FFB"/>
    <w:rsid w:val="00BE7FEC"/>
    <w:rsid w:val="00C565F2"/>
    <w:rsid w:val="00C610AC"/>
    <w:rsid w:val="00C84EC8"/>
    <w:rsid w:val="00CA2CC9"/>
    <w:rsid w:val="00CC06E2"/>
    <w:rsid w:val="00CF674D"/>
    <w:rsid w:val="00D263C8"/>
    <w:rsid w:val="00D40A7B"/>
    <w:rsid w:val="00D7663B"/>
    <w:rsid w:val="00D931A1"/>
    <w:rsid w:val="00DC4830"/>
    <w:rsid w:val="00DF6BAC"/>
    <w:rsid w:val="00E013D1"/>
    <w:rsid w:val="00E02F61"/>
    <w:rsid w:val="00E43EBD"/>
    <w:rsid w:val="00E63038"/>
    <w:rsid w:val="00EA419B"/>
    <w:rsid w:val="00EB253E"/>
    <w:rsid w:val="00EC54D9"/>
    <w:rsid w:val="00EE0731"/>
    <w:rsid w:val="00EE438C"/>
    <w:rsid w:val="00F44902"/>
    <w:rsid w:val="00F56486"/>
    <w:rsid w:val="00F605A5"/>
    <w:rsid w:val="00F7250F"/>
    <w:rsid w:val="00F878EB"/>
    <w:rsid w:val="00F91204"/>
    <w:rsid w:val="00FB662C"/>
    <w:rsid w:val="00FE073B"/>
    <w:rsid w:val="00FE616F"/>
    <w:rsid w:val="00FF363C"/>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037"/>
  <w15:chartTrackingRefBased/>
  <w15:docId w15:val="{916E3250-D841-4A8D-B5E8-F9F54B15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F4"/>
    <w:pPr>
      <w:ind w:left="720"/>
      <w:contextualSpacing/>
    </w:pPr>
  </w:style>
  <w:style w:type="paragraph" w:styleId="Caption">
    <w:name w:val="caption"/>
    <w:basedOn w:val="Normal"/>
    <w:next w:val="Normal"/>
    <w:uiPriority w:val="35"/>
    <w:unhideWhenUsed/>
    <w:qFormat/>
    <w:rsid w:val="00E6303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6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5586">
      <w:bodyDiv w:val="1"/>
      <w:marLeft w:val="0"/>
      <w:marRight w:val="0"/>
      <w:marTop w:val="0"/>
      <w:marBottom w:val="0"/>
      <w:divBdr>
        <w:top w:val="none" w:sz="0" w:space="0" w:color="auto"/>
        <w:left w:val="none" w:sz="0" w:space="0" w:color="auto"/>
        <w:bottom w:val="none" w:sz="0" w:space="0" w:color="auto"/>
        <w:right w:val="none" w:sz="0" w:space="0" w:color="auto"/>
      </w:divBdr>
    </w:div>
    <w:div w:id="308831603">
      <w:bodyDiv w:val="1"/>
      <w:marLeft w:val="0"/>
      <w:marRight w:val="0"/>
      <w:marTop w:val="0"/>
      <w:marBottom w:val="0"/>
      <w:divBdr>
        <w:top w:val="none" w:sz="0" w:space="0" w:color="auto"/>
        <w:left w:val="none" w:sz="0" w:space="0" w:color="auto"/>
        <w:bottom w:val="none" w:sz="0" w:space="0" w:color="auto"/>
        <w:right w:val="none" w:sz="0" w:space="0" w:color="auto"/>
      </w:divBdr>
    </w:div>
    <w:div w:id="331641099">
      <w:bodyDiv w:val="1"/>
      <w:marLeft w:val="0"/>
      <w:marRight w:val="0"/>
      <w:marTop w:val="0"/>
      <w:marBottom w:val="0"/>
      <w:divBdr>
        <w:top w:val="none" w:sz="0" w:space="0" w:color="auto"/>
        <w:left w:val="none" w:sz="0" w:space="0" w:color="auto"/>
        <w:bottom w:val="none" w:sz="0" w:space="0" w:color="auto"/>
        <w:right w:val="none" w:sz="0" w:space="0" w:color="auto"/>
      </w:divBdr>
    </w:div>
    <w:div w:id="338386312">
      <w:bodyDiv w:val="1"/>
      <w:marLeft w:val="0"/>
      <w:marRight w:val="0"/>
      <w:marTop w:val="0"/>
      <w:marBottom w:val="0"/>
      <w:divBdr>
        <w:top w:val="none" w:sz="0" w:space="0" w:color="auto"/>
        <w:left w:val="none" w:sz="0" w:space="0" w:color="auto"/>
        <w:bottom w:val="none" w:sz="0" w:space="0" w:color="auto"/>
        <w:right w:val="none" w:sz="0" w:space="0" w:color="auto"/>
      </w:divBdr>
    </w:div>
    <w:div w:id="486093201">
      <w:bodyDiv w:val="1"/>
      <w:marLeft w:val="0"/>
      <w:marRight w:val="0"/>
      <w:marTop w:val="0"/>
      <w:marBottom w:val="0"/>
      <w:divBdr>
        <w:top w:val="none" w:sz="0" w:space="0" w:color="auto"/>
        <w:left w:val="none" w:sz="0" w:space="0" w:color="auto"/>
        <w:bottom w:val="none" w:sz="0" w:space="0" w:color="auto"/>
        <w:right w:val="none" w:sz="0" w:space="0" w:color="auto"/>
      </w:divBdr>
    </w:div>
    <w:div w:id="543637267">
      <w:bodyDiv w:val="1"/>
      <w:marLeft w:val="0"/>
      <w:marRight w:val="0"/>
      <w:marTop w:val="0"/>
      <w:marBottom w:val="0"/>
      <w:divBdr>
        <w:top w:val="none" w:sz="0" w:space="0" w:color="auto"/>
        <w:left w:val="none" w:sz="0" w:space="0" w:color="auto"/>
        <w:bottom w:val="none" w:sz="0" w:space="0" w:color="auto"/>
        <w:right w:val="none" w:sz="0" w:space="0" w:color="auto"/>
      </w:divBdr>
    </w:div>
    <w:div w:id="728965914">
      <w:bodyDiv w:val="1"/>
      <w:marLeft w:val="0"/>
      <w:marRight w:val="0"/>
      <w:marTop w:val="0"/>
      <w:marBottom w:val="0"/>
      <w:divBdr>
        <w:top w:val="none" w:sz="0" w:space="0" w:color="auto"/>
        <w:left w:val="none" w:sz="0" w:space="0" w:color="auto"/>
        <w:bottom w:val="none" w:sz="0" w:space="0" w:color="auto"/>
        <w:right w:val="none" w:sz="0" w:space="0" w:color="auto"/>
      </w:divBdr>
    </w:div>
    <w:div w:id="922495385">
      <w:bodyDiv w:val="1"/>
      <w:marLeft w:val="0"/>
      <w:marRight w:val="0"/>
      <w:marTop w:val="0"/>
      <w:marBottom w:val="0"/>
      <w:divBdr>
        <w:top w:val="none" w:sz="0" w:space="0" w:color="auto"/>
        <w:left w:val="none" w:sz="0" w:space="0" w:color="auto"/>
        <w:bottom w:val="none" w:sz="0" w:space="0" w:color="auto"/>
        <w:right w:val="none" w:sz="0" w:space="0" w:color="auto"/>
      </w:divBdr>
    </w:div>
    <w:div w:id="998771331">
      <w:bodyDiv w:val="1"/>
      <w:marLeft w:val="0"/>
      <w:marRight w:val="0"/>
      <w:marTop w:val="0"/>
      <w:marBottom w:val="0"/>
      <w:divBdr>
        <w:top w:val="none" w:sz="0" w:space="0" w:color="auto"/>
        <w:left w:val="none" w:sz="0" w:space="0" w:color="auto"/>
        <w:bottom w:val="none" w:sz="0" w:space="0" w:color="auto"/>
        <w:right w:val="none" w:sz="0" w:space="0" w:color="auto"/>
      </w:divBdr>
    </w:div>
    <w:div w:id="1347950330">
      <w:bodyDiv w:val="1"/>
      <w:marLeft w:val="0"/>
      <w:marRight w:val="0"/>
      <w:marTop w:val="0"/>
      <w:marBottom w:val="0"/>
      <w:divBdr>
        <w:top w:val="none" w:sz="0" w:space="0" w:color="auto"/>
        <w:left w:val="none" w:sz="0" w:space="0" w:color="auto"/>
        <w:bottom w:val="none" w:sz="0" w:space="0" w:color="auto"/>
        <w:right w:val="none" w:sz="0" w:space="0" w:color="auto"/>
      </w:divBdr>
    </w:div>
    <w:div w:id="1366641733">
      <w:bodyDiv w:val="1"/>
      <w:marLeft w:val="0"/>
      <w:marRight w:val="0"/>
      <w:marTop w:val="0"/>
      <w:marBottom w:val="0"/>
      <w:divBdr>
        <w:top w:val="none" w:sz="0" w:space="0" w:color="auto"/>
        <w:left w:val="none" w:sz="0" w:space="0" w:color="auto"/>
        <w:bottom w:val="none" w:sz="0" w:space="0" w:color="auto"/>
        <w:right w:val="none" w:sz="0" w:space="0" w:color="auto"/>
      </w:divBdr>
    </w:div>
    <w:div w:id="1477334081">
      <w:bodyDiv w:val="1"/>
      <w:marLeft w:val="0"/>
      <w:marRight w:val="0"/>
      <w:marTop w:val="0"/>
      <w:marBottom w:val="0"/>
      <w:divBdr>
        <w:top w:val="none" w:sz="0" w:space="0" w:color="auto"/>
        <w:left w:val="none" w:sz="0" w:space="0" w:color="auto"/>
        <w:bottom w:val="none" w:sz="0" w:space="0" w:color="auto"/>
        <w:right w:val="none" w:sz="0" w:space="0" w:color="auto"/>
      </w:divBdr>
    </w:div>
    <w:div w:id="1657953160">
      <w:bodyDiv w:val="1"/>
      <w:marLeft w:val="0"/>
      <w:marRight w:val="0"/>
      <w:marTop w:val="0"/>
      <w:marBottom w:val="0"/>
      <w:divBdr>
        <w:top w:val="none" w:sz="0" w:space="0" w:color="auto"/>
        <w:left w:val="none" w:sz="0" w:space="0" w:color="auto"/>
        <w:bottom w:val="none" w:sz="0" w:space="0" w:color="auto"/>
        <w:right w:val="none" w:sz="0" w:space="0" w:color="auto"/>
      </w:divBdr>
    </w:div>
    <w:div w:id="1681809113">
      <w:bodyDiv w:val="1"/>
      <w:marLeft w:val="0"/>
      <w:marRight w:val="0"/>
      <w:marTop w:val="0"/>
      <w:marBottom w:val="0"/>
      <w:divBdr>
        <w:top w:val="none" w:sz="0" w:space="0" w:color="auto"/>
        <w:left w:val="none" w:sz="0" w:space="0" w:color="auto"/>
        <w:bottom w:val="none" w:sz="0" w:space="0" w:color="auto"/>
        <w:right w:val="none" w:sz="0" w:space="0" w:color="auto"/>
      </w:divBdr>
    </w:div>
    <w:div w:id="196230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ol\Desktop\2018_1\IA\IA\T4\ML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Personal\PUCRS\IA\T4\Results_T4_M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Personal\PUCRS\IA\T4\Results_T4_M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MLP</a:t>
            </a:r>
            <a:r>
              <a:rPr lang="en-US" baseline="0"/>
              <a:t> </a:t>
            </a:r>
            <a:r>
              <a:rPr lang="en-US"/>
              <a:t>on</a:t>
            </a:r>
            <a:r>
              <a:rPr lang="en-US" baseline="0"/>
              <a:t>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0.5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Sheet1!$A$6:$A$14</c:f>
              <c:numCache>
                <c:formatCode>General</c:formatCode>
                <c:ptCount val="9"/>
                <c:pt idx="0">
                  <c:v>10</c:v>
                </c:pt>
                <c:pt idx="1">
                  <c:v>50</c:v>
                </c:pt>
                <c:pt idx="2">
                  <c:v>100</c:v>
                </c:pt>
                <c:pt idx="3">
                  <c:v>250</c:v>
                </c:pt>
                <c:pt idx="4">
                  <c:v>500</c:v>
                </c:pt>
                <c:pt idx="5">
                  <c:v>750</c:v>
                </c:pt>
                <c:pt idx="6">
                  <c:v>1000</c:v>
                </c:pt>
                <c:pt idx="7">
                  <c:v>5000</c:v>
                </c:pt>
                <c:pt idx="8">
                  <c:v>10000</c:v>
                </c:pt>
              </c:numCache>
            </c:numRef>
          </c:cat>
          <c:val>
            <c:numRef>
              <c:f>Sheet1!$F$6:$F$14</c:f>
              <c:numCache>
                <c:formatCode>General</c:formatCode>
                <c:ptCount val="9"/>
                <c:pt idx="0">
                  <c:v>8.0199999999999994E-2</c:v>
                </c:pt>
                <c:pt idx="1">
                  <c:v>7.1599999999999997E-2</c:v>
                </c:pt>
                <c:pt idx="2">
                  <c:v>7.0400000000000004E-2</c:v>
                </c:pt>
                <c:pt idx="3">
                  <c:v>7.0999999999999994E-2</c:v>
                </c:pt>
                <c:pt idx="4">
                  <c:v>7.17E-2</c:v>
                </c:pt>
                <c:pt idx="5">
                  <c:v>7.17E-2</c:v>
                </c:pt>
                <c:pt idx="6">
                  <c:v>7.17E-2</c:v>
                </c:pt>
                <c:pt idx="7">
                  <c:v>7.1999999999999995E-2</c:v>
                </c:pt>
                <c:pt idx="8">
                  <c:v>7.2099999999999997E-2</c:v>
                </c:pt>
              </c:numCache>
            </c:numRef>
          </c:val>
          <c:smooth val="0"/>
          <c:extLst>
            <c:ext xmlns:c16="http://schemas.microsoft.com/office/drawing/2014/chart" uri="{C3380CC4-5D6E-409C-BE32-E72D297353CC}">
              <c16:uniqueId val="{00000000-1C32-413F-9E99-AE6DABFC26E9}"/>
            </c:ext>
          </c:extLst>
        </c:ser>
        <c:ser>
          <c:idx val="0"/>
          <c:order val="1"/>
          <c:tx>
            <c:strRef>
              <c:f>Sheet1!$B$16</c:f>
              <c:strCache>
                <c:ptCount val="1"/>
                <c:pt idx="0">
                  <c:v>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Sheet1!$F$19:$F$27</c:f>
              <c:numCache>
                <c:formatCode>General</c:formatCode>
                <c:ptCount val="9"/>
                <c:pt idx="0">
                  <c:v>8.3900000000000002E-2</c:v>
                </c:pt>
                <c:pt idx="1">
                  <c:v>7.4999999999999997E-2</c:v>
                </c:pt>
                <c:pt idx="2">
                  <c:v>7.4899999999999994E-2</c:v>
                </c:pt>
                <c:pt idx="3">
                  <c:v>7.6600000000000001E-2</c:v>
                </c:pt>
                <c:pt idx="4">
                  <c:v>7.6799999999999993E-2</c:v>
                </c:pt>
                <c:pt idx="5">
                  <c:v>7.6899999999999996E-2</c:v>
                </c:pt>
                <c:pt idx="6">
                  <c:v>7.7100000000000002E-2</c:v>
                </c:pt>
                <c:pt idx="7">
                  <c:v>7.8899999999999998E-2</c:v>
                </c:pt>
                <c:pt idx="8">
                  <c:v>7.9299999999999995E-2</c:v>
                </c:pt>
              </c:numCache>
            </c:numRef>
          </c:val>
          <c:smooth val="0"/>
          <c:extLst>
            <c:ext xmlns:c16="http://schemas.microsoft.com/office/drawing/2014/chart" uri="{C3380CC4-5D6E-409C-BE32-E72D297353CC}">
              <c16:uniqueId val="{00000001-1C32-413F-9E99-AE6DABFC26E9}"/>
            </c:ext>
          </c:extLst>
        </c:ser>
        <c:dLbls>
          <c:showLegendKey val="0"/>
          <c:showVal val="0"/>
          <c:showCatName val="0"/>
          <c:showSerName val="0"/>
          <c:showPercent val="0"/>
          <c:showBubbleSize val="0"/>
        </c:dLbls>
        <c:marker val="1"/>
        <c:smooth val="0"/>
        <c:axId val="492060904"/>
        <c:axId val="492061296"/>
      </c:lineChart>
      <c:catAx>
        <c:axId val="49206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92061296"/>
        <c:crosses val="autoZero"/>
        <c:auto val="1"/>
        <c:lblAlgn val="ctr"/>
        <c:lblOffset val="100"/>
        <c:noMultiLvlLbl val="0"/>
      </c:catAx>
      <c:valAx>
        <c:axId val="49206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92060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Random Tree on test set</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1"/>
          <c:order val="1"/>
          <c:tx>
            <c:strRef>
              <c:f>RTree!$B$4</c:f>
              <c:strCache>
                <c:ptCount val="1"/>
                <c:pt idx="0">
                  <c:v>C.C.I</c:v>
                </c:pt>
              </c:strCache>
            </c:strRef>
          </c:tx>
          <c:spPr>
            <a:solidFill>
              <a:schemeClr val="accent2"/>
            </a:solidFill>
            <a:ln>
              <a:noFill/>
            </a:ln>
            <a:effectLst/>
          </c:spPr>
          <c:invertIfNegative val="0"/>
          <c:cat>
            <c:numRef>
              <c:f>RTree!$A$5:$A$10</c:f>
              <c:numCache>
                <c:formatCode>General</c:formatCode>
                <c:ptCount val="6"/>
                <c:pt idx="0">
                  <c:v>2</c:v>
                </c:pt>
                <c:pt idx="1">
                  <c:v>4</c:v>
                </c:pt>
                <c:pt idx="2">
                  <c:v>8</c:v>
                </c:pt>
                <c:pt idx="3">
                  <c:v>16</c:v>
                </c:pt>
                <c:pt idx="4">
                  <c:v>32</c:v>
                </c:pt>
                <c:pt idx="5">
                  <c:v>64</c:v>
                </c:pt>
              </c:numCache>
            </c:numRef>
          </c:cat>
          <c:val>
            <c:numRef>
              <c:f>RTree!$B$5:$B$10</c:f>
              <c:numCache>
                <c:formatCode>General</c:formatCode>
                <c:ptCount val="6"/>
                <c:pt idx="0">
                  <c:v>1349</c:v>
                </c:pt>
                <c:pt idx="1">
                  <c:v>1440</c:v>
                </c:pt>
                <c:pt idx="2">
                  <c:v>1484</c:v>
                </c:pt>
                <c:pt idx="3">
                  <c:v>1496</c:v>
                </c:pt>
                <c:pt idx="4">
                  <c:v>1552</c:v>
                </c:pt>
                <c:pt idx="5">
                  <c:v>1563</c:v>
                </c:pt>
              </c:numCache>
            </c:numRef>
          </c:val>
          <c:extLst>
            <c:ext xmlns:c16="http://schemas.microsoft.com/office/drawing/2014/chart" uri="{C3380CC4-5D6E-409C-BE32-E72D297353CC}">
              <c16:uniqueId val="{00000000-F4AC-4643-B3B7-171DE36F9D68}"/>
            </c:ext>
          </c:extLst>
        </c:ser>
        <c:dLbls>
          <c:showLegendKey val="0"/>
          <c:showVal val="0"/>
          <c:showCatName val="0"/>
          <c:showSerName val="0"/>
          <c:showPercent val="0"/>
          <c:showBubbleSize val="0"/>
        </c:dLbls>
        <c:gapWidth val="150"/>
        <c:axId val="495875080"/>
        <c:axId val="494555648"/>
      </c:barChart>
      <c:lineChart>
        <c:grouping val="standard"/>
        <c:varyColors val="0"/>
        <c:ser>
          <c:idx val="0"/>
          <c:order val="0"/>
          <c:tx>
            <c:strRef>
              <c:f>RTree!$F$4</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RTree!$A$5:$A$10</c:f>
              <c:numCache>
                <c:formatCode>General</c:formatCode>
                <c:ptCount val="6"/>
                <c:pt idx="0">
                  <c:v>2</c:v>
                </c:pt>
                <c:pt idx="1">
                  <c:v>4</c:v>
                </c:pt>
                <c:pt idx="2">
                  <c:v>8</c:v>
                </c:pt>
                <c:pt idx="3">
                  <c:v>16</c:v>
                </c:pt>
                <c:pt idx="4">
                  <c:v>32</c:v>
                </c:pt>
                <c:pt idx="5">
                  <c:v>64</c:v>
                </c:pt>
              </c:numCache>
            </c:numRef>
          </c:cat>
          <c:val>
            <c:numRef>
              <c:f>RTree!$F$5:$F$10</c:f>
              <c:numCache>
                <c:formatCode>General</c:formatCode>
                <c:ptCount val="6"/>
                <c:pt idx="0">
                  <c:v>0.2233</c:v>
                </c:pt>
                <c:pt idx="1">
                  <c:v>0.1993</c:v>
                </c:pt>
                <c:pt idx="2">
                  <c:v>0.18659999999999999</c:v>
                </c:pt>
                <c:pt idx="3">
                  <c:v>0.183</c:v>
                </c:pt>
                <c:pt idx="4">
                  <c:v>0.1651</c:v>
                </c:pt>
                <c:pt idx="5">
                  <c:v>0.16139999999999999</c:v>
                </c:pt>
              </c:numCache>
            </c:numRef>
          </c:val>
          <c:smooth val="0"/>
          <c:extLst>
            <c:ext xmlns:c16="http://schemas.microsoft.com/office/drawing/2014/chart" uri="{C3380CC4-5D6E-409C-BE32-E72D297353CC}">
              <c16:uniqueId val="{00000001-F4AC-4643-B3B7-171DE36F9D68}"/>
            </c:ext>
          </c:extLst>
        </c:ser>
        <c:dLbls>
          <c:showLegendKey val="0"/>
          <c:showVal val="0"/>
          <c:showCatName val="0"/>
          <c:showSerName val="0"/>
          <c:showPercent val="0"/>
          <c:showBubbleSize val="0"/>
        </c:dLbls>
        <c:marker val="1"/>
        <c:smooth val="0"/>
        <c:axId val="434560144"/>
        <c:axId val="491079312"/>
      </c:lineChart>
      <c:catAx>
        <c:axId val="49587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4555648"/>
        <c:crosses val="autoZero"/>
        <c:auto val="1"/>
        <c:lblAlgn val="ctr"/>
        <c:lblOffset val="100"/>
        <c:noMultiLvlLbl val="0"/>
      </c:catAx>
      <c:valAx>
        <c:axId val="494555648"/>
        <c:scaling>
          <c:orientation val="minMax"/>
          <c:min val="1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C.C.I.</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5875080"/>
        <c:crosses val="autoZero"/>
        <c:crossBetween val="between"/>
      </c:valAx>
      <c:valAx>
        <c:axId val="491079312"/>
        <c:scaling>
          <c:orientation val="minMax"/>
          <c:min val="0.14000000000000001"/>
        </c:scaling>
        <c:delete val="0"/>
        <c:axPos val="r"/>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34560144"/>
        <c:crosses val="max"/>
        <c:crossBetween val="between"/>
      </c:valAx>
      <c:catAx>
        <c:axId val="434560144"/>
        <c:scaling>
          <c:orientation val="minMax"/>
        </c:scaling>
        <c:delete val="1"/>
        <c:axPos val="b"/>
        <c:numFmt formatCode="General" sourceLinked="1"/>
        <c:majorTickMark val="out"/>
        <c:minorTickMark val="none"/>
        <c:tickLblPos val="nextTo"/>
        <c:crossAx val="49107931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K-NN on test set</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1"/>
          <c:order val="1"/>
          <c:tx>
            <c:strRef>
              <c:f>'K-NN'!$B$3</c:f>
              <c:strCache>
                <c:ptCount val="1"/>
                <c:pt idx="0">
                  <c:v>C.C.I</c:v>
                </c:pt>
              </c:strCache>
            </c:strRef>
          </c:tx>
          <c:spPr>
            <a:solidFill>
              <a:schemeClr val="accent2"/>
            </a:solidFill>
            <a:ln>
              <a:noFill/>
            </a:ln>
            <a:effectLst/>
          </c:spPr>
          <c:invertIfNegative val="0"/>
          <c:val>
            <c:numRef>
              <c:f>'K-NN'!$B$4:$B$10</c:f>
              <c:numCache>
                <c:formatCode>General</c:formatCode>
                <c:ptCount val="7"/>
                <c:pt idx="0">
                  <c:v>1760</c:v>
                </c:pt>
                <c:pt idx="1">
                  <c:v>1750</c:v>
                </c:pt>
                <c:pt idx="2">
                  <c:v>1757</c:v>
                </c:pt>
                <c:pt idx="3">
                  <c:v>1753</c:v>
                </c:pt>
                <c:pt idx="4">
                  <c:v>1745</c:v>
                </c:pt>
                <c:pt idx="5">
                  <c:v>1737</c:v>
                </c:pt>
                <c:pt idx="6">
                  <c:v>1708</c:v>
                </c:pt>
              </c:numCache>
            </c:numRef>
          </c:val>
          <c:extLst>
            <c:ext xmlns:c16="http://schemas.microsoft.com/office/drawing/2014/chart" uri="{C3380CC4-5D6E-409C-BE32-E72D297353CC}">
              <c16:uniqueId val="{00000000-597D-44EE-970E-A7066EBF2818}"/>
            </c:ext>
          </c:extLst>
        </c:ser>
        <c:dLbls>
          <c:showLegendKey val="0"/>
          <c:showVal val="0"/>
          <c:showCatName val="0"/>
          <c:showSerName val="0"/>
          <c:showPercent val="0"/>
          <c:showBubbleSize val="0"/>
        </c:dLbls>
        <c:gapWidth val="150"/>
        <c:axId val="492775128"/>
        <c:axId val="492774736"/>
      </c:barChart>
      <c:lineChart>
        <c:grouping val="standard"/>
        <c:varyColors val="0"/>
        <c:ser>
          <c:idx val="0"/>
          <c:order val="0"/>
          <c:tx>
            <c:strRef>
              <c:f>'K-NN'!$F$3</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'K-NN'!$A$4:$A$10</c:f>
              <c:numCache>
                <c:formatCode>General</c:formatCode>
                <c:ptCount val="7"/>
                <c:pt idx="0">
                  <c:v>1</c:v>
                </c:pt>
                <c:pt idx="1">
                  <c:v>2</c:v>
                </c:pt>
                <c:pt idx="2">
                  <c:v>4</c:v>
                </c:pt>
                <c:pt idx="3">
                  <c:v>8</c:v>
                </c:pt>
                <c:pt idx="4">
                  <c:v>16</c:v>
                </c:pt>
                <c:pt idx="5">
                  <c:v>32</c:v>
                </c:pt>
                <c:pt idx="6">
                  <c:v>64</c:v>
                </c:pt>
              </c:numCache>
            </c:numRef>
          </c:cat>
          <c:val>
            <c:numRef>
              <c:f>'K-NN'!$F$4:$F$10</c:f>
              <c:numCache>
                <c:formatCode>General</c:formatCode>
                <c:ptCount val="7"/>
                <c:pt idx="0">
                  <c:v>6.4100000000000004E-2</c:v>
                </c:pt>
                <c:pt idx="1">
                  <c:v>5.9700000000000003E-2</c:v>
                </c:pt>
                <c:pt idx="2">
                  <c:v>5.9200000000000003E-2</c:v>
                </c:pt>
                <c:pt idx="3">
                  <c:v>6.1600000000000002E-2</c:v>
                </c:pt>
                <c:pt idx="4">
                  <c:v>6.6400000000000001E-2</c:v>
                </c:pt>
                <c:pt idx="5">
                  <c:v>7.4300000000000005E-2</c:v>
                </c:pt>
                <c:pt idx="6">
                  <c:v>8.7599999999999997E-2</c:v>
                </c:pt>
              </c:numCache>
            </c:numRef>
          </c:val>
          <c:smooth val="0"/>
          <c:extLst>
            <c:ext xmlns:c16="http://schemas.microsoft.com/office/drawing/2014/chart" uri="{C3380CC4-5D6E-409C-BE32-E72D297353CC}">
              <c16:uniqueId val="{00000001-597D-44EE-970E-A7066EBF2818}"/>
            </c:ext>
          </c:extLst>
        </c:ser>
        <c:dLbls>
          <c:showLegendKey val="0"/>
          <c:showVal val="0"/>
          <c:showCatName val="0"/>
          <c:showSerName val="0"/>
          <c:showPercent val="0"/>
          <c:showBubbleSize val="0"/>
        </c:dLbls>
        <c:marker val="1"/>
        <c:smooth val="0"/>
        <c:axId val="492773952"/>
        <c:axId val="492774344"/>
      </c:lineChart>
      <c:catAx>
        <c:axId val="492773952"/>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K</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2774344"/>
        <c:crosses val="autoZero"/>
        <c:auto val="1"/>
        <c:lblAlgn val="ctr"/>
        <c:lblOffset val="100"/>
        <c:noMultiLvlLbl val="0"/>
      </c:catAx>
      <c:valAx>
        <c:axId val="492774344"/>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t" anchorCtr="0"/>
          <a:lstStyle/>
          <a:p>
            <a:pPr algn="just">
              <a:defRPr sz="800" b="0" i="0" u="none" strike="noStrike" kern="1200" baseline="0">
                <a:solidFill>
                  <a:sysClr val="windowText" lastClr="000000"/>
                </a:solidFill>
                <a:latin typeface="+mn-lt"/>
                <a:ea typeface="+mn-ea"/>
                <a:cs typeface="+mn-cs"/>
              </a:defRPr>
            </a:pPr>
            <a:endParaRPr lang="en-US"/>
          </a:p>
        </c:txPr>
        <c:crossAx val="492773952"/>
        <c:crosses val="autoZero"/>
        <c:crossBetween val="between"/>
      </c:valAx>
      <c:valAx>
        <c:axId val="492774736"/>
        <c:scaling>
          <c:orientation val="minMax"/>
          <c:max val="1765"/>
          <c:min val="1700"/>
        </c:scaling>
        <c:delete val="0"/>
        <c:axPos val="r"/>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C.C.I.</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2775128"/>
        <c:crosses val="max"/>
        <c:crossBetween val="between"/>
      </c:valAx>
      <c:catAx>
        <c:axId val="492775128"/>
        <c:scaling>
          <c:orientation val="minMax"/>
        </c:scaling>
        <c:delete val="1"/>
        <c:axPos val="b"/>
        <c:majorTickMark val="out"/>
        <c:minorTickMark val="none"/>
        <c:tickLblPos val="nextTo"/>
        <c:crossAx val="49277473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Storck</dc:creator>
  <cp:keywords/>
  <dc:description/>
  <cp:lastModifiedBy>Matheus Storck</cp:lastModifiedBy>
  <cp:revision>102</cp:revision>
  <dcterms:created xsi:type="dcterms:W3CDTF">2018-06-30T01:47:00Z</dcterms:created>
  <dcterms:modified xsi:type="dcterms:W3CDTF">2018-07-02T18:08:00Z</dcterms:modified>
</cp:coreProperties>
</file>