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60" w:before="400" w:lineRule="auto"/>
        <w:rPr/>
      </w:pPr>
      <w:r>
        <w:rPr>
          <w:rFonts w:ascii="Arial" w:cs="Arial" w:eastAsia="Arial" w:hAnsi="Arial"/>
          <w:b w:val="1"/>
          <w:bCs w:val="1"/>
          <w:color w:val="003366"/>
          <w:sz w:val="40"/>
          <w:szCs w:val="40"/>
          <w:rtl w:val="0"/>
        </w:rPr>
        <w:t xml:space="preserve">Business Understanding — HV Knowledge Hub</w:t>
      </w:r>
      <w:r>
        <w:rPr>
          <w:rtl w:val="0"/>
        </w:rPr>
      </w:r>
    </w:p>
    <w:p w:rsidR="00000000" w:rsidDel="00000000" w:rsidP="00000000" w:rsidRDefault="00000000" w:rsidRPr="00000000" w14:paraId="00000002">
      <w:pPr>
        <w:spacing w:after="240" w:before="240" w:lineRule="auto"/>
        <w:jc w:val="center"/>
        <w:rPr/>
      </w:pPr>
      <w:r>
        <w:rPr>
          <w:rFonts w:ascii="Arial Unicode MS" w:cs="Arial Unicode MS" w:eastAsia="Arial Unicode MS" w:hAnsi="Arial Unicode MS"/>
          <w:color w:val="969696"/>
          <w:sz w:val="24"/>
          <w:szCs w:val="24"/>
          <w:rtl w:val="0"/>
        </w:rPr>
        <w:t xml:space="preserve">❖   ❖   ❖</w:t>
      </w:r>
      <w:r>
        <w:rPr>
          <w:rtl w:val="0"/>
        </w:rPr>
      </w:r>
    </w:p>
    <w:p w:rsidR="00000000" w:rsidDel="00000000" w:rsidP="00000000" w:rsidRDefault="00000000" w:rsidRPr="00000000" w14:paraId="00000003">
      <w:pPr>
        <w:keepNext w:val="1"/>
        <w:spacing w:after="120" w:before="320" w:lineRule="auto"/>
        <w:rPr/>
      </w:pPr>
      <w:r>
        <w:rPr>
          <w:rFonts w:ascii="Arial" w:cs="Arial" w:eastAsia="Arial" w:hAnsi="Arial"/>
          <w:b w:val="1"/>
          <w:bCs w:val="1"/>
          <w:color w:val="003366"/>
          <w:sz w:val="28"/>
          <w:szCs w:val="28"/>
          <w:rtl w:val="0"/>
        </w:rPr>
        <w:t xml:space="preserve">1. Business Overview</w:t>
      </w:r>
      <w:r>
        <w:rPr>
          <w:rtl w:val="0"/>
        </w:rPr>
      </w:r>
    </w:p>
    <w:p w:rsidR="00000000" w:rsidDel="00000000" w:rsidP="00000000" w:rsidRDefault="00000000" w:rsidRPr="00000000" w14:paraId="00000004">
      <w:pPr>
        <w:spacing w:after="120" w:before="0" w:line="276" w:lineRule="auto"/>
        <w:rPr/>
      </w:pPr>
      <w:r>
        <w:rPr>
          <w:rtl w:val="0"/>
        </w:rPr>
        <w:t xml:space="preserve">Trong bối cảnh bộ phận HV và ITFS đang chuyển đổi sang mô hình </w:t>
      </w:r>
      <w:r>
        <w:rPr>
          <w:b w:val="1"/>
          <w:bCs w:val="1"/>
          <w:rtl w:val="0"/>
        </w:rPr>
        <w:t xml:space="preserve">Full-stack HV</w:t>
      </w:r>
      <w:r>
        <w:rPr>
          <w:rtl w:val="0"/>
        </w:rPr>
        <w:t xml:space="preserve">, ranh giới giữa các bộ phận chuyên môn (functions) ngày càng được thu hẹp. Điều này đòi hỏi các thành viên phải nâng cao năng lực chuyên môn đa nhiệm, hiểu rõ và hỗ trợ được nghiệp vụ lẫn nhau.</w:t>
      </w:r>
    </w:p>
    <w:p w:rsidR="00000000" w:rsidDel="00000000" w:rsidP="00000000" w:rsidRDefault="00000000" w:rsidRPr="00000000" w14:paraId="00000005">
      <w:pPr>
        <w:spacing w:after="120" w:before="0" w:line="276" w:lineRule="auto"/>
        <w:rPr/>
      </w:pPr>
      <w:r>
        <w:rPr>
          <w:rtl w:val="0"/>
        </w:rPr>
        <w:t xml:space="preserve">Tuy nhiên, thực trạng vận hành hiện tại đang gặp phải các thách thức lớn:</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Tri thức phân tán:</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Các tài liệu nghiệp vụ quan trọng đang phân tán ở nhiều nguồn khác nhau, thiếu tính hệ thống và khó tìm kiếm.</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Phụ thuộc vào cá nhân:</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Kiến thức nghiệp vụ còn phụ thuộc nhiều vào kinh nghiệm của từng cá nhân, dẫn đến rủi ro thất thoát tri thức khi có sự thay đổi nhân sự (nghỉ việc, chuyển bộ phận, onboarding nhân viên mới gặp nhiều khó khăn).</w:t>
      </w:r>
    </w:p>
    <w:p w:rsidR="00000000" w:rsidDel="00000000" w:rsidP="00000000" w:rsidRDefault="00000000" w:rsidRPr="00000000" w14:paraId="00000008">
      <w:pPr>
        <w:spacing w:after="120" w:before="0" w:line="276" w:lineRule="auto"/>
        <w:rPr/>
      </w:pPr>
      <w:r>
        <w:rPr>
          <w:rtl w:val="0"/>
        </w:rPr>
        <w:t xml:space="preserve">Để hỗ trợ quá trình chuyển đổi này, thúc đẩy việc học hỏi liên chức năng (cross-functional learning), chuẩn hóa quy trình và bảo toàn tài sản tri thức của tổ chức, dự án </w:t>
      </w:r>
      <w:r>
        <w:rPr>
          <w:b w:val="1"/>
          <w:bCs w:val="1"/>
          <w:rtl w:val="0"/>
        </w:rPr>
        <w:t xml:space="preserve">HV Knowledge Hub</w:t>
      </w:r>
      <w:r>
        <w:rPr>
          <w:rtl w:val="0"/>
        </w:rPr>
        <w:t xml:space="preserve"> được đề xuất xây dựng. Đây sẽ là nền tảng quản trị tri thức tập trung dành riêng cho HV, tích hợp trợ lý AI thông minh giúp các thành viên dễ dàng tra cứu, tiếp cận tài liệu nghiệp vụ bằng ngôn ngữ tự nhiên.</w:t>
      </w:r>
    </w:p>
    <w:p w:rsidR="00000000" w:rsidDel="00000000" w:rsidP="00000000" w:rsidRDefault="00000000" w:rsidRPr="00000000" w14:paraId="00000009">
      <w:pPr>
        <w:spacing w:after="240" w:before="240" w:lineRule="auto"/>
        <w:jc w:val="center"/>
        <w:rPr/>
      </w:pPr>
      <w:r>
        <w:rPr>
          <w:rFonts w:ascii="Arial Unicode MS" w:cs="Arial Unicode MS" w:eastAsia="Arial Unicode MS" w:hAnsi="Arial Unicode MS"/>
          <w:color w:val="969696"/>
          <w:sz w:val="24"/>
          <w:szCs w:val="24"/>
          <w:rtl w:val="0"/>
        </w:rPr>
        <w:t xml:space="preserve">❖   ❖   ❖</w:t>
      </w:r>
      <w:r>
        <w:rPr>
          <w:rtl w:val="0"/>
        </w:rPr>
      </w:r>
    </w:p>
    <w:p w:rsidR="00000000" w:rsidDel="00000000" w:rsidP="00000000" w:rsidRDefault="00000000" w:rsidRPr="00000000" w14:paraId="0000000A">
      <w:pPr>
        <w:keepNext w:val="1"/>
        <w:spacing w:after="120" w:before="320" w:lineRule="auto"/>
        <w:rPr/>
      </w:pPr>
      <w:r>
        <w:rPr>
          <w:rFonts w:ascii="Arial" w:cs="Arial" w:eastAsia="Arial" w:hAnsi="Arial"/>
          <w:b w:val="1"/>
          <w:bCs w:val="1"/>
          <w:color w:val="003366"/>
          <w:sz w:val="28"/>
          <w:szCs w:val="28"/>
          <w:rtl w:val="0"/>
        </w:rPr>
        <w:t xml:space="preserve">2. Business Goals &amp; Success Criteria</w:t>
      </w:r>
      <w:r>
        <w:rPr>
          <w:rtl w:val="0"/>
        </w:rPr>
      </w:r>
    </w:p>
    <w:p w:rsidR="00000000" w:rsidDel="00000000" w:rsidP="00000000" w:rsidRDefault="00000000" w:rsidRPr="00000000" w14:paraId="0000000B">
      <w:pPr>
        <w:keepNext w:val="1"/>
        <w:spacing w:after="80" w:before="240" w:lineRule="auto"/>
        <w:rPr/>
      </w:pPr>
      <w:r>
        <w:rPr>
          <w:rFonts w:ascii="Arial" w:cs="Arial" w:eastAsia="Arial" w:hAnsi="Arial"/>
          <w:b w:val="1"/>
          <w:bCs w:val="1"/>
          <w:color w:val="4682b4"/>
          <w:sz w:val="24"/>
          <w:szCs w:val="24"/>
          <w:rtl w:val="0"/>
        </w:rPr>
        <w:t xml:space="preserve">2.1 Mục tiêu nghiệp vụ</w:t>
      </w:r>
      <w:r>
        <w:rPr>
          <w:rtl w:val="0"/>
        </w:rPr>
      </w:r>
    </w:p>
    <w:p w:rsidR="00000000" w:rsidDel="00000000" w:rsidP="00000000" w:rsidRDefault="00000000" w:rsidRPr="00000000" w14:paraId="0000000C">
      <w:pPr>
        <w:spacing w:after="120" w:before="0" w:line="276" w:lineRule="auto"/>
        <w:rPr/>
      </w:pPr>
      <w:r>
        <w:rPr>
          <w:rtl w:val="0"/>
        </w:rPr>
        <w:t xml:space="preserve">Công ty kỳ vọng dự án HV Knowledge Hub giải quyết được các mục tiêu cốt lõi sau:</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Mục tiêu 1 — Tập trung &amp; Bảo toàn tri thức:</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Thu thập, lưu trữ toàn bộ tri thức của các function tại một nguồn chân lý duy nhất (Single Source of Truth), hạn chế tối đa rủi ro mất mát dữ liệu nghiệp vụ khi thay đổi nhân sự.</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Mục tiêu 2 — Chuẩn hóa nghiệp vụ:</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Thiết lập và đồng bộ hóa cấu trúc, template chuẩn cho các loại tài liệu (SOW, SOP, Quy trình, Checklist...) giữa các chức năng nghiệp vụ.</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Mục tiêu 3 — Thúc đẩy học hỏi liên chức năng:</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Giúp nhân viên chủ động tra cứu và tự học hỏi nghiệp vụ chéo lẫn nhau một cách nhanh chóng, hỗ trợ tối đa cho mô hình Full-stack HV.</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Mục tiêu 4 — Tối ưu hóa Onboarding &amp; Transfer Knowledge:</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Rút ngắn thời gian đào tạo nhân viên mới và chuyển giao công việc nhờ nguồn tài liệu chuẩn hóa và khả năng hỗ trợ đắc lực từ AI.</w:t>
      </w:r>
    </w:p>
    <w:p w:rsidR="00000000" w:rsidDel="00000000" w:rsidP="00000000" w:rsidRDefault="00000000" w:rsidRPr="00000000" w14:paraId="00000011">
      <w:pPr>
        <w:keepNext w:val="1"/>
        <w:spacing w:after="80" w:before="240" w:lineRule="auto"/>
        <w:rPr/>
      </w:pPr>
      <w:r>
        <w:rPr>
          <w:rFonts w:ascii="Arial" w:cs="Arial" w:eastAsia="Arial" w:hAnsi="Arial"/>
          <w:b w:val="1"/>
          <w:bCs w:val="1"/>
          <w:color w:val="4682b4"/>
          <w:sz w:val="24"/>
          <w:szCs w:val="24"/>
          <w:rtl w:val="0"/>
        </w:rPr>
        <w:t xml:space="preserve">2.2 Tiêu chí thành công (Definition of Done — business level)</w:t>
      </w:r>
      <w:r>
        <w:rPr>
          <w:rtl w:val="0"/>
        </w:rPr>
      </w:r>
    </w:p>
    <w:tbl>
      <w:tblPr>
        <w:tblStyle w:val="Table1"/>
        <w:tblW w:w="9360.0" w:type="dxa"/>
        <w:jc w:val="center"/>
        <w:tblLayout w:type="fixed"/>
        <w:tblLook w:val="0400"/>
      </w:tblPr>
      <w:tblGrid>
        <w:gridCol w:w="4680"/>
        <w:gridCol w:w="4680"/>
        <w:tblGridChange w:id="0">
          <w:tblGrid>
            <w:gridCol w:w="4680"/>
            <w:gridCol w:w="468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12">
            <w:pPr>
              <w:spacing w:after="80" w:before="80" w:lineRule="auto"/>
              <w:jc w:val="left"/>
              <w:rPr/>
            </w:pPr>
            <w:r>
              <w:rPr>
                <w:rFonts w:ascii="Arial" w:cs="Arial" w:eastAsia="Arial" w:hAnsi="Arial"/>
                <w:b w:val="1"/>
                <w:bCs w:val="1"/>
                <w:color w:val="ffffff"/>
                <w:sz w:val="20"/>
                <w:szCs w:val="20"/>
                <w:rtl w:val="0"/>
              </w:rPr>
              <w:t xml:space="preserve">Tiêu chí</w:t>
            </w:r>
            <w:r>
              <w:rPr>
                <w:rtl w:val="0"/>
              </w:rPr>
            </w:r>
          </w:p>
        </w:tc>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13">
            <w:pPr>
              <w:spacing w:after="80" w:before="80" w:lineRule="auto"/>
              <w:jc w:val="left"/>
              <w:rPr/>
            </w:pPr>
            <w:r>
              <w:rPr>
                <w:rFonts w:ascii="Arial" w:cs="Arial" w:eastAsia="Arial" w:hAnsi="Arial"/>
                <w:b w:val="1"/>
                <w:bCs w:val="1"/>
                <w:color w:val="ffffff"/>
                <w:sz w:val="20"/>
                <w:szCs w:val="20"/>
                <w:rtl w:val="0"/>
              </w:rPr>
              <w:t xml:space="preserve">Cách đo lường</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14">
            <w:pPr>
              <w:spacing w:after="60" w:before="60" w:line="276" w:lineRule="auto"/>
              <w:rPr/>
            </w:pPr>
            <w:r>
              <w:rPr>
                <w:b w:val="1"/>
                <w:bCs w:val="1"/>
                <w:rtl w:val="0"/>
              </w:rPr>
              <w:t xml:space="preserve">Hoàn thành khảo sát tri thức</w:t>
            </w:r>
            <w:r>
              <w:rPr>
                <w:rtl w:val="0"/>
              </w:rPr>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15">
            <w:pPr>
              <w:spacing w:after="60" w:before="60" w:line="276" w:lineRule="auto"/>
              <w:rPr/>
            </w:pPr>
            <w:r>
              <w:rPr>
                <w:rtl w:val="0"/>
              </w:rPr>
              <w:t xml:space="preserve">100% các function trong HV hoàn thành việc kiểm kê và gửi danh sách tài liệu hiện có (SOW, SOP, Checklist, Template...).</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6">
            <w:pPr>
              <w:spacing w:after="60" w:before="60" w:line="276" w:lineRule="auto"/>
              <w:rPr/>
            </w:pPr>
            <w:r>
              <w:rPr>
                <w:b w:val="1"/>
                <w:bCs w:val="1"/>
                <w:rtl w:val="0"/>
              </w:rPr>
              <w:t xml:space="preserve">Chuẩn hóa cấu trúc tài liệu</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7">
            <w:pPr>
              <w:spacing w:after="60" w:before="60" w:line="276" w:lineRule="auto"/>
              <w:rPr/>
            </w:pPr>
            <w:r>
              <w:rPr>
                <w:rtl w:val="0"/>
              </w:rPr>
              <w:t xml:space="preserve">Ban hành bộ template chuẩn cho tài liệu nghiệp vụ trước khi nhập liệu vào Hub.</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18">
            <w:pPr>
              <w:spacing w:after="60" w:before="60" w:line="276" w:lineRule="auto"/>
              <w:rPr/>
            </w:pPr>
            <w:r>
              <w:rPr>
                <w:b w:val="1"/>
                <w:bCs w:val="1"/>
                <w:rtl w:val="0"/>
              </w:rPr>
              <w:t xml:space="preserve">Đánh giá giải pháp kỹ thuật</w:t>
            </w:r>
            <w:r>
              <w:rPr>
                <w:rtl w:val="0"/>
              </w:rPr>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19">
            <w:pPr>
              <w:spacing w:after="60" w:before="60" w:line="276" w:lineRule="auto"/>
              <w:rPr/>
            </w:pPr>
            <w:r>
              <w:rPr>
                <w:rtl w:val="0"/>
              </w:rPr>
              <w:t xml:space="preserve">Hoàn thành báo cáo đánh giá hạ tầng kỹ thuật và phương án tích hợp hệ thống Knowledge Hub với nền tảng Cowork.</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A">
            <w:pPr>
              <w:spacing w:after="60" w:before="60" w:line="276" w:lineRule="auto"/>
              <w:rPr/>
            </w:pPr>
            <w:r>
              <w:rPr>
                <w:b w:val="1"/>
                <w:bCs w:val="1"/>
                <w:rtl w:val="0"/>
              </w:rPr>
              <w:t xml:space="preserve">Độ chính xác của AI Assistant</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1B">
            <w:pPr>
              <w:spacing w:after="60" w:before="60" w:line="276" w:lineRule="auto"/>
              <w:rPr/>
            </w:pPr>
            <w:r>
              <w:rPr>
                <w:rtl w:val="0"/>
              </w:rPr>
              <w:t xml:space="preserve">AI Assistant đạt tỷ lệ phản hồi nghiệp vụ chính xác hoặc gợi ý tài liệu tham chiếu liên quan đạt </w:t>
            </w:r>
            <w:commentRangeStart w:id="0"/>
            <w:r>
              <w:rPr>
                <w:rtl w:val="0"/>
              </w:rPr>
              <w:t xml:space="preserve">$\ge 80\%$</w:t>
            </w:r>
            <w:commentRangeEnd w:id="0"/>
            <w:r>
              <w:commentReference w:id="0"/>
            </w:r>
            <w:r>
              <w:rPr>
                <w:rtl w:val="0"/>
              </w:rPr>
              <w:t xml:space="preserve"> trong đợt thử nghiệm MVP.</w:t>
            </w:r>
          </w:p>
        </w:tc>
      </w:tr>
    </w:tbl>
    <w:p w:rsidR="00000000" w:rsidDel="00000000" w:rsidP="00000000" w:rsidRDefault="00000000" w:rsidRPr="00000000" w14:paraId="0000001C">
      <w:pPr>
        <w:spacing w:after="120" w:before="0" w:lineRule="auto"/>
        <w:rPr/>
      </w:pPr>
      <w:r>
        <w:rPr>
          <w:rtl w:val="0"/>
        </w:rPr>
      </w:r>
    </w:p>
    <w:p w:rsidR="00000000" w:rsidDel="00000000" w:rsidP="00000000" w:rsidRDefault="00000000" w:rsidRPr="00000000" w14:paraId="0000001D">
      <w:pPr>
        <w:spacing w:after="240" w:before="240" w:lineRule="auto"/>
        <w:jc w:val="center"/>
        <w:rPr/>
      </w:pPr>
      <w:r>
        <w:rPr>
          <w:rFonts w:ascii="Arial Unicode MS" w:cs="Arial Unicode MS" w:eastAsia="Arial Unicode MS" w:hAnsi="Arial Unicode MS"/>
          <w:color w:val="969696"/>
          <w:sz w:val="24"/>
          <w:szCs w:val="24"/>
          <w:rtl w:val="0"/>
        </w:rPr>
        <w:t xml:space="preserve">❖   ❖   ❖</w:t>
      </w:r>
      <w:r>
        <w:rPr>
          <w:rtl w:val="0"/>
        </w:rPr>
      </w:r>
    </w:p>
    <w:p w:rsidR="00000000" w:rsidDel="00000000" w:rsidP="00000000" w:rsidRDefault="00000000" w:rsidRPr="00000000" w14:paraId="0000001E">
      <w:pPr>
        <w:keepNext w:val="1"/>
        <w:spacing w:after="120" w:before="320" w:lineRule="auto"/>
        <w:rPr/>
      </w:pPr>
      <w:r>
        <w:rPr>
          <w:rFonts w:ascii="Arial" w:cs="Arial" w:eastAsia="Arial" w:hAnsi="Arial"/>
          <w:b w:val="1"/>
          <w:bCs w:val="1"/>
          <w:color w:val="003366"/>
          <w:sz w:val="28"/>
          <w:szCs w:val="28"/>
          <w:rtl w:val="0"/>
        </w:rPr>
        <w:t xml:space="preserve">3. Stakeholders &amp; Roles (Business)</w:t>
      </w:r>
      <w:r>
        <w:rPr>
          <w:rtl w:val="0"/>
        </w:rPr>
      </w:r>
    </w:p>
    <w:p w:rsidR="00000000" w:rsidDel="00000000" w:rsidP="00000000" w:rsidRDefault="00000000" w:rsidRPr="00000000" w14:paraId="0000001F">
      <w:pPr>
        <w:keepNext w:val="1"/>
        <w:spacing w:after="80" w:before="240" w:lineRule="auto"/>
        <w:rPr/>
      </w:pPr>
      <w:r>
        <w:rPr>
          <w:rFonts w:ascii="Arial" w:cs="Arial" w:eastAsia="Arial" w:hAnsi="Arial"/>
          <w:b w:val="1"/>
          <w:bCs w:val="1"/>
          <w:color w:val="4682b4"/>
          <w:sz w:val="24"/>
          <w:szCs w:val="24"/>
          <w:rtl w:val="0"/>
        </w:rPr>
        <w:t xml:space="preserve">3.1 Bên liên quan (Stakeholders)</w:t>
      </w:r>
      <w:r>
        <w:rPr>
          <w:rtl w:val="0"/>
        </w:rPr>
      </w:r>
    </w:p>
    <w:tbl>
      <w:tblPr>
        <w:tblStyle w:val="Table2"/>
        <w:tblW w:w="9360.0" w:type="dxa"/>
        <w:jc w:val="center"/>
        <w:tblLayout w:type="fixed"/>
        <w:tblLook w:val="0400"/>
      </w:tblPr>
      <w:tblGrid>
        <w:gridCol w:w="2070"/>
        <w:gridCol w:w="2220"/>
        <w:gridCol w:w="2730"/>
        <w:gridCol w:w="2340"/>
        <w:tblGridChange w:id="0">
          <w:tblGrid>
            <w:gridCol w:w="2070"/>
            <w:gridCol w:w="2220"/>
            <w:gridCol w:w="2730"/>
            <w:gridCol w:w="234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20">
            <w:pPr>
              <w:spacing w:after="80" w:before="80" w:lineRule="auto"/>
              <w:jc w:val="left"/>
              <w:rPr/>
            </w:pPr>
            <w:r>
              <w:rPr>
                <w:rFonts w:ascii="Arial" w:cs="Arial" w:eastAsia="Arial" w:hAnsi="Arial"/>
                <w:b w:val="1"/>
                <w:bCs w:val="1"/>
                <w:color w:val="ffffff"/>
                <w:sz w:val="20"/>
                <w:szCs w:val="20"/>
                <w:rtl w:val="0"/>
              </w:rPr>
              <w:t xml:space="preserve">Vai trò</w:t>
            </w:r>
            <w:r>
              <w:rPr>
                <w:rtl w:val="0"/>
              </w:rPr>
            </w:r>
          </w:p>
        </w:tc>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21">
            <w:pPr>
              <w:spacing w:after="80" w:before="80" w:lineRule="auto"/>
              <w:jc w:val="left"/>
              <w:rPr/>
            </w:pPr>
            <w:r>
              <w:rPr>
                <w:rFonts w:ascii="Arial" w:cs="Arial" w:eastAsia="Arial" w:hAnsi="Arial"/>
                <w:b w:val="1"/>
                <w:bCs w:val="1"/>
                <w:color w:val="ffffff"/>
                <w:sz w:val="20"/>
                <w:szCs w:val="20"/>
                <w:rtl w:val="0"/>
              </w:rPr>
              <w:t xml:space="preserve">Đại diện</w:t>
            </w:r>
            <w:r>
              <w:rPr>
                <w:rtl w:val="0"/>
              </w:rPr>
            </w:r>
          </w:p>
        </w:tc>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22">
            <w:pPr>
              <w:spacing w:after="80" w:before="80" w:lineRule="auto"/>
              <w:jc w:val="left"/>
              <w:rPr/>
            </w:pPr>
            <w:r>
              <w:rPr>
                <w:rFonts w:ascii="Arial" w:cs="Arial" w:eastAsia="Arial" w:hAnsi="Arial"/>
                <w:b w:val="1"/>
                <w:bCs w:val="1"/>
                <w:color w:val="ffffff"/>
                <w:sz w:val="20"/>
                <w:szCs w:val="20"/>
                <w:rtl w:val="0"/>
              </w:rPr>
              <w:t xml:space="preserve">Quyền lợi &amp; Trách nhiệm trong dự án</w:t>
            </w:r>
            <w:r>
              <w:rPr>
                <w:rtl w:val="0"/>
              </w:rPr>
            </w:r>
          </w:p>
        </w:tc>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23">
            <w:pPr>
              <w:spacing w:after="80" w:before="80" w:lineRule="auto"/>
              <w:jc w:val="left"/>
              <w:rPr/>
            </w:pPr>
            <w:r>
              <w:rPr>
                <w:rFonts w:ascii="Arial" w:cs="Arial" w:eastAsia="Arial" w:hAnsi="Arial"/>
                <w:b w:val="1"/>
                <w:bCs w:val="1"/>
                <w:color w:val="ffffff"/>
                <w:sz w:val="20"/>
                <w:szCs w:val="20"/>
                <w:rtl w:val="0"/>
              </w:rPr>
              <w:t xml:space="preserve">Mức độ ảnh hưởng</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4">
            <w:pPr>
              <w:spacing w:after="60" w:before="60" w:line="276" w:lineRule="auto"/>
              <w:rPr/>
            </w:pPr>
            <w:r>
              <w:rPr>
                <w:b w:val="1"/>
                <w:bCs w:val="1"/>
                <w:rtl w:val="0"/>
              </w:rPr>
              <w:t xml:space="preserve">PO</w:t>
            </w:r>
            <w:r>
              <w:rPr>
                <w:rtl w:val="0"/>
              </w:rPr>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5">
            <w:pPr>
              <w:spacing w:after="60" w:before="60" w:line="276" w:lineRule="auto"/>
              <w:rPr/>
            </w:pPr>
            <w:r>
              <w:rPr>
                <w:rtl w:val="0"/>
              </w:rPr>
              <w:t xml:space="preserve">HV</w:t>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6">
            <w:pPr>
              <w:spacing w:after="60" w:before="60" w:line="276" w:lineRule="auto"/>
              <w:rPr/>
            </w:pPr>
            <w:r>
              <w:rPr>
                <w:rtl w:val="0"/>
              </w:rPr>
              <w:t xml:space="preserve">Định hướng mục tiêu dự án, giải quyết các thắc mắc về scope và nghiệp vụ.</w:t>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7">
            <w:pPr>
              <w:spacing w:after="60" w:before="60" w:line="276" w:lineRule="auto"/>
              <w:rPr/>
            </w:pPr>
            <w:r>
              <w:rPr>
                <w:rtl w:val="0"/>
              </w:rPr>
              <w:t xml:space="preserve">Cao — quyết định cuối cùng</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8">
            <w:pPr>
              <w:spacing w:after="60" w:before="60" w:line="276" w:lineRule="auto"/>
              <w:rPr/>
            </w:pPr>
            <w:r>
              <w:rPr>
                <w:b w:val="1"/>
                <w:bCs w:val="1"/>
                <w:rtl w:val="0"/>
              </w:rPr>
              <w:t xml:space="preserve">Technical Team</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9">
            <w:pPr>
              <w:spacing w:after="60" w:before="60" w:line="276" w:lineRule="auto"/>
              <w:rPr/>
            </w:pPr>
            <w:r>
              <w:rPr>
                <w:rtl w:val="0"/>
              </w:rPr>
              <w:t xml:space="preserve">Đội ngũ kỹ thuật</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A">
            <w:pPr>
              <w:spacing w:after="60" w:before="60" w:line="276" w:lineRule="auto"/>
              <w:rPr/>
            </w:pPr>
            <w:r>
              <w:rPr>
                <w:rtl w:val="0"/>
              </w:rPr>
              <w:t xml:space="preserve">Đánh giá kiến trúc hệ thống, nghiên cứu phương án tích hợp Cowork và triển khai xây dựng MVP.</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B">
            <w:pPr>
              <w:spacing w:after="60" w:before="60" w:line="276" w:lineRule="auto"/>
              <w:rPr/>
            </w:pPr>
            <w:r>
              <w:rPr>
                <w:rtl w:val="0"/>
              </w:rPr>
              <w:t xml:space="preserve">Cao</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C">
            <w:pPr>
              <w:spacing w:after="60" w:before="60" w:line="276" w:lineRule="auto"/>
              <w:rPr/>
            </w:pPr>
            <w:r>
              <w:rPr>
                <w:b w:val="1"/>
                <w:bCs w:val="1"/>
                <w:rtl w:val="0"/>
              </w:rPr>
              <w:t xml:space="preserve">Knowledge Owners</w:t>
            </w:r>
            <w:r>
              <w:rPr>
                <w:rtl w:val="0"/>
              </w:rPr>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D">
            <w:pPr>
              <w:spacing w:after="60" w:before="60" w:line="276" w:lineRule="auto"/>
              <w:rPr/>
            </w:pPr>
            <w:r>
              <w:rPr>
                <w:rtl w:val="0"/>
              </w:rPr>
              <w:t xml:space="preserve">Đại diện các function trong HV</w:t>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E">
            <w:pPr>
              <w:spacing w:after="60" w:before="60" w:line="276" w:lineRule="auto"/>
              <w:rPr/>
            </w:pPr>
            <w:r>
              <w:rPr>
                <w:rtl w:val="0"/>
              </w:rPr>
              <w:t xml:space="preserve">Thu thập, chuẩn hóa tài liệu nghiệp vụ của bộ phận mình và cập nhật lên hệ thống.</w:t>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2F">
            <w:pPr>
              <w:spacing w:after="60" w:before="60" w:line="276" w:lineRule="auto"/>
              <w:rPr/>
            </w:pPr>
            <w:r>
              <w:rPr>
                <w:rtl w:val="0"/>
              </w:rPr>
              <w:t xml:space="preserve">Cao</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0">
            <w:pPr>
              <w:spacing w:after="60" w:before="60" w:line="276" w:lineRule="auto"/>
              <w:rPr/>
            </w:pPr>
            <w:r>
              <w:rPr>
                <w:b w:val="1"/>
                <w:bCs w:val="1"/>
                <w:rtl w:val="0"/>
              </w:rPr>
              <w:t xml:space="preserve">End Users</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1">
            <w:pPr>
              <w:spacing w:after="60" w:before="60" w:line="276" w:lineRule="auto"/>
              <w:rPr/>
            </w:pPr>
            <w:r>
              <w:rPr>
                <w:rtl w:val="0"/>
              </w:rPr>
              <w:t xml:space="preserve">Thành viên HV</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2">
            <w:pPr>
              <w:spacing w:after="60" w:before="60" w:line="276" w:lineRule="auto"/>
              <w:rPr/>
            </w:pPr>
            <w:r>
              <w:rPr>
                <w:rtl w:val="0"/>
              </w:rPr>
              <w:t xml:space="preserve">Sử dụng hệ thống để tìm kiếm thông tin và tương tác với AI Assistant phục vụ công việc hàng ngày.</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3">
            <w:pPr>
              <w:spacing w:after="60" w:before="60" w:line="276" w:lineRule="auto"/>
              <w:rPr/>
            </w:pPr>
            <w:r>
              <w:rPr>
                <w:rtl w:val="0"/>
              </w:rPr>
              <w:t xml:space="preserve">Trung bình</w:t>
            </w:r>
          </w:p>
        </w:tc>
      </w:tr>
    </w:tbl>
    <w:p w:rsidR="00000000" w:rsidDel="00000000" w:rsidP="00000000" w:rsidRDefault="00000000" w:rsidRPr="00000000" w14:paraId="00000034">
      <w:pPr>
        <w:spacing w:after="120" w:before="0" w:lineRule="auto"/>
        <w:rPr/>
      </w:pPr>
      <w:r>
        <w:rPr>
          <w:rtl w:val="0"/>
        </w:rPr>
      </w:r>
    </w:p>
    <w:p w:rsidR="00000000" w:rsidDel="00000000" w:rsidP="00000000" w:rsidRDefault="00000000" w:rsidRPr="00000000" w14:paraId="00000035">
      <w:pPr>
        <w:keepNext w:val="1"/>
        <w:spacing w:after="80" w:before="240" w:lineRule="auto"/>
        <w:rPr/>
      </w:pPr>
      <w:r>
        <w:rPr>
          <w:rFonts w:ascii="Arial" w:cs="Arial" w:eastAsia="Arial" w:hAnsi="Arial"/>
          <w:b w:val="1"/>
          <w:bCs w:val="1"/>
          <w:color w:val="4682b4"/>
          <w:sz w:val="24"/>
          <w:szCs w:val="24"/>
          <w:rtl w:val="0"/>
        </w:rPr>
        <w:t xml:space="preserve">3.2 Vai trò trong hệ thống</w:t>
      </w:r>
      <w:r>
        <w:rPr>
          <w:rtl w:val="0"/>
        </w:rPr>
      </w:r>
    </w:p>
    <w:tbl>
      <w:tblPr>
        <w:tblStyle w:val="Table3"/>
        <w:tblW w:w="9360.0" w:type="dxa"/>
        <w:jc w:val="center"/>
        <w:tblLayout w:type="fixed"/>
        <w:tblLook w:val="0400"/>
      </w:tblPr>
      <w:tblGrid>
        <w:gridCol w:w="3120"/>
        <w:gridCol w:w="3120"/>
        <w:gridCol w:w="3120"/>
        <w:tblGridChange w:id="0">
          <w:tblGrid>
            <w:gridCol w:w="3120"/>
            <w:gridCol w:w="3120"/>
            <w:gridCol w:w="3120"/>
          </w:tblGrid>
        </w:tblGridChange>
      </w:tblGrid>
      <w:tr>
        <w:trPr>
          <w:cantSplit w:val="1"/>
          <w:tblHeader w:val="1"/>
        </w:trPr>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36">
            <w:pPr>
              <w:spacing w:after="80" w:before="80" w:lineRule="auto"/>
              <w:jc w:val="left"/>
              <w:rPr/>
            </w:pPr>
            <w:r>
              <w:rPr>
                <w:rFonts w:ascii="Arial" w:cs="Arial" w:eastAsia="Arial" w:hAnsi="Arial"/>
                <w:b w:val="1"/>
                <w:bCs w:val="1"/>
                <w:color w:val="ffffff"/>
                <w:sz w:val="20"/>
                <w:szCs w:val="20"/>
                <w:rtl w:val="0"/>
              </w:rPr>
              <w:t xml:space="preserve">Vai trò hệ thống</w:t>
            </w:r>
            <w:r>
              <w:rPr>
                <w:rtl w:val="0"/>
              </w:rPr>
            </w:r>
          </w:p>
        </w:tc>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37">
            <w:pPr>
              <w:spacing w:after="80" w:before="80" w:lineRule="auto"/>
              <w:jc w:val="left"/>
              <w:rPr/>
            </w:pPr>
            <w:r>
              <w:rPr>
                <w:rFonts w:ascii="Arial" w:cs="Arial" w:eastAsia="Arial" w:hAnsi="Arial"/>
                <w:b w:val="1"/>
                <w:bCs w:val="1"/>
                <w:color w:val="ffffff"/>
                <w:sz w:val="20"/>
                <w:szCs w:val="20"/>
                <w:rtl w:val="0"/>
              </w:rPr>
              <w:t xml:space="preserve">Quyền hạn</w:t>
            </w:r>
            <w:r>
              <w:rPr>
                <w:rtl w:val="0"/>
              </w:rPr>
            </w:r>
          </w:p>
        </w:tc>
        <w:tc>
          <w:tcPr>
            <w:tcBorders>
              <w:top w:color="cccccc" w:space="0" w:sz="4" w:val="single"/>
              <w:left w:color="cccccc" w:space="0" w:sz="4" w:val="single"/>
              <w:bottom w:color="cccccc" w:space="0" w:sz="4" w:val="single"/>
              <w:right w:color="cccccc" w:space="0" w:sz="4" w:val="single"/>
            </w:tcBorders>
            <w:shd w:fill="003366" w:val="clear"/>
            <w:tcMar>
              <w:top w:w="100.0" w:type="dxa"/>
              <w:left w:w="150.0" w:type="dxa"/>
              <w:bottom w:w="100.0" w:type="dxa"/>
              <w:right w:w="150.0" w:type="dxa"/>
            </w:tcMar>
            <w:vAlign w:val="center"/>
          </w:tcPr>
          <w:p w:rsidR="00000000" w:rsidDel="00000000" w:rsidP="00000000" w:rsidRDefault="00000000" w:rsidRPr="00000000" w14:paraId="00000038">
            <w:pPr>
              <w:spacing w:after="80" w:before="80" w:lineRule="auto"/>
              <w:jc w:val="left"/>
              <w:rPr/>
            </w:pPr>
            <w:r>
              <w:rPr>
                <w:rFonts w:ascii="Arial" w:cs="Arial" w:eastAsia="Arial" w:hAnsi="Arial"/>
                <w:b w:val="1"/>
                <w:bCs w:val="1"/>
                <w:color w:val="ffffff"/>
                <w:sz w:val="20"/>
                <w:szCs w:val="20"/>
                <w:rtl w:val="0"/>
              </w:rPr>
              <w:t xml:space="preserve">Đối tượng tương ứng thực tế</w:t>
            </w:r>
            <w:r>
              <w:rPr>
                <w:rtl w:val="0"/>
              </w:rPr>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39">
            <w:pPr>
              <w:spacing w:after="60" w:before="60" w:line="276" w:lineRule="auto"/>
              <w:rPr/>
            </w:pPr>
            <w:r>
              <w:rPr>
                <w:b w:val="1"/>
                <w:bCs w:val="1"/>
                <w:rtl w:val="0"/>
              </w:rPr>
              <w:t xml:space="preserve">Super Admin</w:t>
            </w:r>
            <w:r>
              <w:rPr>
                <w:rtl w:val="0"/>
              </w:rPr>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3A">
            <w:pPr>
              <w:spacing w:after="60" w:before="60" w:line="276" w:lineRule="auto"/>
              <w:rPr/>
            </w:pPr>
            <w:r>
              <w:rPr>
                <w:rtl w:val="0"/>
              </w:rPr>
              <w:t xml:space="preserve">Quản trị toàn bộ hệ thống, quản lý tài khoản, cấu hình tham số AI, cấu hình danh mục chung.</w:t>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3B">
            <w:pPr>
              <w:spacing w:after="60" w:before="60" w:line="276" w:lineRule="auto"/>
              <w:rPr/>
            </w:pPr>
            <w:r>
              <w:rPr>
                <w:rtl w:val="0"/>
              </w:rPr>
              <w:t xml:space="preserve">PO</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C">
            <w:pPr>
              <w:spacing w:after="60" w:before="60" w:line="276" w:lineRule="auto"/>
              <w:rPr/>
            </w:pPr>
            <w:r>
              <w:rPr>
                <w:b w:val="1"/>
                <w:bCs w:val="1"/>
                <w:rtl w:val="0"/>
              </w:rPr>
              <w:t xml:space="preserve">Admin (Knowledge Owner)</w:t>
            </w:r>
            <w:r>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D">
            <w:pPr>
              <w:spacing w:after="60" w:before="60" w:line="276" w:lineRule="auto"/>
              <w:rPr/>
            </w:pPr>
            <w:r>
              <w:rPr>
                <w:rtl w:val="0"/>
              </w:rPr>
              <w:t xml:space="preserve">Tạo mới, chỉnh sửa, import tài liệu, phê duyệt xuất bản các tài liệu thuộc bộ phận phụ trách.</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3E">
            <w:pPr>
              <w:spacing w:after="60" w:before="60" w:line="276" w:lineRule="auto"/>
              <w:rPr/>
            </w:pPr>
            <w:r>
              <w:rPr>
                <w:rtl w:val="0"/>
              </w:rPr>
              <w:t xml:space="preserve">Đại diện các function nghiệp vụ</w:t>
            </w:r>
          </w:p>
        </w:tc>
      </w:tr>
      <w:tr>
        <w:trPr>
          <w:cantSplit w:val="1"/>
          <w:tblHeader w:val="0"/>
        </w:trPr>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3F">
            <w:pPr>
              <w:spacing w:after="60" w:before="60" w:line="276" w:lineRule="auto"/>
              <w:rPr/>
            </w:pPr>
            <w:r>
              <w:rPr>
                <w:b w:val="1"/>
                <w:bCs w:val="1"/>
                <w:rtl w:val="0"/>
              </w:rPr>
              <w:t xml:space="preserve">User</w:t>
            </w:r>
            <w:r>
              <w:rPr>
                <w:rtl w:val="0"/>
              </w:rPr>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40">
            <w:pPr>
              <w:spacing w:after="60" w:before="60" w:line="276" w:lineRule="auto"/>
              <w:rPr/>
            </w:pPr>
            <w:r>
              <w:rPr>
                <w:rtl w:val="0"/>
              </w:rPr>
              <w:t xml:space="preserve">Tra cứu tài liệu nghiệp vụ, đặt câu hỏi cho AI Assistant bằng ngôn ngữ tự nhiên để nhận phản hồi.</w:t>
            </w:r>
          </w:p>
        </w:tc>
        <w:tc>
          <w:tcPr>
            <w:tcBorders>
              <w:top w:color="cccccc" w:space="0" w:sz="4" w:val="single"/>
              <w:left w:color="cccccc" w:space="0" w:sz="4" w:val="single"/>
              <w:bottom w:color="cccccc" w:space="0" w:sz="4" w:val="single"/>
              <w:right w:color="cccccc" w:space="0" w:sz="4" w:val="single"/>
            </w:tcBorders>
            <w:shd w:fill="f9fbfd" w:val="clear"/>
            <w:tcMar>
              <w:top w:w="100.0" w:type="dxa"/>
              <w:left w:w="150.0" w:type="dxa"/>
              <w:bottom w:w="100.0" w:type="dxa"/>
              <w:right w:w="150.0" w:type="dxa"/>
            </w:tcMar>
            <w:vAlign w:val="center"/>
          </w:tcPr>
          <w:p w:rsidR="00000000" w:rsidDel="00000000" w:rsidP="00000000" w:rsidRDefault="00000000" w:rsidRPr="00000000" w14:paraId="00000041">
            <w:pPr>
              <w:spacing w:after="60" w:before="60" w:line="276" w:lineRule="auto"/>
              <w:rPr/>
            </w:pPr>
            <w:r>
              <w:rPr>
                <w:rtl w:val="0"/>
              </w:rPr>
              <w:t xml:space="preserve">Thành viên HV</w:t>
            </w:r>
          </w:p>
        </w:tc>
      </w:tr>
    </w:tbl>
    <w:p w:rsidR="00000000" w:rsidDel="00000000" w:rsidP="00000000" w:rsidRDefault="00000000" w:rsidRPr="00000000" w14:paraId="00000042">
      <w:pPr>
        <w:spacing w:after="120" w:before="0" w:lineRule="auto"/>
        <w:rPr/>
      </w:pPr>
      <w:r>
        <w:rPr>
          <w:rtl w:val="0"/>
        </w:rPr>
      </w:r>
    </w:p>
    <w:p w:rsidR="00000000" w:rsidDel="00000000" w:rsidP="00000000" w:rsidRDefault="00000000" w:rsidRPr="00000000" w14:paraId="00000043">
      <w:pPr>
        <w:spacing w:after="240" w:before="240" w:lineRule="auto"/>
        <w:jc w:val="center"/>
        <w:rPr/>
      </w:pPr>
      <w:r>
        <w:rPr>
          <w:rFonts w:ascii="Arial Unicode MS" w:cs="Arial Unicode MS" w:eastAsia="Arial Unicode MS" w:hAnsi="Arial Unicode MS"/>
          <w:color w:val="969696"/>
          <w:sz w:val="24"/>
          <w:szCs w:val="24"/>
          <w:rtl w:val="0"/>
        </w:rPr>
        <w:t xml:space="preserve">❖   ❖   ❖</w:t>
      </w:r>
      <w:r>
        <w:rPr>
          <w:rtl w:val="0"/>
        </w:rPr>
      </w:r>
    </w:p>
    <w:p w:rsidR="00000000" w:rsidDel="00000000" w:rsidP="00000000" w:rsidRDefault="00000000" w:rsidRPr="00000000" w14:paraId="00000044">
      <w:pPr>
        <w:keepNext w:val="1"/>
        <w:spacing w:after="120" w:before="320" w:lineRule="auto"/>
        <w:rPr/>
      </w:pPr>
      <w:r>
        <w:rPr>
          <w:rFonts w:ascii="Arial" w:cs="Arial" w:eastAsia="Arial" w:hAnsi="Arial"/>
          <w:b w:val="1"/>
          <w:bCs w:val="1"/>
          <w:color w:val="003366"/>
          <w:sz w:val="28"/>
          <w:szCs w:val="28"/>
          <w:rtl w:val="0"/>
        </w:rPr>
        <w:t xml:space="preserve">4. As-Is Process (Hiện trạng)</w:t>
      </w:r>
      <w:r>
        <w:rPr>
          <w:rtl w:val="0"/>
        </w:rPr>
      </w:r>
    </w:p>
    <w:p w:rsidR="00000000" w:rsidDel="00000000" w:rsidP="00000000" w:rsidRDefault="00000000" w:rsidRPr="00000000" w14:paraId="00000045">
      <w:pPr>
        <w:keepNext w:val="1"/>
        <w:spacing w:after="80" w:before="240" w:lineRule="auto"/>
        <w:rPr/>
      </w:pPr>
      <w:r>
        <w:rPr>
          <w:rFonts w:ascii="Arial" w:cs="Arial" w:eastAsia="Arial" w:hAnsi="Arial"/>
          <w:b w:val="1"/>
          <w:bCs w:val="1"/>
          <w:color w:val="4682b4"/>
          <w:sz w:val="24"/>
          <w:szCs w:val="24"/>
          <w:rtl w:val="0"/>
        </w:rPr>
        <w:t xml:space="preserve">4.1 Đặc điểm vận hành hiện tại</w:t>
      </w:r>
      <w:r>
        <w:rPr>
          <w:rtl w:val="0"/>
        </w:rPr>
      </w:r>
    </w:p>
    <w:p w:rsidR="00000000" w:rsidDel="00000000" w:rsidP="00000000" w:rsidRDefault="00000000" w:rsidRPr="00000000" w14:paraId="00000046">
      <w:pPr>
        <w:spacing w:after="120" w:before="0" w:line="276" w:lineRule="auto"/>
        <w:rPr/>
      </w:pPr>
      <w:r>
        <w:rPr>
          <w:rtl w:val="0"/>
        </w:rPr>
        <w:t xml:space="preserve">Tri thức hiện trạng đang phân tán và phụ thuộc nhiều vào từng cá nhân. Quy trình tìm kiếm và chuyển giao tri thức còn gặp nhiều trở ngại:</w:t>
      </w:r>
    </w:p>
    <w:p w:rsidR="00000000" w:rsidDel="00000000" w:rsidP="00000000" w:rsidRDefault="00000000" w:rsidRPr="00000000" w14:paraId="00000047">
      <w:pPr>
        <w:pBdr>
          <w:top w:color="dddddd" w:space="6" w:sz="6" w:val="single"/>
          <w:left w:color="dddddd" w:space="6" w:sz="6" w:val="single"/>
          <w:bottom w:color="dddddd" w:space="6" w:sz="6" w:val="single"/>
          <w:right w:color="dddddd" w:space="6" w:sz="6" w:val="single"/>
        </w:pBdr>
        <w:shd w:fill="f8f9fa" w:val="clear"/>
        <w:spacing w:after="120" w:before="120" w:lineRule="auto"/>
        <w:ind w:left="576" w:firstLine="0"/>
        <w:rPr>
          <w:rFonts w:ascii="Courier New" w:cs="Courier New" w:eastAsia="Courier New" w:hAnsi="Courier New"/>
          <w:color w:val="333333"/>
          <w:sz w:val="17"/>
          <w:szCs w:val="17"/>
        </w:rPr>
      </w:pPr>
      <w:r>
        <w:rPr>
          <w:rFonts w:ascii="Courier New" w:cs="Courier New" w:eastAsia="Courier New" w:hAnsi="Courier New"/>
          <w:color w:val="333333"/>
          <w:sz w:val="17"/>
          <w:szCs w:val="17"/>
          <w:rtl w:val="0"/>
        </w:rPr>
        <w:t xml:space="preserve">[Phát sinh nhu cầu tra cứu nghiệp vụ]</w:t>
        <w:br w:type="textWrapping"/>
        <w:t xml:space="preserve">        │</w:t>
        <w:br w:type="textWrapping"/>
        <w:t xml:space="preserve">        ▼</w:t>
        <w:br w:type="textWrapping"/>
        <w:t xml:space="preserve">[Tự tìm kiếm trên Drive cá nhân / Nhóm chat] ──(Không tìm thấy)──► [Hỏi trực tiếp đồng     </w:t>
      </w:r>
    </w:p>
    <w:p w:rsidR="00000000" w:rsidDel="00000000" w:rsidP="00000000" w:rsidRDefault="00000000" w:rsidRPr="00000000" w14:paraId="00000048">
      <w:pPr>
        <w:pBdr>
          <w:top w:color="dddddd" w:space="6" w:sz="6" w:val="single"/>
          <w:left w:color="dddddd" w:space="6" w:sz="6" w:val="single"/>
          <w:bottom w:color="dddddd" w:space="6" w:sz="6" w:val="single"/>
          <w:right w:color="dddddd" w:space="6" w:sz="6" w:val="single"/>
        </w:pBdr>
        <w:shd w:fill="f8f9fa" w:val="clear"/>
        <w:spacing w:after="120" w:before="120" w:lineRule="auto"/>
        <w:ind w:left="576" w:firstLine="0"/>
        <w:rPr/>
      </w:pPr>
      <w:r>
        <w:rPr>
          <w:rFonts w:ascii="Courier New" w:cs="Courier New" w:eastAsia="Courier New" w:hAnsi="Courier New"/>
          <w:color w:val="333333"/>
          <w:sz w:val="17"/>
          <w:szCs w:val="17"/>
          <w:rtl w:val="0"/>
        </w:rPr>
        <w:t xml:space="preserve">nghiệp phụ trách]</w:t>
        <w:br w:type="textWrapping"/>
        <w:t xml:space="preserve">        │                                                                     │</w:t>
        <w:br w:type="textWrapping"/>
        <w:t xml:space="preserve">        ▼ (Tìm thấy nhưng không chắc chính xác)                               ▼</w:t>
        <w:br w:type="textWrapping"/>
        <w:t xml:space="preserve">[Đọc tài liệu có thể đã cũ / hết hiệu lực]                        [Đợi phản hồi / Phụ thuộc thời gian của người khác]</w:t>
      </w:r>
      <w:r>
        <w:rPr>
          <w:rtl w:val="0"/>
        </w:rPr>
      </w:r>
    </w:p>
    <w:p w:rsidR="00000000" w:rsidDel="00000000" w:rsidP="00000000" w:rsidRDefault="00000000" w:rsidRPr="00000000" w14:paraId="00000049">
      <w:pPr>
        <w:keepNext w:val="1"/>
        <w:spacing w:after="80" w:before="240" w:lineRule="auto"/>
        <w:rPr/>
      </w:pPr>
      <w:r>
        <w:rPr>
          <w:rFonts w:ascii="Arial" w:cs="Arial" w:eastAsia="Arial" w:hAnsi="Arial"/>
          <w:b w:val="1"/>
          <w:bCs w:val="1"/>
          <w:color w:val="4682b4"/>
          <w:sz w:val="24"/>
          <w:szCs w:val="24"/>
          <w:rtl w:val="0"/>
        </w:rPr>
        <w:t xml:space="preserve">4.2 Điểm hạn chế (Pain Points)</w:t>
      </w:r>
      <w:r>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Không có quy trình cụ thể, tri thức được lưu trữ chủ yếu dựa vào kinh nghiệm cá nhân.</w:t>
      </w:r>
    </w:p>
    <w:p w:rsidR="00000000" w:rsidDel="00000000" w:rsidP="00000000" w:rsidRDefault="00000000" w:rsidRPr="00000000" w14:paraId="0000004B">
      <w:pPr>
        <w:numPr>
          <w:ilvl w:val="0"/>
          <w:numId w:val="1"/>
        </w:numPr>
        <w:spacing w:after="0" w:lineRule="auto"/>
        <w:ind w:left="360"/>
      </w:pPr>
      <w:r>
        <w:rPr>
          <w:rtl w:val="0"/>
        </w:rPr>
        <w:t xml:space="preserve">Tài liệu lưu trữ tản mát ở nhiều định dạng, không đồng nhất về cấu trúc.</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Quy trình tra cứu thủ công gây mất thời gian, giảm năng suất làm việc liên chức năng.</w:t>
      </w:r>
    </w:p>
    <w:p w:rsidR="00000000" w:rsidDel="00000000" w:rsidP="00000000" w:rsidRDefault="00000000" w:rsidRPr="00000000" w14:paraId="0000004D">
      <w:pPr>
        <w:spacing w:after="240" w:before="240" w:lineRule="auto"/>
        <w:jc w:val="center"/>
        <w:rPr/>
      </w:pPr>
      <w:r>
        <w:rPr>
          <w:rFonts w:ascii="Arial Unicode MS" w:cs="Arial Unicode MS" w:eastAsia="Arial Unicode MS" w:hAnsi="Arial Unicode MS"/>
          <w:color w:val="969696"/>
          <w:sz w:val="24"/>
          <w:szCs w:val="24"/>
          <w:rtl w:val="0"/>
        </w:rPr>
        <w:t xml:space="preserve">❖   ❖   ❖</w:t>
      </w:r>
      <w:r>
        <w:rPr>
          <w:rtl w:val="0"/>
        </w:rPr>
      </w:r>
    </w:p>
    <w:p w:rsidR="00000000" w:rsidDel="00000000" w:rsidP="00000000" w:rsidRDefault="00000000" w:rsidRPr="00000000" w14:paraId="0000004E">
      <w:pPr>
        <w:keepNext w:val="1"/>
        <w:spacing w:after="120" w:before="320" w:lineRule="auto"/>
        <w:rPr/>
      </w:pPr>
      <w:r>
        <w:rPr>
          <w:rFonts w:ascii="Arial" w:cs="Arial" w:eastAsia="Arial" w:hAnsi="Arial"/>
          <w:b w:val="1"/>
          <w:bCs w:val="1"/>
          <w:color w:val="003366"/>
          <w:sz w:val="28"/>
          <w:szCs w:val="28"/>
          <w:rtl w:val="0"/>
        </w:rPr>
        <w:t xml:space="preserve">5. To-Be Process (Quy trình mong muốn)</w:t>
      </w:r>
      <w:r>
        <w:rPr>
          <w:rtl w:val="0"/>
        </w:rPr>
      </w:r>
    </w:p>
    <w:p w:rsidR="00000000" w:rsidDel="00000000" w:rsidP="00000000" w:rsidRDefault="00000000" w:rsidRPr="00000000" w14:paraId="0000004F">
      <w:pPr>
        <w:keepNext w:val="1"/>
        <w:spacing w:after="80" w:before="240" w:lineRule="auto"/>
        <w:rPr/>
      </w:pPr>
      <w:r>
        <w:rPr>
          <w:rFonts w:ascii="Arial" w:cs="Arial" w:eastAsia="Arial" w:hAnsi="Arial"/>
          <w:b w:val="1"/>
          <w:bCs w:val="1"/>
          <w:color w:val="4682b4"/>
          <w:sz w:val="24"/>
          <w:szCs w:val="24"/>
          <w:rtl w:val="0"/>
        </w:rPr>
        <w:t xml:space="preserve">5.1 Quy trình xuất bản &amp; cập nhật tri thức</w:t>
      </w:r>
      <w:r>
        <w:rPr>
          <w:rtl w:val="0"/>
        </w:rPr>
      </w:r>
    </w:p>
    <w:p w:rsidR="00000000" w:rsidDel="00000000" w:rsidP="00000000" w:rsidRDefault="00000000" w:rsidRPr="00000000" w14:paraId="00000050">
      <w:pPr>
        <w:pBdr>
          <w:top w:color="dddddd" w:space="6" w:sz="6" w:val="single"/>
          <w:left w:color="dddddd" w:space="6" w:sz="6" w:val="single"/>
          <w:bottom w:color="dddddd" w:space="6" w:sz="6" w:val="single"/>
          <w:right w:color="dddddd" w:space="6" w:sz="6" w:val="single"/>
        </w:pBdr>
        <w:shd w:fill="f8f9fa" w:val="clear"/>
        <w:spacing w:after="120" w:before="120" w:lineRule="auto"/>
        <w:ind w:left="576" w:firstLine="0"/>
        <w:rPr/>
      </w:pPr>
      <w:r>
        <w:rPr>
          <w:rFonts w:ascii="Courier New" w:cs="Courier New" w:eastAsia="Courier New" w:hAnsi="Courier New"/>
          <w:color w:val="333333"/>
          <w:sz w:val="17"/>
          <w:szCs w:val="17"/>
          <w:rtl w:val="0"/>
        </w:rPr>
        <w:t xml:space="preserve">[</w:t>
      </w:r>
      <w:r>
        <w:rPr>
          <w:rFonts w:ascii="Courier New" w:cs="Courier New" w:eastAsia="Courier New" w:hAnsi="Courier New"/>
          <w:sz w:val="17"/>
          <w:szCs w:val="17"/>
          <w:rtl w:val="0"/>
        </w:rPr>
        <w:t xml:space="preserve">Function</w:t>
      </w:r>
      <w:r>
        <w:rPr>
          <w:rFonts w:ascii="Cousine" w:cs="Cousine" w:eastAsia="Cousine" w:hAnsi="Cousine"/>
          <w:color w:val="333333"/>
          <w:sz w:val="17"/>
          <w:szCs w:val="17"/>
          <w:rtl w:val="0"/>
        </w:rPr>
        <w:t xml:space="preserve"> biên soạn tài liệu theo template chuẩn]</w:t>
        <w:br w:type="textWrapping"/>
        <w:t xml:space="preserve">        │</w:t>
        <w:br w:type="textWrapping"/>
        <w:t xml:space="preserve">        ▼</w:t>
        <w:br w:type="textWrapping"/>
        <w:t xml:space="preserve">[</w:t>
      </w:r>
      <w:r>
        <w:rPr>
          <w:rFonts w:ascii="Courier New" w:cs="Courier New" w:eastAsia="Courier New" w:hAnsi="Courier New"/>
          <w:sz w:val="17"/>
          <w:szCs w:val="17"/>
          <w:rtl w:val="0"/>
        </w:rPr>
        <w:t xml:space="preserve">Admin i</w:t>
      </w:r>
      <w:r>
        <w:rPr>
          <w:rFonts w:ascii="Courier New" w:cs="Courier New" w:eastAsia="Courier New" w:hAnsi="Courier New"/>
          <w:color w:val="333333"/>
          <w:sz w:val="17"/>
          <w:szCs w:val="17"/>
          <w:rtl w:val="0"/>
        </w:rPr>
        <w:t xml:space="preserve">mport/Cập nhật tài liệu lên HV Knowledge Hub]</w:t>
        <w:br w:type="textWrapping"/>
        <w:t xml:space="preserve">        │</w:t>
        <w:br w:type="textWrapping"/>
        <w:t xml:space="preserve">        ▼</w:t>
        <w:br w:type="textWrapping"/>
        <w:t xml:space="preserve">[Hệ thống tự động lập chỉ mục (Indexing) cho AI]</w:t>
        <w:br w:type="textWrapping"/>
        <w:t xml:space="preserve">        │</w:t>
        <w:br w:type="textWrapping"/>
        <w:t xml:space="preserve">        ▼</w:t>
        <w:br w:type="textWrapping"/>
        <w:t xml:space="preserve">[Tài liệu sẵn sàng phục vụ tra cứu và huấn luyện AI]</w:t>
      </w:r>
      <w:r>
        <w:rPr>
          <w:rtl w:val="0"/>
        </w:rPr>
      </w:r>
    </w:p>
    <w:p w:rsidR="00000000" w:rsidDel="00000000" w:rsidP="00000000" w:rsidRDefault="00000000" w:rsidRPr="00000000" w14:paraId="00000051">
      <w:pPr>
        <w:keepNext w:val="1"/>
        <w:spacing w:after="80" w:before="240" w:lineRule="auto"/>
        <w:rPr/>
      </w:pPr>
      <w:r>
        <w:rPr>
          <w:rFonts w:ascii="Arial" w:cs="Arial" w:eastAsia="Arial" w:hAnsi="Arial"/>
          <w:b w:val="1"/>
          <w:bCs w:val="1"/>
          <w:color w:val="4682b4"/>
          <w:sz w:val="24"/>
          <w:szCs w:val="24"/>
          <w:rtl w:val="0"/>
        </w:rPr>
        <w:t xml:space="preserve">5.2 Quy trình nhân viên tra cứu tri thức</w:t>
      </w:r>
      <w:r>
        <w:rPr>
          <w:rtl w:val="0"/>
        </w:rPr>
      </w:r>
    </w:p>
    <w:p w:rsidR="00000000" w:rsidDel="00000000" w:rsidP="00000000" w:rsidRDefault="00000000" w:rsidRPr="00000000" w14:paraId="00000052">
      <w:pPr>
        <w:pBdr>
          <w:top w:color="dddddd" w:space="6" w:sz="6" w:val="single"/>
          <w:left w:color="dddddd" w:space="6" w:sz="6" w:val="single"/>
          <w:bottom w:color="dddddd" w:space="6" w:sz="6" w:val="single"/>
          <w:right w:color="dddddd" w:space="6" w:sz="6" w:val="single"/>
        </w:pBdr>
        <w:shd w:fill="f8f9fa" w:val="clear"/>
        <w:spacing w:after="120" w:before="120" w:lineRule="auto"/>
        <w:ind w:left="576" w:firstLine="0"/>
        <w:rPr/>
      </w:pPr>
      <w:r>
        <w:rPr>
          <w:rFonts w:ascii="Courier New" w:cs="Courier New" w:eastAsia="Courier New" w:hAnsi="Courier New"/>
          <w:color w:val="333333"/>
          <w:sz w:val="17"/>
          <w:szCs w:val="17"/>
          <w:rtl w:val="0"/>
        </w:rPr>
        <w:t xml:space="preserve">[User đặt câu hỏi nghiệp vụ bằng ngôn ngữ tự nhiên]</w:t>
        <w:br w:type="textWrapping"/>
        <w:t xml:space="preserve">        │</w:t>
        <w:br w:type="textWrapping"/>
        <w:t xml:space="preserve">        ▼</w:t>
        <w:br w:type="textWrapping"/>
        <w:t xml:space="preserve">[AI Assistant phân tích câu hỏi &amp; tìm kiếm trong Hub]</w:t>
        <w:br w:type="textWrapping"/>
        <w:t xml:space="preserve">        │</w:t>
        <w:br w:type="textWrapping"/>
        <w:t xml:space="preserve">        ▼</w:t>
        <w:br w:type="textWrapping"/>
        <w:t xml:space="preserve">[AI phản hồi: Câu trả lời tóm tắt + Link SOP/Checklist liên quan]</w:t>
        <w:br w:type="textWrapping"/>
        <w:t xml:space="preserve">        │</w:t>
        <w:br w:type="textWrapping"/>
        <w:t xml:space="preserve">        ▼</w:t>
        <w:br w:type="textWrapping"/>
        <w:t xml:space="preserve">[User tiếp cận tài liệu chuẩn một cách nhanh chóng]</w:t>
      </w:r>
      <w:r>
        <w:rPr>
          <w:rtl w:val="0"/>
        </w:rPr>
      </w:r>
    </w:p>
    <w:p w:rsidR="00000000" w:rsidDel="00000000" w:rsidP="00000000" w:rsidRDefault="00000000" w:rsidRPr="00000000" w14:paraId="00000053">
      <w:pPr>
        <w:spacing w:after="240" w:before="240" w:lineRule="auto"/>
        <w:jc w:val="center"/>
        <w:rPr/>
      </w:pPr>
      <w:r>
        <w:rPr>
          <w:rFonts w:ascii="Arial Unicode MS" w:cs="Arial Unicode MS" w:eastAsia="Arial Unicode MS" w:hAnsi="Arial Unicode MS"/>
          <w:color w:val="969696"/>
          <w:sz w:val="24"/>
          <w:szCs w:val="24"/>
          <w:rtl w:val="0"/>
        </w:rPr>
        <w:t xml:space="preserve">❖   ❖   ❖</w:t>
      </w:r>
      <w:r>
        <w:rPr>
          <w:rtl w:val="0"/>
        </w:rPr>
      </w:r>
    </w:p>
    <w:p w:rsidR="00000000" w:rsidDel="00000000" w:rsidP="00000000" w:rsidRDefault="00000000" w:rsidRPr="00000000" w14:paraId="00000054">
      <w:pPr>
        <w:keepNext w:val="1"/>
        <w:spacing w:after="120" w:before="320" w:lineRule="auto"/>
        <w:rPr/>
      </w:pPr>
      <w:r>
        <w:rPr>
          <w:rFonts w:ascii="Arial" w:cs="Arial" w:eastAsia="Arial" w:hAnsi="Arial"/>
          <w:b w:val="1"/>
          <w:bCs w:val="1"/>
          <w:color w:val="003366"/>
          <w:sz w:val="28"/>
          <w:szCs w:val="28"/>
          <w:rtl w:val="0"/>
        </w:rPr>
        <w:t xml:space="preserve">6. Business Rules</w:t>
      </w:r>
      <w:r>
        <w:rPr>
          <w:rtl w:val="0"/>
        </w:rPr>
      </w:r>
    </w:p>
    <w:p w:rsidR="00000000" w:rsidDel="00000000" w:rsidP="00000000" w:rsidRDefault="00000000" w:rsidRPr="00000000" w14:paraId="00000055">
      <w:pPr>
        <w:keepNext w:val="1"/>
        <w:spacing w:after="80" w:before="240" w:lineRule="auto"/>
        <w:rPr/>
      </w:pPr>
      <w:r>
        <w:rPr>
          <w:rFonts w:ascii="Arial" w:cs="Arial" w:eastAsia="Arial" w:hAnsi="Arial"/>
          <w:b w:val="1"/>
          <w:bCs w:val="1"/>
          <w:color w:val="4682b4"/>
          <w:sz w:val="24"/>
          <w:szCs w:val="24"/>
          <w:rtl w:val="0"/>
        </w:rPr>
        <w:t xml:space="preserve">6.1 Quy tắc về tài liệu và định dạng</w:t>
      </w: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Tất cả tài liệu nghiệp vụ trước khi upload lên HV Knowledge Hub phải được chuẩn hóa theo bộ template chung (SOW, SOP, Process, Checklist, Template).</w:t>
      </w:r>
    </w:p>
    <w:p w:rsidR="00000000" w:rsidDel="00000000" w:rsidP="00000000" w:rsidRDefault="00000000" w:rsidRPr="00000000" w14:paraId="00000057">
      <w:pPr>
        <w:keepNext w:val="1"/>
        <w:spacing w:after="80" w:before="240" w:lineRule="auto"/>
        <w:rPr/>
      </w:pPr>
      <w:r>
        <w:rPr>
          <w:rFonts w:ascii="Arial" w:cs="Arial" w:eastAsia="Arial" w:hAnsi="Arial"/>
          <w:b w:val="1"/>
          <w:bCs w:val="1"/>
          <w:color w:val="4682b4"/>
          <w:sz w:val="24"/>
          <w:szCs w:val="24"/>
          <w:rtl w:val="0"/>
        </w:rPr>
        <w:t xml:space="preserve">6.2 Quy tắc quản lý vòng đời tài liệu (Lifecycle Rules)</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Một tài liệu nghiệp vụ chỉ có </w:t>
      </w:r>
      <w:r>
        <w:rPr>
          <w:rFonts w:ascii="Arial" w:cs="Arial" w:eastAsia="Arial" w:hAnsi="Arial"/>
          <w:b w:val="1"/>
          <w:bCs w:val="1"/>
          <w:i w:val="0"/>
          <w:iCs w:val="0"/>
          <w:smallCaps w:val="0"/>
          <w:strike w:val="0"/>
          <w:color w:val="333333"/>
          <w:sz w:val="22"/>
          <w:szCs w:val="22"/>
          <w:u w:val="none"/>
          <w:shd w:fill="auto" w:val="clear"/>
          <w:vertAlign w:val="baseline"/>
          <w:rtl w:val="0"/>
        </w:rPr>
        <w:t xml:space="preserve">tối đa một phiên bản có hiệu lực (Published)</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được sử dụng làm dữ liệu huấn luyện cho AI Assistant tại một thời điểm.</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Khi một phiên bản mới được Publish, phiên bản cũ sẽ tự động chuyển sang trạng thái </w:t>
      </w:r>
      <w:r>
        <w:rPr>
          <w:rFonts w:ascii="Arial" w:cs="Arial" w:eastAsia="Arial" w:hAnsi="Arial"/>
          <w:b w:val="1"/>
          <w:bCs w:val="1"/>
          <w:i w:val="0"/>
          <w:iCs w:val="0"/>
          <w:smallCaps w:val="0"/>
          <w:strike w:val="0"/>
          <w:color w:val="333333"/>
          <w:sz w:val="22"/>
          <w:szCs w:val="22"/>
          <w:u w:val="none"/>
          <w:shd w:fill="auto" w:val="clear"/>
          <w:vertAlign w:val="baseline"/>
          <w:rtl w:val="0"/>
        </w:rPr>
        <w:t xml:space="preserve">Archived</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(Lưu trữ) để tránh việc AI Assistant phản hồi thông tin </w:t>
      </w:r>
      <w:r>
        <w:rPr>
          <w:rtl w:val="0"/>
        </w:rPr>
        <w:t xml:space="preserve">cũ</w:t>
      </w:r>
      <w:r>
        <w:rPr>
          <w:rFonts w:ascii="Arial" w:cs="Arial" w:eastAsia="Arial" w:hAnsi="Arial"/>
          <w:b w:val="0"/>
          <w:bCs w:val="0"/>
          <w:i w:val="0"/>
          <w:iCs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05A">
      <w:pPr>
        <w:keepNext w:val="1"/>
        <w:spacing w:after="80" w:before="240" w:lineRule="auto"/>
        <w:rPr/>
      </w:pPr>
      <w:r>
        <w:rPr>
          <w:rFonts w:ascii="Arial" w:cs="Arial" w:eastAsia="Arial" w:hAnsi="Arial"/>
          <w:b w:val="1"/>
          <w:bCs w:val="1"/>
          <w:color w:val="4682b4"/>
          <w:sz w:val="24"/>
          <w:szCs w:val="24"/>
          <w:rtl w:val="0"/>
        </w:rPr>
        <w:t xml:space="preserve">6.3 Quy tắc bảo mật tri thức</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Mặc định, toàn bộ thành viên thuộc HV đều có quyền đọc các tài liệu Published trên hệ thống.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Các tài liệu mang tính chất bảo mật cao hoặc nhạy cảm của từng bộ phận cần được dán nhãn phân quyền truy cập thích hợp.</w:t>
      </w:r>
      <w:r>
        <w:rPr>
          <w:rtl w:val="0"/>
        </w:rPr>
      </w:r>
    </w:p>
    <w:p w:rsidR="00000000" w:rsidDel="00000000" w:rsidP="00000000" w:rsidRDefault="00000000" w:rsidRPr="00000000" w14:paraId="0000005D">
      <w:pPr>
        <w:spacing w:after="120" w:before="0" w:lineRule="auto"/>
        <w:rPr/>
      </w:pPr>
      <w:r>
        <w:rPr>
          <w:rtl w:val="0"/>
        </w:rPr>
      </w:r>
    </w:p>
    <w:p w:rsidR="00000000" w:rsidDel="00000000" w:rsidP="00000000" w:rsidRDefault="00000000" w:rsidRPr="00000000" w14:paraId="0000005E">
      <w:pPr>
        <w:spacing w:after="240" w:before="240" w:lineRule="auto"/>
        <w:jc w:val="center"/>
        <w:rPr/>
      </w:pPr>
      <w:r>
        <w:rPr>
          <w:rFonts w:ascii="Arial Unicode MS" w:cs="Arial Unicode MS" w:eastAsia="Arial Unicode MS" w:hAnsi="Arial Unicode MS"/>
          <w:color w:val="969696"/>
          <w:sz w:val="24"/>
          <w:szCs w:val="24"/>
          <w:rtl w:val="0"/>
        </w:rPr>
        <w:t xml:space="preserve">❬   ❬   ❬</w:t>
      </w:r>
    </w:p>
    <w:p w:rsidR="00000000" w:rsidDel="00000000" w:rsidP="00000000" w:rsidRDefault="00000000" w:rsidRPr="00000000" w14:paraId="0000005F">
      <w:pPr>
        <w:keepNext w:val="1"/>
        <w:spacing w:after="120" w:before="320" w:lineRule="auto"/>
        <w:rPr/>
      </w:pPr>
      <w:r>
        <w:rPr>
          <w:rFonts w:ascii="Arial" w:cs="Arial" w:eastAsia="Arial" w:hAnsi="Arial"/>
          <w:b w:val="1"/>
          <w:bCs w:val="1"/>
          <w:color w:val="003366"/>
          <w:sz w:val="28"/>
          <w:szCs w:val="28"/>
          <w:rtl w:val="0"/>
        </w:rPr>
        <w:t xml:space="preserve">7. High-level Requirements</w:t>
      </w:r>
    </w:p>
    <w:p w:rsidR="00000000" w:rsidDel="00000000" w:rsidP="00000000" w:rsidRDefault="00000000" w:rsidRPr="00000000" w14:paraId="00000060">
      <w:pPr>
        <w:keepNext w:val="1"/>
        <w:spacing w:after="80" w:before="240" w:lineRule="auto"/>
        <w:rPr/>
      </w:pPr>
      <w:r>
        <w:rPr>
          <w:rFonts w:ascii="Arial" w:cs="Arial" w:eastAsia="Arial" w:hAnsi="Arial"/>
          <w:b w:val="1"/>
          <w:bCs w:val="1"/>
          <w:color w:val="4682b4"/>
          <w:sz w:val="24"/>
          <w:szCs w:val="24"/>
          <w:rtl w:val="0"/>
        </w:rPr>
        <w:t xml:space="preserve">7.1 Yêu cầu chức năng (Functional Requirements)</w:t>
      </w:r>
    </w:p>
    <w:p w:rsidR="00000000" w:rsidDel="00000000" w:rsidP="00000000" w:rsidRDefault="00000000" w:rsidRPr="00000000" w14:paraId="00000061">
      <w:pPr>
        <w:spacing w:after="60" w:before="160" w:lineRule="auto"/>
        <w:rPr/>
      </w:pPr>
      <w:r>
        <w:rPr>
          <w:rFonts w:ascii="Arial" w:cs="Arial" w:eastAsia="Arial" w:hAnsi="Arial"/>
          <w:b w:val="1"/>
          <w:bCs w:val="1"/>
          <w:color w:val="333333"/>
          <w:sz w:val="22"/>
          <w:szCs w:val="22"/>
          <w:rtl w:val="0"/>
        </w:rPr>
        <w:t xml:space="preserve">FR-01: Quản lý tài liệu</w:t>
      </w:r>
    </w:p>
    <w:p w:rsidR="00000000" w:rsidDel="00000000" w:rsidP="00000000" w:rsidRDefault="00000000" w:rsidRPr="00000000" w14:paraId="00000062">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Hệ thống cho phép Admin import, tạo mới, chỉnh sửa và xóa tài liệu nghiệp vụ.</w:t>
      </w:r>
    </w:p>
    <w:p w:rsidR="00000000" w:rsidDel="00000000" w:rsidP="00000000" w:rsidRDefault="00000000" w:rsidRPr="00000000" w14:paraId="00000063">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Hỗ trợ các loại tài liệu: SOW, SOP, Process, Checklist, Template.</w:t>
      </w:r>
    </w:p>
    <w:p w:rsidR="00000000" w:rsidDel="00000000" w:rsidP="00000000" w:rsidRDefault="00000000" w:rsidRPr="00000000" w14:paraId="00000064">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Tài liệu được phân loại theo Function: TA, HR&amp;C&amp;B, Admin, L&amp;D, IC&amp;Branding.</w:t>
      </w:r>
    </w:p>
    <w:p w:rsidR="00000000" w:rsidDel="00000000" w:rsidP="00000000" w:rsidRDefault="00000000" w:rsidRPr="00000000" w14:paraId="00000065">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Hỗ trợ tìm kiếm tài liệu theo từ khóa, loại tài liệu và function.</w:t>
      </w:r>
    </w:p>
    <w:p w:rsidR="00000000" w:rsidDel="00000000" w:rsidP="00000000" w:rsidRDefault="00000000" w:rsidRPr="00000000" w14:paraId="00000066">
      <w:pPr>
        <w:spacing w:after="60" w:before="160" w:lineRule="auto"/>
        <w:rPr/>
      </w:pPr>
      <w:r>
        <w:rPr>
          <w:rFonts w:ascii="Arial" w:cs="Arial" w:eastAsia="Arial" w:hAnsi="Arial"/>
          <w:b w:val="1"/>
          <w:bCs w:val="1"/>
          <w:color w:val="333333"/>
          <w:sz w:val="22"/>
          <w:szCs w:val="22"/>
          <w:rtl w:val="0"/>
        </w:rPr>
        <w:t xml:space="preserve">FR-02: Quản lý vòng đời tài liệu (Document Lifecycle)</w:t>
      </w:r>
    </w:p>
    <w:p w:rsidR="00000000" w:rsidDel="00000000" w:rsidP="00000000" w:rsidRDefault="00000000" w:rsidRPr="00000000" w14:paraId="00000067">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Tài liệu có các trạng thái: Draft → Review → Published → Archived.</w:t>
      </w:r>
    </w:p>
    <w:p w:rsidR="00000000" w:rsidDel="00000000" w:rsidP="00000000" w:rsidRDefault="00000000" w:rsidRPr="00000000" w14:paraId="00000068">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Tại một thời điểm, mỗi tài liệu chỉ có tối đa 1 phiên bản Published.</w:t>
      </w:r>
    </w:p>
    <w:p w:rsidR="00000000" w:rsidDel="00000000" w:rsidP="00000000" w:rsidRDefault="00000000" w:rsidRPr="00000000" w14:paraId="00000069">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Khi phiên bản mới được Published, phiên bản cụ tự động chuyển sang Archived.</w:t>
      </w:r>
    </w:p>
    <w:p w:rsidR="00000000" w:rsidDel="00000000" w:rsidP="00000000" w:rsidRDefault="00000000" w:rsidRPr="00000000" w14:paraId="0000006A">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Hệ thống lưu toàn bộ lịch sử phiên bản (version history).</w:t>
      </w:r>
    </w:p>
    <w:p w:rsidR="00000000" w:rsidDel="00000000" w:rsidP="00000000" w:rsidRDefault="00000000" w:rsidRPr="00000000" w14:paraId="0000006B">
      <w:pPr>
        <w:spacing w:after="60" w:before="160" w:lineRule="auto"/>
        <w:rPr/>
      </w:pPr>
      <w:r>
        <w:rPr>
          <w:rFonts w:ascii="Arial" w:cs="Arial" w:eastAsia="Arial" w:hAnsi="Arial"/>
          <w:b w:val="1"/>
          <w:bCs w:val="1"/>
          <w:color w:val="333333"/>
          <w:sz w:val="22"/>
          <w:szCs w:val="22"/>
          <w:rtl w:val="0"/>
        </w:rPr>
        <w:t xml:space="preserve">FR-03: AI Assistant</w:t>
      </w:r>
    </w:p>
    <w:p w:rsidR="00000000" w:rsidDel="00000000" w:rsidP="00000000" w:rsidRDefault="00000000" w:rsidRPr="00000000" w14:paraId="0000006C">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AI có khả năng trả lời câu hỏi nghiệp vụ bằng tiếng Việt tự nhiên.</w:t>
      </w:r>
    </w:p>
    <w:p w:rsidR="00000000" w:rsidDel="00000000" w:rsidP="00000000" w:rsidRDefault="00000000" w:rsidRPr="00000000" w14:paraId="0000006D">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AI phản hồi kèm theo trích dẫn nguồn tài liệu gốc (tên tài liệu + link truy cập).</w:t>
      </w:r>
    </w:p>
    <w:p w:rsidR="00000000" w:rsidDel="00000000" w:rsidP="00000000" w:rsidRDefault="00000000" w:rsidRPr="00000000" w14:paraId="0000006E">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Hỗ trợ hội thoại đa lượt (multi-turn) — user có thể hỏi tiếp mà không mất ngữ cảnh.</w:t>
      </w:r>
    </w:p>
    <w:p w:rsidR="00000000" w:rsidDel="00000000" w:rsidP="00000000" w:rsidRDefault="00000000" w:rsidRPr="00000000" w14:paraId="0000006F">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Khi không có thông tin phù hợp, AI thông báo rõ ràng thay vì đoán mò.</w:t>
      </w:r>
    </w:p>
    <w:p w:rsidR="00000000" w:rsidDel="00000000" w:rsidP="00000000" w:rsidRDefault="00000000" w:rsidRPr="00000000" w14:paraId="00000070">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AI chỉ sử dụng tài liệu ở trạng thái Published để phản hồi, không dùng bản Draft hay Archived.</w:t>
      </w:r>
    </w:p>
    <w:p w:rsidR="00000000" w:rsidDel="00000000" w:rsidP="00000000" w:rsidRDefault="00000000" w:rsidRPr="00000000" w14:paraId="00000071">
      <w:pPr>
        <w:spacing w:after="60" w:before="160" w:lineRule="auto"/>
        <w:rPr/>
      </w:pPr>
      <w:r>
        <w:rPr>
          <w:rFonts w:ascii="Arial" w:cs="Arial" w:eastAsia="Arial" w:hAnsi="Arial"/>
          <w:b w:val="1"/>
          <w:bCs w:val="1"/>
          <w:color w:val="333333"/>
          <w:sz w:val="22"/>
          <w:szCs w:val="22"/>
          <w:rtl w:val="0"/>
        </w:rPr>
        <w:t xml:space="preserve">FR-04: Quản lý người dùng &amp; phân quyền</w:t>
      </w:r>
    </w:p>
    <w:p w:rsidR="00000000" w:rsidDel="00000000" w:rsidP="00000000" w:rsidRDefault="00000000" w:rsidRPr="00000000" w14:paraId="00000072">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Hệ thống có 3 cấp vai trò: Super Admin, Admin (Knowledge Owner), User.</w:t>
      </w:r>
    </w:p>
    <w:p w:rsidR="00000000" w:rsidDel="00000000" w:rsidP="00000000" w:rsidRDefault="00000000" w:rsidRPr="00000000" w14:paraId="00000073">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Super Admin quản lý toàn bộ hệ thống, tài khoản và cấu hình AI.</w:t>
      </w:r>
    </w:p>
    <w:p w:rsidR="00000000" w:rsidDel="00000000" w:rsidP="00000000" w:rsidRDefault="00000000" w:rsidRPr="00000000" w14:paraId="00000074">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Admin (Knowledge Owner) quản lý tài liệu của function mình phụ trách.</w:t>
      </w:r>
    </w:p>
    <w:p w:rsidR="00000000" w:rsidDel="00000000" w:rsidP="00000000" w:rsidRDefault="00000000" w:rsidRPr="00000000" w14:paraId="00000075">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User tra cứu tài liệu và tương tác với AI Assistant.</w:t>
      </w:r>
    </w:p>
    <w:p w:rsidR="00000000" w:rsidDel="00000000" w:rsidP="00000000" w:rsidRDefault="00000000" w:rsidRPr="00000000" w14:paraId="00000076">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Tài liệu nhạy cảm có thể được gán nhãn phân quyền truy cập riêng theo function.</w:t>
      </w:r>
    </w:p>
    <w:p w:rsidR="00000000" w:rsidDel="00000000" w:rsidP="00000000" w:rsidRDefault="00000000" w:rsidRPr="00000000" w14:paraId="00000077">
      <w:pPr>
        <w:spacing w:after="60" w:before="160" w:lineRule="auto"/>
        <w:rPr/>
      </w:pPr>
      <w:r>
        <w:rPr>
          <w:rFonts w:ascii="Arial" w:cs="Arial" w:eastAsia="Arial" w:hAnsi="Arial"/>
          <w:b w:val="1"/>
          <w:bCs w:val="1"/>
          <w:color w:val="333333"/>
          <w:sz w:val="22"/>
          <w:szCs w:val="22"/>
          <w:rtl w:val="0"/>
        </w:rPr>
        <w:t xml:space="preserve">FR-05: Thông báo &amp; cập nhật</w:t>
      </w:r>
    </w:p>
    <w:p w:rsidR="00000000" w:rsidDel="00000000" w:rsidP="00000000" w:rsidRDefault="00000000" w:rsidRPr="00000000" w14:paraId="00000078">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Hệ thống thông báo cho User khi có tài liệu mới được Published hoặc có tài liệu được cập nhật.</w:t>
      </w:r>
    </w:p>
    <w:p w:rsidR="00000000" w:rsidDel="00000000" w:rsidP="00000000" w:rsidRDefault="00000000" w:rsidRPr="00000000" w14:paraId="00000079">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Admin nhận thông báo khi tài liệu cần được review hoặc cập nhật định kỳ.</w:t>
      </w:r>
    </w:p>
    <w:p w:rsidR="00000000" w:rsidDel="00000000" w:rsidP="00000000" w:rsidRDefault="00000000" w:rsidRPr="00000000" w14:paraId="0000007A">
      <w:pPr>
        <w:keepNext w:val="1"/>
        <w:spacing w:after="80" w:before="240" w:lineRule="auto"/>
        <w:rPr/>
      </w:pPr>
      <w:r>
        <w:rPr>
          <w:rFonts w:ascii="Arial" w:cs="Arial" w:eastAsia="Arial" w:hAnsi="Arial"/>
          <w:b w:val="1"/>
          <w:bCs w:val="1"/>
          <w:color w:val="4682b4"/>
          <w:sz w:val="24"/>
          <w:szCs w:val="24"/>
          <w:rtl w:val="0"/>
        </w:rPr>
        <w:t xml:space="preserve">7.2 Yêu cầu phi chức năng (Non-functional Requirements)</w:t>
      </w:r>
    </w:p>
    <w:p w:rsidR="00000000" w:rsidDel="00000000" w:rsidP="00000000" w:rsidRDefault="00000000" w:rsidRPr="00000000" w14:paraId="0000007B">
      <w:pPr>
        <w:spacing w:after="60" w:before="160" w:lineRule="auto"/>
        <w:rPr/>
      </w:pPr>
      <w:r>
        <w:rPr>
          <w:rFonts w:ascii="Arial" w:cs="Arial" w:eastAsia="Arial" w:hAnsi="Arial"/>
          <w:b w:val="1"/>
          <w:bCs w:val="1"/>
          <w:color w:val="333333"/>
          <w:sz w:val="22"/>
          <w:szCs w:val="22"/>
          <w:rtl w:val="0"/>
        </w:rPr>
        <w:t xml:space="preserve">NFR-01: Hiệu suất (Performance)</w:t>
      </w:r>
    </w:p>
    <w:p w:rsidR="00000000" w:rsidDel="00000000" w:rsidP="00000000" w:rsidRDefault="00000000" w:rsidRPr="00000000" w14:paraId="0000007C">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AI Assistant phản hồi câu hỏi trong vòng ≤ 10 giây trong điều kiện bình thường.</w:t>
      </w:r>
    </w:p>
    <w:p w:rsidR="00000000" w:rsidDel="00000000" w:rsidP="00000000" w:rsidRDefault="00000000" w:rsidRPr="00000000" w14:paraId="0000007D">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Hệ thống hỗ trợ tối thiểu 50 người dùng đồng thời.</w:t>
      </w:r>
    </w:p>
    <w:p w:rsidR="00000000" w:rsidDel="00000000" w:rsidP="00000000" w:rsidRDefault="00000000" w:rsidRPr="00000000" w14:paraId="0000007E">
      <w:pPr>
        <w:spacing w:after="60" w:before="160" w:lineRule="auto"/>
        <w:rPr/>
      </w:pPr>
      <w:r>
        <w:rPr>
          <w:rFonts w:ascii="Arial" w:cs="Arial" w:eastAsia="Arial" w:hAnsi="Arial"/>
          <w:b w:val="1"/>
          <w:bCs w:val="1"/>
          <w:color w:val="333333"/>
          <w:sz w:val="22"/>
          <w:szCs w:val="22"/>
          <w:rtl w:val="0"/>
        </w:rPr>
        <w:t xml:space="preserve">NFR-02: Bảo mật (Security)</w:t>
      </w:r>
    </w:p>
    <w:p w:rsidR="00000000" w:rsidDel="00000000" w:rsidP="00000000" w:rsidRDefault="00000000" w:rsidRPr="00000000" w14:paraId="0000007F">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Toàn bộ dữ liệu được lưu trữ và xử lý nội bộ trong hệ thống TechTus Cowork.</w:t>
      </w:r>
    </w:p>
    <w:p w:rsidR="00000000" w:rsidDel="00000000" w:rsidP="00000000" w:rsidRDefault="00000000" w:rsidRPr="00000000" w14:paraId="00000080">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Phân quyền truy cập chặt chẽ theo vai trò, không để lộ tài liệu nhạy cảm.</w:t>
      </w:r>
    </w:p>
    <w:p w:rsidR="00000000" w:rsidDel="00000000" w:rsidP="00000000" w:rsidRDefault="00000000" w:rsidRPr="00000000" w14:paraId="00000081">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Tuân thủ chính sách bảo mật thông tin nội bộ của Mynavi TechTus Vietnam.</w:t>
      </w:r>
    </w:p>
    <w:p w:rsidR="00000000" w:rsidDel="00000000" w:rsidP="00000000" w:rsidRDefault="00000000" w:rsidRPr="00000000" w14:paraId="00000082">
      <w:pPr>
        <w:spacing w:after="60" w:before="160" w:lineRule="auto"/>
        <w:rPr/>
      </w:pPr>
      <w:r>
        <w:rPr>
          <w:rFonts w:ascii="Arial" w:cs="Arial" w:eastAsia="Arial" w:hAnsi="Arial"/>
          <w:b w:val="1"/>
          <w:bCs w:val="1"/>
          <w:color w:val="333333"/>
          <w:sz w:val="22"/>
          <w:szCs w:val="22"/>
          <w:rtl w:val="0"/>
        </w:rPr>
        <w:t xml:space="preserve">NFR-03: Khả năng mở rộng (Scalability)</w:t>
      </w:r>
    </w:p>
    <w:p w:rsidR="00000000" w:rsidDel="00000000" w:rsidP="00000000" w:rsidRDefault="00000000" w:rsidRPr="00000000" w14:paraId="00000083">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Kiến trúc hệ thống cho phép mở rộng thêm function/bộ phận mới trong tương lai mà không cần thiết kế lại.</w:t>
      </w:r>
    </w:p>
    <w:p w:rsidR="00000000" w:rsidDel="00000000" w:rsidP="00000000" w:rsidRDefault="00000000" w:rsidRPr="00000000" w14:paraId="00000084">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Hỗ trợ tăng số lượng tài liệu mà không ảnh hưởng đến hiệu suất AI.</w:t>
      </w:r>
    </w:p>
    <w:p w:rsidR="00000000" w:rsidDel="00000000" w:rsidP="00000000" w:rsidRDefault="00000000" w:rsidRPr="00000000" w14:paraId="00000085">
      <w:pPr>
        <w:spacing w:after="60" w:before="160" w:lineRule="auto"/>
        <w:rPr/>
      </w:pPr>
      <w:r>
        <w:rPr>
          <w:rFonts w:ascii="Arial" w:cs="Arial" w:eastAsia="Arial" w:hAnsi="Arial"/>
          <w:b w:val="1"/>
          <w:bCs w:val="1"/>
          <w:color w:val="333333"/>
          <w:sz w:val="22"/>
          <w:szCs w:val="22"/>
          <w:rtl w:val="0"/>
        </w:rPr>
        <w:t xml:space="preserve">NFR-04: Khả năng sử dụng (Usability)</w:t>
      </w:r>
    </w:p>
    <w:p w:rsidR="00000000" w:rsidDel="00000000" w:rsidP="00000000" w:rsidRDefault="00000000" w:rsidRPr="00000000" w14:paraId="00000086">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Giao diện thân thiện, không yêu cầu đào tạo kỹ thuật chuyên sâu đối với người dùng cuối.</w:t>
      </w:r>
    </w:p>
    <w:p w:rsidR="00000000" w:rsidDel="00000000" w:rsidP="00000000" w:rsidRDefault="00000000" w:rsidRPr="00000000" w14:paraId="00000087">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Ngôn ngữ giao diện và phản hồi AI chủ yếu bằng tiếng Việt.</w:t>
      </w:r>
    </w:p>
    <w:p w:rsidR="00000000" w:rsidDel="00000000" w:rsidP="00000000" w:rsidRDefault="00000000" w:rsidRPr="00000000" w14:paraId="00000088">
      <w:pPr>
        <w:spacing w:after="60" w:before="160" w:lineRule="auto"/>
        <w:rPr/>
      </w:pPr>
      <w:r>
        <w:rPr>
          <w:rFonts w:ascii="Arial" w:cs="Arial" w:eastAsia="Arial" w:hAnsi="Arial"/>
          <w:b w:val="1"/>
          <w:bCs w:val="1"/>
          <w:color w:val="333333"/>
          <w:sz w:val="22"/>
          <w:szCs w:val="22"/>
          <w:rtl w:val="0"/>
        </w:rPr>
        <w:t xml:space="preserve">NFR-05: Nền tảng kỹ thuật (Platform)</w:t>
      </w:r>
    </w:p>
    <w:p w:rsidR="00000000" w:rsidDel="00000000" w:rsidP="00000000" w:rsidRDefault="00000000" w:rsidRPr="00000000" w14:paraId="00000089">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Hệ thống được xây dựng trên nền tảng TechTus Cowork (tích hợp Claude AI).</w:t>
      </w:r>
    </w:p>
    <w:p w:rsidR="00000000" w:rsidDel="00000000" w:rsidP="00000000" w:rsidRDefault="00000000" w:rsidRPr="00000000" w14:paraId="0000008A">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Tương thích với thiết bị desktop và trình duyệt web phổ biến.</w:t>
      </w:r>
    </w:p>
    <w:p w:rsidR="00000000" w:rsidDel="00000000" w:rsidP="00000000" w:rsidRDefault="00000000" w:rsidRPr="00000000" w14:paraId="0000008B">
      <w:pPr>
        <w:keepNext w:val="1"/>
        <w:spacing w:after="80" w:before="240" w:lineRule="auto"/>
        <w:rPr/>
      </w:pPr>
      <w:r>
        <w:rPr>
          <w:rFonts w:ascii="Arial" w:cs="Arial" w:eastAsia="Arial" w:hAnsi="Arial"/>
          <w:b w:val="1"/>
          <w:bCs w:val="1"/>
          <w:color w:val="4682b4"/>
          <w:sz w:val="24"/>
          <w:szCs w:val="24"/>
          <w:rtl w:val="0"/>
        </w:rPr>
        <w:t xml:space="preserve">7.3 Ngoài phạm vi — MVP (Out of Scope)</w:t>
      </w:r>
    </w:p>
    <w:p w:rsidR="00000000" w:rsidDel="00000000" w:rsidP="00000000" w:rsidRDefault="00000000" w:rsidRPr="00000000" w14:paraId="0000008C">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Tích hợp với các hệ thống bên ngoài (ATS, HRM, Payroll…).</w:t>
      </w:r>
    </w:p>
    <w:p w:rsidR="00000000" w:rsidDel="00000000" w:rsidP="00000000" w:rsidRDefault="00000000" w:rsidRPr="00000000" w14:paraId="0000008D">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Chức năng cho phép User tự chỉnh sửa tài liệu trực tiếp trên hệ thống.</w:t>
      </w:r>
    </w:p>
    <w:p w:rsidR="00000000" w:rsidDel="00000000" w:rsidP="00000000" w:rsidRDefault="00000000" w:rsidRPr="00000000" w14:paraId="0000008E">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Ứng dụng di động (mobile app).</w:t>
      </w:r>
    </w:p>
    <w:p w:rsidR="00000000" w:rsidDel="00000000" w:rsidP="00000000" w:rsidRDefault="00000000" w:rsidRPr="00000000" w14:paraId="0000008F">
      <w:pPr>
        <w:numPr>
          <w:ilvl w:val="0"/>
          <w:numId w:val="1"/>
        </w:numPr>
        <w:spacing w:after="60" w:before="0" w:line="276" w:lineRule="auto"/>
        <w:ind w:left="360" w:right="0" w:hanging="360"/>
        <w:rPr/>
      </w:pPr>
      <w:r>
        <w:rPr>
          <w:rFonts w:ascii="Arial" w:cs="Arial" w:eastAsia="Arial" w:hAnsi="Arial"/>
          <w:b w:val="0"/>
          <w:bCs w:val="0"/>
          <w:color w:val="333333"/>
          <w:sz w:val="22"/>
          <w:szCs w:val="22"/>
          <w:rtl w:val="0"/>
        </w:rPr>
        <w:t xml:space="preserve">Hỗ trợ đa ngôn ngữ ngoài tiếng Việt và tiếng Anh cơ bản.</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ữ Quốc Đạt" w:id="0" w:date="2026-06-30T16:01:45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đây là thuật ngữ gì thế</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