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Data Inventori Lini Pelapisan Krom Keras – Periode 2026</w:t>
      </w:r>
    </w:p>
    <w:p>
      <w:pPr>
        <w:pStyle w:val="BodyText"/>
        <w:bidi w:val="0"/>
        <w:jc w:val="left"/>
        <w:rPr/>
      </w:pPr>
      <w:r>
        <w:rPr/>
        <w:t>Luas permukaan dilapisi dan data pemakaian satu periode.</w:t>
      </w:r>
    </w:p>
    <w:tbl>
      <w:tblPr>
        <w:tblW w:w="7296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6"/>
        <w:gridCol w:w="2656"/>
        <w:gridCol w:w="766"/>
        <w:gridCol w:w="871"/>
        <w:gridCol w:w="826"/>
        <w:gridCol w:w="1771"/>
      </w:tblGrid>
      <w:tr>
        <w:trPr/>
        <w:tc>
          <w:tcPr>
            <w:tcW w:w="40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No</w:t>
            </w:r>
          </w:p>
        </w:tc>
        <w:tc>
          <w:tcPr>
            <w:tcW w:w="265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Uraian</w:t>
            </w:r>
          </w:p>
        </w:tc>
        <w:tc>
          <w:tcPr>
            <w:tcW w:w="76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Tahap</w:t>
            </w:r>
          </w:p>
        </w:tc>
        <w:tc>
          <w:tcPr>
            <w:tcW w:w="87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Jumlah</w:t>
            </w:r>
          </w:p>
        </w:tc>
        <w:tc>
          <w:tcPr>
            <w:tcW w:w="8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Satuan</w:t>
            </w:r>
          </w:p>
        </w:tc>
        <w:tc>
          <w:tcPr>
            <w:tcW w:w="177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Sumber</w:t>
            </w:r>
          </w:p>
        </w:tc>
      </w:tr>
      <w:tr>
        <w:trPr/>
        <w:tc>
          <w:tcPr>
            <w:tcW w:w="4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INPUT</w:t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26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Degreaser alkali</w:t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</w:t>
            </w:r>
          </w:p>
        </w:tc>
        <w:tc>
          <w:tcPr>
            <w:tcW w:w="8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30</w:t>
            </w:r>
          </w:p>
        </w:tc>
        <w:tc>
          <w:tcPr>
            <w:tcW w:w="8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kg</w:t>
            </w:r>
          </w:p>
        </w:tc>
        <w:tc>
          <w:tcPr>
            <w:tcW w:w="17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Faktur</w:t>
            </w:r>
          </w:p>
        </w:tc>
      </w:tr>
      <w:tr>
        <w:trPr/>
        <w:tc>
          <w:tcPr>
            <w:tcW w:w="4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6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Asam kromat (CrO3)</w:t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  <w:tc>
          <w:tcPr>
            <w:tcW w:w="8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150</w:t>
            </w:r>
          </w:p>
        </w:tc>
        <w:tc>
          <w:tcPr>
            <w:tcW w:w="8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kg</w:t>
            </w:r>
          </w:p>
        </w:tc>
        <w:tc>
          <w:tcPr>
            <w:tcW w:w="17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Faktur</w:t>
            </w:r>
          </w:p>
        </w:tc>
      </w:tr>
      <w:tr>
        <w:trPr/>
        <w:tc>
          <w:tcPr>
            <w:tcW w:w="4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6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Listrik penyearah arus</w:t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  <w:tc>
          <w:tcPr>
            <w:tcW w:w="8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1.250,5</w:t>
            </w:r>
          </w:p>
        </w:tc>
        <w:tc>
          <w:tcPr>
            <w:tcW w:w="8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kWh</w:t>
            </w:r>
          </w:p>
        </w:tc>
        <w:tc>
          <w:tcPr>
            <w:tcW w:w="17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Meter</w:t>
            </w:r>
          </w:p>
        </w:tc>
      </w:tr>
      <w:tr>
        <w:trPr/>
        <w:tc>
          <w:tcPr>
            <w:tcW w:w="4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26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Air bilas</w:t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</w:t>
            </w:r>
          </w:p>
        </w:tc>
        <w:tc>
          <w:tcPr>
            <w:tcW w:w="8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3,5</w:t>
            </w:r>
          </w:p>
        </w:tc>
        <w:tc>
          <w:tcPr>
            <w:tcW w:w="8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m3</w:t>
            </w:r>
          </w:p>
        </w:tc>
        <w:tc>
          <w:tcPr>
            <w:tcW w:w="17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Meter</w:t>
            </w:r>
          </w:p>
        </w:tc>
      </w:tr>
      <w:tr>
        <w:trPr/>
        <w:tc>
          <w:tcPr>
            <w:tcW w:w="4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26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Kapur (IPAL)</w:t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</w:t>
            </w:r>
          </w:p>
        </w:tc>
        <w:tc>
          <w:tcPr>
            <w:tcW w:w="8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</w:t>
            </w:r>
          </w:p>
        </w:tc>
        <w:tc>
          <w:tcPr>
            <w:tcW w:w="8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kg</w:t>
            </w:r>
          </w:p>
        </w:tc>
        <w:tc>
          <w:tcPr>
            <w:tcW w:w="17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Faktur</w:t>
            </w:r>
          </w:p>
        </w:tc>
      </w:tr>
      <w:tr>
        <w:trPr/>
        <w:tc>
          <w:tcPr>
            <w:tcW w:w="4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OUTPUT</w:t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26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Luas permukaan dilapisi</w:t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250</w:t>
            </w:r>
          </w:p>
        </w:tc>
        <w:tc>
          <w:tcPr>
            <w:tcW w:w="8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m2</w:t>
            </w:r>
          </w:p>
        </w:tc>
        <w:tc>
          <w:tcPr>
            <w:tcW w:w="17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Catatan produksi</w:t>
            </w:r>
          </w:p>
        </w:tc>
      </w:tr>
      <w:tr>
        <w:trPr/>
        <w:tc>
          <w:tcPr>
            <w:tcW w:w="4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26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Kabut asam kromat</w:t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  <w:tc>
          <w:tcPr>
            <w:tcW w:w="8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0,15</w:t>
            </w:r>
          </w:p>
        </w:tc>
        <w:tc>
          <w:tcPr>
            <w:tcW w:w="8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kg</w:t>
            </w:r>
          </w:p>
        </w:tc>
        <w:tc>
          <w:tcPr>
            <w:tcW w:w="17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Uji lab</w:t>
            </w:r>
          </w:p>
        </w:tc>
      </w:tr>
      <w:tr>
        <w:trPr/>
        <w:tc>
          <w:tcPr>
            <w:tcW w:w="4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26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Lumpur IPAL (limbah B3)</w:t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</w:t>
            </w:r>
          </w:p>
        </w:tc>
        <w:tc>
          <w:tcPr>
            <w:tcW w:w="8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100</w:t>
            </w:r>
          </w:p>
        </w:tc>
        <w:tc>
          <w:tcPr>
            <w:tcW w:w="8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kg</w:t>
            </w:r>
          </w:p>
        </w:tc>
        <w:tc>
          <w:tcPr>
            <w:tcW w:w="17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Timbang</w:t>
            </w:r>
          </w:p>
        </w:tc>
      </w:tr>
      <w:tr>
        <w:trPr/>
        <w:tc>
          <w:tcPr>
            <w:tcW w:w="4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26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COD air buangan</w:t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</w:t>
            </w:r>
          </w:p>
        </w:tc>
        <w:tc>
          <w:tcPr>
            <w:tcW w:w="8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85</w:t>
            </w:r>
          </w:p>
        </w:tc>
        <w:tc>
          <w:tcPr>
            <w:tcW w:w="8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mg/L</w:t>
            </w:r>
          </w:p>
        </w:tc>
        <w:tc>
          <w:tcPr>
            <w:tcW w:w="17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Uji lab</w:t>
            </w:r>
          </w:p>
        </w:tc>
      </w:tr>
      <w:tr>
        <w:trPr/>
        <w:tc>
          <w:tcPr>
            <w:tcW w:w="40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26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Volume air limbah</w:t>
            </w:r>
          </w:p>
        </w:tc>
        <w:tc>
          <w:tcPr>
            <w:tcW w:w="7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</w:t>
            </w:r>
          </w:p>
        </w:tc>
        <w:tc>
          <w:tcPr>
            <w:tcW w:w="8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5,85</w:t>
            </w:r>
          </w:p>
        </w:tc>
        <w:tc>
          <w:tcPr>
            <w:tcW w:w="8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m3</w:t>
            </w:r>
          </w:p>
        </w:tc>
        <w:tc>
          <w:tcPr>
            <w:tcW w:w="17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Meter</w:t>
            </w:r>
          </w:p>
        </w:tc>
      </w:tr>
    </w:tbl>
    <w:p>
      <w:pPr>
        <w:pStyle w:val="Heading2"/>
        <w:bidi w:val="0"/>
        <w:jc w:val="left"/>
        <w:rPr/>
      </w:pPr>
      <w:r>
        <w:rPr/>
        <w:t>Hasil penilaian dampak (dari software lain)</w:t>
      </w:r>
    </w:p>
    <w:tbl>
      <w:tblPr>
        <w:tblW w:w="4563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51"/>
        <w:gridCol w:w="826"/>
        <w:gridCol w:w="1186"/>
      </w:tblGrid>
      <w:tr>
        <w:trPr/>
        <w:tc>
          <w:tcPr>
            <w:tcW w:w="255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Kategori dampak</w:t>
            </w:r>
          </w:p>
        </w:tc>
        <w:tc>
          <w:tcPr>
            <w:tcW w:w="8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Nilai</w:t>
            </w:r>
          </w:p>
        </w:tc>
        <w:tc>
          <w:tcPr>
            <w:tcW w:w="118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Satuan</w:t>
            </w:r>
          </w:p>
        </w:tc>
      </w:tr>
      <w:tr>
        <w:trPr/>
        <w:tc>
          <w:tcPr>
            <w:tcW w:w="25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Global warming potential</w:t>
            </w:r>
          </w:p>
        </w:tc>
        <w:tc>
          <w:tcPr>
            <w:tcW w:w="8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1.850,2</w:t>
            </w:r>
          </w:p>
        </w:tc>
        <w:tc>
          <w:tcPr>
            <w:tcW w:w="11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kg CO2 eq</w:t>
            </w:r>
          </w:p>
        </w:tc>
      </w:tr>
      <w:tr>
        <w:trPr/>
        <w:tc>
          <w:tcPr>
            <w:tcW w:w="255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Acidification potential</w:t>
            </w:r>
          </w:p>
        </w:tc>
        <w:tc>
          <w:tcPr>
            <w:tcW w:w="8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10,4</w:t>
            </w:r>
          </w:p>
        </w:tc>
        <w:tc>
          <w:tcPr>
            <w:tcW w:w="118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kg SO2 eq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Zen Hei" w:cs="FreeSans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