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ind/>
      </w:pPr>
      <w:r>
        <w:t xml:space="preserve">Proceso de Compilación de Lenguajes de Programación</w:t>
      </w:r>
    </w:p>
    <w:p>
      <w:pPr>
        <w:pStyle w:val="level-0"/>
      </w:pPr>
      <w:r>
        <w:t xml:space="preserve">Análisis Léxico</w:t>
      </w:r>
    </w:p>
    <w:p>
      <w:pPr>
        <w:pStyle w:val="level-1"/>
      </w:pPr>
      <w:r>
        <w:t xml:space="preserve">Descomposición del código fuente en "tokens"</w:t>
      </w:r>
    </w:p>
    <w:p>
      <w:pPr>
        <w:pStyle w:val="level-1"/>
      </w:pPr>
      <w:r>
        <w:t xml:space="preserve">Herramientas: Lex, Flex</w:t>
      </w:r>
    </w:p>
    <w:p>
      <w:pPr>
        <w:pStyle w:val="level-0"/>
      </w:pPr>
      <w:r>
        <w:t xml:space="preserve">Análisis Sintáctico</w:t>
      </w:r>
    </w:p>
    <w:p>
      <w:pPr>
        <w:pStyle w:val="level-1"/>
      </w:pPr>
      <w:r>
        <w:t xml:space="preserve">Construcción del árbol de sintaxis abstracta (AST)</w:t>
      </w:r>
    </w:p>
    <w:p>
      <w:pPr>
        <w:pStyle w:val="level-1"/>
      </w:pPr>
      <w:r>
        <w:t xml:space="preserve">Verificación de reglas gramaticales</w:t>
      </w:r>
    </w:p>
    <w:p>
      <w:pPr>
        <w:pStyle w:val="level-1"/>
      </w:pPr>
      <w:r>
        <w:t xml:space="preserve">Herramientas: Yacc, Bison</w:t>
      </w:r>
    </w:p>
    <w:p>
      <w:pPr>
        <w:pStyle w:val="level-0"/>
      </w:pPr>
      <w:r>
        <w:t xml:space="preserve">Análisis Semántico</w:t>
      </w:r>
    </w:p>
    <w:p>
      <w:pPr>
        <w:pStyle w:val="level-1"/>
      </w:pPr>
      <w:r>
        <w:t xml:space="preserve">Verificación de sentido semántico de operaciones</w:t>
      </w:r>
    </w:p>
    <w:p>
      <w:pPr>
        <w:pStyle w:val="level-1"/>
      </w:pPr>
      <w:r>
        <w:t xml:space="preserve">Construcción de tabla de símbolos</w:t>
      </w:r>
    </w:p>
    <w:p>
      <w:pPr>
        <w:pStyle w:val="level-0"/>
      </w:pPr>
      <w:r>
        <w:t xml:space="preserve">Optimización</w:t>
      </w:r>
    </w:p>
    <w:p>
      <w:pPr>
        <w:pStyle w:val="level-1"/>
      </w:pPr>
      <w:r>
        <w:t xml:space="preserve">Mejora del rendimiento del código intermedio</w:t>
      </w:r>
    </w:p>
    <w:p>
      <w:pPr>
        <w:pStyle w:val="level-1"/>
      </w:pPr>
      <w:r>
        <w:t xml:space="preserve">Tipos: optimizaciones de tiempo de ejecución, espacio</w:t>
      </w:r>
    </w:p>
    <w:p>
      <w:pPr>
        <w:pStyle w:val="level-0"/>
      </w:pPr>
      <w:r>
        <w:t xml:space="preserve">Generación de Código</w:t>
      </w:r>
    </w:p>
    <w:p>
      <w:pPr>
        <w:pStyle w:val="level-1"/>
      </w:pPr>
      <w:r>
        <w:t xml:space="preserve">Traducción de código intermedio a código máquina</w:t>
      </w:r>
    </w:p>
    <w:p>
      <w:pPr>
        <w:pStyle w:val="level-1"/>
      </w:pPr>
      <w:r>
        <w:t xml:space="preserve">Salida: archivo ejecutable o código objeto</w:t>
      </w:r>
    </w:p>
    <w:p>
      <w:pPr>
        <w:pStyle w:val="level-0"/>
      </w:pPr>
      <w:r>
        <w:t xml:space="preserve">Enlazado (Linking)</w:t>
      </w:r>
    </w:p>
    <w:p>
      <w:pPr>
        <w:pStyle w:val="level-1"/>
      </w:pPr>
      <w:r>
        <w:t xml:space="preserve">Combinación de módulos de código objeto y resolución de referencias</w:t>
      </w:r>
    </w:p>
    <w:p>
      <w:pPr>
        <w:pStyle w:val="level-1"/>
      </w:pPr>
      <w:r>
        <w:t xml:space="preserve">Herramienta: enlazadores (linkers)</w:t>
      </w:r>
    </w:p>
    <w:p>
      <w:pPr>
        <w:pStyle w:val="level-0"/>
      </w:pPr>
      <w:r>
        <w:t xml:space="preserve">Uso de Autómatas</w:t>
      </w:r>
    </w:p>
    <w:p>
      <w:pPr>
        <w:pStyle w:val="level-1"/>
      </w:pPr>
      <w:r>
        <w:t xml:space="preserve">Aplicación en análisis léxico y sintáctico para reconocimiento de patrones</w:t>
      </w:r>
    </w:p>
    <w:sectPr>
      <w:type w:val="continuous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240"/>
    </w:pPr>
    <w:rPr>
      <w:b/>
      <w:bCs/>
      <w:i w:val="false"/>
      <w:iCs w:val="false"/>
      <w:color w:val="000000"/>
      <w:sz w:val="44"/>
      <w:szCs w:val="44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evel-0">
    <w:name w:val="level-0"/>
    <w:basedOn w:val="Normal"/>
    <w:next w:val="Normal"/>
    <w:pPr>
      <w:spacing w:before="240" w:after="240"/>
    </w:pPr>
    <w:rPr>
      <w:b/>
      <w:bCs/>
      <w:i w:val="false"/>
      <w:iCs w:val="false"/>
      <w:color w:val="000000"/>
      <w:sz w:val="32"/>
      <w:szCs w:val="32"/>
    </w:rPr>
  </w:style>
  <w:style w:type="paragraph" w:styleId="level-1">
    <w:name w:val="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000000"/>
      <w:sz w:val="28"/>
      <w:szCs w:val="28"/>
    </w:rPr>
  </w:style>
  <w:style w:type="paragraph" w:styleId="level-2">
    <w:name w:val="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level-3">
    <w:name w:val="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note">
    <w:name w:val="note"/>
    <w:basedOn w:val="Normal"/>
    <w:next w:val="Normal"/>
    <w:pPr>
      <w:spacing w:before="240" w:after="24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0">
    <w:name w:val="note-level-0"/>
    <w:basedOn w:val="Normal"/>
    <w:next w:val="Normal"/>
    <w:pPr>
      <w:spacing w:before="240" w:after="240"/>
      <w:ind w:left="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1">
    <w:name w:val="note-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2">
    <w:name w:val="note-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3">
    <w:name w:val="note-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999999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Compilación de Lenguajes de Programación</dc:title>
  <dc:creator>GitMind</dc:creator>
  <cp:lastModifiedBy>Un-named</cp:lastModifiedBy>
  <cp:revision>1</cp:revision>
  <dcterms:created xsi:type="dcterms:W3CDTF">2025-01-31T02:53:29.157Z</dcterms:created>
  <dcterms:modified xsi:type="dcterms:W3CDTF">2025-01-31T02:53:29.157Z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