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 xml:space="preserve">HydroMassage </w:t>
      </w:r>
      <w:r>
        <w:rPr>
          <w:b/>
          <w:bCs/>
        </w:rPr>
        <w:t>Automatic Entry Management</w:t>
      </w:r>
    </w:p>
    <w:p>
      <w:pPr>
        <w:pStyle w:val="Normal"/>
        <w:jc w:val="center"/>
        <w:rPr/>
      </w:pPr>
      <w:r>
        <w:rPr/>
      </w:r>
    </w:p>
    <w:p>
      <w:pPr>
        <w:pStyle w:val="Normal"/>
        <w:jc w:val="left"/>
        <w:rPr/>
      </w:pPr>
      <w:r>
        <w:rPr/>
        <w:t>HydroMassage entries may be added automatically using the HydroMaker script. New entries may be added using the following steps:</w:t>
      </w:r>
    </w:p>
    <w:p>
      <w:pPr>
        <w:pStyle w:val="Normal"/>
        <w:jc w:val="left"/>
        <w:rPr/>
      </w:pPr>
      <w:r>
        <w:rPr/>
      </w:r>
    </w:p>
    <w:p>
      <w:pPr>
        <w:pStyle w:val="Normal"/>
        <w:numPr>
          <w:ilvl w:val="0"/>
          <w:numId w:val="1"/>
        </w:numPr>
        <w:jc w:val="left"/>
        <w:rPr/>
      </w:pPr>
      <w:r>
        <w:rPr/>
        <w:t>In DataTra</w:t>
      </w:r>
      <w:bookmarkStart w:id="0" w:name="__UnoMark__1793_2568188421"/>
      <w:bookmarkEnd w:id="0"/>
      <w:r>
        <w:rPr/>
        <w:t>k, set the VIP member report to ‘Export CSV’, and run the report.</w:t>
      </w:r>
    </w:p>
    <w:p>
      <w:pPr>
        <w:pStyle w:val="Normal"/>
        <w:numPr>
          <w:ilvl w:val="0"/>
          <w:numId w:val="1"/>
        </w:numPr>
        <w:jc w:val="left"/>
        <w:rPr/>
      </w:pPr>
      <w:r>
        <w:rPr/>
        <w:t xml:space="preserve">Save the CSV file to the same location as the Hydromaker.py script. By default, this should be the desktop. </w:t>
      </w:r>
      <w:r>
        <w:rPr/>
        <w:t>The CSV file must be named _.csv, which is the default name from DataTrak.</w:t>
      </w:r>
    </w:p>
    <w:p>
      <w:pPr>
        <w:pStyle w:val="Normal"/>
        <w:numPr>
          <w:ilvl w:val="0"/>
          <w:numId w:val="1"/>
        </w:numPr>
        <w:jc w:val="left"/>
        <w:rPr/>
      </w:pPr>
      <w:r>
        <w:rPr/>
        <w:t xml:space="preserve">Once the HydroMaker.py file and the exported CSV are in the same folder, </w:t>
      </w:r>
      <w:r>
        <w:rPr/>
        <w:t>double-click</w:t>
      </w:r>
      <w:r>
        <w:rPr/>
        <w:t xml:space="preserve"> HydroMaker.py to run the script. A terminal window should pop up and display the results of the operation.</w:t>
      </w:r>
    </w:p>
    <w:p>
      <w:pPr>
        <w:pStyle w:val="Normal"/>
        <w:numPr>
          <w:ilvl w:val="0"/>
          <w:numId w:val="1"/>
        </w:numPr>
        <w:jc w:val="left"/>
        <w:rPr/>
      </w:pPr>
      <w:r>
        <w:rPr/>
        <w:t xml:space="preserve">Read the output to check if there were members with missing phone numbers, or if there was a conflict with a phone number already in the database. If such a conflict exists, resolve it in DataTrak. </w:t>
      </w:r>
      <w:r>
        <w:rPr/>
        <w:t>When valid phone numbers have been given to all members involved, re-run the report, and run the script again.</w:t>
      </w:r>
    </w:p>
    <w:p>
      <w:pPr>
        <w:pStyle w:val="Normal"/>
        <w:numPr>
          <w:ilvl w:val="0"/>
          <w:numId w:val="1"/>
        </w:numPr>
        <w:jc w:val="left"/>
        <w:rPr/>
      </w:pPr>
      <w:r>
        <w:rPr/>
        <w:t>After the script has finished running, a prompt will pop up to delete the existing CSV file the desktop. Hit ‘y’ to confirm the deletion, and press any key to close the script.</w:t>
      </w:r>
    </w:p>
    <w:p>
      <w:pPr>
        <w:pStyle w:val="Normal"/>
        <w:jc w:val="left"/>
        <w:rPr/>
      </w:pPr>
      <w:r>
        <w:rPr/>
      </w:r>
    </w:p>
    <w:p>
      <w:pPr>
        <w:pStyle w:val="Normal"/>
        <w:jc w:val="left"/>
        <w:rPr>
          <w:b/>
          <w:b/>
          <w:bCs/>
        </w:rPr>
      </w:pPr>
      <w:r>
        <w:rPr>
          <w:b/>
          <w:bCs/>
        </w:rPr>
        <w:t>Script Features:</w:t>
      </w:r>
    </w:p>
    <w:p>
      <w:pPr>
        <w:pStyle w:val="Normal"/>
        <w:numPr>
          <w:ilvl w:val="0"/>
          <w:numId w:val="2"/>
        </w:numPr>
        <w:jc w:val="left"/>
        <w:rPr/>
      </w:pPr>
      <w:r>
        <w:rPr/>
        <w:t>The HydroMaker script will not add duplicates to the HydroMassage database. Because of this, it is possible to export multiple days or even months worth of new VIP members from DataTrak for the script to process. Only members which were not previously added will be placed into the HydroMassage database.</w:t>
      </w:r>
    </w:p>
    <w:p>
      <w:pPr>
        <w:pStyle w:val="Normal"/>
        <w:jc w:val="left"/>
        <w:rPr>
          <w:b/>
          <w:b/>
          <w:bCs/>
        </w:rPr>
      </w:pPr>
      <w:r>
        <w:rPr/>
      </w:r>
    </w:p>
    <w:p>
      <w:pPr>
        <w:pStyle w:val="Normal"/>
        <w:jc w:val="left"/>
        <w:rPr/>
      </w:pPr>
      <w:r>
        <w:rPr>
          <w:b/>
          <w:bCs/>
        </w:rPr>
        <w:t>Recovery in case of Error:</w:t>
      </w:r>
    </w:p>
    <w:p>
      <w:pPr>
        <w:pStyle w:val="Normal"/>
        <w:numPr>
          <w:ilvl w:val="0"/>
          <w:numId w:val="3"/>
        </w:numPr>
        <w:jc w:val="left"/>
        <w:rPr/>
      </w:pPr>
      <w:r>
        <w:rPr/>
        <w:t xml:space="preserve">Upon running, the script automatically backs up the HydroMassage database. In case there is an error and the database is damaged, the backup will be in the same location as the HydroMassage database, which should be in //Hydromassage1/aqtsdb/DB/CustomerDatabase.txt. The name of the backup will be </w:t>
      </w:r>
      <w:bookmarkStart w:id="1" w:name="__DdeLink__4199_2568188421"/>
      <w:r>
        <w:rPr/>
        <w:t>CustomerDatabase.txt.bac</w:t>
      </w:r>
      <w:bookmarkEnd w:id="1"/>
      <w:r>
        <w:rPr/>
        <w:t>. If there is an error, do not run the script multiple times, as this will overwrite the backup with a backup of the now corrupt database. Instead, move the Cu</w:t>
      </w:r>
      <w:bookmarkStart w:id="2" w:name="__UnoMark__4606_2568188421"/>
      <w:bookmarkEnd w:id="2"/>
      <w:r>
        <w:rPr/>
        <w:t>stomerDatabase.txt file to a safe location, and then change the name of ‘CustomerDatabase.txt.bac’ to ‘CustomerDatabase.txt’.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71"/>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LibreOffice/6.0.7.3$Linux_X86_64 LibreOffice_project/00m0$Build-3</Application>
  <Pages>1</Pages>
  <Words>344</Words>
  <Characters>1738</Characters>
  <CharactersWithSpaces>2064</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2019-07-18T22:05:44Z</dcterms:created>
  <dc:creator/>
  <dc:description/>
  <dc:language>en-US</dc:language>
  <cp:lastModifiedBy/>
  <dcterms:modified xsi:type="dcterms:W3CDTF">2019-07-18T22:47:40Z</dcterms:modified>
  <cp:revision>14</cp:revision>
  <dc:subject/>
  <dc:title/>
</cp:coreProperties>
</file>