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83E" w14:textId="77777777" w:rsidR="00034BD6" w:rsidRDefault="00034BD6" w:rsidP="00034BD6">
      <w:pPr>
        <w:jc w:val="center"/>
      </w:pPr>
    </w:p>
    <w:p w14:paraId="34FB9B34" w14:textId="77777777" w:rsidR="00034BD6" w:rsidRDefault="00034BD6" w:rsidP="00034BD6">
      <w:pPr>
        <w:jc w:val="center"/>
      </w:pPr>
    </w:p>
    <w:p w14:paraId="003BB2C9" w14:textId="77777777" w:rsidR="00034BD6" w:rsidRDefault="00034BD6" w:rsidP="00034BD6">
      <w:pPr>
        <w:jc w:val="center"/>
      </w:pPr>
    </w:p>
    <w:p w14:paraId="62AD369F" w14:textId="77777777" w:rsidR="00034BD6" w:rsidRDefault="00034BD6" w:rsidP="00034BD6">
      <w:pPr>
        <w:jc w:val="center"/>
      </w:pPr>
    </w:p>
    <w:p w14:paraId="0FE4B2E2" w14:textId="77777777" w:rsidR="00034BD6" w:rsidRDefault="00034BD6" w:rsidP="00034BD6">
      <w:pPr>
        <w:jc w:val="center"/>
      </w:pPr>
    </w:p>
    <w:p w14:paraId="70021CB5" w14:textId="2A15582E" w:rsidR="00034BD6" w:rsidRPr="00034BD6" w:rsidRDefault="00034BD6" w:rsidP="00034BD6">
      <w:pPr>
        <w:jc w:val="center"/>
      </w:pPr>
      <w:r w:rsidRPr="00034BD6">
        <w:t>Northwestern MSDS-4</w:t>
      </w:r>
      <w:r>
        <w:t>58 Artificial Intelligence and Deep Learning</w:t>
      </w:r>
    </w:p>
    <w:p w14:paraId="1C1437CE" w14:textId="35CABB27" w:rsidR="00034BD6" w:rsidRPr="00034BD6" w:rsidRDefault="00034BD6" w:rsidP="00034BD6">
      <w:pPr>
        <w:jc w:val="center"/>
      </w:pPr>
      <w:r>
        <w:t xml:space="preserve">Assignment </w:t>
      </w:r>
      <w:r w:rsidR="00180335">
        <w:t>3</w:t>
      </w:r>
      <w:r>
        <w:t xml:space="preserve">: </w:t>
      </w:r>
      <w:r w:rsidR="00180335" w:rsidRPr="00180335">
        <w:t>Language Modeling with RNN</w:t>
      </w:r>
    </w:p>
    <w:p w14:paraId="0CB5C4FC" w14:textId="53AF373B" w:rsidR="00034BD6" w:rsidRDefault="00034BD6" w:rsidP="00034BD6">
      <w:pPr>
        <w:jc w:val="center"/>
      </w:pPr>
    </w:p>
    <w:p w14:paraId="03E6B5F1" w14:textId="77777777" w:rsidR="00034BD6" w:rsidRDefault="00034BD6" w:rsidP="00034BD6">
      <w:pPr>
        <w:jc w:val="center"/>
      </w:pPr>
    </w:p>
    <w:p w14:paraId="72AB8C63" w14:textId="41E399D3" w:rsidR="00034BD6" w:rsidRPr="00034BD6" w:rsidRDefault="00034BD6" w:rsidP="00034BD6">
      <w:pPr>
        <w:jc w:val="center"/>
      </w:pPr>
      <w:r w:rsidRPr="00034BD6">
        <w:t>Andrew Stevens</w:t>
      </w:r>
    </w:p>
    <w:p w14:paraId="2968E762" w14:textId="34F42F7C" w:rsidR="00034BD6" w:rsidRDefault="00034BD6" w:rsidP="00034BD6">
      <w:pPr>
        <w:jc w:val="center"/>
      </w:pPr>
      <w:r>
        <w:t>February</w:t>
      </w:r>
      <w:r w:rsidRPr="00034BD6">
        <w:t xml:space="preserve"> </w:t>
      </w:r>
      <w:r w:rsidR="00180335">
        <w:t>20</w:t>
      </w:r>
      <w:r w:rsidRPr="00034BD6">
        <w:t>, 202</w:t>
      </w:r>
      <w:r>
        <w:t>2</w:t>
      </w:r>
    </w:p>
    <w:p w14:paraId="28DBB0E5" w14:textId="77777777" w:rsidR="00034BD6" w:rsidRDefault="00034BD6">
      <w:pPr>
        <w:spacing w:line="259" w:lineRule="auto"/>
        <w:ind w:firstLine="0"/>
      </w:pPr>
      <w:r>
        <w:br w:type="page"/>
      </w:r>
    </w:p>
    <w:p w14:paraId="3ABF33B2" w14:textId="77777777" w:rsidR="00034BD6" w:rsidRDefault="00034BD6" w:rsidP="00034BD6"/>
    <w:p w14:paraId="1ECC798C" w14:textId="1A3D0A03" w:rsidR="005C0636" w:rsidRPr="00B96325" w:rsidRDefault="005C0636" w:rsidP="00B96325">
      <w:pPr>
        <w:pStyle w:val="Heading1"/>
      </w:pPr>
      <w:r w:rsidRPr="00B96325">
        <w:t>Abstract</w:t>
      </w:r>
    </w:p>
    <w:p w14:paraId="4B2528A3" w14:textId="342D8ED8" w:rsidR="004253B3" w:rsidRDefault="00735AAB" w:rsidP="001278EC">
      <w:r>
        <w:t xml:space="preserve">This paper </w:t>
      </w:r>
      <w:r w:rsidR="00180335">
        <w:t>develops and tests a variety of deep learning frameworks for classification of news articles into four classes of topics</w:t>
      </w:r>
      <w:r w:rsidR="00CB113E">
        <w:t>.</w:t>
      </w:r>
      <w:r w:rsidR="00180335">
        <w:t xml:space="preserve"> Methods of preparing the textual data</w:t>
      </w:r>
      <w:r w:rsidR="00CB113E">
        <w:t xml:space="preserve"> </w:t>
      </w:r>
      <w:r w:rsidR="00180335">
        <w:t xml:space="preserve">will also be tested for measuring the effect on classification capability. </w:t>
      </w:r>
      <w:r w:rsidR="00387676">
        <w:t>The result of this study is that while all of the tested network types and basic data preparation perform fairly well, optimization of structure, type and hyperparameters can be performed to develop the optimal model.</w:t>
      </w:r>
    </w:p>
    <w:p w14:paraId="7669FE94" w14:textId="7BA19E0D" w:rsidR="005C0636" w:rsidRDefault="005C0636" w:rsidP="00B96325">
      <w:pPr>
        <w:pStyle w:val="Heading1"/>
      </w:pPr>
      <w:r w:rsidRPr="005C0636">
        <w:t>Introduction</w:t>
      </w:r>
    </w:p>
    <w:p w14:paraId="75042B13" w14:textId="43D7F7A4" w:rsidR="002E21A6" w:rsidRDefault="00387676" w:rsidP="00062835">
      <w:r>
        <w:t xml:space="preserve">The </w:t>
      </w:r>
      <w:r w:rsidR="00733D60">
        <w:t>AG news topic classification dataset was assembled (Zhang, 2015) from the full AG set of over 1 million articles collected from over 2,000 news sources (Gulli)</w:t>
      </w:r>
      <w:r w:rsidR="002E551F">
        <w:t>.</w:t>
      </w:r>
      <w:r w:rsidR="00733D60">
        <w:t xml:space="preserve"> </w:t>
      </w:r>
      <w:r w:rsidR="000E7C7A">
        <w:t>Textual analysis allows an algorithm to perform tasks against documents without a full understanding of the meaning of the words the way a human would. Natural language processing algorithms</w:t>
      </w:r>
      <w:r w:rsidR="002E551F">
        <w:t xml:space="preserve"> </w:t>
      </w:r>
      <w:r w:rsidR="000E7C7A">
        <w:t xml:space="preserve">are designed to process the documents at different levels and by different means. Most of these technologies begin with tokenization to split a document (collection of text) into tokens made up of single words, several words, or parts of words. The tokens are then turned into vectors so they can be passed to a framework able to process numerical representations. </w:t>
      </w:r>
    </w:p>
    <w:p w14:paraId="7AC7C741" w14:textId="264E72C1" w:rsidR="005C0636" w:rsidRDefault="005C0636" w:rsidP="00B96325">
      <w:pPr>
        <w:pStyle w:val="Heading1"/>
      </w:pPr>
      <w:r w:rsidRPr="005C0636">
        <w:t>Literature review</w:t>
      </w:r>
    </w:p>
    <w:p w14:paraId="7A06D6BC" w14:textId="79195C51" w:rsidR="00C015B0" w:rsidRPr="005C0636" w:rsidRDefault="000E7C7A" w:rsidP="001B3FB2">
      <w:r>
        <w:t xml:space="preserve">A </w:t>
      </w:r>
      <w:r w:rsidR="00FF6ED0">
        <w:t>thorough survey of</w:t>
      </w:r>
      <w:r w:rsidR="00FF6ED0" w:rsidRPr="00FF6ED0">
        <w:t xml:space="preserve"> </w:t>
      </w:r>
      <w:r w:rsidR="00FF6ED0">
        <w:t>Deep Learning Based Text Classification</w:t>
      </w:r>
      <w:r w:rsidR="00FF6ED0">
        <w:t xml:space="preserve"> was developed by </w:t>
      </w:r>
      <w:r w:rsidR="00FF6ED0" w:rsidRPr="00FF6ED0">
        <w:t>Minaee</w:t>
      </w:r>
      <w:r w:rsidR="00FF6ED0">
        <w:t xml:space="preserve"> (2021). This article reviews more than 150 deep learning models, forty text classification datasets and the results of the two. </w:t>
      </w:r>
      <w:r w:rsidR="001B3FB2">
        <w:t xml:space="preserve">Zhang </w:t>
      </w:r>
      <w:r w:rsidR="001B3FB2">
        <w:t>(</w:t>
      </w:r>
      <w:r w:rsidR="001B3FB2">
        <w:t>2015)</w:t>
      </w:r>
      <w:r w:rsidR="001B3FB2">
        <w:t xml:space="preserve"> developed a set of standard statistical methods and Convolutional Neural Network (CNN) structures across a set of data preparation tools including word2vec (Mikolov, 2013), lookup tables and thesaurus. The highest performing model against the AG news dataset was </w:t>
      </w:r>
      <w:r w:rsidR="001B3FB2">
        <w:lastRenderedPageBreak/>
        <w:t xml:space="preserve">ngrams Term Frequency Inverse Document Frequency model (TFIDF), with an error rate of 7.64%. </w:t>
      </w:r>
      <w:r w:rsidR="008C519B">
        <w:t>As shown by performance tracking on paperswithcode</w:t>
      </w:r>
      <w:r w:rsidR="008C519B">
        <w:rPr>
          <w:rFonts w:ascii="system-ui" w:hAnsi="system-ui"/>
          <w:color w:val="222222"/>
          <w:sz w:val="24"/>
          <w:shd w:val="clear" w:color="auto" w:fill="F0F5FF"/>
          <w:vertAlign w:val="superscript"/>
        </w:rPr>
        <w:t>1</w:t>
      </w:r>
      <w:r w:rsidR="008C519B">
        <w:t>, i</w:t>
      </w:r>
      <w:r w:rsidR="001B3FB2">
        <w:t xml:space="preserve">n order to achieve higher levels </w:t>
      </w:r>
      <w:r w:rsidR="008C519B">
        <w:t>of success in natural language, much more expensive and complex technologies must be made available such as BERT (Devlin, 2019).</w:t>
      </w:r>
    </w:p>
    <w:p w14:paraId="5C9534AD" w14:textId="6CC165E8" w:rsidR="005C0636" w:rsidRPr="005C0636" w:rsidRDefault="005C0636" w:rsidP="00B96325">
      <w:pPr>
        <w:pStyle w:val="Heading1"/>
      </w:pPr>
      <w:r w:rsidRPr="005C0636">
        <w:t xml:space="preserve"> Methods </w:t>
      </w:r>
    </w:p>
    <w:p w14:paraId="3BD9E9B5" w14:textId="2BE62ECA" w:rsidR="0048183F" w:rsidRDefault="00AC0641" w:rsidP="00AE7B83">
      <w:r>
        <w:t xml:space="preserve">The </w:t>
      </w:r>
      <w:r w:rsidRPr="00AC0641">
        <w:t>ag_news_subset</w:t>
      </w:r>
      <w:r>
        <w:t xml:space="preserve"> is available through tensorflow, preformatted for use by the package. Each of the </w:t>
      </w:r>
      <w:r w:rsidRPr="00AC0641">
        <w:t>127,600 news articles</w:t>
      </w:r>
      <w:r>
        <w:t xml:space="preserve"> is provided with a label for one of four categories of topics. Across the entire corpus, there are </w:t>
      </w:r>
      <w:r w:rsidRPr="00AC0641">
        <w:t>95976 vocabulary words</w:t>
      </w:r>
      <w:r>
        <w:t xml:space="preserve"> which will be</w:t>
      </w:r>
      <w:r w:rsidR="0048183F">
        <w:t xml:space="preserve"> preprocessed then down-selected. Since the neurons utilized by deep learning use algebraic expressions that are optimized through training, the text must be converted to a format usable by the NN. Tensorflow’s TextVectorization function can take care of several pre-processing steps, facilitating the path to building a model. The function will standardize the text by lower-casing and removing punctuation, tokenize, index, and vectorize each of the documents. </w:t>
      </w:r>
    </w:p>
    <w:p w14:paraId="389DD094" w14:textId="5CF778B3" w:rsidR="0048183F" w:rsidRDefault="0048183F" w:rsidP="00AE7B83">
      <w:r>
        <w:t xml:space="preserve">Using the vectorization functions inputs, we can vary the size of the vocabulary to be used in vectorizing the article, padding any </w:t>
      </w:r>
      <w:r w:rsidR="00413EA4">
        <w:t xml:space="preserve">tokens that don’t fall in that top number of most common tokens. We will then test a couple of methods for using masking/removal of consideration unrecognized words or common articles and other stopwords which would have (apparently) no meaningful weight towards any specific topic and are thus noise. A max_tokens value significantly below the number of actual words (we will be testing between 1000-3000, which is on the scale of 1% of the total) results in much of the documents being ignored (Figure 1). </w:t>
      </w:r>
    </w:p>
    <w:p w14:paraId="1CDE4CD0" w14:textId="4A281037" w:rsidR="00413EA4" w:rsidRDefault="00733773" w:rsidP="00AE7B83">
      <w:r>
        <w:t xml:space="preserve">Several of the models we will test will be of the Recurrent Neural Network type, which </w:t>
      </w:r>
      <w:r w:rsidRPr="00733773">
        <w:t>pass the outputs from one timestep to their input on the next timestep</w:t>
      </w:r>
      <w:r>
        <w:t xml:space="preserve">. This allows the network to consider </w:t>
      </w:r>
    </w:p>
    <w:p w14:paraId="79FA5D96" w14:textId="17F68615" w:rsidR="00413EA4" w:rsidRPr="00413EA4" w:rsidRDefault="00413EA4" w:rsidP="00413EA4">
      <w:pPr>
        <w:pStyle w:val="Footer"/>
        <w:ind w:left="720" w:firstLine="0"/>
        <w:rPr>
          <w:sz w:val="16"/>
          <w:szCs w:val="16"/>
        </w:rPr>
      </w:pPr>
      <w:r>
        <w:rPr>
          <w:rFonts w:ascii="system-ui" w:hAnsi="system-ui"/>
          <w:color w:val="222222"/>
          <w:sz w:val="24"/>
          <w:shd w:val="clear" w:color="auto" w:fill="F0F5FF"/>
          <w:vertAlign w:val="superscript"/>
        </w:rPr>
        <w:t xml:space="preserve">1 </w:t>
      </w:r>
      <w:r w:rsidRPr="008C519B">
        <w:rPr>
          <w:rFonts w:ascii="system-ui" w:hAnsi="system-ui"/>
          <w:color w:val="222222"/>
          <w:sz w:val="24"/>
          <w:shd w:val="clear" w:color="auto" w:fill="F0F5FF"/>
        </w:rPr>
        <w:t>https://paperswithcode.com/sota/text-classification-on-ag-news.</w:t>
      </w:r>
    </w:p>
    <w:p w14:paraId="6EB98D50" w14:textId="4CB9C561" w:rsidR="00733773" w:rsidRDefault="00733773" w:rsidP="00733773">
      <w:pPr>
        <w:ind w:firstLine="0"/>
      </w:pPr>
      <w:r>
        <w:lastRenderedPageBreak/>
        <w:t xml:space="preserve">the order of tokens as it processes through the index. Adding a bidirectional wrapper on one of these RNNs duplicates the processing chain so it operates in both forward and reverse time (sentence) order. We will then test an LSTM, which is a specific implementation of an RNN that captures longer-term dependencies than a simple RNN. The next variation of an RNN will be a </w:t>
      </w:r>
      <w:r w:rsidR="001E5AF5" w:rsidRPr="00AC0641">
        <w:t>Gated recurrent unit</w:t>
      </w:r>
      <w:r w:rsidR="001E5AF5">
        <w:t>s (</w:t>
      </w:r>
      <w:r>
        <w:t>GRU</w:t>
      </w:r>
      <w:r w:rsidR="001E5AF5">
        <w:t>)</w:t>
      </w:r>
      <w:r>
        <w:t>, which instead of using a memory unit as an LSTM, considers the full context (</w:t>
      </w:r>
      <w:r w:rsidR="001E5AF5" w:rsidRPr="001E5AF5">
        <w:t>Chung</w:t>
      </w:r>
      <w:r w:rsidR="001E5AF5">
        <w:t>, 2014). The last is a different topology, a Convolutional Neural Network where we can control the size and number of step filters that process over the tokens in the document. While RNNs are thought of as looking “across time” and CNNs “across space”, both can extend to text as it is in series.</w:t>
      </w:r>
    </w:p>
    <w:p w14:paraId="3C215104" w14:textId="652DD427" w:rsidR="00AC0641" w:rsidRDefault="00AC0641" w:rsidP="00635366">
      <w:pPr>
        <w:pStyle w:val="Heading1"/>
      </w:pPr>
      <w:r>
        <w:t>Results</w:t>
      </w:r>
    </w:p>
    <w:p w14:paraId="6654E8E9" w14:textId="1BDEA775" w:rsidR="001E5AF5" w:rsidRDefault="001E5AF5" w:rsidP="00AC0641">
      <w:r>
        <w:t xml:space="preserve">Considered the “Baseline” to compare other models against, a single recurrent layer LSTM without bidirectionality. </w:t>
      </w:r>
    </w:p>
    <w:p w14:paraId="51BDB24E" w14:textId="252E6E65" w:rsidR="001E5AF5" w:rsidRDefault="001E5AF5" w:rsidP="001E5AF5">
      <w:pPr>
        <w:pStyle w:val="figure"/>
      </w:pPr>
      <w:r>
        <w:t xml:space="preserve">Table 1: </w:t>
      </w:r>
      <w:r w:rsidR="00A25CED">
        <w:t>Baseline LSTM</w:t>
      </w:r>
      <w:r>
        <w:t xml:space="preserve"> Result</w:t>
      </w:r>
    </w:p>
    <w:tbl>
      <w:tblPr>
        <w:tblStyle w:val="TableGrid"/>
        <w:tblW w:w="10374" w:type="dxa"/>
        <w:tblLook w:val="04A0" w:firstRow="1" w:lastRow="0" w:firstColumn="1" w:lastColumn="0" w:noHBand="0" w:noVBand="1"/>
      </w:tblPr>
      <w:tblGrid>
        <w:gridCol w:w="960"/>
        <w:gridCol w:w="1397"/>
        <w:gridCol w:w="1248"/>
        <w:gridCol w:w="960"/>
        <w:gridCol w:w="1009"/>
        <w:gridCol w:w="960"/>
        <w:gridCol w:w="960"/>
        <w:gridCol w:w="960"/>
        <w:gridCol w:w="960"/>
        <w:gridCol w:w="960"/>
      </w:tblGrid>
      <w:tr w:rsidR="001E5AF5" w:rsidRPr="000147AE" w14:paraId="2EA59559" w14:textId="77777777" w:rsidTr="001E5AF5">
        <w:trPr>
          <w:trHeight w:val="300"/>
        </w:trPr>
        <w:tc>
          <w:tcPr>
            <w:tcW w:w="960" w:type="dxa"/>
            <w:noWrap/>
            <w:vAlign w:val="bottom"/>
            <w:hideMark/>
          </w:tcPr>
          <w:p w14:paraId="756E4CF9" w14:textId="77777777" w:rsidR="001E5AF5" w:rsidRPr="001E5AF5"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convs/</w:t>
            </w:r>
          </w:p>
          <w:p w14:paraId="238BE937"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recurs</w:t>
            </w:r>
          </w:p>
        </w:tc>
        <w:tc>
          <w:tcPr>
            <w:tcW w:w="1397" w:type="dxa"/>
            <w:noWrap/>
            <w:vAlign w:val="bottom"/>
            <w:hideMark/>
          </w:tcPr>
          <w:p w14:paraId="497EA717"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directionality</w:t>
            </w:r>
          </w:p>
        </w:tc>
        <w:tc>
          <w:tcPr>
            <w:tcW w:w="1248" w:type="dxa"/>
            <w:noWrap/>
            <w:vAlign w:val="bottom"/>
            <w:hideMark/>
          </w:tcPr>
          <w:p w14:paraId="1ADCFB78"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vocab size, experiment</w:t>
            </w:r>
          </w:p>
        </w:tc>
        <w:tc>
          <w:tcPr>
            <w:tcW w:w="960" w:type="dxa"/>
            <w:noWrap/>
            <w:vAlign w:val="bottom"/>
            <w:hideMark/>
          </w:tcPr>
          <w:p w14:paraId="2AA7E377"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09" w:type="dxa"/>
            <w:noWrap/>
            <w:vAlign w:val="bottom"/>
            <w:hideMark/>
          </w:tcPr>
          <w:p w14:paraId="05CE20E7"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960" w:type="dxa"/>
            <w:noWrap/>
            <w:vAlign w:val="bottom"/>
            <w:hideMark/>
          </w:tcPr>
          <w:p w14:paraId="4FD0FB22"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960" w:type="dxa"/>
            <w:noWrap/>
            <w:vAlign w:val="bottom"/>
            <w:hideMark/>
          </w:tcPr>
          <w:p w14:paraId="1F3F308E"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960" w:type="dxa"/>
            <w:noWrap/>
            <w:vAlign w:val="bottom"/>
            <w:hideMark/>
          </w:tcPr>
          <w:p w14:paraId="56366BF6"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960" w:type="dxa"/>
            <w:noWrap/>
            <w:vAlign w:val="bottom"/>
            <w:hideMark/>
          </w:tcPr>
          <w:p w14:paraId="00D894F0"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960" w:type="dxa"/>
            <w:noWrap/>
            <w:vAlign w:val="bottom"/>
            <w:hideMark/>
          </w:tcPr>
          <w:p w14:paraId="0FD66321" w14:textId="77777777" w:rsidR="001E5AF5" w:rsidRPr="000147AE" w:rsidRDefault="001E5AF5"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1E5AF5" w:rsidRPr="000147AE" w14:paraId="53969D50" w14:textId="77777777" w:rsidTr="000632A5">
        <w:trPr>
          <w:trHeight w:val="300"/>
        </w:trPr>
        <w:tc>
          <w:tcPr>
            <w:tcW w:w="960" w:type="dxa"/>
            <w:noWrap/>
            <w:vAlign w:val="bottom"/>
            <w:hideMark/>
          </w:tcPr>
          <w:p w14:paraId="215F4AB1" w14:textId="37DBAD6C"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1</w:t>
            </w:r>
          </w:p>
        </w:tc>
        <w:tc>
          <w:tcPr>
            <w:tcW w:w="1397" w:type="dxa"/>
            <w:noWrap/>
            <w:vAlign w:val="bottom"/>
            <w:hideMark/>
          </w:tcPr>
          <w:p w14:paraId="5FC131D7" w14:textId="5D20B2DF"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uni</w:t>
            </w:r>
          </w:p>
        </w:tc>
        <w:tc>
          <w:tcPr>
            <w:tcW w:w="1248" w:type="dxa"/>
            <w:noWrap/>
            <w:vAlign w:val="bottom"/>
            <w:hideMark/>
          </w:tcPr>
          <w:p w14:paraId="11A1FCE2" w14:textId="6BB960D8"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0E6F17F6" w14:textId="42E8ED83"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656</w:t>
            </w:r>
          </w:p>
        </w:tc>
        <w:tc>
          <w:tcPr>
            <w:tcW w:w="1009" w:type="dxa"/>
            <w:noWrap/>
            <w:vAlign w:val="center"/>
            <w:hideMark/>
          </w:tcPr>
          <w:p w14:paraId="56F6F223" w14:textId="18804EBC" w:rsidR="001E5AF5" w:rsidRPr="000147AE" w:rsidRDefault="001E5AF5" w:rsidP="001E5AF5">
            <w:pPr>
              <w:spacing w:line="240" w:lineRule="auto"/>
              <w:ind w:firstLine="0"/>
              <w:jc w:val="right"/>
              <w:rPr>
                <w:rFonts w:ascii="Calibri" w:eastAsia="Times New Roman" w:hAnsi="Calibri" w:cs="Calibri"/>
                <w:color w:val="000000"/>
              </w:rPr>
            </w:pPr>
            <w:r>
              <w:rPr>
                <w:rFonts w:ascii="Courier New" w:hAnsi="Courier New" w:cs="Courier New"/>
                <w:color w:val="000000"/>
              </w:rPr>
              <w:t>0.36</w:t>
            </w:r>
          </w:p>
        </w:tc>
        <w:tc>
          <w:tcPr>
            <w:tcW w:w="960" w:type="dxa"/>
            <w:noWrap/>
            <w:vAlign w:val="bottom"/>
            <w:hideMark/>
          </w:tcPr>
          <w:p w14:paraId="5AB40447" w14:textId="335C73FF"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0.8683</w:t>
            </w:r>
          </w:p>
        </w:tc>
        <w:tc>
          <w:tcPr>
            <w:tcW w:w="960" w:type="dxa"/>
            <w:noWrap/>
            <w:vAlign w:val="bottom"/>
            <w:hideMark/>
          </w:tcPr>
          <w:p w14:paraId="4714F048" w14:textId="7391A917"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0.3798</w:t>
            </w:r>
          </w:p>
        </w:tc>
        <w:tc>
          <w:tcPr>
            <w:tcW w:w="960" w:type="dxa"/>
            <w:noWrap/>
            <w:vAlign w:val="bottom"/>
            <w:hideMark/>
          </w:tcPr>
          <w:p w14:paraId="0952E7DB" w14:textId="3FCB5374"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0.8612</w:t>
            </w:r>
          </w:p>
        </w:tc>
        <w:tc>
          <w:tcPr>
            <w:tcW w:w="960" w:type="dxa"/>
            <w:noWrap/>
            <w:vAlign w:val="bottom"/>
            <w:hideMark/>
          </w:tcPr>
          <w:p w14:paraId="4C956D09" w14:textId="12BE1EA4"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0.3977</w:t>
            </w:r>
          </w:p>
        </w:tc>
        <w:tc>
          <w:tcPr>
            <w:tcW w:w="960" w:type="dxa"/>
            <w:noWrap/>
            <w:vAlign w:val="bottom"/>
            <w:hideMark/>
          </w:tcPr>
          <w:p w14:paraId="1B84E01E" w14:textId="7874E263" w:rsidR="001E5AF5" w:rsidRPr="000147AE" w:rsidRDefault="001E5AF5" w:rsidP="001E5AF5">
            <w:pPr>
              <w:spacing w:line="240" w:lineRule="auto"/>
              <w:ind w:firstLine="0"/>
              <w:jc w:val="right"/>
              <w:rPr>
                <w:rFonts w:ascii="Calibri" w:eastAsia="Times New Roman" w:hAnsi="Calibri" w:cs="Calibri"/>
                <w:color w:val="000000"/>
              </w:rPr>
            </w:pPr>
            <w:r>
              <w:rPr>
                <w:rFonts w:ascii="Calibri" w:hAnsi="Calibri" w:cs="Calibri"/>
                <w:color w:val="000000"/>
              </w:rPr>
              <w:t>0.8551</w:t>
            </w:r>
          </w:p>
        </w:tc>
      </w:tr>
    </w:tbl>
    <w:p w14:paraId="47CAFFA2" w14:textId="77777777" w:rsidR="001E5AF5" w:rsidRDefault="001E5AF5" w:rsidP="00AC0641"/>
    <w:p w14:paraId="72D37437" w14:textId="178460F2" w:rsidR="00AC0641" w:rsidRDefault="001E5AF5" w:rsidP="00AC0641">
      <w:r>
        <w:t>The RNN experimentation included varying the number of simpleRNN layers and whether one of those layers was wrapped with bidirectional</w:t>
      </w:r>
      <w:r w:rsidR="00B75B6B">
        <w:t>, and none of these models performed better than the baseline.</w:t>
      </w:r>
    </w:p>
    <w:p w14:paraId="4D7D9742" w14:textId="5B555E53" w:rsidR="001E5AF5" w:rsidRDefault="001E5AF5" w:rsidP="001E5AF5">
      <w:pPr>
        <w:pStyle w:val="figure"/>
      </w:pPr>
      <w:r>
        <w:t xml:space="preserve">Table </w:t>
      </w:r>
      <w:r w:rsidR="00A25CED">
        <w:t>2</w:t>
      </w:r>
      <w:r>
        <w:t xml:space="preserve">: </w:t>
      </w:r>
      <w:r>
        <w:t>Simple RNN Results</w:t>
      </w:r>
    </w:p>
    <w:tbl>
      <w:tblPr>
        <w:tblStyle w:val="TableGrid"/>
        <w:tblW w:w="9973" w:type="dxa"/>
        <w:tblLook w:val="04A0" w:firstRow="1" w:lastRow="0" w:firstColumn="1" w:lastColumn="0" w:noHBand="0" w:noVBand="1"/>
      </w:tblPr>
      <w:tblGrid>
        <w:gridCol w:w="960"/>
        <w:gridCol w:w="1397"/>
        <w:gridCol w:w="1248"/>
        <w:gridCol w:w="960"/>
        <w:gridCol w:w="1009"/>
        <w:gridCol w:w="960"/>
        <w:gridCol w:w="960"/>
        <w:gridCol w:w="960"/>
        <w:gridCol w:w="960"/>
        <w:gridCol w:w="960"/>
      </w:tblGrid>
      <w:tr w:rsidR="001E5AF5" w:rsidRPr="000147AE" w14:paraId="6516F9F7" w14:textId="77777777" w:rsidTr="00037CD5">
        <w:trPr>
          <w:trHeight w:val="300"/>
        </w:trPr>
        <w:tc>
          <w:tcPr>
            <w:tcW w:w="960" w:type="dxa"/>
            <w:noWrap/>
            <w:vAlign w:val="bottom"/>
            <w:hideMark/>
          </w:tcPr>
          <w:p w14:paraId="7D9688DF" w14:textId="77777777" w:rsidR="001E5AF5" w:rsidRPr="001E5AF5"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convs/</w:t>
            </w:r>
          </w:p>
          <w:p w14:paraId="6620A9F9" w14:textId="6BF6FEB6"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recurs</w:t>
            </w:r>
          </w:p>
        </w:tc>
        <w:tc>
          <w:tcPr>
            <w:tcW w:w="1280" w:type="dxa"/>
            <w:noWrap/>
            <w:vAlign w:val="bottom"/>
            <w:hideMark/>
          </w:tcPr>
          <w:p w14:paraId="0E259DFC" w14:textId="0816DAD3"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directionality</w:t>
            </w:r>
          </w:p>
        </w:tc>
        <w:tc>
          <w:tcPr>
            <w:tcW w:w="964" w:type="dxa"/>
            <w:noWrap/>
            <w:vAlign w:val="bottom"/>
            <w:hideMark/>
          </w:tcPr>
          <w:p w14:paraId="542A8EEF" w14:textId="6A9A15EC"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vocab size, experiment</w:t>
            </w:r>
          </w:p>
        </w:tc>
        <w:tc>
          <w:tcPr>
            <w:tcW w:w="960" w:type="dxa"/>
            <w:noWrap/>
            <w:vAlign w:val="bottom"/>
            <w:hideMark/>
          </w:tcPr>
          <w:p w14:paraId="7FBA3E1D" w14:textId="440448CC"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09" w:type="dxa"/>
            <w:noWrap/>
            <w:vAlign w:val="bottom"/>
            <w:hideMark/>
          </w:tcPr>
          <w:p w14:paraId="26EDCFD4" w14:textId="35045B73"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960" w:type="dxa"/>
            <w:noWrap/>
            <w:vAlign w:val="bottom"/>
            <w:hideMark/>
          </w:tcPr>
          <w:p w14:paraId="0C4AC412" w14:textId="2766231C"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960" w:type="dxa"/>
            <w:noWrap/>
            <w:vAlign w:val="bottom"/>
            <w:hideMark/>
          </w:tcPr>
          <w:p w14:paraId="2B50A807" w14:textId="6815A08B"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960" w:type="dxa"/>
            <w:noWrap/>
            <w:vAlign w:val="bottom"/>
            <w:hideMark/>
          </w:tcPr>
          <w:p w14:paraId="504AE4F1" w14:textId="0ABF7751"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960" w:type="dxa"/>
            <w:noWrap/>
            <w:vAlign w:val="bottom"/>
            <w:hideMark/>
          </w:tcPr>
          <w:p w14:paraId="643DC791" w14:textId="37E3742F"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960" w:type="dxa"/>
            <w:noWrap/>
            <w:vAlign w:val="bottom"/>
            <w:hideMark/>
          </w:tcPr>
          <w:p w14:paraId="311DF399" w14:textId="3F874A2A"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1E5AF5" w:rsidRPr="000147AE" w14:paraId="5EAC88E9" w14:textId="77777777" w:rsidTr="001E5AF5">
        <w:trPr>
          <w:trHeight w:val="300"/>
        </w:trPr>
        <w:tc>
          <w:tcPr>
            <w:tcW w:w="960" w:type="dxa"/>
            <w:noWrap/>
            <w:vAlign w:val="bottom"/>
            <w:hideMark/>
          </w:tcPr>
          <w:p w14:paraId="3D805A36" w14:textId="5ED80732"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1</w:t>
            </w:r>
          </w:p>
        </w:tc>
        <w:tc>
          <w:tcPr>
            <w:tcW w:w="1280" w:type="dxa"/>
            <w:noWrap/>
            <w:vAlign w:val="bottom"/>
            <w:hideMark/>
          </w:tcPr>
          <w:p w14:paraId="0011AF86" w14:textId="23BC9560"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uni</w:t>
            </w:r>
          </w:p>
        </w:tc>
        <w:tc>
          <w:tcPr>
            <w:tcW w:w="964" w:type="dxa"/>
            <w:noWrap/>
            <w:vAlign w:val="bottom"/>
            <w:hideMark/>
          </w:tcPr>
          <w:p w14:paraId="41875C5B" w14:textId="6EBA18AE"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1000</w:t>
            </w:r>
          </w:p>
        </w:tc>
        <w:tc>
          <w:tcPr>
            <w:tcW w:w="960" w:type="dxa"/>
            <w:noWrap/>
            <w:vAlign w:val="bottom"/>
            <w:hideMark/>
          </w:tcPr>
          <w:p w14:paraId="00EEDD24" w14:textId="01B60AAB"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5324</w:t>
            </w:r>
          </w:p>
        </w:tc>
        <w:tc>
          <w:tcPr>
            <w:tcW w:w="1009" w:type="dxa"/>
            <w:noWrap/>
            <w:vAlign w:val="center"/>
            <w:hideMark/>
          </w:tcPr>
          <w:p w14:paraId="66A6532A" w14:textId="5C97B5E9"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0.3844</w:t>
            </w:r>
          </w:p>
        </w:tc>
        <w:tc>
          <w:tcPr>
            <w:tcW w:w="960" w:type="dxa"/>
            <w:noWrap/>
            <w:vAlign w:val="bottom"/>
            <w:hideMark/>
          </w:tcPr>
          <w:p w14:paraId="15D16F18" w14:textId="5147181B"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0.8641</w:t>
            </w:r>
          </w:p>
        </w:tc>
        <w:tc>
          <w:tcPr>
            <w:tcW w:w="960" w:type="dxa"/>
            <w:noWrap/>
            <w:vAlign w:val="bottom"/>
            <w:hideMark/>
          </w:tcPr>
          <w:p w14:paraId="1E9F9BD3" w14:textId="2999C66A"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0.4102</w:t>
            </w:r>
          </w:p>
        </w:tc>
        <w:tc>
          <w:tcPr>
            <w:tcW w:w="960" w:type="dxa"/>
            <w:noWrap/>
            <w:vAlign w:val="bottom"/>
            <w:hideMark/>
          </w:tcPr>
          <w:p w14:paraId="6C29B8A7" w14:textId="22D5D016"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0.8548</w:t>
            </w:r>
          </w:p>
        </w:tc>
        <w:tc>
          <w:tcPr>
            <w:tcW w:w="960" w:type="dxa"/>
            <w:noWrap/>
            <w:vAlign w:val="bottom"/>
            <w:hideMark/>
          </w:tcPr>
          <w:p w14:paraId="179DD80E" w14:textId="346F5DCF"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0.4292</w:t>
            </w:r>
          </w:p>
        </w:tc>
        <w:tc>
          <w:tcPr>
            <w:tcW w:w="960" w:type="dxa"/>
            <w:noWrap/>
            <w:vAlign w:val="bottom"/>
            <w:hideMark/>
          </w:tcPr>
          <w:p w14:paraId="1D764E74" w14:textId="42E69CAB"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0.8472</w:t>
            </w:r>
          </w:p>
        </w:tc>
      </w:tr>
      <w:tr w:rsidR="001E5AF5" w:rsidRPr="000147AE" w14:paraId="20F54885" w14:textId="77777777" w:rsidTr="001E5AF5">
        <w:trPr>
          <w:trHeight w:val="300"/>
        </w:trPr>
        <w:tc>
          <w:tcPr>
            <w:tcW w:w="960" w:type="dxa"/>
            <w:noWrap/>
            <w:vAlign w:val="bottom"/>
            <w:hideMark/>
          </w:tcPr>
          <w:p w14:paraId="1C0D4B82" w14:textId="591C2E86"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2</w:t>
            </w:r>
          </w:p>
        </w:tc>
        <w:tc>
          <w:tcPr>
            <w:tcW w:w="1280" w:type="dxa"/>
            <w:noWrap/>
            <w:vAlign w:val="bottom"/>
            <w:hideMark/>
          </w:tcPr>
          <w:p w14:paraId="45166D2E" w14:textId="709E12B1"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uni</w:t>
            </w:r>
          </w:p>
        </w:tc>
        <w:tc>
          <w:tcPr>
            <w:tcW w:w="964" w:type="dxa"/>
            <w:noWrap/>
            <w:vAlign w:val="bottom"/>
            <w:hideMark/>
          </w:tcPr>
          <w:p w14:paraId="086744F9" w14:textId="63477C4C"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1000</w:t>
            </w:r>
          </w:p>
        </w:tc>
        <w:tc>
          <w:tcPr>
            <w:tcW w:w="960" w:type="dxa"/>
            <w:noWrap/>
            <w:vAlign w:val="bottom"/>
            <w:hideMark/>
          </w:tcPr>
          <w:p w14:paraId="7CCDADF7" w14:textId="4ED0D6F5"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7391</w:t>
            </w:r>
          </w:p>
        </w:tc>
        <w:tc>
          <w:tcPr>
            <w:tcW w:w="1009" w:type="dxa"/>
            <w:noWrap/>
            <w:vAlign w:val="center"/>
            <w:hideMark/>
          </w:tcPr>
          <w:p w14:paraId="7997CEB1" w14:textId="14D1A01F"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0.3797</w:t>
            </w:r>
          </w:p>
        </w:tc>
        <w:tc>
          <w:tcPr>
            <w:tcW w:w="960" w:type="dxa"/>
            <w:noWrap/>
            <w:vAlign w:val="bottom"/>
            <w:hideMark/>
          </w:tcPr>
          <w:p w14:paraId="4FE16724" w14:textId="0192A170"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0.8665</w:t>
            </w:r>
          </w:p>
        </w:tc>
        <w:tc>
          <w:tcPr>
            <w:tcW w:w="960" w:type="dxa"/>
            <w:noWrap/>
            <w:vAlign w:val="bottom"/>
            <w:hideMark/>
          </w:tcPr>
          <w:p w14:paraId="153EC040" w14:textId="6F236977"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0.4513</w:t>
            </w:r>
          </w:p>
        </w:tc>
        <w:tc>
          <w:tcPr>
            <w:tcW w:w="960" w:type="dxa"/>
            <w:noWrap/>
            <w:vAlign w:val="bottom"/>
            <w:hideMark/>
          </w:tcPr>
          <w:p w14:paraId="23620782" w14:textId="465590AD"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0.8452</w:t>
            </w:r>
          </w:p>
        </w:tc>
        <w:tc>
          <w:tcPr>
            <w:tcW w:w="960" w:type="dxa"/>
            <w:noWrap/>
            <w:vAlign w:val="bottom"/>
            <w:hideMark/>
          </w:tcPr>
          <w:p w14:paraId="02C6B8CF" w14:textId="0DFF9109"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0.4623</w:t>
            </w:r>
          </w:p>
        </w:tc>
        <w:tc>
          <w:tcPr>
            <w:tcW w:w="960" w:type="dxa"/>
            <w:noWrap/>
            <w:vAlign w:val="bottom"/>
            <w:hideMark/>
          </w:tcPr>
          <w:p w14:paraId="1CAC819E" w14:textId="60BBBACE"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0.8411</w:t>
            </w:r>
          </w:p>
        </w:tc>
      </w:tr>
      <w:tr w:rsidR="001E5AF5" w:rsidRPr="000147AE" w14:paraId="5C8C7B76" w14:textId="77777777" w:rsidTr="001E5AF5">
        <w:trPr>
          <w:trHeight w:val="300"/>
        </w:trPr>
        <w:tc>
          <w:tcPr>
            <w:tcW w:w="960" w:type="dxa"/>
            <w:noWrap/>
            <w:vAlign w:val="bottom"/>
            <w:hideMark/>
          </w:tcPr>
          <w:p w14:paraId="7CEBD0AF" w14:textId="4CC155F9"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1</w:t>
            </w:r>
          </w:p>
        </w:tc>
        <w:tc>
          <w:tcPr>
            <w:tcW w:w="1280" w:type="dxa"/>
            <w:noWrap/>
            <w:vAlign w:val="bottom"/>
            <w:hideMark/>
          </w:tcPr>
          <w:p w14:paraId="7DB1B684" w14:textId="5711EBB0"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bi</w:t>
            </w:r>
          </w:p>
        </w:tc>
        <w:tc>
          <w:tcPr>
            <w:tcW w:w="964" w:type="dxa"/>
            <w:noWrap/>
            <w:vAlign w:val="bottom"/>
            <w:hideMark/>
          </w:tcPr>
          <w:p w14:paraId="25B3EA5A" w14:textId="39EC1F62"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1000</w:t>
            </w:r>
          </w:p>
        </w:tc>
        <w:tc>
          <w:tcPr>
            <w:tcW w:w="960" w:type="dxa"/>
            <w:noWrap/>
            <w:vAlign w:val="bottom"/>
            <w:hideMark/>
          </w:tcPr>
          <w:p w14:paraId="0232570A" w14:textId="7A28EC4C"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6002</w:t>
            </w:r>
          </w:p>
        </w:tc>
        <w:tc>
          <w:tcPr>
            <w:tcW w:w="1009" w:type="dxa"/>
            <w:noWrap/>
            <w:vAlign w:val="bottom"/>
            <w:hideMark/>
          </w:tcPr>
          <w:p w14:paraId="6041D407" w14:textId="42544B8F"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0.3101</w:t>
            </w:r>
          </w:p>
        </w:tc>
        <w:tc>
          <w:tcPr>
            <w:tcW w:w="960" w:type="dxa"/>
            <w:noWrap/>
            <w:vAlign w:val="bottom"/>
            <w:hideMark/>
          </w:tcPr>
          <w:p w14:paraId="586FEFA1" w14:textId="519166BC"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0.8883</w:t>
            </w:r>
          </w:p>
        </w:tc>
        <w:tc>
          <w:tcPr>
            <w:tcW w:w="960" w:type="dxa"/>
            <w:noWrap/>
            <w:vAlign w:val="bottom"/>
            <w:hideMark/>
          </w:tcPr>
          <w:p w14:paraId="5948D139" w14:textId="0F8A9AEA"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0.3843</w:t>
            </w:r>
          </w:p>
        </w:tc>
        <w:tc>
          <w:tcPr>
            <w:tcW w:w="960" w:type="dxa"/>
            <w:noWrap/>
            <w:vAlign w:val="bottom"/>
            <w:hideMark/>
          </w:tcPr>
          <w:p w14:paraId="598F5A76" w14:textId="7F16B03A"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0.8578</w:t>
            </w:r>
          </w:p>
        </w:tc>
        <w:tc>
          <w:tcPr>
            <w:tcW w:w="960" w:type="dxa"/>
            <w:noWrap/>
            <w:vAlign w:val="bottom"/>
            <w:hideMark/>
          </w:tcPr>
          <w:p w14:paraId="6B8E4A24" w14:textId="0066C9FB"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0.4026</w:t>
            </w:r>
          </w:p>
        </w:tc>
        <w:tc>
          <w:tcPr>
            <w:tcW w:w="960" w:type="dxa"/>
            <w:noWrap/>
            <w:vAlign w:val="bottom"/>
            <w:hideMark/>
          </w:tcPr>
          <w:p w14:paraId="4CBF28C9" w14:textId="1D43B322" w:rsidR="001E5AF5" w:rsidRPr="000147AE" w:rsidRDefault="001E5AF5" w:rsidP="001E5AF5">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0.8529</w:t>
            </w:r>
          </w:p>
        </w:tc>
      </w:tr>
    </w:tbl>
    <w:p w14:paraId="32D5C1EE" w14:textId="23BCB4B9" w:rsidR="001E5AF5" w:rsidRDefault="001E5AF5" w:rsidP="00AC0641"/>
    <w:p w14:paraId="37D00911" w14:textId="4A93648E" w:rsidR="00B75B6B" w:rsidRDefault="00B75B6B" w:rsidP="00B75B6B">
      <w:r>
        <w:lastRenderedPageBreak/>
        <w:t>The LSTM framework was then tested by varying the number of LSTM layers and wrapping them in bidirectionality. Usinig a second LSTM layer with bidirectionality was able to slightly improve performance</w:t>
      </w:r>
      <w:r>
        <w:t>.</w:t>
      </w:r>
    </w:p>
    <w:p w14:paraId="42F892BD" w14:textId="21DD70F1" w:rsidR="00B75B6B" w:rsidRDefault="00B75B6B" w:rsidP="00B75B6B">
      <w:pPr>
        <w:pStyle w:val="figure"/>
      </w:pPr>
      <w:r>
        <w:t xml:space="preserve">Table </w:t>
      </w:r>
      <w:r w:rsidR="00A25CED">
        <w:t>3</w:t>
      </w:r>
      <w:r>
        <w:t xml:space="preserve">: </w:t>
      </w:r>
      <w:r>
        <w:t>LSTM structure variation</w:t>
      </w:r>
    </w:p>
    <w:tbl>
      <w:tblPr>
        <w:tblStyle w:val="TableGrid"/>
        <w:tblW w:w="10374" w:type="dxa"/>
        <w:tblLook w:val="04A0" w:firstRow="1" w:lastRow="0" w:firstColumn="1" w:lastColumn="0" w:noHBand="0" w:noVBand="1"/>
      </w:tblPr>
      <w:tblGrid>
        <w:gridCol w:w="960"/>
        <w:gridCol w:w="1397"/>
        <w:gridCol w:w="1248"/>
        <w:gridCol w:w="960"/>
        <w:gridCol w:w="1009"/>
        <w:gridCol w:w="960"/>
        <w:gridCol w:w="960"/>
        <w:gridCol w:w="960"/>
        <w:gridCol w:w="960"/>
        <w:gridCol w:w="960"/>
      </w:tblGrid>
      <w:tr w:rsidR="00B75B6B" w:rsidRPr="000147AE" w14:paraId="7D0D4C29" w14:textId="77777777" w:rsidTr="00B75B6B">
        <w:trPr>
          <w:trHeight w:val="300"/>
        </w:trPr>
        <w:tc>
          <w:tcPr>
            <w:tcW w:w="960" w:type="dxa"/>
            <w:noWrap/>
            <w:vAlign w:val="bottom"/>
            <w:hideMark/>
          </w:tcPr>
          <w:p w14:paraId="55223407" w14:textId="77777777" w:rsidR="00B75B6B" w:rsidRPr="001E5AF5"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convs/</w:t>
            </w:r>
          </w:p>
          <w:p w14:paraId="1C32C271"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recurs</w:t>
            </w:r>
          </w:p>
        </w:tc>
        <w:tc>
          <w:tcPr>
            <w:tcW w:w="1397" w:type="dxa"/>
            <w:noWrap/>
            <w:vAlign w:val="bottom"/>
            <w:hideMark/>
          </w:tcPr>
          <w:p w14:paraId="625A30FB"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directionality</w:t>
            </w:r>
          </w:p>
        </w:tc>
        <w:tc>
          <w:tcPr>
            <w:tcW w:w="1248" w:type="dxa"/>
            <w:noWrap/>
            <w:vAlign w:val="bottom"/>
            <w:hideMark/>
          </w:tcPr>
          <w:p w14:paraId="3915F569"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vocab size, experiment</w:t>
            </w:r>
          </w:p>
        </w:tc>
        <w:tc>
          <w:tcPr>
            <w:tcW w:w="960" w:type="dxa"/>
            <w:noWrap/>
            <w:vAlign w:val="bottom"/>
            <w:hideMark/>
          </w:tcPr>
          <w:p w14:paraId="1A748A06"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09" w:type="dxa"/>
            <w:noWrap/>
            <w:vAlign w:val="bottom"/>
            <w:hideMark/>
          </w:tcPr>
          <w:p w14:paraId="03DFC999"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960" w:type="dxa"/>
            <w:noWrap/>
            <w:vAlign w:val="bottom"/>
            <w:hideMark/>
          </w:tcPr>
          <w:p w14:paraId="3B4595A6"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960" w:type="dxa"/>
            <w:noWrap/>
            <w:vAlign w:val="bottom"/>
            <w:hideMark/>
          </w:tcPr>
          <w:p w14:paraId="778ADB71"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960" w:type="dxa"/>
            <w:noWrap/>
            <w:vAlign w:val="bottom"/>
            <w:hideMark/>
          </w:tcPr>
          <w:p w14:paraId="25116B99"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960" w:type="dxa"/>
            <w:noWrap/>
            <w:vAlign w:val="bottom"/>
            <w:hideMark/>
          </w:tcPr>
          <w:p w14:paraId="285995A4"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960" w:type="dxa"/>
            <w:noWrap/>
            <w:vAlign w:val="bottom"/>
            <w:hideMark/>
          </w:tcPr>
          <w:p w14:paraId="0FCE6BE1"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B75B6B" w:rsidRPr="000147AE" w14:paraId="7BE000F0" w14:textId="77777777" w:rsidTr="00B75B6B">
        <w:trPr>
          <w:trHeight w:val="300"/>
        </w:trPr>
        <w:tc>
          <w:tcPr>
            <w:tcW w:w="960" w:type="dxa"/>
            <w:noWrap/>
            <w:vAlign w:val="bottom"/>
            <w:hideMark/>
          </w:tcPr>
          <w:p w14:paraId="022FAE4B" w14:textId="53D5419F"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w:t>
            </w:r>
          </w:p>
        </w:tc>
        <w:tc>
          <w:tcPr>
            <w:tcW w:w="1397" w:type="dxa"/>
            <w:noWrap/>
            <w:vAlign w:val="bottom"/>
            <w:hideMark/>
          </w:tcPr>
          <w:p w14:paraId="7A3E2E36" w14:textId="2E0A2B2B"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Bi</w:t>
            </w:r>
          </w:p>
        </w:tc>
        <w:tc>
          <w:tcPr>
            <w:tcW w:w="1248" w:type="dxa"/>
            <w:noWrap/>
            <w:vAlign w:val="bottom"/>
            <w:hideMark/>
          </w:tcPr>
          <w:p w14:paraId="3E7FCBF3" w14:textId="0748ED3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47BFFD46" w14:textId="77FE9CFD"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608</w:t>
            </w:r>
          </w:p>
        </w:tc>
        <w:tc>
          <w:tcPr>
            <w:tcW w:w="1009" w:type="dxa"/>
            <w:noWrap/>
            <w:vAlign w:val="bottom"/>
            <w:hideMark/>
          </w:tcPr>
          <w:p w14:paraId="2B6431A9" w14:textId="1EF36D33"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0.3479</w:t>
            </w:r>
          </w:p>
        </w:tc>
        <w:tc>
          <w:tcPr>
            <w:tcW w:w="960" w:type="dxa"/>
            <w:noWrap/>
            <w:vAlign w:val="bottom"/>
            <w:hideMark/>
          </w:tcPr>
          <w:p w14:paraId="3DD1E1F5" w14:textId="4F90343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0.8722</w:t>
            </w:r>
          </w:p>
        </w:tc>
        <w:tc>
          <w:tcPr>
            <w:tcW w:w="960" w:type="dxa"/>
            <w:noWrap/>
            <w:vAlign w:val="bottom"/>
            <w:hideMark/>
          </w:tcPr>
          <w:p w14:paraId="37D64B5F" w14:textId="597E72F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0.382</w:t>
            </w:r>
          </w:p>
        </w:tc>
        <w:tc>
          <w:tcPr>
            <w:tcW w:w="960" w:type="dxa"/>
            <w:noWrap/>
            <w:vAlign w:val="bottom"/>
            <w:hideMark/>
          </w:tcPr>
          <w:p w14:paraId="33164D69" w14:textId="24C3C8C5"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0.8635</w:t>
            </w:r>
          </w:p>
        </w:tc>
        <w:tc>
          <w:tcPr>
            <w:tcW w:w="960" w:type="dxa"/>
            <w:noWrap/>
            <w:vAlign w:val="bottom"/>
            <w:hideMark/>
          </w:tcPr>
          <w:p w14:paraId="79A47D13" w14:textId="6149117D"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0.3986</w:t>
            </w:r>
          </w:p>
        </w:tc>
        <w:tc>
          <w:tcPr>
            <w:tcW w:w="960" w:type="dxa"/>
            <w:noWrap/>
            <w:vAlign w:val="bottom"/>
            <w:hideMark/>
          </w:tcPr>
          <w:p w14:paraId="365F2A21" w14:textId="2D056FF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0.8558</w:t>
            </w:r>
          </w:p>
        </w:tc>
      </w:tr>
      <w:tr w:rsidR="00B75B6B" w:rsidRPr="000147AE" w14:paraId="7A5FE565" w14:textId="77777777" w:rsidTr="00B75B6B">
        <w:trPr>
          <w:trHeight w:val="300"/>
        </w:trPr>
        <w:tc>
          <w:tcPr>
            <w:tcW w:w="960" w:type="dxa"/>
            <w:noWrap/>
            <w:vAlign w:val="bottom"/>
            <w:hideMark/>
          </w:tcPr>
          <w:p w14:paraId="5B90E5EE" w14:textId="141676BE"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w:t>
            </w:r>
          </w:p>
        </w:tc>
        <w:tc>
          <w:tcPr>
            <w:tcW w:w="1397" w:type="dxa"/>
            <w:noWrap/>
            <w:vAlign w:val="bottom"/>
            <w:hideMark/>
          </w:tcPr>
          <w:p w14:paraId="60D1C748" w14:textId="7D09C36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Bi</w:t>
            </w:r>
          </w:p>
        </w:tc>
        <w:tc>
          <w:tcPr>
            <w:tcW w:w="1248" w:type="dxa"/>
            <w:noWrap/>
            <w:vAlign w:val="bottom"/>
            <w:hideMark/>
          </w:tcPr>
          <w:p w14:paraId="6AD6FD9B" w14:textId="7702006E"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54CC0517" w14:textId="3F952B13"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361</w:t>
            </w:r>
          </w:p>
        </w:tc>
        <w:tc>
          <w:tcPr>
            <w:tcW w:w="1009" w:type="dxa"/>
            <w:noWrap/>
            <w:vAlign w:val="bottom"/>
            <w:hideMark/>
          </w:tcPr>
          <w:p w14:paraId="31EC1ED8" w14:textId="6582DF11"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0.3209</w:t>
            </w:r>
          </w:p>
        </w:tc>
        <w:tc>
          <w:tcPr>
            <w:tcW w:w="960" w:type="dxa"/>
            <w:noWrap/>
            <w:vAlign w:val="bottom"/>
            <w:hideMark/>
          </w:tcPr>
          <w:p w14:paraId="4A6815FE" w14:textId="6CD168C0"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0.8813</w:t>
            </w:r>
          </w:p>
        </w:tc>
        <w:tc>
          <w:tcPr>
            <w:tcW w:w="960" w:type="dxa"/>
            <w:noWrap/>
            <w:vAlign w:val="bottom"/>
            <w:hideMark/>
          </w:tcPr>
          <w:p w14:paraId="16207CBB" w14:textId="4E084463"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0.3712</w:t>
            </w:r>
          </w:p>
        </w:tc>
        <w:tc>
          <w:tcPr>
            <w:tcW w:w="960" w:type="dxa"/>
            <w:noWrap/>
            <w:vAlign w:val="bottom"/>
            <w:hideMark/>
          </w:tcPr>
          <w:p w14:paraId="775DC209" w14:textId="2989D72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0.8667</w:t>
            </w:r>
          </w:p>
        </w:tc>
        <w:tc>
          <w:tcPr>
            <w:tcW w:w="960" w:type="dxa"/>
            <w:noWrap/>
            <w:vAlign w:val="bottom"/>
            <w:hideMark/>
          </w:tcPr>
          <w:p w14:paraId="62E9C4A2" w14:textId="06E4361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0.3861</w:t>
            </w:r>
          </w:p>
        </w:tc>
        <w:tc>
          <w:tcPr>
            <w:tcW w:w="960" w:type="dxa"/>
            <w:noWrap/>
            <w:vAlign w:val="bottom"/>
            <w:hideMark/>
          </w:tcPr>
          <w:p w14:paraId="3D297450" w14:textId="08D6030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0.8613</w:t>
            </w:r>
          </w:p>
        </w:tc>
      </w:tr>
      <w:tr w:rsidR="00B75B6B" w:rsidRPr="000147AE" w14:paraId="555EAE28" w14:textId="77777777" w:rsidTr="00B75B6B">
        <w:trPr>
          <w:trHeight w:val="300"/>
        </w:trPr>
        <w:tc>
          <w:tcPr>
            <w:tcW w:w="960" w:type="dxa"/>
            <w:noWrap/>
            <w:vAlign w:val="bottom"/>
            <w:hideMark/>
          </w:tcPr>
          <w:p w14:paraId="4BF046B5" w14:textId="39A3137B"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w:t>
            </w:r>
          </w:p>
        </w:tc>
        <w:tc>
          <w:tcPr>
            <w:tcW w:w="1397" w:type="dxa"/>
            <w:noWrap/>
            <w:vAlign w:val="bottom"/>
            <w:hideMark/>
          </w:tcPr>
          <w:p w14:paraId="5BD560B3" w14:textId="6BB80AF0"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uni</w:t>
            </w:r>
          </w:p>
        </w:tc>
        <w:tc>
          <w:tcPr>
            <w:tcW w:w="1248" w:type="dxa"/>
            <w:noWrap/>
            <w:vAlign w:val="bottom"/>
            <w:hideMark/>
          </w:tcPr>
          <w:p w14:paraId="23EB8FCA" w14:textId="27213DB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1EF80D47" w14:textId="3AF83AAD"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656</w:t>
            </w:r>
          </w:p>
        </w:tc>
        <w:tc>
          <w:tcPr>
            <w:tcW w:w="1009" w:type="dxa"/>
            <w:noWrap/>
            <w:vAlign w:val="center"/>
            <w:hideMark/>
          </w:tcPr>
          <w:p w14:paraId="2D222EEA" w14:textId="0CC6673A" w:rsidR="00B75B6B" w:rsidRPr="000147AE" w:rsidRDefault="00B75B6B" w:rsidP="00B75B6B">
            <w:pPr>
              <w:spacing w:line="240" w:lineRule="auto"/>
              <w:ind w:firstLine="0"/>
              <w:jc w:val="right"/>
              <w:rPr>
                <w:rFonts w:ascii="Calibri" w:eastAsia="Times New Roman" w:hAnsi="Calibri" w:cs="Calibri"/>
                <w:color w:val="000000"/>
              </w:rPr>
            </w:pPr>
            <w:r>
              <w:rPr>
                <w:rFonts w:ascii="Courier New" w:hAnsi="Courier New" w:cs="Courier New"/>
                <w:color w:val="000000"/>
              </w:rPr>
              <w:t>0.36</w:t>
            </w:r>
          </w:p>
        </w:tc>
        <w:tc>
          <w:tcPr>
            <w:tcW w:w="960" w:type="dxa"/>
            <w:noWrap/>
            <w:vAlign w:val="bottom"/>
            <w:hideMark/>
          </w:tcPr>
          <w:p w14:paraId="136EA3D9" w14:textId="7CF2389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0.8683</w:t>
            </w:r>
          </w:p>
        </w:tc>
        <w:tc>
          <w:tcPr>
            <w:tcW w:w="960" w:type="dxa"/>
            <w:noWrap/>
            <w:vAlign w:val="bottom"/>
            <w:hideMark/>
          </w:tcPr>
          <w:p w14:paraId="16907155" w14:textId="05AEF685"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0.3798</w:t>
            </w:r>
          </w:p>
        </w:tc>
        <w:tc>
          <w:tcPr>
            <w:tcW w:w="960" w:type="dxa"/>
            <w:noWrap/>
            <w:vAlign w:val="bottom"/>
            <w:hideMark/>
          </w:tcPr>
          <w:p w14:paraId="3E5897E1" w14:textId="7C05481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0.8612</w:t>
            </w:r>
          </w:p>
        </w:tc>
        <w:tc>
          <w:tcPr>
            <w:tcW w:w="960" w:type="dxa"/>
            <w:noWrap/>
            <w:vAlign w:val="bottom"/>
            <w:hideMark/>
          </w:tcPr>
          <w:p w14:paraId="67C76FF2" w14:textId="6F63B8C2"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0.3977</w:t>
            </w:r>
          </w:p>
        </w:tc>
        <w:tc>
          <w:tcPr>
            <w:tcW w:w="960" w:type="dxa"/>
            <w:noWrap/>
            <w:vAlign w:val="bottom"/>
            <w:hideMark/>
          </w:tcPr>
          <w:p w14:paraId="691E959E" w14:textId="11B54430"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0.8551</w:t>
            </w:r>
          </w:p>
        </w:tc>
      </w:tr>
      <w:tr w:rsidR="00B75B6B" w:rsidRPr="000147AE" w14:paraId="7578386F" w14:textId="77777777" w:rsidTr="00B75B6B">
        <w:trPr>
          <w:trHeight w:val="300"/>
        </w:trPr>
        <w:tc>
          <w:tcPr>
            <w:tcW w:w="960" w:type="dxa"/>
            <w:noWrap/>
            <w:vAlign w:val="bottom"/>
          </w:tcPr>
          <w:p w14:paraId="57207EFB" w14:textId="7205AA12"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w:t>
            </w:r>
          </w:p>
        </w:tc>
        <w:tc>
          <w:tcPr>
            <w:tcW w:w="1397" w:type="dxa"/>
            <w:noWrap/>
            <w:vAlign w:val="bottom"/>
          </w:tcPr>
          <w:p w14:paraId="14B454ED" w14:textId="5E5A5D10"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uni</w:t>
            </w:r>
          </w:p>
        </w:tc>
        <w:tc>
          <w:tcPr>
            <w:tcW w:w="1248" w:type="dxa"/>
            <w:noWrap/>
            <w:vAlign w:val="bottom"/>
          </w:tcPr>
          <w:p w14:paraId="652AD798" w14:textId="4BB117A3"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tcPr>
          <w:p w14:paraId="379DD7B5" w14:textId="63E4A679"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571</w:t>
            </w:r>
          </w:p>
        </w:tc>
        <w:tc>
          <w:tcPr>
            <w:tcW w:w="1009" w:type="dxa"/>
            <w:noWrap/>
            <w:vAlign w:val="bottom"/>
          </w:tcPr>
          <w:p w14:paraId="3D690D66" w14:textId="55D35D20"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0.3871</w:t>
            </w:r>
          </w:p>
        </w:tc>
        <w:tc>
          <w:tcPr>
            <w:tcW w:w="960" w:type="dxa"/>
            <w:noWrap/>
            <w:vAlign w:val="bottom"/>
          </w:tcPr>
          <w:p w14:paraId="0233E94F" w14:textId="28A8876B"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0.8602</w:t>
            </w:r>
          </w:p>
        </w:tc>
        <w:tc>
          <w:tcPr>
            <w:tcW w:w="960" w:type="dxa"/>
            <w:noWrap/>
            <w:vAlign w:val="bottom"/>
          </w:tcPr>
          <w:p w14:paraId="1C8A3AB7" w14:textId="645FD1D6"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0.3948</w:t>
            </w:r>
          </w:p>
        </w:tc>
        <w:tc>
          <w:tcPr>
            <w:tcW w:w="960" w:type="dxa"/>
            <w:noWrap/>
            <w:vAlign w:val="bottom"/>
          </w:tcPr>
          <w:p w14:paraId="7DFB4F1A" w14:textId="4B01E0E6"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0.8583</w:t>
            </w:r>
          </w:p>
        </w:tc>
        <w:tc>
          <w:tcPr>
            <w:tcW w:w="960" w:type="dxa"/>
            <w:noWrap/>
            <w:vAlign w:val="bottom"/>
          </w:tcPr>
          <w:p w14:paraId="2D169A5F" w14:textId="221DAF73"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0.4079</w:t>
            </w:r>
          </w:p>
        </w:tc>
        <w:tc>
          <w:tcPr>
            <w:tcW w:w="960" w:type="dxa"/>
            <w:noWrap/>
            <w:vAlign w:val="bottom"/>
          </w:tcPr>
          <w:p w14:paraId="572D0727" w14:textId="67E084B9"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0.8529</w:t>
            </w:r>
          </w:p>
        </w:tc>
      </w:tr>
    </w:tbl>
    <w:p w14:paraId="2C4C139E" w14:textId="77777777" w:rsidR="00B75B6B" w:rsidRDefault="00B75B6B" w:rsidP="00B75B6B"/>
    <w:p w14:paraId="38869794" w14:textId="58C1B8AC" w:rsidR="00B75B6B" w:rsidRDefault="00B75B6B" w:rsidP="00B75B6B">
      <w:r>
        <w:t>GRU networks were tested across the same design distinctions</w:t>
      </w:r>
      <w:r>
        <w:t>.</w:t>
      </w:r>
      <w:r>
        <w:t xml:space="preserve"> Since the GRU, like the simpeRNN, are not GPU optimized, the training time was drastically longer. The GRU was the network design that achieved the highest accuracy on the test set by network design variation alone. They were tested on a 3000 word dictionary as that was found to have the highest performance in the experiment discussed below.</w:t>
      </w:r>
    </w:p>
    <w:p w14:paraId="1E71E6E1" w14:textId="5DBBA272" w:rsidR="00B75B6B" w:rsidRDefault="00B75B6B" w:rsidP="00B75B6B">
      <w:pPr>
        <w:pStyle w:val="figure"/>
      </w:pPr>
      <w:r>
        <w:t xml:space="preserve">Table </w:t>
      </w:r>
      <w:r w:rsidR="00A25CED">
        <w:t>4</w:t>
      </w:r>
      <w:r>
        <w:t xml:space="preserve">: </w:t>
      </w:r>
      <w:r>
        <w:t>GRU</w:t>
      </w:r>
      <w:r>
        <w:t xml:space="preserve"> Results</w:t>
      </w:r>
    </w:p>
    <w:tbl>
      <w:tblPr>
        <w:tblStyle w:val="TableGrid"/>
        <w:tblW w:w="10374" w:type="dxa"/>
        <w:tblLook w:val="04A0" w:firstRow="1" w:lastRow="0" w:firstColumn="1" w:lastColumn="0" w:noHBand="0" w:noVBand="1"/>
      </w:tblPr>
      <w:tblGrid>
        <w:gridCol w:w="960"/>
        <w:gridCol w:w="1397"/>
        <w:gridCol w:w="1248"/>
        <w:gridCol w:w="960"/>
        <w:gridCol w:w="1009"/>
        <w:gridCol w:w="960"/>
        <w:gridCol w:w="960"/>
        <w:gridCol w:w="960"/>
        <w:gridCol w:w="960"/>
        <w:gridCol w:w="960"/>
      </w:tblGrid>
      <w:tr w:rsidR="00B75B6B" w:rsidRPr="000147AE" w14:paraId="353041F2" w14:textId="77777777" w:rsidTr="00B75B6B">
        <w:trPr>
          <w:trHeight w:val="300"/>
        </w:trPr>
        <w:tc>
          <w:tcPr>
            <w:tcW w:w="960" w:type="dxa"/>
            <w:noWrap/>
            <w:vAlign w:val="bottom"/>
            <w:hideMark/>
          </w:tcPr>
          <w:p w14:paraId="12B2FE9D" w14:textId="77777777" w:rsidR="00B75B6B" w:rsidRPr="001E5AF5"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convs/</w:t>
            </w:r>
          </w:p>
          <w:p w14:paraId="77DE7B56"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recurs</w:t>
            </w:r>
          </w:p>
        </w:tc>
        <w:tc>
          <w:tcPr>
            <w:tcW w:w="1397" w:type="dxa"/>
            <w:noWrap/>
            <w:vAlign w:val="bottom"/>
            <w:hideMark/>
          </w:tcPr>
          <w:p w14:paraId="2D2E9C30"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directionality</w:t>
            </w:r>
          </w:p>
        </w:tc>
        <w:tc>
          <w:tcPr>
            <w:tcW w:w="1248" w:type="dxa"/>
            <w:noWrap/>
            <w:vAlign w:val="bottom"/>
            <w:hideMark/>
          </w:tcPr>
          <w:p w14:paraId="702AA059"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vocab size, experiment</w:t>
            </w:r>
          </w:p>
        </w:tc>
        <w:tc>
          <w:tcPr>
            <w:tcW w:w="960" w:type="dxa"/>
            <w:noWrap/>
            <w:vAlign w:val="bottom"/>
            <w:hideMark/>
          </w:tcPr>
          <w:p w14:paraId="2E56580A"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09" w:type="dxa"/>
            <w:noWrap/>
            <w:vAlign w:val="bottom"/>
            <w:hideMark/>
          </w:tcPr>
          <w:p w14:paraId="417C4C14"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960" w:type="dxa"/>
            <w:noWrap/>
            <w:vAlign w:val="bottom"/>
            <w:hideMark/>
          </w:tcPr>
          <w:p w14:paraId="587F69F0"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960" w:type="dxa"/>
            <w:noWrap/>
            <w:vAlign w:val="bottom"/>
            <w:hideMark/>
          </w:tcPr>
          <w:p w14:paraId="2B1011C0"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960" w:type="dxa"/>
            <w:noWrap/>
            <w:vAlign w:val="bottom"/>
            <w:hideMark/>
          </w:tcPr>
          <w:p w14:paraId="2285CC5E"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960" w:type="dxa"/>
            <w:noWrap/>
            <w:vAlign w:val="bottom"/>
            <w:hideMark/>
          </w:tcPr>
          <w:p w14:paraId="01FDEEEB"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960" w:type="dxa"/>
            <w:noWrap/>
            <w:vAlign w:val="bottom"/>
            <w:hideMark/>
          </w:tcPr>
          <w:p w14:paraId="05C36CC4"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B75B6B" w:rsidRPr="000147AE" w14:paraId="3DC42086" w14:textId="77777777" w:rsidTr="00B75B6B">
        <w:trPr>
          <w:trHeight w:val="300"/>
        </w:trPr>
        <w:tc>
          <w:tcPr>
            <w:tcW w:w="960" w:type="dxa"/>
            <w:noWrap/>
            <w:vAlign w:val="bottom"/>
            <w:hideMark/>
          </w:tcPr>
          <w:p w14:paraId="175EA7DD" w14:textId="70D143E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w:t>
            </w:r>
          </w:p>
        </w:tc>
        <w:tc>
          <w:tcPr>
            <w:tcW w:w="1397" w:type="dxa"/>
            <w:noWrap/>
            <w:vAlign w:val="bottom"/>
            <w:hideMark/>
          </w:tcPr>
          <w:p w14:paraId="255A9467" w14:textId="3A27036B"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Bi</w:t>
            </w:r>
          </w:p>
        </w:tc>
        <w:tc>
          <w:tcPr>
            <w:tcW w:w="1248" w:type="dxa"/>
            <w:noWrap/>
            <w:vAlign w:val="bottom"/>
            <w:hideMark/>
          </w:tcPr>
          <w:p w14:paraId="1EFBFDB6" w14:textId="71E22316"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3000</w:t>
            </w:r>
          </w:p>
        </w:tc>
        <w:tc>
          <w:tcPr>
            <w:tcW w:w="960" w:type="dxa"/>
            <w:noWrap/>
            <w:vAlign w:val="bottom"/>
            <w:hideMark/>
          </w:tcPr>
          <w:p w14:paraId="4440F97C" w14:textId="5647CB5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16919</w:t>
            </w:r>
          </w:p>
        </w:tc>
        <w:tc>
          <w:tcPr>
            <w:tcW w:w="1009" w:type="dxa"/>
            <w:noWrap/>
            <w:vAlign w:val="bottom"/>
            <w:hideMark/>
          </w:tcPr>
          <w:p w14:paraId="0BAFDB63" w14:textId="2080647B"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0.2758</w:t>
            </w:r>
          </w:p>
        </w:tc>
        <w:tc>
          <w:tcPr>
            <w:tcW w:w="960" w:type="dxa"/>
            <w:noWrap/>
            <w:vAlign w:val="bottom"/>
            <w:hideMark/>
          </w:tcPr>
          <w:p w14:paraId="74800BC6" w14:textId="03ED7C93"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0.9032</w:t>
            </w:r>
          </w:p>
        </w:tc>
        <w:tc>
          <w:tcPr>
            <w:tcW w:w="960" w:type="dxa"/>
            <w:noWrap/>
            <w:vAlign w:val="bottom"/>
            <w:hideMark/>
          </w:tcPr>
          <w:p w14:paraId="6F50AE93" w14:textId="09681A13"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0.3176</w:t>
            </w:r>
          </w:p>
        </w:tc>
        <w:tc>
          <w:tcPr>
            <w:tcW w:w="960" w:type="dxa"/>
            <w:noWrap/>
            <w:vAlign w:val="bottom"/>
            <w:hideMark/>
          </w:tcPr>
          <w:p w14:paraId="05464327" w14:textId="612FEFA7"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0.8913</w:t>
            </w:r>
          </w:p>
        </w:tc>
        <w:tc>
          <w:tcPr>
            <w:tcW w:w="960" w:type="dxa"/>
            <w:noWrap/>
            <w:vAlign w:val="bottom"/>
            <w:hideMark/>
          </w:tcPr>
          <w:p w14:paraId="738AEB7C" w14:textId="1B914462"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0.3225</w:t>
            </w:r>
          </w:p>
        </w:tc>
        <w:tc>
          <w:tcPr>
            <w:tcW w:w="960" w:type="dxa"/>
            <w:noWrap/>
            <w:vAlign w:val="bottom"/>
            <w:hideMark/>
          </w:tcPr>
          <w:p w14:paraId="3378D65B" w14:textId="2586E57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0.887</w:t>
            </w:r>
          </w:p>
        </w:tc>
      </w:tr>
      <w:tr w:rsidR="00B75B6B" w:rsidRPr="000147AE" w14:paraId="119DB9BC" w14:textId="77777777" w:rsidTr="00B75B6B">
        <w:trPr>
          <w:trHeight w:val="300"/>
        </w:trPr>
        <w:tc>
          <w:tcPr>
            <w:tcW w:w="960" w:type="dxa"/>
            <w:noWrap/>
            <w:vAlign w:val="bottom"/>
          </w:tcPr>
          <w:p w14:paraId="2D4EC780" w14:textId="431E1E1C"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w:t>
            </w:r>
          </w:p>
        </w:tc>
        <w:tc>
          <w:tcPr>
            <w:tcW w:w="1397" w:type="dxa"/>
            <w:noWrap/>
            <w:vAlign w:val="bottom"/>
          </w:tcPr>
          <w:p w14:paraId="4248367E" w14:textId="7575F920"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Bi</w:t>
            </w:r>
          </w:p>
        </w:tc>
        <w:tc>
          <w:tcPr>
            <w:tcW w:w="1248" w:type="dxa"/>
            <w:noWrap/>
            <w:vAlign w:val="bottom"/>
          </w:tcPr>
          <w:p w14:paraId="675F5411" w14:textId="49E3427A"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3000</w:t>
            </w:r>
          </w:p>
        </w:tc>
        <w:tc>
          <w:tcPr>
            <w:tcW w:w="960" w:type="dxa"/>
            <w:noWrap/>
            <w:vAlign w:val="bottom"/>
          </w:tcPr>
          <w:p w14:paraId="4F28F747" w14:textId="2E7A13EB"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32301</w:t>
            </w:r>
          </w:p>
        </w:tc>
        <w:tc>
          <w:tcPr>
            <w:tcW w:w="1009" w:type="dxa"/>
            <w:noWrap/>
            <w:vAlign w:val="bottom"/>
          </w:tcPr>
          <w:p w14:paraId="71A3363B" w14:textId="1C5AF0CB"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0.2893</w:t>
            </w:r>
          </w:p>
        </w:tc>
        <w:tc>
          <w:tcPr>
            <w:tcW w:w="960" w:type="dxa"/>
            <w:noWrap/>
            <w:vAlign w:val="bottom"/>
          </w:tcPr>
          <w:p w14:paraId="1D6474AA" w14:textId="67D46E17"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0.8989</w:t>
            </w:r>
          </w:p>
        </w:tc>
        <w:tc>
          <w:tcPr>
            <w:tcW w:w="960" w:type="dxa"/>
            <w:noWrap/>
            <w:vAlign w:val="bottom"/>
          </w:tcPr>
          <w:p w14:paraId="31DC61B8" w14:textId="5B905A18"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0.3158</w:t>
            </w:r>
          </w:p>
        </w:tc>
        <w:tc>
          <w:tcPr>
            <w:tcW w:w="960" w:type="dxa"/>
            <w:noWrap/>
            <w:vAlign w:val="bottom"/>
          </w:tcPr>
          <w:p w14:paraId="6E9DA004" w14:textId="4BDD4095"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0.8895</w:t>
            </w:r>
          </w:p>
        </w:tc>
        <w:tc>
          <w:tcPr>
            <w:tcW w:w="960" w:type="dxa"/>
            <w:noWrap/>
            <w:vAlign w:val="bottom"/>
          </w:tcPr>
          <w:p w14:paraId="3010A0EE" w14:textId="02036342"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0.3251</w:t>
            </w:r>
          </w:p>
        </w:tc>
        <w:tc>
          <w:tcPr>
            <w:tcW w:w="960" w:type="dxa"/>
            <w:noWrap/>
            <w:vAlign w:val="bottom"/>
          </w:tcPr>
          <w:p w14:paraId="08FA9E76" w14:textId="57038742" w:rsidR="00B75B6B" w:rsidRPr="001E5AF5"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0.8884</w:t>
            </w:r>
          </w:p>
        </w:tc>
      </w:tr>
      <w:tr w:rsidR="00B75B6B" w:rsidRPr="000147AE" w14:paraId="3AAEA855" w14:textId="77777777" w:rsidTr="00B75B6B">
        <w:trPr>
          <w:trHeight w:val="300"/>
        </w:trPr>
        <w:tc>
          <w:tcPr>
            <w:tcW w:w="960" w:type="dxa"/>
            <w:noWrap/>
            <w:vAlign w:val="bottom"/>
            <w:hideMark/>
          </w:tcPr>
          <w:p w14:paraId="282088C0" w14:textId="79EF6B73"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w:t>
            </w:r>
          </w:p>
        </w:tc>
        <w:tc>
          <w:tcPr>
            <w:tcW w:w="1397" w:type="dxa"/>
            <w:noWrap/>
            <w:vAlign w:val="bottom"/>
            <w:hideMark/>
          </w:tcPr>
          <w:p w14:paraId="032AFFF3" w14:textId="432C807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uni</w:t>
            </w:r>
          </w:p>
        </w:tc>
        <w:tc>
          <w:tcPr>
            <w:tcW w:w="1248" w:type="dxa"/>
            <w:noWrap/>
            <w:vAlign w:val="bottom"/>
            <w:hideMark/>
          </w:tcPr>
          <w:p w14:paraId="23A9CAB8" w14:textId="3A91B2C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3000</w:t>
            </w:r>
          </w:p>
        </w:tc>
        <w:tc>
          <w:tcPr>
            <w:tcW w:w="960" w:type="dxa"/>
            <w:noWrap/>
            <w:vAlign w:val="bottom"/>
            <w:hideMark/>
          </w:tcPr>
          <w:p w14:paraId="43D2CC96" w14:textId="3AC6A5C7"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6483</w:t>
            </w:r>
          </w:p>
        </w:tc>
        <w:tc>
          <w:tcPr>
            <w:tcW w:w="1009" w:type="dxa"/>
            <w:noWrap/>
            <w:vAlign w:val="center"/>
            <w:hideMark/>
          </w:tcPr>
          <w:p w14:paraId="08FF7BE0" w14:textId="35D221D3" w:rsidR="00B75B6B" w:rsidRPr="00B75B6B" w:rsidRDefault="00B75B6B" w:rsidP="00B75B6B">
            <w:pPr>
              <w:spacing w:line="240" w:lineRule="auto"/>
              <w:ind w:firstLine="0"/>
              <w:jc w:val="right"/>
              <w:rPr>
                <w:rFonts w:ascii="Calibri" w:hAnsi="Calibri" w:cs="Calibri"/>
                <w:color w:val="000000"/>
              </w:rPr>
            </w:pPr>
            <w:r w:rsidRPr="00B75B6B">
              <w:rPr>
                <w:rFonts w:ascii="Calibri" w:hAnsi="Calibri" w:cs="Calibri"/>
                <w:color w:val="000000"/>
              </w:rPr>
              <w:t>0.3301</w:t>
            </w:r>
          </w:p>
        </w:tc>
        <w:tc>
          <w:tcPr>
            <w:tcW w:w="960" w:type="dxa"/>
            <w:noWrap/>
            <w:vAlign w:val="center"/>
            <w:hideMark/>
          </w:tcPr>
          <w:p w14:paraId="4C3FEAA2" w14:textId="14AD1443" w:rsidR="00B75B6B" w:rsidRPr="00B75B6B" w:rsidRDefault="00B75B6B" w:rsidP="00B75B6B">
            <w:pPr>
              <w:spacing w:line="240" w:lineRule="auto"/>
              <w:ind w:firstLine="0"/>
              <w:jc w:val="right"/>
              <w:rPr>
                <w:rFonts w:ascii="Calibri" w:hAnsi="Calibri" w:cs="Calibri"/>
                <w:color w:val="000000"/>
              </w:rPr>
            </w:pPr>
            <w:r w:rsidRPr="00B75B6B">
              <w:rPr>
                <w:rFonts w:ascii="Calibri" w:hAnsi="Calibri" w:cs="Calibri"/>
                <w:color w:val="000000"/>
              </w:rPr>
              <w:t>0.8867</w:t>
            </w:r>
          </w:p>
        </w:tc>
        <w:tc>
          <w:tcPr>
            <w:tcW w:w="960" w:type="dxa"/>
            <w:noWrap/>
            <w:vAlign w:val="bottom"/>
            <w:hideMark/>
          </w:tcPr>
          <w:p w14:paraId="4B1933C6" w14:textId="4486E52E"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0.3577</w:t>
            </w:r>
          </w:p>
        </w:tc>
        <w:tc>
          <w:tcPr>
            <w:tcW w:w="960" w:type="dxa"/>
            <w:noWrap/>
            <w:vAlign w:val="bottom"/>
            <w:hideMark/>
          </w:tcPr>
          <w:p w14:paraId="20E4147D" w14:textId="20B8F7A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0.8778</w:t>
            </w:r>
          </w:p>
        </w:tc>
        <w:tc>
          <w:tcPr>
            <w:tcW w:w="960" w:type="dxa"/>
            <w:noWrap/>
            <w:vAlign w:val="bottom"/>
            <w:hideMark/>
          </w:tcPr>
          <w:p w14:paraId="68F2C5EA" w14:textId="37B387A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0.3652</w:t>
            </w:r>
          </w:p>
        </w:tc>
        <w:tc>
          <w:tcPr>
            <w:tcW w:w="960" w:type="dxa"/>
            <w:noWrap/>
            <w:vAlign w:val="bottom"/>
            <w:hideMark/>
          </w:tcPr>
          <w:p w14:paraId="449F9F4A" w14:textId="1F9BC5FE"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0.8753</w:t>
            </w:r>
          </w:p>
        </w:tc>
      </w:tr>
      <w:tr w:rsidR="00B75B6B" w:rsidRPr="000147AE" w14:paraId="7E3019E7" w14:textId="77777777" w:rsidTr="00B75B6B">
        <w:trPr>
          <w:trHeight w:val="300"/>
        </w:trPr>
        <w:tc>
          <w:tcPr>
            <w:tcW w:w="960" w:type="dxa"/>
            <w:noWrap/>
            <w:vAlign w:val="bottom"/>
            <w:hideMark/>
          </w:tcPr>
          <w:p w14:paraId="597CA589" w14:textId="544504A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w:t>
            </w:r>
          </w:p>
        </w:tc>
        <w:tc>
          <w:tcPr>
            <w:tcW w:w="1397" w:type="dxa"/>
            <w:noWrap/>
            <w:vAlign w:val="bottom"/>
            <w:hideMark/>
          </w:tcPr>
          <w:p w14:paraId="1DE75EC0" w14:textId="3D3F070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uni</w:t>
            </w:r>
          </w:p>
        </w:tc>
        <w:tc>
          <w:tcPr>
            <w:tcW w:w="1248" w:type="dxa"/>
            <w:noWrap/>
            <w:vAlign w:val="bottom"/>
            <w:hideMark/>
          </w:tcPr>
          <w:p w14:paraId="502AA764" w14:textId="65306A4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3000</w:t>
            </w:r>
          </w:p>
        </w:tc>
        <w:tc>
          <w:tcPr>
            <w:tcW w:w="960" w:type="dxa"/>
            <w:noWrap/>
            <w:vAlign w:val="bottom"/>
            <w:hideMark/>
          </w:tcPr>
          <w:p w14:paraId="0F6497A6" w14:textId="4678439F"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23993</w:t>
            </w:r>
          </w:p>
        </w:tc>
        <w:tc>
          <w:tcPr>
            <w:tcW w:w="1009" w:type="dxa"/>
            <w:noWrap/>
            <w:vAlign w:val="bottom"/>
            <w:hideMark/>
          </w:tcPr>
          <w:p w14:paraId="211A797F" w14:textId="05614A1A" w:rsidR="00B75B6B" w:rsidRPr="00B75B6B" w:rsidRDefault="00B75B6B" w:rsidP="00B75B6B">
            <w:pPr>
              <w:spacing w:line="240" w:lineRule="auto"/>
              <w:ind w:firstLine="0"/>
              <w:jc w:val="right"/>
              <w:rPr>
                <w:rFonts w:ascii="Calibri" w:hAnsi="Calibri" w:cs="Calibri"/>
                <w:color w:val="000000"/>
              </w:rPr>
            </w:pPr>
            <w:r>
              <w:rPr>
                <w:rFonts w:ascii="Calibri" w:hAnsi="Calibri" w:cs="Calibri"/>
                <w:color w:val="000000"/>
              </w:rPr>
              <w:t>0.2724</w:t>
            </w:r>
          </w:p>
        </w:tc>
        <w:tc>
          <w:tcPr>
            <w:tcW w:w="960" w:type="dxa"/>
            <w:noWrap/>
            <w:vAlign w:val="bottom"/>
            <w:hideMark/>
          </w:tcPr>
          <w:p w14:paraId="0FB3CDD6" w14:textId="2A5C3AF1" w:rsidR="00B75B6B" w:rsidRPr="00B75B6B" w:rsidRDefault="00B75B6B" w:rsidP="00B75B6B">
            <w:pPr>
              <w:spacing w:line="240" w:lineRule="auto"/>
              <w:ind w:firstLine="0"/>
              <w:jc w:val="right"/>
              <w:rPr>
                <w:rFonts w:ascii="Calibri" w:hAnsi="Calibri" w:cs="Calibri"/>
                <w:color w:val="000000"/>
              </w:rPr>
            </w:pPr>
            <w:r>
              <w:rPr>
                <w:rFonts w:ascii="Calibri" w:hAnsi="Calibri" w:cs="Calibri"/>
                <w:color w:val="000000"/>
              </w:rPr>
              <w:t>0.9048</w:t>
            </w:r>
          </w:p>
        </w:tc>
        <w:tc>
          <w:tcPr>
            <w:tcW w:w="960" w:type="dxa"/>
            <w:noWrap/>
            <w:vAlign w:val="bottom"/>
            <w:hideMark/>
          </w:tcPr>
          <w:p w14:paraId="7FEC5644" w14:textId="5D97BAB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0.324</w:t>
            </w:r>
          </w:p>
        </w:tc>
        <w:tc>
          <w:tcPr>
            <w:tcW w:w="960" w:type="dxa"/>
            <w:noWrap/>
            <w:vAlign w:val="bottom"/>
            <w:hideMark/>
          </w:tcPr>
          <w:p w14:paraId="28B67281" w14:textId="55D78DD1"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0.8858</w:t>
            </w:r>
          </w:p>
        </w:tc>
        <w:tc>
          <w:tcPr>
            <w:tcW w:w="960" w:type="dxa"/>
            <w:noWrap/>
            <w:vAlign w:val="bottom"/>
            <w:hideMark/>
          </w:tcPr>
          <w:p w14:paraId="7A5385D1" w14:textId="47CE63C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0.325</w:t>
            </w:r>
          </w:p>
        </w:tc>
        <w:tc>
          <w:tcPr>
            <w:tcW w:w="960" w:type="dxa"/>
            <w:noWrap/>
            <w:vAlign w:val="bottom"/>
            <w:hideMark/>
          </w:tcPr>
          <w:p w14:paraId="7141A3A6" w14:textId="5DCC8756"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0.8876</w:t>
            </w:r>
          </w:p>
        </w:tc>
      </w:tr>
    </w:tbl>
    <w:p w14:paraId="165EA3D6" w14:textId="77777777" w:rsidR="00B75B6B" w:rsidRDefault="00B75B6B" w:rsidP="00B75B6B"/>
    <w:p w14:paraId="25FA73BC" w14:textId="562A2FDC" w:rsidR="00B75B6B" w:rsidRDefault="00B75B6B" w:rsidP="00B75B6B">
      <w:r>
        <w:t>The CNN design was tested with one or two convolution/pooling sets, and performed well</w:t>
      </w:r>
      <w:r w:rsidR="00A25CED">
        <w:t>, though not any better than the LSTM</w:t>
      </w:r>
      <w:r>
        <w:t>.</w:t>
      </w:r>
      <w:r w:rsidR="00A25CED">
        <w:t xml:space="preserve"> I also tested adding regularization to the layer, which significantly reduced training time, but had a negative effect on performance. As CNN design can get vary complex, it’s likely that a structure exists that would perform significantly better (as seen in the literature review).</w:t>
      </w:r>
    </w:p>
    <w:p w14:paraId="1436B4F0" w14:textId="681C7D94" w:rsidR="00B75B6B" w:rsidRDefault="00B75B6B" w:rsidP="00B75B6B">
      <w:pPr>
        <w:pStyle w:val="figure"/>
      </w:pPr>
      <w:r>
        <w:lastRenderedPageBreak/>
        <w:t xml:space="preserve">Table </w:t>
      </w:r>
      <w:r w:rsidR="00A25CED">
        <w:t>5</w:t>
      </w:r>
      <w:r>
        <w:t xml:space="preserve">: </w:t>
      </w:r>
      <w:r>
        <w:t>C</w:t>
      </w:r>
      <w:r>
        <w:t>NN Results</w:t>
      </w:r>
    </w:p>
    <w:tbl>
      <w:tblPr>
        <w:tblStyle w:val="TableGrid"/>
        <w:tblW w:w="10374" w:type="dxa"/>
        <w:tblLook w:val="04A0" w:firstRow="1" w:lastRow="0" w:firstColumn="1" w:lastColumn="0" w:noHBand="0" w:noVBand="1"/>
      </w:tblPr>
      <w:tblGrid>
        <w:gridCol w:w="960"/>
        <w:gridCol w:w="1453"/>
        <w:gridCol w:w="1248"/>
        <w:gridCol w:w="960"/>
        <w:gridCol w:w="1009"/>
        <w:gridCol w:w="960"/>
        <w:gridCol w:w="960"/>
        <w:gridCol w:w="960"/>
        <w:gridCol w:w="960"/>
        <w:gridCol w:w="960"/>
      </w:tblGrid>
      <w:tr w:rsidR="00B75B6B" w:rsidRPr="000147AE" w14:paraId="1BB2FEF6" w14:textId="77777777" w:rsidTr="00B75B6B">
        <w:trPr>
          <w:trHeight w:val="300"/>
        </w:trPr>
        <w:tc>
          <w:tcPr>
            <w:tcW w:w="960" w:type="dxa"/>
            <w:noWrap/>
            <w:vAlign w:val="bottom"/>
            <w:hideMark/>
          </w:tcPr>
          <w:p w14:paraId="11C81329" w14:textId="77777777" w:rsidR="00B75B6B" w:rsidRPr="001E5AF5"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convs/</w:t>
            </w:r>
          </w:p>
          <w:p w14:paraId="4393D9AC"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recurs</w:t>
            </w:r>
          </w:p>
        </w:tc>
        <w:tc>
          <w:tcPr>
            <w:tcW w:w="1397" w:type="dxa"/>
            <w:noWrap/>
            <w:vAlign w:val="bottom"/>
            <w:hideMark/>
          </w:tcPr>
          <w:p w14:paraId="1A1263CB" w14:textId="36DD5BB8" w:rsidR="00B75B6B" w:rsidRPr="000147AE" w:rsidRDefault="00B75B6B" w:rsidP="007C5426">
            <w:pPr>
              <w:spacing w:line="240" w:lineRule="auto"/>
              <w:ind w:firstLine="0"/>
              <w:jc w:val="right"/>
              <w:rPr>
                <w:rFonts w:ascii="Calibri" w:eastAsia="Times New Roman" w:hAnsi="Calibri" w:cs="Calibri"/>
                <w:color w:val="000000"/>
              </w:rPr>
            </w:pPr>
            <w:r>
              <w:rPr>
                <w:rFonts w:ascii="Calibri" w:eastAsia="Times New Roman" w:hAnsi="Calibri" w:cs="Calibri"/>
                <w:color w:val="000000"/>
              </w:rPr>
              <w:t>regularization</w:t>
            </w:r>
          </w:p>
        </w:tc>
        <w:tc>
          <w:tcPr>
            <w:tcW w:w="1248" w:type="dxa"/>
            <w:noWrap/>
            <w:vAlign w:val="bottom"/>
            <w:hideMark/>
          </w:tcPr>
          <w:p w14:paraId="4E8B2116"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vocab size, experiment</w:t>
            </w:r>
          </w:p>
        </w:tc>
        <w:tc>
          <w:tcPr>
            <w:tcW w:w="960" w:type="dxa"/>
            <w:noWrap/>
            <w:vAlign w:val="bottom"/>
            <w:hideMark/>
          </w:tcPr>
          <w:p w14:paraId="4A8127A0"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09" w:type="dxa"/>
            <w:noWrap/>
            <w:vAlign w:val="bottom"/>
            <w:hideMark/>
          </w:tcPr>
          <w:p w14:paraId="57DA0EC6"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960" w:type="dxa"/>
            <w:noWrap/>
            <w:vAlign w:val="bottom"/>
            <w:hideMark/>
          </w:tcPr>
          <w:p w14:paraId="6375A01D"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960" w:type="dxa"/>
            <w:noWrap/>
            <w:vAlign w:val="bottom"/>
            <w:hideMark/>
          </w:tcPr>
          <w:p w14:paraId="328C5EBD"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960" w:type="dxa"/>
            <w:noWrap/>
            <w:vAlign w:val="bottom"/>
            <w:hideMark/>
          </w:tcPr>
          <w:p w14:paraId="4E1B4935"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960" w:type="dxa"/>
            <w:noWrap/>
            <w:vAlign w:val="bottom"/>
            <w:hideMark/>
          </w:tcPr>
          <w:p w14:paraId="07D45A36"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960" w:type="dxa"/>
            <w:noWrap/>
            <w:vAlign w:val="bottom"/>
            <w:hideMark/>
          </w:tcPr>
          <w:p w14:paraId="789588EE" w14:textId="77777777" w:rsidR="00B75B6B" w:rsidRPr="000147AE" w:rsidRDefault="00B75B6B"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B75B6B" w:rsidRPr="000147AE" w14:paraId="756CC816" w14:textId="77777777" w:rsidTr="00B75B6B">
        <w:trPr>
          <w:trHeight w:val="300"/>
        </w:trPr>
        <w:tc>
          <w:tcPr>
            <w:tcW w:w="960" w:type="dxa"/>
            <w:noWrap/>
            <w:vAlign w:val="bottom"/>
            <w:hideMark/>
          </w:tcPr>
          <w:p w14:paraId="3CEBD771" w14:textId="595ADB2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w:t>
            </w:r>
          </w:p>
        </w:tc>
        <w:tc>
          <w:tcPr>
            <w:tcW w:w="1397" w:type="dxa"/>
            <w:noWrap/>
            <w:vAlign w:val="bottom"/>
            <w:hideMark/>
          </w:tcPr>
          <w:p w14:paraId="3EB4ED1B" w14:textId="2882644C" w:rsidR="00B75B6B" w:rsidRPr="000147AE" w:rsidRDefault="00B75B6B" w:rsidP="00B75B6B">
            <w:pPr>
              <w:spacing w:line="240" w:lineRule="auto"/>
              <w:ind w:firstLine="0"/>
              <w:jc w:val="right"/>
              <w:rPr>
                <w:rFonts w:ascii="Calibri" w:eastAsia="Times New Roman" w:hAnsi="Calibri" w:cs="Calibri"/>
                <w:color w:val="000000"/>
              </w:rPr>
            </w:pPr>
            <w:r>
              <w:rPr>
                <w:rFonts w:ascii="Calibri" w:eastAsia="Times New Roman" w:hAnsi="Calibri" w:cs="Calibri"/>
                <w:color w:val="000000"/>
              </w:rPr>
              <w:t>No</w:t>
            </w:r>
          </w:p>
        </w:tc>
        <w:tc>
          <w:tcPr>
            <w:tcW w:w="1248" w:type="dxa"/>
            <w:noWrap/>
            <w:vAlign w:val="bottom"/>
            <w:hideMark/>
          </w:tcPr>
          <w:p w14:paraId="3DF90398" w14:textId="1310BE9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150BAF72" w14:textId="51EDFA32"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220</w:t>
            </w:r>
          </w:p>
        </w:tc>
        <w:tc>
          <w:tcPr>
            <w:tcW w:w="1009" w:type="dxa"/>
            <w:noWrap/>
            <w:vAlign w:val="bottom"/>
            <w:hideMark/>
          </w:tcPr>
          <w:p w14:paraId="7C5657FD" w14:textId="0516D592"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0.2871</w:t>
            </w:r>
          </w:p>
        </w:tc>
        <w:tc>
          <w:tcPr>
            <w:tcW w:w="960" w:type="dxa"/>
            <w:noWrap/>
            <w:vAlign w:val="bottom"/>
            <w:hideMark/>
          </w:tcPr>
          <w:p w14:paraId="177A923A" w14:textId="5C162EC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0.8966</w:t>
            </w:r>
          </w:p>
        </w:tc>
        <w:tc>
          <w:tcPr>
            <w:tcW w:w="960" w:type="dxa"/>
            <w:noWrap/>
            <w:vAlign w:val="bottom"/>
            <w:hideMark/>
          </w:tcPr>
          <w:p w14:paraId="544884B9" w14:textId="6F83478B"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0.4337</w:t>
            </w:r>
          </w:p>
        </w:tc>
        <w:tc>
          <w:tcPr>
            <w:tcW w:w="960" w:type="dxa"/>
            <w:noWrap/>
            <w:vAlign w:val="bottom"/>
            <w:hideMark/>
          </w:tcPr>
          <w:p w14:paraId="7D189C3F" w14:textId="6E226AE0"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0.8575</w:t>
            </w:r>
          </w:p>
        </w:tc>
        <w:tc>
          <w:tcPr>
            <w:tcW w:w="960" w:type="dxa"/>
            <w:noWrap/>
            <w:vAlign w:val="bottom"/>
            <w:hideMark/>
          </w:tcPr>
          <w:p w14:paraId="342F246F" w14:textId="5A681745"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0.4411</w:t>
            </w:r>
          </w:p>
        </w:tc>
        <w:tc>
          <w:tcPr>
            <w:tcW w:w="960" w:type="dxa"/>
            <w:noWrap/>
            <w:vAlign w:val="bottom"/>
            <w:hideMark/>
          </w:tcPr>
          <w:p w14:paraId="0F95806E" w14:textId="62A4A71D"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0.8554</w:t>
            </w:r>
          </w:p>
        </w:tc>
      </w:tr>
      <w:tr w:rsidR="00B75B6B" w:rsidRPr="000147AE" w14:paraId="45007649" w14:textId="77777777" w:rsidTr="00B75B6B">
        <w:trPr>
          <w:trHeight w:val="300"/>
        </w:trPr>
        <w:tc>
          <w:tcPr>
            <w:tcW w:w="960" w:type="dxa"/>
            <w:noWrap/>
            <w:vAlign w:val="bottom"/>
            <w:hideMark/>
          </w:tcPr>
          <w:p w14:paraId="6944E2CF" w14:textId="1C2FBCD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w:t>
            </w:r>
          </w:p>
        </w:tc>
        <w:tc>
          <w:tcPr>
            <w:tcW w:w="1397" w:type="dxa"/>
            <w:noWrap/>
            <w:vAlign w:val="bottom"/>
            <w:hideMark/>
          </w:tcPr>
          <w:p w14:paraId="12BE11EB" w14:textId="38DB89B6" w:rsidR="00B75B6B" w:rsidRPr="000147AE" w:rsidRDefault="00B75B6B" w:rsidP="00B75B6B">
            <w:pPr>
              <w:spacing w:line="240" w:lineRule="auto"/>
              <w:ind w:firstLine="0"/>
              <w:jc w:val="right"/>
              <w:rPr>
                <w:rFonts w:ascii="Calibri" w:eastAsia="Times New Roman" w:hAnsi="Calibri" w:cs="Calibri"/>
                <w:color w:val="000000"/>
              </w:rPr>
            </w:pPr>
            <w:r>
              <w:rPr>
                <w:rFonts w:ascii="Calibri" w:eastAsia="Times New Roman" w:hAnsi="Calibri" w:cs="Calibri"/>
                <w:color w:val="000000"/>
              </w:rPr>
              <w:t>No</w:t>
            </w:r>
          </w:p>
        </w:tc>
        <w:tc>
          <w:tcPr>
            <w:tcW w:w="1248" w:type="dxa"/>
            <w:noWrap/>
            <w:vAlign w:val="bottom"/>
            <w:hideMark/>
          </w:tcPr>
          <w:p w14:paraId="20C21B5F" w14:textId="6CAA8280"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51A0CB6D" w14:textId="6E21F796"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308</w:t>
            </w:r>
          </w:p>
        </w:tc>
        <w:tc>
          <w:tcPr>
            <w:tcW w:w="1009" w:type="dxa"/>
            <w:noWrap/>
            <w:vAlign w:val="bottom"/>
            <w:hideMark/>
          </w:tcPr>
          <w:p w14:paraId="20A8EC1E" w14:textId="0EB9F02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0.3179</w:t>
            </w:r>
          </w:p>
        </w:tc>
        <w:tc>
          <w:tcPr>
            <w:tcW w:w="960" w:type="dxa"/>
            <w:noWrap/>
            <w:vAlign w:val="bottom"/>
            <w:hideMark/>
          </w:tcPr>
          <w:p w14:paraId="0B76F45F" w14:textId="35A3C1B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0.8886</w:t>
            </w:r>
          </w:p>
        </w:tc>
        <w:tc>
          <w:tcPr>
            <w:tcW w:w="960" w:type="dxa"/>
            <w:noWrap/>
            <w:vAlign w:val="bottom"/>
            <w:hideMark/>
          </w:tcPr>
          <w:p w14:paraId="6D89A033" w14:textId="61065A9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0.3992</w:t>
            </w:r>
          </w:p>
        </w:tc>
        <w:tc>
          <w:tcPr>
            <w:tcW w:w="960" w:type="dxa"/>
            <w:noWrap/>
            <w:vAlign w:val="bottom"/>
            <w:hideMark/>
          </w:tcPr>
          <w:p w14:paraId="53D3AD80" w14:textId="4FBDE03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0.8593</w:t>
            </w:r>
          </w:p>
        </w:tc>
        <w:tc>
          <w:tcPr>
            <w:tcW w:w="960" w:type="dxa"/>
            <w:noWrap/>
            <w:vAlign w:val="bottom"/>
            <w:hideMark/>
          </w:tcPr>
          <w:p w14:paraId="7AB3F3C5" w14:textId="1CCBFEDC"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0.4169</w:t>
            </w:r>
          </w:p>
        </w:tc>
        <w:tc>
          <w:tcPr>
            <w:tcW w:w="960" w:type="dxa"/>
            <w:noWrap/>
            <w:vAlign w:val="bottom"/>
            <w:hideMark/>
          </w:tcPr>
          <w:p w14:paraId="649BB876" w14:textId="7DDC2429"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0.8522</w:t>
            </w:r>
          </w:p>
        </w:tc>
      </w:tr>
      <w:tr w:rsidR="00B75B6B" w:rsidRPr="000147AE" w14:paraId="5F94EDC5" w14:textId="77777777" w:rsidTr="00B75B6B">
        <w:trPr>
          <w:trHeight w:val="300"/>
        </w:trPr>
        <w:tc>
          <w:tcPr>
            <w:tcW w:w="960" w:type="dxa"/>
            <w:noWrap/>
            <w:vAlign w:val="bottom"/>
            <w:hideMark/>
          </w:tcPr>
          <w:p w14:paraId="3DC6AC2E" w14:textId="79C1CA5A"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2</w:t>
            </w:r>
          </w:p>
        </w:tc>
        <w:tc>
          <w:tcPr>
            <w:tcW w:w="1397" w:type="dxa"/>
            <w:noWrap/>
            <w:vAlign w:val="bottom"/>
            <w:hideMark/>
          </w:tcPr>
          <w:p w14:paraId="09C83C80" w14:textId="5BBB0D0B" w:rsidR="00B75B6B" w:rsidRPr="000147AE" w:rsidRDefault="00B75B6B" w:rsidP="00B75B6B">
            <w:pPr>
              <w:spacing w:line="240" w:lineRule="auto"/>
              <w:ind w:firstLine="0"/>
              <w:jc w:val="right"/>
              <w:rPr>
                <w:rFonts w:ascii="Calibri" w:eastAsia="Times New Roman" w:hAnsi="Calibri" w:cs="Calibri"/>
                <w:color w:val="000000"/>
              </w:rPr>
            </w:pPr>
            <w:r>
              <w:rPr>
                <w:rFonts w:ascii="Calibri" w:eastAsia="Times New Roman" w:hAnsi="Calibri" w:cs="Calibri"/>
                <w:color w:val="000000"/>
              </w:rPr>
              <w:t>Yes</w:t>
            </w:r>
          </w:p>
        </w:tc>
        <w:tc>
          <w:tcPr>
            <w:tcW w:w="1248" w:type="dxa"/>
            <w:noWrap/>
            <w:vAlign w:val="bottom"/>
            <w:hideMark/>
          </w:tcPr>
          <w:p w14:paraId="61C5C188" w14:textId="4BAC91C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7A9E5FBC" w14:textId="3EF5BF3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99</w:t>
            </w:r>
          </w:p>
        </w:tc>
        <w:tc>
          <w:tcPr>
            <w:tcW w:w="1009" w:type="dxa"/>
            <w:noWrap/>
            <w:vAlign w:val="bottom"/>
            <w:hideMark/>
          </w:tcPr>
          <w:p w14:paraId="28CBADA1" w14:textId="5DC2FBF4"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0.3628</w:t>
            </w:r>
          </w:p>
        </w:tc>
        <w:tc>
          <w:tcPr>
            <w:tcW w:w="960" w:type="dxa"/>
            <w:noWrap/>
            <w:vAlign w:val="bottom"/>
            <w:hideMark/>
          </w:tcPr>
          <w:p w14:paraId="28D0B68E" w14:textId="2879D241"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0.8738</w:t>
            </w:r>
          </w:p>
        </w:tc>
        <w:tc>
          <w:tcPr>
            <w:tcW w:w="960" w:type="dxa"/>
            <w:noWrap/>
            <w:vAlign w:val="bottom"/>
            <w:hideMark/>
          </w:tcPr>
          <w:p w14:paraId="69F840D9" w14:textId="2F08D7DF"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0.4374</w:t>
            </w:r>
          </w:p>
        </w:tc>
        <w:tc>
          <w:tcPr>
            <w:tcW w:w="960" w:type="dxa"/>
            <w:noWrap/>
            <w:vAlign w:val="bottom"/>
            <w:hideMark/>
          </w:tcPr>
          <w:p w14:paraId="73DCA7CF" w14:textId="3378A5A2"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0.85</w:t>
            </w:r>
          </w:p>
        </w:tc>
        <w:tc>
          <w:tcPr>
            <w:tcW w:w="960" w:type="dxa"/>
            <w:noWrap/>
            <w:vAlign w:val="bottom"/>
            <w:hideMark/>
          </w:tcPr>
          <w:p w14:paraId="731EAE60" w14:textId="0D39FB28"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0.4574</w:t>
            </w:r>
          </w:p>
        </w:tc>
        <w:tc>
          <w:tcPr>
            <w:tcW w:w="960" w:type="dxa"/>
            <w:noWrap/>
            <w:vAlign w:val="bottom"/>
            <w:hideMark/>
          </w:tcPr>
          <w:p w14:paraId="7B149494" w14:textId="2C0D876D" w:rsidR="00B75B6B" w:rsidRPr="000147AE" w:rsidRDefault="00B75B6B" w:rsidP="00B75B6B">
            <w:pPr>
              <w:spacing w:line="240" w:lineRule="auto"/>
              <w:ind w:firstLine="0"/>
              <w:jc w:val="right"/>
              <w:rPr>
                <w:rFonts w:ascii="Calibri" w:eastAsia="Times New Roman" w:hAnsi="Calibri" w:cs="Calibri"/>
                <w:color w:val="000000"/>
              </w:rPr>
            </w:pPr>
            <w:r>
              <w:rPr>
                <w:rFonts w:ascii="Calibri" w:hAnsi="Calibri" w:cs="Calibri"/>
                <w:color w:val="000000"/>
              </w:rPr>
              <w:t>0.8495</w:t>
            </w:r>
          </w:p>
        </w:tc>
      </w:tr>
    </w:tbl>
    <w:p w14:paraId="6F729015" w14:textId="77777777" w:rsidR="00B75B6B" w:rsidRDefault="00B75B6B" w:rsidP="00B75B6B"/>
    <w:p w14:paraId="3CE802C9" w14:textId="39F16B56" w:rsidR="00A25CED" w:rsidRDefault="00A25CED" w:rsidP="00A25CED">
      <w:r>
        <w:t>The preparation experimentation focused on how the vocabulary was revised before passing to an LSTM. A single bidirectional LSTM layer was used across all iterations. Increasing the vocabulary size alone improved performance, as this allowed a more significant percentage of meaningful vocabulary to be included. A reverse approach was then taken to test culling that vocabulary to remove less meaningful words. The most successful of these was masking.</w:t>
      </w:r>
    </w:p>
    <w:p w14:paraId="2BBF9C15" w14:textId="7AD6E680" w:rsidR="00A25CED" w:rsidRDefault="00A25CED" w:rsidP="00A25CED">
      <w:pPr>
        <w:pStyle w:val="figure"/>
      </w:pPr>
      <w:r>
        <w:t xml:space="preserve">Table 5: </w:t>
      </w:r>
      <w:r>
        <w:t>Vocabulary Experiment Results</w:t>
      </w:r>
    </w:p>
    <w:tbl>
      <w:tblPr>
        <w:tblStyle w:val="TableGrid"/>
        <w:tblW w:w="10228" w:type="dxa"/>
        <w:tblLook w:val="04A0" w:firstRow="1" w:lastRow="0" w:firstColumn="1" w:lastColumn="0" w:noHBand="0" w:noVBand="1"/>
      </w:tblPr>
      <w:tblGrid>
        <w:gridCol w:w="3123"/>
        <w:gridCol w:w="970"/>
        <w:gridCol w:w="1026"/>
        <w:gridCol w:w="1026"/>
        <w:gridCol w:w="1026"/>
        <w:gridCol w:w="1026"/>
        <w:gridCol w:w="1026"/>
        <w:gridCol w:w="1005"/>
      </w:tblGrid>
      <w:tr w:rsidR="00A25CED" w:rsidRPr="000147AE" w14:paraId="2E91D971" w14:textId="7EC5E076" w:rsidTr="00A25CED">
        <w:trPr>
          <w:trHeight w:val="298"/>
        </w:trPr>
        <w:tc>
          <w:tcPr>
            <w:tcW w:w="3123" w:type="dxa"/>
            <w:noWrap/>
            <w:vAlign w:val="bottom"/>
          </w:tcPr>
          <w:p w14:paraId="078D1C7A" w14:textId="6803D20A" w:rsidR="00A25CED" w:rsidRPr="000147AE" w:rsidRDefault="00A25CED" w:rsidP="00A25CED">
            <w:pPr>
              <w:spacing w:line="240" w:lineRule="auto"/>
              <w:ind w:firstLine="0"/>
              <w:jc w:val="right"/>
              <w:rPr>
                <w:rFonts w:ascii="Calibri" w:eastAsia="Times New Roman" w:hAnsi="Calibri" w:cs="Calibri"/>
                <w:color w:val="000000"/>
              </w:rPr>
            </w:pPr>
            <w:r>
              <w:rPr>
                <w:rFonts w:ascii="Calibri" w:eastAsia="Times New Roman" w:hAnsi="Calibri" w:cs="Calibri"/>
                <w:color w:val="000000"/>
              </w:rPr>
              <w:t>Dictionary Size and Revision</w:t>
            </w:r>
          </w:p>
        </w:tc>
        <w:tc>
          <w:tcPr>
            <w:tcW w:w="970" w:type="dxa"/>
            <w:noWrap/>
            <w:vAlign w:val="bottom"/>
          </w:tcPr>
          <w:p w14:paraId="4B8A2D31" w14:textId="17622B88" w:rsidR="00A25CED" w:rsidRPr="000147AE"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26" w:type="dxa"/>
            <w:noWrap/>
            <w:vAlign w:val="bottom"/>
          </w:tcPr>
          <w:p w14:paraId="0EF49C77" w14:textId="2C2CCFC2" w:rsidR="00A25CED" w:rsidRPr="000147AE"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1026" w:type="dxa"/>
            <w:noWrap/>
            <w:vAlign w:val="bottom"/>
          </w:tcPr>
          <w:p w14:paraId="59234C75" w14:textId="4E2B06AA" w:rsidR="00A25CED" w:rsidRPr="000147AE"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1026" w:type="dxa"/>
            <w:noWrap/>
            <w:vAlign w:val="bottom"/>
          </w:tcPr>
          <w:p w14:paraId="3A390C6E" w14:textId="63AB82A5" w:rsidR="00A25CED" w:rsidRPr="000147AE"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1026" w:type="dxa"/>
            <w:noWrap/>
            <w:vAlign w:val="bottom"/>
          </w:tcPr>
          <w:p w14:paraId="399EAF54" w14:textId="45BFDA71" w:rsidR="00A25CED" w:rsidRPr="000147AE"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1026" w:type="dxa"/>
            <w:noWrap/>
            <w:vAlign w:val="bottom"/>
          </w:tcPr>
          <w:p w14:paraId="17B8FB6A" w14:textId="6C2C0D78" w:rsidR="00A25CED" w:rsidRPr="000147AE"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1005" w:type="dxa"/>
            <w:vAlign w:val="bottom"/>
          </w:tcPr>
          <w:p w14:paraId="084117D7" w14:textId="710DAE6D" w:rsidR="00A25CED" w:rsidRPr="001E5AF5" w:rsidRDefault="00A25CED" w:rsidP="00A25CED">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A25CED" w:rsidRPr="000147AE" w14:paraId="713DA6E1" w14:textId="443C4814" w:rsidTr="00A25CED">
        <w:trPr>
          <w:trHeight w:val="298"/>
        </w:trPr>
        <w:tc>
          <w:tcPr>
            <w:tcW w:w="3123" w:type="dxa"/>
            <w:noWrap/>
            <w:vAlign w:val="bottom"/>
            <w:hideMark/>
          </w:tcPr>
          <w:p w14:paraId="1A9D302C" w14:textId="09881031"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2000</w:t>
            </w:r>
          </w:p>
        </w:tc>
        <w:tc>
          <w:tcPr>
            <w:tcW w:w="970" w:type="dxa"/>
            <w:noWrap/>
            <w:vAlign w:val="bottom"/>
            <w:hideMark/>
          </w:tcPr>
          <w:p w14:paraId="1B4DD2C4" w14:textId="4CF349F4"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961</w:t>
            </w:r>
          </w:p>
        </w:tc>
        <w:tc>
          <w:tcPr>
            <w:tcW w:w="1026" w:type="dxa"/>
            <w:noWrap/>
            <w:vAlign w:val="bottom"/>
            <w:hideMark/>
          </w:tcPr>
          <w:p w14:paraId="139B6752" w14:textId="5087358E"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0.2639</w:t>
            </w:r>
          </w:p>
        </w:tc>
        <w:tc>
          <w:tcPr>
            <w:tcW w:w="1026" w:type="dxa"/>
            <w:noWrap/>
            <w:vAlign w:val="bottom"/>
            <w:hideMark/>
          </w:tcPr>
          <w:p w14:paraId="4BD77E85" w14:textId="1DA1AD8F"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0.9066</w:t>
            </w:r>
          </w:p>
        </w:tc>
        <w:tc>
          <w:tcPr>
            <w:tcW w:w="1026" w:type="dxa"/>
            <w:noWrap/>
            <w:vAlign w:val="bottom"/>
            <w:hideMark/>
          </w:tcPr>
          <w:p w14:paraId="251D83F8" w14:textId="3C326C56"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0.3398</w:t>
            </w:r>
          </w:p>
        </w:tc>
        <w:tc>
          <w:tcPr>
            <w:tcW w:w="1026" w:type="dxa"/>
            <w:noWrap/>
            <w:vAlign w:val="bottom"/>
            <w:hideMark/>
          </w:tcPr>
          <w:p w14:paraId="785C77CA" w14:textId="58349C01"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0.8813</w:t>
            </w:r>
          </w:p>
        </w:tc>
        <w:tc>
          <w:tcPr>
            <w:tcW w:w="1026" w:type="dxa"/>
            <w:noWrap/>
            <w:vAlign w:val="bottom"/>
            <w:hideMark/>
          </w:tcPr>
          <w:p w14:paraId="0E6C7127" w14:textId="5BE2FA8F"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0.3418</w:t>
            </w:r>
          </w:p>
        </w:tc>
        <w:tc>
          <w:tcPr>
            <w:tcW w:w="1005" w:type="dxa"/>
            <w:vAlign w:val="bottom"/>
          </w:tcPr>
          <w:p w14:paraId="57A61137" w14:textId="41D789B5"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0.8793</w:t>
            </w:r>
          </w:p>
        </w:tc>
      </w:tr>
      <w:tr w:rsidR="00A25CED" w:rsidRPr="000147AE" w14:paraId="6357AC8D" w14:textId="18EF3EAE" w:rsidTr="00A25CED">
        <w:trPr>
          <w:trHeight w:val="298"/>
        </w:trPr>
        <w:tc>
          <w:tcPr>
            <w:tcW w:w="3123" w:type="dxa"/>
            <w:noWrap/>
            <w:vAlign w:val="bottom"/>
            <w:hideMark/>
          </w:tcPr>
          <w:p w14:paraId="26882884" w14:textId="2BD0B1F3"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3000</w:t>
            </w:r>
          </w:p>
        </w:tc>
        <w:tc>
          <w:tcPr>
            <w:tcW w:w="970" w:type="dxa"/>
            <w:noWrap/>
            <w:vAlign w:val="bottom"/>
            <w:hideMark/>
          </w:tcPr>
          <w:p w14:paraId="508719FB" w14:textId="54913DD4"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552</w:t>
            </w:r>
          </w:p>
        </w:tc>
        <w:tc>
          <w:tcPr>
            <w:tcW w:w="1026" w:type="dxa"/>
            <w:noWrap/>
            <w:vAlign w:val="bottom"/>
            <w:hideMark/>
          </w:tcPr>
          <w:p w14:paraId="69FC9DB4" w14:textId="3E13EF2B"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0.2443</w:t>
            </w:r>
          </w:p>
        </w:tc>
        <w:tc>
          <w:tcPr>
            <w:tcW w:w="1026" w:type="dxa"/>
            <w:noWrap/>
            <w:vAlign w:val="bottom"/>
            <w:hideMark/>
          </w:tcPr>
          <w:p w14:paraId="1B3AF555" w14:textId="12963AFA"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0.9143</w:t>
            </w:r>
          </w:p>
        </w:tc>
        <w:tc>
          <w:tcPr>
            <w:tcW w:w="1026" w:type="dxa"/>
            <w:noWrap/>
            <w:vAlign w:val="bottom"/>
            <w:hideMark/>
          </w:tcPr>
          <w:p w14:paraId="3FE289C8" w14:textId="351983DE"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0.3186</w:t>
            </w:r>
          </w:p>
        </w:tc>
        <w:tc>
          <w:tcPr>
            <w:tcW w:w="1026" w:type="dxa"/>
            <w:noWrap/>
            <w:vAlign w:val="bottom"/>
            <w:hideMark/>
          </w:tcPr>
          <w:p w14:paraId="70CC9791" w14:textId="17DC8508"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0.89</w:t>
            </w:r>
          </w:p>
        </w:tc>
        <w:tc>
          <w:tcPr>
            <w:tcW w:w="1026" w:type="dxa"/>
            <w:noWrap/>
            <w:vAlign w:val="bottom"/>
            <w:hideMark/>
          </w:tcPr>
          <w:p w14:paraId="73DF94AD" w14:textId="47535D3C"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0.3223</w:t>
            </w:r>
          </w:p>
        </w:tc>
        <w:tc>
          <w:tcPr>
            <w:tcW w:w="1005" w:type="dxa"/>
            <w:vAlign w:val="bottom"/>
          </w:tcPr>
          <w:p w14:paraId="2D444891" w14:textId="04CACB2F"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0.8851</w:t>
            </w:r>
          </w:p>
        </w:tc>
      </w:tr>
      <w:tr w:rsidR="00A25CED" w:rsidRPr="000147AE" w14:paraId="1BCB89F1" w14:textId="2FA0B4B9" w:rsidTr="00A25CED">
        <w:trPr>
          <w:trHeight w:val="298"/>
        </w:trPr>
        <w:tc>
          <w:tcPr>
            <w:tcW w:w="3123" w:type="dxa"/>
            <w:noWrap/>
            <w:vAlign w:val="bottom"/>
            <w:hideMark/>
          </w:tcPr>
          <w:p w14:paraId="58E1EB5F" w14:textId="015425AA"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2934, deletion of 66 most common words</w:t>
            </w:r>
          </w:p>
        </w:tc>
        <w:tc>
          <w:tcPr>
            <w:tcW w:w="970" w:type="dxa"/>
            <w:noWrap/>
            <w:vAlign w:val="bottom"/>
            <w:hideMark/>
          </w:tcPr>
          <w:p w14:paraId="6E0F9305" w14:textId="53F4CA97"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591</w:t>
            </w:r>
          </w:p>
        </w:tc>
        <w:tc>
          <w:tcPr>
            <w:tcW w:w="1026" w:type="dxa"/>
            <w:noWrap/>
            <w:vAlign w:val="bottom"/>
            <w:hideMark/>
          </w:tcPr>
          <w:p w14:paraId="66881C27" w14:textId="1977DC6E"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0.2839</w:t>
            </w:r>
          </w:p>
        </w:tc>
        <w:tc>
          <w:tcPr>
            <w:tcW w:w="1026" w:type="dxa"/>
            <w:noWrap/>
            <w:vAlign w:val="bottom"/>
            <w:hideMark/>
          </w:tcPr>
          <w:p w14:paraId="0EACEF65" w14:textId="6964B2ED"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0.9004</w:t>
            </w:r>
          </w:p>
        </w:tc>
        <w:tc>
          <w:tcPr>
            <w:tcW w:w="1026" w:type="dxa"/>
            <w:noWrap/>
            <w:vAlign w:val="bottom"/>
            <w:hideMark/>
          </w:tcPr>
          <w:p w14:paraId="1B68A666" w14:textId="146E15C9"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0.343</w:t>
            </w:r>
          </w:p>
        </w:tc>
        <w:tc>
          <w:tcPr>
            <w:tcW w:w="1026" w:type="dxa"/>
            <w:noWrap/>
            <w:vAlign w:val="bottom"/>
            <w:hideMark/>
          </w:tcPr>
          <w:p w14:paraId="18C44D15" w14:textId="523C449D"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0.8783</w:t>
            </w:r>
          </w:p>
        </w:tc>
        <w:tc>
          <w:tcPr>
            <w:tcW w:w="1026" w:type="dxa"/>
            <w:noWrap/>
            <w:vAlign w:val="bottom"/>
            <w:hideMark/>
          </w:tcPr>
          <w:p w14:paraId="3DCDD0AE" w14:textId="2C720149" w:rsidR="00A25CED" w:rsidRPr="000147AE" w:rsidRDefault="00A25CED" w:rsidP="00A25CED">
            <w:pPr>
              <w:spacing w:line="240" w:lineRule="auto"/>
              <w:ind w:firstLine="0"/>
              <w:jc w:val="right"/>
              <w:rPr>
                <w:rFonts w:ascii="Calibri" w:eastAsia="Times New Roman" w:hAnsi="Calibri" w:cs="Calibri"/>
                <w:color w:val="000000"/>
              </w:rPr>
            </w:pPr>
            <w:r>
              <w:rPr>
                <w:rFonts w:ascii="Calibri" w:hAnsi="Calibri" w:cs="Calibri"/>
                <w:color w:val="000000"/>
              </w:rPr>
              <w:t>0.3526</w:t>
            </w:r>
          </w:p>
        </w:tc>
        <w:tc>
          <w:tcPr>
            <w:tcW w:w="1005" w:type="dxa"/>
            <w:vAlign w:val="bottom"/>
          </w:tcPr>
          <w:p w14:paraId="4341F313" w14:textId="72E18929"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0.8751</w:t>
            </w:r>
          </w:p>
        </w:tc>
      </w:tr>
      <w:tr w:rsidR="00A25CED" w:rsidRPr="000147AE" w14:paraId="2DD9D5FD" w14:textId="5416FFE2" w:rsidTr="00A25CED">
        <w:trPr>
          <w:trHeight w:val="298"/>
        </w:trPr>
        <w:tc>
          <w:tcPr>
            <w:tcW w:w="3123" w:type="dxa"/>
            <w:noWrap/>
            <w:vAlign w:val="bottom"/>
          </w:tcPr>
          <w:p w14:paraId="3EDAF4FA" w14:textId="5BCDB977"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2878, deletion of stop words</w:t>
            </w:r>
          </w:p>
        </w:tc>
        <w:tc>
          <w:tcPr>
            <w:tcW w:w="970" w:type="dxa"/>
            <w:noWrap/>
            <w:vAlign w:val="bottom"/>
          </w:tcPr>
          <w:p w14:paraId="70F50298" w14:textId="7E50EDF5"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811</w:t>
            </w:r>
          </w:p>
        </w:tc>
        <w:tc>
          <w:tcPr>
            <w:tcW w:w="1026" w:type="dxa"/>
            <w:noWrap/>
            <w:vAlign w:val="bottom"/>
          </w:tcPr>
          <w:p w14:paraId="02717104" w14:textId="01C5C725"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0.2503</w:t>
            </w:r>
          </w:p>
        </w:tc>
        <w:tc>
          <w:tcPr>
            <w:tcW w:w="1026" w:type="dxa"/>
            <w:noWrap/>
            <w:vAlign w:val="bottom"/>
          </w:tcPr>
          <w:p w14:paraId="55095A3A" w14:textId="1B7582BA"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0.9118</w:t>
            </w:r>
          </w:p>
        </w:tc>
        <w:tc>
          <w:tcPr>
            <w:tcW w:w="1026" w:type="dxa"/>
            <w:noWrap/>
            <w:vAlign w:val="bottom"/>
          </w:tcPr>
          <w:p w14:paraId="62D7509E" w14:textId="0624DA77"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0.3199</w:t>
            </w:r>
          </w:p>
        </w:tc>
        <w:tc>
          <w:tcPr>
            <w:tcW w:w="1026" w:type="dxa"/>
            <w:noWrap/>
            <w:vAlign w:val="bottom"/>
          </w:tcPr>
          <w:p w14:paraId="793C9D4E" w14:textId="4EDDB6E2"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0.8845</w:t>
            </w:r>
          </w:p>
        </w:tc>
        <w:tc>
          <w:tcPr>
            <w:tcW w:w="1026" w:type="dxa"/>
            <w:noWrap/>
            <w:vAlign w:val="bottom"/>
          </w:tcPr>
          <w:p w14:paraId="256BA65C" w14:textId="2ABDEA06"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0.3221</w:t>
            </w:r>
          </w:p>
        </w:tc>
        <w:tc>
          <w:tcPr>
            <w:tcW w:w="1005" w:type="dxa"/>
            <w:vAlign w:val="bottom"/>
          </w:tcPr>
          <w:p w14:paraId="11637518" w14:textId="5157E7D9"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0.8859</w:t>
            </w:r>
          </w:p>
        </w:tc>
      </w:tr>
      <w:tr w:rsidR="00A25CED" w:rsidRPr="000147AE" w14:paraId="21A993F1" w14:textId="2F8FD417" w:rsidTr="00A25CED">
        <w:trPr>
          <w:trHeight w:val="298"/>
        </w:trPr>
        <w:tc>
          <w:tcPr>
            <w:tcW w:w="3123" w:type="dxa"/>
            <w:noWrap/>
            <w:vAlign w:val="bottom"/>
          </w:tcPr>
          <w:p w14:paraId="1F4929D0" w14:textId="25656658"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2000, masking=1</w:t>
            </w:r>
          </w:p>
        </w:tc>
        <w:tc>
          <w:tcPr>
            <w:tcW w:w="970" w:type="dxa"/>
            <w:noWrap/>
            <w:vAlign w:val="bottom"/>
          </w:tcPr>
          <w:p w14:paraId="54D5C742" w14:textId="3E140C0B"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2553</w:t>
            </w:r>
          </w:p>
        </w:tc>
        <w:tc>
          <w:tcPr>
            <w:tcW w:w="1026" w:type="dxa"/>
            <w:noWrap/>
            <w:vAlign w:val="bottom"/>
          </w:tcPr>
          <w:p w14:paraId="284A1FBF" w14:textId="221EE62D"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0.2896</w:t>
            </w:r>
          </w:p>
        </w:tc>
        <w:tc>
          <w:tcPr>
            <w:tcW w:w="1026" w:type="dxa"/>
            <w:noWrap/>
            <w:vAlign w:val="bottom"/>
          </w:tcPr>
          <w:p w14:paraId="3EB0A406" w14:textId="16712092"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0.8969</w:t>
            </w:r>
          </w:p>
        </w:tc>
        <w:tc>
          <w:tcPr>
            <w:tcW w:w="1026" w:type="dxa"/>
            <w:noWrap/>
            <w:vAlign w:val="bottom"/>
          </w:tcPr>
          <w:p w14:paraId="19915884" w14:textId="0CFB3AD0"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0.3406</w:t>
            </w:r>
          </w:p>
        </w:tc>
        <w:tc>
          <w:tcPr>
            <w:tcW w:w="1026" w:type="dxa"/>
            <w:noWrap/>
            <w:vAlign w:val="bottom"/>
          </w:tcPr>
          <w:p w14:paraId="77FD8DBA" w14:textId="1D0BF2C4"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0.8767</w:t>
            </w:r>
          </w:p>
        </w:tc>
        <w:tc>
          <w:tcPr>
            <w:tcW w:w="1026" w:type="dxa"/>
            <w:noWrap/>
            <w:vAlign w:val="bottom"/>
          </w:tcPr>
          <w:p w14:paraId="5533073D" w14:textId="6E6CFB54"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0.3389</w:t>
            </w:r>
          </w:p>
        </w:tc>
        <w:tc>
          <w:tcPr>
            <w:tcW w:w="1005" w:type="dxa"/>
            <w:vAlign w:val="bottom"/>
          </w:tcPr>
          <w:p w14:paraId="3BC83CF0" w14:textId="346656B6"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0.88114</w:t>
            </w:r>
          </w:p>
        </w:tc>
      </w:tr>
      <w:tr w:rsidR="00A25CED" w:rsidRPr="000147AE" w14:paraId="6386F734" w14:textId="0BD6A113" w:rsidTr="00A25CED">
        <w:trPr>
          <w:trHeight w:val="298"/>
        </w:trPr>
        <w:tc>
          <w:tcPr>
            <w:tcW w:w="3123" w:type="dxa"/>
            <w:noWrap/>
            <w:vAlign w:val="bottom"/>
          </w:tcPr>
          <w:p w14:paraId="3FEED2DD" w14:textId="6669761C"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3000,masking-[-1:2]</w:t>
            </w:r>
          </w:p>
        </w:tc>
        <w:tc>
          <w:tcPr>
            <w:tcW w:w="970" w:type="dxa"/>
            <w:noWrap/>
            <w:vAlign w:val="bottom"/>
          </w:tcPr>
          <w:p w14:paraId="481C4951" w14:textId="76E4F5C6"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4115</w:t>
            </w:r>
          </w:p>
        </w:tc>
        <w:tc>
          <w:tcPr>
            <w:tcW w:w="1026" w:type="dxa"/>
            <w:noWrap/>
            <w:vAlign w:val="bottom"/>
          </w:tcPr>
          <w:p w14:paraId="00358AE3" w14:textId="48B59275"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0.2524</w:t>
            </w:r>
          </w:p>
        </w:tc>
        <w:tc>
          <w:tcPr>
            <w:tcW w:w="1026" w:type="dxa"/>
            <w:noWrap/>
            <w:vAlign w:val="bottom"/>
          </w:tcPr>
          <w:p w14:paraId="211DCD81" w14:textId="78C07123"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0.9134</w:t>
            </w:r>
          </w:p>
        </w:tc>
        <w:tc>
          <w:tcPr>
            <w:tcW w:w="1026" w:type="dxa"/>
            <w:noWrap/>
            <w:vAlign w:val="bottom"/>
          </w:tcPr>
          <w:p w14:paraId="0F6199B2" w14:textId="09C1355E"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0.3255</w:t>
            </w:r>
          </w:p>
        </w:tc>
        <w:tc>
          <w:tcPr>
            <w:tcW w:w="1026" w:type="dxa"/>
            <w:noWrap/>
            <w:vAlign w:val="bottom"/>
          </w:tcPr>
          <w:p w14:paraId="2E51FCA2" w14:textId="54290F1E"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0.8867</w:t>
            </w:r>
          </w:p>
        </w:tc>
        <w:tc>
          <w:tcPr>
            <w:tcW w:w="1026" w:type="dxa"/>
            <w:noWrap/>
            <w:vAlign w:val="bottom"/>
          </w:tcPr>
          <w:p w14:paraId="1A55AAD2" w14:textId="4635E60A"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0.3242</w:t>
            </w:r>
          </w:p>
        </w:tc>
        <w:tc>
          <w:tcPr>
            <w:tcW w:w="1005" w:type="dxa"/>
            <w:vAlign w:val="bottom"/>
          </w:tcPr>
          <w:p w14:paraId="43EE203B" w14:textId="551946A7" w:rsidR="00A25CED" w:rsidRDefault="00A25CED" w:rsidP="00A25CED">
            <w:pPr>
              <w:spacing w:line="240" w:lineRule="auto"/>
              <w:ind w:firstLine="0"/>
              <w:jc w:val="right"/>
              <w:rPr>
                <w:rFonts w:ascii="Calibri" w:hAnsi="Calibri" w:cs="Calibri"/>
                <w:color w:val="000000"/>
              </w:rPr>
            </w:pPr>
            <w:r>
              <w:rPr>
                <w:rFonts w:ascii="Calibri" w:hAnsi="Calibri" w:cs="Calibri"/>
                <w:color w:val="000000"/>
              </w:rPr>
              <w:t>0.8871</w:t>
            </w:r>
          </w:p>
        </w:tc>
      </w:tr>
    </w:tbl>
    <w:p w14:paraId="648E41B8" w14:textId="572C59C0" w:rsidR="001E5AF5" w:rsidRDefault="001E5AF5" w:rsidP="00AC0641"/>
    <w:p w14:paraId="5B7C0A64" w14:textId="7BF4CF46" w:rsidR="00A25CED" w:rsidRDefault="00A25CED" w:rsidP="00AC0641">
      <w:r>
        <w:t>The final experiment varied the output sequence length parameter</w:t>
      </w:r>
      <w:r w:rsidR="00E82916">
        <w:t>, with both achieving higher accuracy than the baseline</w:t>
      </w:r>
      <w:r>
        <w:t>.</w:t>
      </w:r>
      <w:r w:rsidR="00E82916">
        <w:t xml:space="preserve"> This truncates the document text to the given length while being processed by the RNN (LSTM specifically)</w:t>
      </w:r>
    </w:p>
    <w:p w14:paraId="79C0BCFE" w14:textId="721F532F" w:rsidR="00E82916" w:rsidRDefault="00E82916" w:rsidP="00AC0641"/>
    <w:p w14:paraId="36C7161B" w14:textId="77777777" w:rsidR="00E82916" w:rsidRDefault="00E82916" w:rsidP="00AC0641"/>
    <w:p w14:paraId="3F58034D" w14:textId="4C6C3806" w:rsidR="00A25CED" w:rsidRDefault="00A25CED" w:rsidP="00A25CED">
      <w:pPr>
        <w:pStyle w:val="figure"/>
      </w:pPr>
      <w:r>
        <w:lastRenderedPageBreak/>
        <w:t xml:space="preserve">Table 5: </w:t>
      </w:r>
      <w:r w:rsidR="00E82916">
        <w:t>Output Sequence Length Results</w:t>
      </w:r>
    </w:p>
    <w:tbl>
      <w:tblPr>
        <w:tblStyle w:val="TableGrid"/>
        <w:tblW w:w="8023" w:type="dxa"/>
        <w:tblLook w:val="04A0" w:firstRow="1" w:lastRow="0" w:firstColumn="1" w:lastColumn="0" w:noHBand="0" w:noVBand="1"/>
      </w:tblPr>
      <w:tblGrid>
        <w:gridCol w:w="1254"/>
        <w:gridCol w:w="960"/>
        <w:gridCol w:w="1009"/>
        <w:gridCol w:w="960"/>
        <w:gridCol w:w="960"/>
        <w:gridCol w:w="960"/>
        <w:gridCol w:w="960"/>
        <w:gridCol w:w="960"/>
      </w:tblGrid>
      <w:tr w:rsidR="00E82916" w:rsidRPr="000147AE" w14:paraId="35375631" w14:textId="77777777" w:rsidTr="00E82916">
        <w:trPr>
          <w:trHeight w:val="300"/>
        </w:trPr>
        <w:tc>
          <w:tcPr>
            <w:tcW w:w="1254" w:type="dxa"/>
            <w:noWrap/>
            <w:vAlign w:val="bottom"/>
            <w:hideMark/>
          </w:tcPr>
          <w:p w14:paraId="36FA9711" w14:textId="2D2FF514" w:rsidR="00E82916" w:rsidRPr="000147AE" w:rsidRDefault="00E82916" w:rsidP="007C5426">
            <w:pPr>
              <w:spacing w:line="240" w:lineRule="auto"/>
              <w:ind w:firstLine="0"/>
              <w:jc w:val="right"/>
              <w:rPr>
                <w:rFonts w:ascii="Calibri" w:eastAsia="Times New Roman" w:hAnsi="Calibri" w:cs="Calibri"/>
                <w:color w:val="000000"/>
              </w:rPr>
            </w:pPr>
            <w:r>
              <w:rPr>
                <w:rFonts w:ascii="Calibri" w:eastAsia="Times New Roman" w:hAnsi="Calibri" w:cs="Calibri"/>
                <w:color w:val="000000"/>
              </w:rPr>
              <w:t>Output sequence length</w:t>
            </w:r>
          </w:p>
        </w:tc>
        <w:tc>
          <w:tcPr>
            <w:tcW w:w="960" w:type="dxa"/>
            <w:noWrap/>
            <w:vAlign w:val="bottom"/>
            <w:hideMark/>
          </w:tcPr>
          <w:p w14:paraId="468237E0"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training time (s)</w:t>
            </w:r>
          </w:p>
        </w:tc>
        <w:tc>
          <w:tcPr>
            <w:tcW w:w="1009" w:type="dxa"/>
            <w:noWrap/>
            <w:vAlign w:val="bottom"/>
            <w:hideMark/>
          </w:tcPr>
          <w:p w14:paraId="0CA657E8"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loss</w:t>
            </w:r>
          </w:p>
        </w:tc>
        <w:tc>
          <w:tcPr>
            <w:tcW w:w="960" w:type="dxa"/>
            <w:noWrap/>
            <w:vAlign w:val="bottom"/>
            <w:hideMark/>
          </w:tcPr>
          <w:p w14:paraId="6487165A"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train acc</w:t>
            </w:r>
          </w:p>
        </w:tc>
        <w:tc>
          <w:tcPr>
            <w:tcW w:w="960" w:type="dxa"/>
            <w:noWrap/>
            <w:vAlign w:val="bottom"/>
            <w:hideMark/>
          </w:tcPr>
          <w:p w14:paraId="2D7167F1"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loss</w:t>
            </w:r>
          </w:p>
        </w:tc>
        <w:tc>
          <w:tcPr>
            <w:tcW w:w="960" w:type="dxa"/>
            <w:noWrap/>
            <w:vAlign w:val="bottom"/>
            <w:hideMark/>
          </w:tcPr>
          <w:p w14:paraId="72AD5BF1"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val acc</w:t>
            </w:r>
          </w:p>
        </w:tc>
        <w:tc>
          <w:tcPr>
            <w:tcW w:w="960" w:type="dxa"/>
            <w:noWrap/>
            <w:vAlign w:val="bottom"/>
            <w:hideMark/>
          </w:tcPr>
          <w:p w14:paraId="7FAD331E"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loss</w:t>
            </w:r>
          </w:p>
        </w:tc>
        <w:tc>
          <w:tcPr>
            <w:tcW w:w="960" w:type="dxa"/>
            <w:noWrap/>
            <w:vAlign w:val="bottom"/>
            <w:hideMark/>
          </w:tcPr>
          <w:p w14:paraId="328F0ECB" w14:textId="77777777" w:rsidR="00E82916" w:rsidRPr="000147AE" w:rsidRDefault="00E82916" w:rsidP="007C5426">
            <w:pPr>
              <w:spacing w:line="240" w:lineRule="auto"/>
              <w:ind w:firstLine="0"/>
              <w:jc w:val="right"/>
              <w:rPr>
                <w:rFonts w:ascii="Calibri" w:eastAsia="Times New Roman" w:hAnsi="Calibri" w:cs="Calibri"/>
                <w:color w:val="000000"/>
              </w:rPr>
            </w:pPr>
            <w:r w:rsidRPr="001E5AF5">
              <w:rPr>
                <w:rFonts w:ascii="Calibri" w:eastAsia="Times New Roman" w:hAnsi="Calibri" w:cs="Calibri"/>
                <w:color w:val="000000"/>
              </w:rPr>
              <w:t>test acc</w:t>
            </w:r>
          </w:p>
        </w:tc>
      </w:tr>
      <w:tr w:rsidR="00E82916" w:rsidRPr="000147AE" w14:paraId="2C40BF8D" w14:textId="77777777" w:rsidTr="00E82916">
        <w:trPr>
          <w:trHeight w:val="300"/>
        </w:trPr>
        <w:tc>
          <w:tcPr>
            <w:tcW w:w="1254" w:type="dxa"/>
            <w:noWrap/>
            <w:vAlign w:val="bottom"/>
            <w:hideMark/>
          </w:tcPr>
          <w:p w14:paraId="36FAA6EE" w14:textId="7A213F62"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50</w:t>
            </w:r>
          </w:p>
        </w:tc>
        <w:tc>
          <w:tcPr>
            <w:tcW w:w="960" w:type="dxa"/>
            <w:noWrap/>
            <w:vAlign w:val="bottom"/>
            <w:hideMark/>
          </w:tcPr>
          <w:p w14:paraId="48E2DB97" w14:textId="0A9A5680"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736</w:t>
            </w:r>
          </w:p>
        </w:tc>
        <w:tc>
          <w:tcPr>
            <w:tcW w:w="1009" w:type="dxa"/>
            <w:noWrap/>
            <w:vAlign w:val="bottom"/>
            <w:hideMark/>
          </w:tcPr>
          <w:p w14:paraId="420F159C" w14:textId="20936317"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0.2762</w:t>
            </w:r>
          </w:p>
        </w:tc>
        <w:tc>
          <w:tcPr>
            <w:tcW w:w="960" w:type="dxa"/>
            <w:noWrap/>
            <w:vAlign w:val="bottom"/>
            <w:hideMark/>
          </w:tcPr>
          <w:p w14:paraId="57BCCEC6" w14:textId="166088AA"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0.9021</w:t>
            </w:r>
          </w:p>
        </w:tc>
        <w:tc>
          <w:tcPr>
            <w:tcW w:w="960" w:type="dxa"/>
            <w:noWrap/>
            <w:vAlign w:val="bottom"/>
            <w:hideMark/>
          </w:tcPr>
          <w:p w14:paraId="01555840" w14:textId="74A9245E"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0.3379</w:t>
            </w:r>
          </w:p>
        </w:tc>
        <w:tc>
          <w:tcPr>
            <w:tcW w:w="960" w:type="dxa"/>
            <w:noWrap/>
            <w:vAlign w:val="bottom"/>
            <w:hideMark/>
          </w:tcPr>
          <w:p w14:paraId="42274C51" w14:textId="49E4DB11"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0.8795</w:t>
            </w:r>
          </w:p>
        </w:tc>
        <w:tc>
          <w:tcPr>
            <w:tcW w:w="960" w:type="dxa"/>
            <w:noWrap/>
            <w:vAlign w:val="bottom"/>
            <w:hideMark/>
          </w:tcPr>
          <w:p w14:paraId="78A79AB0" w14:textId="1665206F"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0.3425</w:t>
            </w:r>
          </w:p>
        </w:tc>
        <w:tc>
          <w:tcPr>
            <w:tcW w:w="960" w:type="dxa"/>
            <w:noWrap/>
            <w:vAlign w:val="bottom"/>
            <w:hideMark/>
          </w:tcPr>
          <w:p w14:paraId="50E64062" w14:textId="6CA2D4B6"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0.8783</w:t>
            </w:r>
          </w:p>
        </w:tc>
      </w:tr>
      <w:tr w:rsidR="00E82916" w:rsidRPr="000147AE" w14:paraId="569C15F5" w14:textId="77777777" w:rsidTr="00E82916">
        <w:trPr>
          <w:trHeight w:val="300"/>
        </w:trPr>
        <w:tc>
          <w:tcPr>
            <w:tcW w:w="1254" w:type="dxa"/>
            <w:noWrap/>
            <w:vAlign w:val="bottom"/>
            <w:hideMark/>
          </w:tcPr>
          <w:p w14:paraId="719B180A" w14:textId="2910B07B"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1000</w:t>
            </w:r>
          </w:p>
        </w:tc>
        <w:tc>
          <w:tcPr>
            <w:tcW w:w="960" w:type="dxa"/>
            <w:noWrap/>
            <w:vAlign w:val="bottom"/>
            <w:hideMark/>
          </w:tcPr>
          <w:p w14:paraId="65F62E3E" w14:textId="68D53152"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1772</w:t>
            </w:r>
          </w:p>
        </w:tc>
        <w:tc>
          <w:tcPr>
            <w:tcW w:w="1009" w:type="dxa"/>
            <w:noWrap/>
            <w:vAlign w:val="bottom"/>
            <w:hideMark/>
          </w:tcPr>
          <w:p w14:paraId="3058EF0B" w14:textId="75E8D58A"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0.2727</w:t>
            </w:r>
          </w:p>
        </w:tc>
        <w:tc>
          <w:tcPr>
            <w:tcW w:w="960" w:type="dxa"/>
            <w:noWrap/>
            <w:vAlign w:val="bottom"/>
            <w:hideMark/>
          </w:tcPr>
          <w:p w14:paraId="5ED74FC3" w14:textId="59CFCCD9"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0.9032</w:t>
            </w:r>
          </w:p>
        </w:tc>
        <w:tc>
          <w:tcPr>
            <w:tcW w:w="960" w:type="dxa"/>
            <w:noWrap/>
            <w:vAlign w:val="bottom"/>
            <w:hideMark/>
          </w:tcPr>
          <w:p w14:paraId="051BD2B8" w14:textId="5A3902F2"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0.3355</w:t>
            </w:r>
          </w:p>
        </w:tc>
        <w:tc>
          <w:tcPr>
            <w:tcW w:w="960" w:type="dxa"/>
            <w:noWrap/>
            <w:vAlign w:val="bottom"/>
            <w:hideMark/>
          </w:tcPr>
          <w:p w14:paraId="176F9F62" w14:textId="311BBDD4"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0.8812</w:t>
            </w:r>
          </w:p>
        </w:tc>
        <w:tc>
          <w:tcPr>
            <w:tcW w:w="960" w:type="dxa"/>
            <w:noWrap/>
            <w:vAlign w:val="bottom"/>
            <w:hideMark/>
          </w:tcPr>
          <w:p w14:paraId="30423178" w14:textId="272D0277"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0.3405</w:t>
            </w:r>
          </w:p>
        </w:tc>
        <w:tc>
          <w:tcPr>
            <w:tcW w:w="960" w:type="dxa"/>
            <w:noWrap/>
            <w:vAlign w:val="bottom"/>
            <w:hideMark/>
          </w:tcPr>
          <w:p w14:paraId="76708B47" w14:textId="79793D53" w:rsidR="00E82916" w:rsidRPr="000147AE" w:rsidRDefault="00E82916" w:rsidP="00E82916">
            <w:pPr>
              <w:spacing w:line="240" w:lineRule="auto"/>
              <w:ind w:firstLine="0"/>
              <w:jc w:val="right"/>
              <w:rPr>
                <w:rFonts w:ascii="Calibri" w:eastAsia="Times New Roman" w:hAnsi="Calibri" w:cs="Calibri"/>
                <w:color w:val="000000"/>
              </w:rPr>
            </w:pPr>
            <w:r>
              <w:rPr>
                <w:rFonts w:ascii="Calibri" w:hAnsi="Calibri" w:cs="Calibri"/>
                <w:color w:val="000000"/>
              </w:rPr>
              <w:t>0.8788</w:t>
            </w:r>
          </w:p>
        </w:tc>
      </w:tr>
    </w:tbl>
    <w:p w14:paraId="17F223E7" w14:textId="77777777" w:rsidR="00A25CED" w:rsidRPr="00AC0641" w:rsidRDefault="00A25CED" w:rsidP="00AC0641"/>
    <w:p w14:paraId="7DBAB928" w14:textId="661479C3" w:rsidR="005C0636" w:rsidRPr="005C0636" w:rsidRDefault="005C0636" w:rsidP="00635366">
      <w:pPr>
        <w:pStyle w:val="Heading1"/>
      </w:pPr>
      <w:r w:rsidRPr="005C0636">
        <w:t xml:space="preserve">Conclusions </w:t>
      </w:r>
    </w:p>
    <w:p w14:paraId="7F5E25CB" w14:textId="4D3CFE44" w:rsidR="005C0636" w:rsidRPr="005C0636" w:rsidRDefault="00E82916" w:rsidP="001278EC">
      <w:r>
        <w:t>The network design that achieved the highest accuracy was a GRU, though it was not worth the training time required. Taking the time to produce a GPU optimized model may be worth the time, plus experimenting with vocabulary variation (though compute time was not available to be performed for this study). A larger, though still relatively small to the corpus, vocabulary with “unimportant” words removed helps to improve model performance.</w:t>
      </w:r>
    </w:p>
    <w:p w14:paraId="246F4A6F" w14:textId="77777777" w:rsidR="001E731B" w:rsidRDefault="001E731B" w:rsidP="001278EC">
      <w:r>
        <w:br w:type="page"/>
      </w:r>
    </w:p>
    <w:p w14:paraId="128BCADF" w14:textId="1070F558" w:rsidR="005C0636" w:rsidRPr="005C0636" w:rsidRDefault="005C0636" w:rsidP="00635366">
      <w:pPr>
        <w:pStyle w:val="Heading1"/>
      </w:pPr>
      <w:r>
        <w:lastRenderedPageBreak/>
        <w:t>References</w:t>
      </w:r>
      <w:r w:rsidRPr="005C0636">
        <w:t xml:space="preserve"> </w:t>
      </w:r>
    </w:p>
    <w:p w14:paraId="21CBAD7A" w14:textId="77777777" w:rsidR="00733D60" w:rsidRDefault="00733D60" w:rsidP="00CD18E6">
      <w:pPr>
        <w:pStyle w:val="ListParagraph"/>
        <w:numPr>
          <w:ilvl w:val="0"/>
          <w:numId w:val="3"/>
        </w:numPr>
      </w:pPr>
      <w:r w:rsidRPr="00733D60">
        <w:t>Xiang Zhang, Junbo Zhao, Yann LeCun. Character-level Convolutional Networks for Text Classification. Advances in Neural Information Processing Systems 28 (NIPS 2015).</w:t>
      </w:r>
    </w:p>
    <w:p w14:paraId="78DED975" w14:textId="3A4F2CF4" w:rsidR="00733D60" w:rsidRDefault="00733D60" w:rsidP="00733D60">
      <w:pPr>
        <w:pStyle w:val="ListParagraph"/>
        <w:numPr>
          <w:ilvl w:val="0"/>
          <w:numId w:val="3"/>
        </w:numPr>
      </w:pPr>
      <w:r w:rsidRPr="00733D60">
        <w:t xml:space="preserve">AG's corpus of news articles. (n.d.). Retrieved February </w:t>
      </w:r>
      <w:r>
        <w:t>7</w:t>
      </w:r>
      <w:r w:rsidRPr="00733D60">
        <w:t xml:space="preserve">, 2022, from </w:t>
      </w:r>
      <w:hyperlink r:id="rId7" w:history="1">
        <w:r w:rsidRPr="00345C4B">
          <w:rPr>
            <w:rStyle w:val="Hyperlink"/>
          </w:rPr>
          <w:t>http://groups.di.unipi.it/~gulli/AG_corpus_of_news_articles.html</w:t>
        </w:r>
      </w:hyperlink>
      <w:r>
        <w:t>.</w:t>
      </w:r>
    </w:p>
    <w:p w14:paraId="675ABCE2" w14:textId="0DB701D3" w:rsidR="00FF6ED0" w:rsidRDefault="00FF6ED0" w:rsidP="00FF6ED0">
      <w:pPr>
        <w:pStyle w:val="ListParagraph"/>
        <w:numPr>
          <w:ilvl w:val="0"/>
          <w:numId w:val="3"/>
        </w:numPr>
      </w:pPr>
      <w:r w:rsidRPr="00FF6ED0">
        <w:t xml:space="preserve">Minaee, Shervin, et al. “Deep Learning Based Text Classification: A Comprehensive Review.” ArXiv:2004.03705 [Cs, Stat], Jan. 2021. arXiv.org, </w:t>
      </w:r>
      <w:hyperlink r:id="rId8" w:history="1">
        <w:r w:rsidRPr="00345C4B">
          <w:rPr>
            <w:rStyle w:val="Hyperlink"/>
          </w:rPr>
          <w:t>http://arxiv.org/abs/2004.03705</w:t>
        </w:r>
      </w:hyperlink>
      <w:r w:rsidRPr="00FF6ED0">
        <w:t>.</w:t>
      </w:r>
    </w:p>
    <w:p w14:paraId="740A5927" w14:textId="4F854310" w:rsidR="001B3FB2" w:rsidRDefault="001B3FB2" w:rsidP="00922184">
      <w:pPr>
        <w:pStyle w:val="ListParagraph"/>
        <w:numPr>
          <w:ilvl w:val="0"/>
          <w:numId w:val="3"/>
        </w:numPr>
      </w:pPr>
      <w:r w:rsidRPr="001B3FB2">
        <w:t xml:space="preserve">Mikolov, Tomas, et al. “Efficient Estimation of Word Representations in Vector Space.” ArXiv:1301.3781 [Cs], Sept. 2013. arXiv.org, </w:t>
      </w:r>
      <w:hyperlink r:id="rId9" w:history="1">
        <w:r w:rsidRPr="00345C4B">
          <w:rPr>
            <w:rStyle w:val="Hyperlink"/>
          </w:rPr>
          <w:t>http://arxiv.org/abs/1301.3781</w:t>
        </w:r>
      </w:hyperlink>
      <w:r w:rsidRPr="001B3FB2">
        <w:t>.</w:t>
      </w:r>
    </w:p>
    <w:p w14:paraId="0A243028" w14:textId="77777777" w:rsidR="008C519B" w:rsidRDefault="008C519B" w:rsidP="00922184">
      <w:pPr>
        <w:pStyle w:val="ListParagraph"/>
        <w:numPr>
          <w:ilvl w:val="0"/>
          <w:numId w:val="3"/>
        </w:numPr>
      </w:pPr>
      <w:r w:rsidRPr="008C519B">
        <w:t>Papers with Code - AG News Benchmark (Text Classification). https://paperswithcode.com/sota/text-classification-on-ag-news. Accessed 21 Feb. 2022.</w:t>
      </w:r>
    </w:p>
    <w:p w14:paraId="5FED51D5" w14:textId="7E2848B8" w:rsidR="008C519B" w:rsidRDefault="008C519B" w:rsidP="00922184">
      <w:pPr>
        <w:pStyle w:val="ListParagraph"/>
        <w:numPr>
          <w:ilvl w:val="0"/>
          <w:numId w:val="3"/>
        </w:numPr>
      </w:pPr>
      <w:r w:rsidRPr="008C519B">
        <w:t xml:space="preserve">Devlin, Jacob, et al. “BERT: Pre-Training of Deep Bidirectional Transformers for Language Understanding.” ArXiv:1810.04805 [Cs], May 2019. arXiv.org, </w:t>
      </w:r>
      <w:hyperlink r:id="rId10" w:history="1">
        <w:r w:rsidRPr="00345C4B">
          <w:rPr>
            <w:rStyle w:val="Hyperlink"/>
          </w:rPr>
          <w:t>http://arxiv.org/abs/1810.04805</w:t>
        </w:r>
      </w:hyperlink>
      <w:r w:rsidRPr="008C519B">
        <w:t>.</w:t>
      </w:r>
    </w:p>
    <w:p w14:paraId="53DDA9D9" w14:textId="36045A4C" w:rsidR="001B3FB2" w:rsidRDefault="001E5AF5" w:rsidP="00922184">
      <w:pPr>
        <w:pStyle w:val="ListParagraph"/>
        <w:numPr>
          <w:ilvl w:val="0"/>
          <w:numId w:val="3"/>
        </w:numPr>
      </w:pPr>
      <w:r w:rsidRPr="001E5AF5">
        <w:t>Chung, Junyoung, et al. “Empirical Evaluation of Gated Recurrent Neural Networks on Sequence Modeling.” ArXiv:1412.3555 [Cs], Dec. 2014. arXiv.org, http://arxiv.org/abs/1412.3555.</w:t>
      </w:r>
    </w:p>
    <w:p w14:paraId="45199C1D" w14:textId="17E968B7" w:rsidR="001E731B" w:rsidRDefault="001E731B" w:rsidP="00CD18E6">
      <w:pPr>
        <w:pStyle w:val="ListParagraph"/>
        <w:numPr>
          <w:ilvl w:val="0"/>
          <w:numId w:val="3"/>
        </w:numPr>
      </w:pPr>
      <w:r>
        <w:br w:type="page"/>
      </w:r>
    </w:p>
    <w:p w14:paraId="03A56338" w14:textId="108A1512" w:rsidR="001E731B" w:rsidRPr="005C0636" w:rsidRDefault="001E731B" w:rsidP="00635366">
      <w:pPr>
        <w:pStyle w:val="Heading1"/>
      </w:pPr>
      <w:r>
        <w:lastRenderedPageBreak/>
        <w:t>Figures</w:t>
      </w:r>
      <w:r w:rsidRPr="005C0636">
        <w:t xml:space="preserve"> </w:t>
      </w:r>
    </w:p>
    <w:p w14:paraId="4F5CACA1" w14:textId="7BB3EA6C" w:rsidR="00833CED" w:rsidRDefault="00413EA4" w:rsidP="00635366">
      <w:pPr>
        <w:pStyle w:val="figure"/>
      </w:pPr>
      <w:r>
        <w:rPr>
          <w:noProof/>
        </w:rPr>
        <w:drawing>
          <wp:inline distT="0" distB="0" distL="0" distR="0" wp14:anchorId="2AE3DA96" wp14:editId="60782A2E">
            <wp:extent cx="5943600" cy="35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0A2CEC82" w14:textId="4EE52135" w:rsidR="00EB4B09" w:rsidRDefault="00EB4B09" w:rsidP="00635366">
      <w:pPr>
        <w:pStyle w:val="figure"/>
      </w:pPr>
      <w:r>
        <w:t xml:space="preserve">Figure 1: </w:t>
      </w:r>
      <w:r w:rsidR="00413EA4">
        <w:t>Histogram – Distribution of Articles by Percentage of Words not Found in 1000-word Vocabulary</w:t>
      </w:r>
    </w:p>
    <w:p w14:paraId="17F8BAB6" w14:textId="77777777" w:rsidR="00EB786C" w:rsidRDefault="00EB786C" w:rsidP="00503264">
      <w:pPr>
        <w:pStyle w:val="figure"/>
        <w:rPr>
          <w:noProof/>
        </w:rPr>
      </w:pPr>
    </w:p>
    <w:sectPr w:rsidR="00EB786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330A" w14:textId="77777777" w:rsidR="005F13E7" w:rsidRDefault="005F13E7" w:rsidP="008C519B">
      <w:pPr>
        <w:spacing w:after="0" w:line="240" w:lineRule="auto"/>
      </w:pPr>
      <w:r>
        <w:separator/>
      </w:r>
    </w:p>
  </w:endnote>
  <w:endnote w:type="continuationSeparator" w:id="0">
    <w:p w14:paraId="50C0DDA5" w14:textId="77777777" w:rsidR="005F13E7" w:rsidRDefault="005F13E7" w:rsidP="008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5BEC" w14:textId="467696E9" w:rsidR="00413EA4" w:rsidRDefault="00413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A3C6" w14:textId="77777777" w:rsidR="005F13E7" w:rsidRDefault="005F13E7" w:rsidP="008C519B">
      <w:pPr>
        <w:spacing w:after="0" w:line="240" w:lineRule="auto"/>
      </w:pPr>
      <w:r>
        <w:separator/>
      </w:r>
    </w:p>
  </w:footnote>
  <w:footnote w:type="continuationSeparator" w:id="0">
    <w:p w14:paraId="388CE37F" w14:textId="77777777" w:rsidR="005F13E7" w:rsidRDefault="005F13E7" w:rsidP="008C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E7B78"/>
    <w:multiLevelType w:val="hybridMultilevel"/>
    <w:tmpl w:val="41B88598"/>
    <w:lvl w:ilvl="0" w:tplc="4EA6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47AE"/>
    <w:rsid w:val="00015314"/>
    <w:rsid w:val="00034BD6"/>
    <w:rsid w:val="00062835"/>
    <w:rsid w:val="000D6321"/>
    <w:rsid w:val="000E7C7A"/>
    <w:rsid w:val="001278EC"/>
    <w:rsid w:val="00170518"/>
    <w:rsid w:val="00180335"/>
    <w:rsid w:val="0018196C"/>
    <w:rsid w:val="001A2212"/>
    <w:rsid w:val="001B3FB2"/>
    <w:rsid w:val="001E5AF5"/>
    <w:rsid w:val="001E731B"/>
    <w:rsid w:val="0020105F"/>
    <w:rsid w:val="00277A25"/>
    <w:rsid w:val="002B431F"/>
    <w:rsid w:val="002B499F"/>
    <w:rsid w:val="002E21A6"/>
    <w:rsid w:val="002E551F"/>
    <w:rsid w:val="00310F8F"/>
    <w:rsid w:val="0035109C"/>
    <w:rsid w:val="00387676"/>
    <w:rsid w:val="00413EA4"/>
    <w:rsid w:val="004235EE"/>
    <w:rsid w:val="004253B3"/>
    <w:rsid w:val="0048183F"/>
    <w:rsid w:val="00494B78"/>
    <w:rsid w:val="004A4B3B"/>
    <w:rsid w:val="004B2EE9"/>
    <w:rsid w:val="004D3128"/>
    <w:rsid w:val="004E1099"/>
    <w:rsid w:val="00503264"/>
    <w:rsid w:val="0050630D"/>
    <w:rsid w:val="00536802"/>
    <w:rsid w:val="00542F72"/>
    <w:rsid w:val="00572FE3"/>
    <w:rsid w:val="0057428D"/>
    <w:rsid w:val="005A60CD"/>
    <w:rsid w:val="005B1560"/>
    <w:rsid w:val="005C0636"/>
    <w:rsid w:val="005F13E7"/>
    <w:rsid w:val="00607139"/>
    <w:rsid w:val="00635366"/>
    <w:rsid w:val="00665637"/>
    <w:rsid w:val="006B31C3"/>
    <w:rsid w:val="007258A2"/>
    <w:rsid w:val="00733773"/>
    <w:rsid w:val="00733D60"/>
    <w:rsid w:val="00735AAB"/>
    <w:rsid w:val="00776D36"/>
    <w:rsid w:val="007C26E7"/>
    <w:rsid w:val="007D3F7E"/>
    <w:rsid w:val="0081072D"/>
    <w:rsid w:val="00833CED"/>
    <w:rsid w:val="0085794E"/>
    <w:rsid w:val="00871C1F"/>
    <w:rsid w:val="00873EC5"/>
    <w:rsid w:val="008C519B"/>
    <w:rsid w:val="008E0F15"/>
    <w:rsid w:val="00902DCB"/>
    <w:rsid w:val="009A2C3C"/>
    <w:rsid w:val="009C6110"/>
    <w:rsid w:val="009E709D"/>
    <w:rsid w:val="00A25CED"/>
    <w:rsid w:val="00A34308"/>
    <w:rsid w:val="00AB30F0"/>
    <w:rsid w:val="00AC0641"/>
    <w:rsid w:val="00AE7B83"/>
    <w:rsid w:val="00B03B02"/>
    <w:rsid w:val="00B36D21"/>
    <w:rsid w:val="00B603D3"/>
    <w:rsid w:val="00B71F0D"/>
    <w:rsid w:val="00B75B6B"/>
    <w:rsid w:val="00B96325"/>
    <w:rsid w:val="00BC076E"/>
    <w:rsid w:val="00BC5C9C"/>
    <w:rsid w:val="00BE32F3"/>
    <w:rsid w:val="00C015B0"/>
    <w:rsid w:val="00C022A3"/>
    <w:rsid w:val="00CA1BB8"/>
    <w:rsid w:val="00CB113E"/>
    <w:rsid w:val="00CD18E6"/>
    <w:rsid w:val="00D0391E"/>
    <w:rsid w:val="00D65085"/>
    <w:rsid w:val="00D96985"/>
    <w:rsid w:val="00DA1045"/>
    <w:rsid w:val="00DB65CF"/>
    <w:rsid w:val="00DE49E8"/>
    <w:rsid w:val="00E33425"/>
    <w:rsid w:val="00E44DA1"/>
    <w:rsid w:val="00E7004C"/>
    <w:rsid w:val="00E82916"/>
    <w:rsid w:val="00E93A7C"/>
    <w:rsid w:val="00EB4B09"/>
    <w:rsid w:val="00EB786C"/>
    <w:rsid w:val="00F33D91"/>
    <w:rsid w:val="00F34C01"/>
    <w:rsid w:val="00F560E2"/>
    <w:rsid w:val="00F934AC"/>
    <w:rsid w:val="00FE20DB"/>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ED"/>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paragraph" w:styleId="Heading2">
    <w:name w:val="heading 2"/>
    <w:basedOn w:val="Normal"/>
    <w:next w:val="Normal"/>
    <w:link w:val="Heading2Char"/>
    <w:uiPriority w:val="9"/>
    <w:semiHidden/>
    <w:unhideWhenUsed/>
    <w:qFormat/>
    <w:rsid w:val="0003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 w:type="table" w:styleId="TableGrid">
    <w:name w:val="Table Grid"/>
    <w:basedOn w:val="TableNormal"/>
    <w:uiPriority w:val="39"/>
    <w:rsid w:val="0001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34B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3D60"/>
    <w:rPr>
      <w:color w:val="0563C1" w:themeColor="hyperlink"/>
      <w:u w:val="single"/>
    </w:rPr>
  </w:style>
  <w:style w:type="character" w:styleId="UnresolvedMention">
    <w:name w:val="Unresolved Mention"/>
    <w:basedOn w:val="DefaultParagraphFont"/>
    <w:uiPriority w:val="99"/>
    <w:semiHidden/>
    <w:unhideWhenUsed/>
    <w:rsid w:val="00733D60"/>
    <w:rPr>
      <w:color w:val="605E5C"/>
      <w:shd w:val="clear" w:color="auto" w:fill="E1DFDD"/>
    </w:rPr>
  </w:style>
  <w:style w:type="paragraph" w:styleId="Header">
    <w:name w:val="header"/>
    <w:basedOn w:val="Normal"/>
    <w:link w:val="HeaderChar"/>
    <w:uiPriority w:val="99"/>
    <w:unhideWhenUsed/>
    <w:rsid w:val="008C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9B"/>
  </w:style>
  <w:style w:type="paragraph" w:styleId="Footer">
    <w:name w:val="footer"/>
    <w:basedOn w:val="Normal"/>
    <w:link w:val="FooterChar"/>
    <w:uiPriority w:val="99"/>
    <w:unhideWhenUsed/>
    <w:rsid w:val="008C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9B"/>
  </w:style>
  <w:style w:type="character" w:customStyle="1" w:styleId="Heading3Char">
    <w:name w:val="Heading 3 Char"/>
    <w:basedOn w:val="DefaultParagraphFont"/>
    <w:link w:val="Heading3"/>
    <w:uiPriority w:val="9"/>
    <w:semiHidden/>
    <w:rsid w:val="00B75B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174922875">
      <w:bodyDiv w:val="1"/>
      <w:marLeft w:val="0"/>
      <w:marRight w:val="0"/>
      <w:marTop w:val="0"/>
      <w:marBottom w:val="0"/>
      <w:divBdr>
        <w:top w:val="none" w:sz="0" w:space="0" w:color="auto"/>
        <w:left w:val="none" w:sz="0" w:space="0" w:color="auto"/>
        <w:bottom w:val="none" w:sz="0" w:space="0" w:color="auto"/>
        <w:right w:val="none" w:sz="0" w:space="0" w:color="auto"/>
      </w:divBdr>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90811377">
      <w:bodyDiv w:val="1"/>
      <w:marLeft w:val="0"/>
      <w:marRight w:val="0"/>
      <w:marTop w:val="0"/>
      <w:marBottom w:val="0"/>
      <w:divBdr>
        <w:top w:val="none" w:sz="0" w:space="0" w:color="auto"/>
        <w:left w:val="none" w:sz="0" w:space="0" w:color="auto"/>
        <w:bottom w:val="none" w:sz="0" w:space="0" w:color="auto"/>
        <w:right w:val="none" w:sz="0" w:space="0" w:color="auto"/>
      </w:divBdr>
    </w:div>
    <w:div w:id="396634983">
      <w:bodyDiv w:val="1"/>
      <w:marLeft w:val="0"/>
      <w:marRight w:val="0"/>
      <w:marTop w:val="0"/>
      <w:marBottom w:val="0"/>
      <w:divBdr>
        <w:top w:val="none" w:sz="0" w:space="0" w:color="auto"/>
        <w:left w:val="none" w:sz="0" w:space="0" w:color="auto"/>
        <w:bottom w:val="none" w:sz="0" w:space="0" w:color="auto"/>
        <w:right w:val="none" w:sz="0" w:space="0" w:color="auto"/>
      </w:divBdr>
    </w:div>
    <w:div w:id="451098939">
      <w:bodyDiv w:val="1"/>
      <w:marLeft w:val="0"/>
      <w:marRight w:val="0"/>
      <w:marTop w:val="0"/>
      <w:marBottom w:val="0"/>
      <w:divBdr>
        <w:top w:val="none" w:sz="0" w:space="0" w:color="auto"/>
        <w:left w:val="none" w:sz="0" w:space="0" w:color="auto"/>
        <w:bottom w:val="none" w:sz="0" w:space="0" w:color="auto"/>
        <w:right w:val="none" w:sz="0" w:space="0" w:color="auto"/>
      </w:divBdr>
      <w:divsChild>
        <w:div w:id="679620535">
          <w:marLeft w:val="0"/>
          <w:marRight w:val="0"/>
          <w:marTop w:val="100"/>
          <w:marBottom w:val="100"/>
          <w:divBdr>
            <w:top w:val="none" w:sz="0" w:space="0" w:color="auto"/>
            <w:left w:val="none" w:sz="0" w:space="0" w:color="auto"/>
            <w:bottom w:val="none" w:sz="0" w:space="0" w:color="auto"/>
            <w:right w:val="none" w:sz="0" w:space="0" w:color="auto"/>
          </w:divBdr>
          <w:divsChild>
            <w:div w:id="81921105">
              <w:marLeft w:val="0"/>
              <w:marRight w:val="0"/>
              <w:marTop w:val="0"/>
              <w:marBottom w:val="0"/>
              <w:divBdr>
                <w:top w:val="none" w:sz="0" w:space="0" w:color="auto"/>
                <w:left w:val="none" w:sz="0" w:space="0" w:color="auto"/>
                <w:bottom w:val="none" w:sz="0" w:space="0" w:color="auto"/>
                <w:right w:val="none" w:sz="0" w:space="0" w:color="auto"/>
              </w:divBdr>
              <w:divsChild>
                <w:div w:id="1964800165">
                  <w:marLeft w:val="480"/>
                  <w:marRight w:val="0"/>
                  <w:marTop w:val="0"/>
                  <w:marBottom w:val="0"/>
                  <w:divBdr>
                    <w:top w:val="none" w:sz="0" w:space="0" w:color="auto"/>
                    <w:left w:val="none" w:sz="0" w:space="0" w:color="auto"/>
                    <w:bottom w:val="none" w:sz="0" w:space="0" w:color="auto"/>
                    <w:right w:val="none" w:sz="0" w:space="0" w:color="auto"/>
                  </w:divBdr>
                  <w:divsChild>
                    <w:div w:id="1235237928">
                      <w:marLeft w:val="0"/>
                      <w:marRight w:val="0"/>
                      <w:marTop w:val="0"/>
                      <w:marBottom w:val="0"/>
                      <w:divBdr>
                        <w:top w:val="none" w:sz="0" w:space="0" w:color="auto"/>
                        <w:left w:val="none" w:sz="0" w:space="0" w:color="auto"/>
                        <w:bottom w:val="none" w:sz="0" w:space="0" w:color="auto"/>
                        <w:right w:val="none" w:sz="0" w:space="0" w:color="auto"/>
                      </w:divBdr>
                      <w:divsChild>
                        <w:div w:id="119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24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6090">
      <w:bodyDiv w:val="1"/>
      <w:marLeft w:val="0"/>
      <w:marRight w:val="0"/>
      <w:marTop w:val="0"/>
      <w:marBottom w:val="0"/>
      <w:divBdr>
        <w:top w:val="none" w:sz="0" w:space="0" w:color="auto"/>
        <w:left w:val="none" w:sz="0" w:space="0" w:color="auto"/>
        <w:bottom w:val="none" w:sz="0" w:space="0" w:color="auto"/>
        <w:right w:val="none" w:sz="0" w:space="0" w:color="auto"/>
      </w:divBdr>
    </w:div>
    <w:div w:id="635647120">
      <w:bodyDiv w:val="1"/>
      <w:marLeft w:val="0"/>
      <w:marRight w:val="0"/>
      <w:marTop w:val="0"/>
      <w:marBottom w:val="0"/>
      <w:divBdr>
        <w:top w:val="none" w:sz="0" w:space="0" w:color="auto"/>
        <w:left w:val="none" w:sz="0" w:space="0" w:color="auto"/>
        <w:bottom w:val="none" w:sz="0" w:space="0" w:color="auto"/>
        <w:right w:val="none" w:sz="0" w:space="0" w:color="auto"/>
      </w:divBdr>
      <w:divsChild>
        <w:div w:id="852957870">
          <w:marLeft w:val="0"/>
          <w:marRight w:val="0"/>
          <w:marTop w:val="100"/>
          <w:marBottom w:val="100"/>
          <w:divBdr>
            <w:top w:val="none" w:sz="0" w:space="0" w:color="auto"/>
            <w:left w:val="none" w:sz="0" w:space="0" w:color="auto"/>
            <w:bottom w:val="none" w:sz="0" w:space="0" w:color="auto"/>
            <w:right w:val="none" w:sz="0" w:space="0" w:color="auto"/>
          </w:divBdr>
          <w:divsChild>
            <w:div w:id="1958292604">
              <w:marLeft w:val="0"/>
              <w:marRight w:val="0"/>
              <w:marTop w:val="0"/>
              <w:marBottom w:val="0"/>
              <w:divBdr>
                <w:top w:val="none" w:sz="0" w:space="0" w:color="auto"/>
                <w:left w:val="none" w:sz="0" w:space="0" w:color="auto"/>
                <w:bottom w:val="none" w:sz="0" w:space="0" w:color="auto"/>
                <w:right w:val="none" w:sz="0" w:space="0" w:color="auto"/>
              </w:divBdr>
              <w:divsChild>
                <w:div w:id="435636325">
                  <w:marLeft w:val="480"/>
                  <w:marRight w:val="0"/>
                  <w:marTop w:val="0"/>
                  <w:marBottom w:val="0"/>
                  <w:divBdr>
                    <w:top w:val="none" w:sz="0" w:space="0" w:color="auto"/>
                    <w:left w:val="none" w:sz="0" w:space="0" w:color="auto"/>
                    <w:bottom w:val="none" w:sz="0" w:space="0" w:color="auto"/>
                    <w:right w:val="none" w:sz="0" w:space="0" w:color="auto"/>
                  </w:divBdr>
                  <w:divsChild>
                    <w:div w:id="1361904788">
                      <w:marLeft w:val="0"/>
                      <w:marRight w:val="0"/>
                      <w:marTop w:val="0"/>
                      <w:marBottom w:val="0"/>
                      <w:divBdr>
                        <w:top w:val="none" w:sz="0" w:space="0" w:color="auto"/>
                        <w:left w:val="none" w:sz="0" w:space="0" w:color="auto"/>
                        <w:bottom w:val="none" w:sz="0" w:space="0" w:color="auto"/>
                        <w:right w:val="none" w:sz="0" w:space="0" w:color="auto"/>
                      </w:divBdr>
                      <w:divsChild>
                        <w:div w:id="10000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5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22825564">
      <w:bodyDiv w:val="1"/>
      <w:marLeft w:val="0"/>
      <w:marRight w:val="0"/>
      <w:marTop w:val="0"/>
      <w:marBottom w:val="0"/>
      <w:divBdr>
        <w:top w:val="none" w:sz="0" w:space="0" w:color="auto"/>
        <w:left w:val="none" w:sz="0" w:space="0" w:color="auto"/>
        <w:bottom w:val="none" w:sz="0" w:space="0" w:color="auto"/>
        <w:right w:val="none" w:sz="0" w:space="0" w:color="auto"/>
      </w:divBdr>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sChild>
        <w:div w:id="1673559416">
          <w:marLeft w:val="0"/>
          <w:marRight w:val="0"/>
          <w:marTop w:val="100"/>
          <w:marBottom w:val="100"/>
          <w:divBdr>
            <w:top w:val="none" w:sz="0" w:space="0" w:color="auto"/>
            <w:left w:val="none" w:sz="0" w:space="0" w:color="auto"/>
            <w:bottom w:val="none" w:sz="0" w:space="0" w:color="auto"/>
            <w:right w:val="none" w:sz="0" w:space="0" w:color="auto"/>
          </w:divBdr>
          <w:divsChild>
            <w:div w:id="886377024">
              <w:marLeft w:val="0"/>
              <w:marRight w:val="0"/>
              <w:marTop w:val="0"/>
              <w:marBottom w:val="0"/>
              <w:divBdr>
                <w:top w:val="none" w:sz="0" w:space="0" w:color="auto"/>
                <w:left w:val="none" w:sz="0" w:space="0" w:color="auto"/>
                <w:bottom w:val="none" w:sz="0" w:space="0" w:color="auto"/>
                <w:right w:val="none" w:sz="0" w:space="0" w:color="auto"/>
              </w:divBdr>
              <w:divsChild>
                <w:div w:id="884103936">
                  <w:marLeft w:val="480"/>
                  <w:marRight w:val="0"/>
                  <w:marTop w:val="0"/>
                  <w:marBottom w:val="0"/>
                  <w:divBdr>
                    <w:top w:val="none" w:sz="0" w:space="0" w:color="auto"/>
                    <w:left w:val="none" w:sz="0" w:space="0" w:color="auto"/>
                    <w:bottom w:val="none" w:sz="0" w:space="0" w:color="auto"/>
                    <w:right w:val="none" w:sz="0" w:space="0" w:color="auto"/>
                  </w:divBdr>
                  <w:divsChild>
                    <w:div w:id="1143933660">
                      <w:marLeft w:val="0"/>
                      <w:marRight w:val="0"/>
                      <w:marTop w:val="0"/>
                      <w:marBottom w:val="0"/>
                      <w:divBdr>
                        <w:top w:val="none" w:sz="0" w:space="0" w:color="auto"/>
                        <w:left w:val="none" w:sz="0" w:space="0" w:color="auto"/>
                        <w:bottom w:val="none" w:sz="0" w:space="0" w:color="auto"/>
                        <w:right w:val="none" w:sz="0" w:space="0" w:color="auto"/>
                      </w:divBdr>
                      <w:divsChild>
                        <w:div w:id="20965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12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038">
      <w:bodyDiv w:val="1"/>
      <w:marLeft w:val="0"/>
      <w:marRight w:val="0"/>
      <w:marTop w:val="0"/>
      <w:marBottom w:val="0"/>
      <w:divBdr>
        <w:top w:val="none" w:sz="0" w:space="0" w:color="auto"/>
        <w:left w:val="none" w:sz="0" w:space="0" w:color="auto"/>
        <w:bottom w:val="none" w:sz="0" w:space="0" w:color="auto"/>
        <w:right w:val="none" w:sz="0" w:space="0" w:color="auto"/>
      </w:divBdr>
    </w:div>
    <w:div w:id="1186822817">
      <w:bodyDiv w:val="1"/>
      <w:marLeft w:val="0"/>
      <w:marRight w:val="0"/>
      <w:marTop w:val="0"/>
      <w:marBottom w:val="0"/>
      <w:divBdr>
        <w:top w:val="none" w:sz="0" w:space="0" w:color="auto"/>
        <w:left w:val="none" w:sz="0" w:space="0" w:color="auto"/>
        <w:bottom w:val="none" w:sz="0" w:space="0" w:color="auto"/>
        <w:right w:val="none" w:sz="0" w:space="0" w:color="auto"/>
      </w:divBdr>
    </w:div>
    <w:div w:id="1205168165">
      <w:bodyDiv w:val="1"/>
      <w:marLeft w:val="0"/>
      <w:marRight w:val="0"/>
      <w:marTop w:val="0"/>
      <w:marBottom w:val="0"/>
      <w:divBdr>
        <w:top w:val="none" w:sz="0" w:space="0" w:color="auto"/>
        <w:left w:val="none" w:sz="0" w:space="0" w:color="auto"/>
        <w:bottom w:val="none" w:sz="0" w:space="0" w:color="auto"/>
        <w:right w:val="none" w:sz="0" w:space="0" w:color="auto"/>
      </w:divBdr>
    </w:div>
    <w:div w:id="1277761462">
      <w:bodyDiv w:val="1"/>
      <w:marLeft w:val="0"/>
      <w:marRight w:val="0"/>
      <w:marTop w:val="0"/>
      <w:marBottom w:val="0"/>
      <w:divBdr>
        <w:top w:val="none" w:sz="0" w:space="0" w:color="auto"/>
        <w:left w:val="none" w:sz="0" w:space="0" w:color="auto"/>
        <w:bottom w:val="none" w:sz="0" w:space="0" w:color="auto"/>
        <w:right w:val="none" w:sz="0" w:space="0" w:color="auto"/>
      </w:divBdr>
    </w:div>
    <w:div w:id="1377656797">
      <w:bodyDiv w:val="1"/>
      <w:marLeft w:val="0"/>
      <w:marRight w:val="0"/>
      <w:marTop w:val="0"/>
      <w:marBottom w:val="0"/>
      <w:divBdr>
        <w:top w:val="none" w:sz="0" w:space="0" w:color="auto"/>
        <w:left w:val="none" w:sz="0" w:space="0" w:color="auto"/>
        <w:bottom w:val="none" w:sz="0" w:space="0" w:color="auto"/>
        <w:right w:val="none" w:sz="0" w:space="0" w:color="auto"/>
      </w:divBdr>
      <w:divsChild>
        <w:div w:id="1837962200">
          <w:marLeft w:val="0"/>
          <w:marRight w:val="0"/>
          <w:marTop w:val="0"/>
          <w:marBottom w:val="0"/>
          <w:divBdr>
            <w:top w:val="none" w:sz="0" w:space="0" w:color="auto"/>
            <w:left w:val="none" w:sz="0" w:space="0" w:color="auto"/>
            <w:bottom w:val="none" w:sz="0" w:space="0" w:color="auto"/>
            <w:right w:val="none" w:sz="0" w:space="0" w:color="auto"/>
          </w:divBdr>
          <w:divsChild>
            <w:div w:id="2021545231">
              <w:marLeft w:val="0"/>
              <w:marRight w:val="0"/>
              <w:marTop w:val="0"/>
              <w:marBottom w:val="0"/>
              <w:divBdr>
                <w:top w:val="none" w:sz="0" w:space="0" w:color="auto"/>
                <w:left w:val="none" w:sz="0" w:space="0" w:color="auto"/>
                <w:bottom w:val="none" w:sz="0" w:space="0" w:color="auto"/>
                <w:right w:val="none" w:sz="0" w:space="0" w:color="auto"/>
              </w:divBdr>
            </w:div>
            <w:div w:id="1118648198">
              <w:marLeft w:val="0"/>
              <w:marRight w:val="0"/>
              <w:marTop w:val="0"/>
              <w:marBottom w:val="0"/>
              <w:divBdr>
                <w:top w:val="none" w:sz="0" w:space="0" w:color="auto"/>
                <w:left w:val="none" w:sz="0" w:space="0" w:color="auto"/>
                <w:bottom w:val="none" w:sz="0" w:space="0" w:color="auto"/>
                <w:right w:val="none" w:sz="0" w:space="0" w:color="auto"/>
              </w:divBdr>
            </w:div>
            <w:div w:id="747002242">
              <w:marLeft w:val="0"/>
              <w:marRight w:val="0"/>
              <w:marTop w:val="0"/>
              <w:marBottom w:val="0"/>
              <w:divBdr>
                <w:top w:val="none" w:sz="0" w:space="0" w:color="auto"/>
                <w:left w:val="none" w:sz="0" w:space="0" w:color="auto"/>
                <w:bottom w:val="none" w:sz="0" w:space="0" w:color="auto"/>
                <w:right w:val="none" w:sz="0" w:space="0" w:color="auto"/>
              </w:divBdr>
            </w:div>
            <w:div w:id="20057036">
              <w:marLeft w:val="0"/>
              <w:marRight w:val="0"/>
              <w:marTop w:val="0"/>
              <w:marBottom w:val="0"/>
              <w:divBdr>
                <w:top w:val="none" w:sz="0" w:space="0" w:color="auto"/>
                <w:left w:val="none" w:sz="0" w:space="0" w:color="auto"/>
                <w:bottom w:val="none" w:sz="0" w:space="0" w:color="auto"/>
                <w:right w:val="none" w:sz="0" w:space="0" w:color="auto"/>
              </w:divBdr>
            </w:div>
            <w:div w:id="793717258">
              <w:marLeft w:val="0"/>
              <w:marRight w:val="0"/>
              <w:marTop w:val="0"/>
              <w:marBottom w:val="0"/>
              <w:divBdr>
                <w:top w:val="none" w:sz="0" w:space="0" w:color="auto"/>
                <w:left w:val="none" w:sz="0" w:space="0" w:color="auto"/>
                <w:bottom w:val="none" w:sz="0" w:space="0" w:color="auto"/>
                <w:right w:val="none" w:sz="0" w:space="0" w:color="auto"/>
              </w:divBdr>
            </w:div>
            <w:div w:id="1283338960">
              <w:marLeft w:val="0"/>
              <w:marRight w:val="0"/>
              <w:marTop w:val="0"/>
              <w:marBottom w:val="0"/>
              <w:divBdr>
                <w:top w:val="none" w:sz="0" w:space="0" w:color="auto"/>
                <w:left w:val="none" w:sz="0" w:space="0" w:color="auto"/>
                <w:bottom w:val="none" w:sz="0" w:space="0" w:color="auto"/>
                <w:right w:val="none" w:sz="0" w:space="0" w:color="auto"/>
              </w:divBdr>
            </w:div>
            <w:div w:id="2054495804">
              <w:marLeft w:val="0"/>
              <w:marRight w:val="0"/>
              <w:marTop w:val="0"/>
              <w:marBottom w:val="0"/>
              <w:divBdr>
                <w:top w:val="none" w:sz="0" w:space="0" w:color="auto"/>
                <w:left w:val="none" w:sz="0" w:space="0" w:color="auto"/>
                <w:bottom w:val="none" w:sz="0" w:space="0" w:color="auto"/>
                <w:right w:val="none" w:sz="0" w:space="0" w:color="auto"/>
              </w:divBdr>
            </w:div>
            <w:div w:id="1902518080">
              <w:marLeft w:val="0"/>
              <w:marRight w:val="0"/>
              <w:marTop w:val="0"/>
              <w:marBottom w:val="0"/>
              <w:divBdr>
                <w:top w:val="none" w:sz="0" w:space="0" w:color="auto"/>
                <w:left w:val="none" w:sz="0" w:space="0" w:color="auto"/>
                <w:bottom w:val="none" w:sz="0" w:space="0" w:color="auto"/>
                <w:right w:val="none" w:sz="0" w:space="0" w:color="auto"/>
              </w:divBdr>
            </w:div>
            <w:div w:id="2057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1452506289">
      <w:bodyDiv w:val="1"/>
      <w:marLeft w:val="0"/>
      <w:marRight w:val="0"/>
      <w:marTop w:val="0"/>
      <w:marBottom w:val="0"/>
      <w:divBdr>
        <w:top w:val="none" w:sz="0" w:space="0" w:color="auto"/>
        <w:left w:val="none" w:sz="0" w:space="0" w:color="auto"/>
        <w:bottom w:val="none" w:sz="0" w:space="0" w:color="auto"/>
        <w:right w:val="none" w:sz="0" w:space="0" w:color="auto"/>
      </w:divBdr>
    </w:div>
    <w:div w:id="1487669617">
      <w:bodyDiv w:val="1"/>
      <w:marLeft w:val="0"/>
      <w:marRight w:val="0"/>
      <w:marTop w:val="0"/>
      <w:marBottom w:val="0"/>
      <w:divBdr>
        <w:top w:val="none" w:sz="0" w:space="0" w:color="auto"/>
        <w:left w:val="none" w:sz="0" w:space="0" w:color="auto"/>
        <w:bottom w:val="none" w:sz="0" w:space="0" w:color="auto"/>
        <w:right w:val="none" w:sz="0" w:space="0" w:color="auto"/>
      </w:divBdr>
      <w:divsChild>
        <w:div w:id="1953827496">
          <w:marLeft w:val="0"/>
          <w:marRight w:val="0"/>
          <w:marTop w:val="0"/>
          <w:marBottom w:val="0"/>
          <w:divBdr>
            <w:top w:val="none" w:sz="0" w:space="0" w:color="auto"/>
            <w:left w:val="none" w:sz="0" w:space="0" w:color="auto"/>
            <w:bottom w:val="none" w:sz="0" w:space="0" w:color="auto"/>
            <w:right w:val="none" w:sz="0" w:space="0" w:color="auto"/>
          </w:divBdr>
        </w:div>
      </w:divsChild>
    </w:div>
    <w:div w:id="1539969269">
      <w:bodyDiv w:val="1"/>
      <w:marLeft w:val="0"/>
      <w:marRight w:val="0"/>
      <w:marTop w:val="0"/>
      <w:marBottom w:val="0"/>
      <w:divBdr>
        <w:top w:val="none" w:sz="0" w:space="0" w:color="auto"/>
        <w:left w:val="none" w:sz="0" w:space="0" w:color="auto"/>
        <w:bottom w:val="none" w:sz="0" w:space="0" w:color="auto"/>
        <w:right w:val="none" w:sz="0" w:space="0" w:color="auto"/>
      </w:divBdr>
      <w:divsChild>
        <w:div w:id="1733045226">
          <w:marLeft w:val="0"/>
          <w:marRight w:val="0"/>
          <w:marTop w:val="100"/>
          <w:marBottom w:val="100"/>
          <w:divBdr>
            <w:top w:val="none" w:sz="0" w:space="0" w:color="auto"/>
            <w:left w:val="none" w:sz="0" w:space="0" w:color="auto"/>
            <w:bottom w:val="none" w:sz="0" w:space="0" w:color="auto"/>
            <w:right w:val="none" w:sz="0" w:space="0" w:color="auto"/>
          </w:divBdr>
          <w:divsChild>
            <w:div w:id="2040666733">
              <w:marLeft w:val="0"/>
              <w:marRight w:val="0"/>
              <w:marTop w:val="0"/>
              <w:marBottom w:val="0"/>
              <w:divBdr>
                <w:top w:val="none" w:sz="0" w:space="0" w:color="auto"/>
                <w:left w:val="none" w:sz="0" w:space="0" w:color="auto"/>
                <w:bottom w:val="none" w:sz="0" w:space="0" w:color="auto"/>
                <w:right w:val="none" w:sz="0" w:space="0" w:color="auto"/>
              </w:divBdr>
              <w:divsChild>
                <w:div w:id="1203202385">
                  <w:marLeft w:val="480"/>
                  <w:marRight w:val="0"/>
                  <w:marTop w:val="0"/>
                  <w:marBottom w:val="0"/>
                  <w:divBdr>
                    <w:top w:val="none" w:sz="0" w:space="0" w:color="auto"/>
                    <w:left w:val="none" w:sz="0" w:space="0" w:color="auto"/>
                    <w:bottom w:val="none" w:sz="0" w:space="0" w:color="auto"/>
                    <w:right w:val="none" w:sz="0" w:space="0" w:color="auto"/>
                  </w:divBdr>
                  <w:divsChild>
                    <w:div w:id="1147212376">
                      <w:marLeft w:val="0"/>
                      <w:marRight w:val="0"/>
                      <w:marTop w:val="0"/>
                      <w:marBottom w:val="0"/>
                      <w:divBdr>
                        <w:top w:val="none" w:sz="0" w:space="0" w:color="auto"/>
                        <w:left w:val="none" w:sz="0" w:space="0" w:color="auto"/>
                        <w:bottom w:val="none" w:sz="0" w:space="0" w:color="auto"/>
                        <w:right w:val="none" w:sz="0" w:space="0" w:color="auto"/>
                      </w:divBdr>
                      <w:divsChild>
                        <w:div w:id="160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6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9881819">
      <w:bodyDiv w:val="1"/>
      <w:marLeft w:val="0"/>
      <w:marRight w:val="0"/>
      <w:marTop w:val="0"/>
      <w:marBottom w:val="0"/>
      <w:divBdr>
        <w:top w:val="none" w:sz="0" w:space="0" w:color="auto"/>
        <w:left w:val="none" w:sz="0" w:space="0" w:color="auto"/>
        <w:bottom w:val="none" w:sz="0" w:space="0" w:color="auto"/>
        <w:right w:val="none" w:sz="0" w:space="0" w:color="auto"/>
      </w:divBdr>
    </w:div>
    <w:div w:id="1695227032">
      <w:bodyDiv w:val="1"/>
      <w:marLeft w:val="0"/>
      <w:marRight w:val="0"/>
      <w:marTop w:val="0"/>
      <w:marBottom w:val="0"/>
      <w:divBdr>
        <w:top w:val="none" w:sz="0" w:space="0" w:color="auto"/>
        <w:left w:val="none" w:sz="0" w:space="0" w:color="auto"/>
        <w:bottom w:val="none" w:sz="0" w:space="0" w:color="auto"/>
        <w:right w:val="none" w:sz="0" w:space="0" w:color="auto"/>
      </w:divBdr>
      <w:divsChild>
        <w:div w:id="2044668995">
          <w:marLeft w:val="0"/>
          <w:marRight w:val="0"/>
          <w:marTop w:val="100"/>
          <w:marBottom w:val="100"/>
          <w:divBdr>
            <w:top w:val="none" w:sz="0" w:space="0" w:color="auto"/>
            <w:left w:val="none" w:sz="0" w:space="0" w:color="auto"/>
            <w:bottom w:val="none" w:sz="0" w:space="0" w:color="auto"/>
            <w:right w:val="none" w:sz="0" w:space="0" w:color="auto"/>
          </w:divBdr>
          <w:divsChild>
            <w:div w:id="1225216805">
              <w:marLeft w:val="0"/>
              <w:marRight w:val="0"/>
              <w:marTop w:val="0"/>
              <w:marBottom w:val="0"/>
              <w:divBdr>
                <w:top w:val="none" w:sz="0" w:space="0" w:color="auto"/>
                <w:left w:val="none" w:sz="0" w:space="0" w:color="auto"/>
                <w:bottom w:val="none" w:sz="0" w:space="0" w:color="auto"/>
                <w:right w:val="none" w:sz="0" w:space="0" w:color="auto"/>
              </w:divBdr>
              <w:divsChild>
                <w:div w:id="991566141">
                  <w:marLeft w:val="480"/>
                  <w:marRight w:val="0"/>
                  <w:marTop w:val="0"/>
                  <w:marBottom w:val="0"/>
                  <w:divBdr>
                    <w:top w:val="none" w:sz="0" w:space="0" w:color="auto"/>
                    <w:left w:val="none" w:sz="0" w:space="0" w:color="auto"/>
                    <w:bottom w:val="none" w:sz="0" w:space="0" w:color="auto"/>
                    <w:right w:val="none" w:sz="0" w:space="0" w:color="auto"/>
                  </w:divBdr>
                  <w:divsChild>
                    <w:div w:id="418596330">
                      <w:marLeft w:val="0"/>
                      <w:marRight w:val="0"/>
                      <w:marTop w:val="0"/>
                      <w:marBottom w:val="0"/>
                      <w:divBdr>
                        <w:top w:val="none" w:sz="0" w:space="0" w:color="auto"/>
                        <w:left w:val="none" w:sz="0" w:space="0" w:color="auto"/>
                        <w:bottom w:val="none" w:sz="0" w:space="0" w:color="auto"/>
                        <w:right w:val="none" w:sz="0" w:space="0" w:color="auto"/>
                      </w:divBdr>
                      <w:divsChild>
                        <w:div w:id="1718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66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46224847">
      <w:bodyDiv w:val="1"/>
      <w:marLeft w:val="0"/>
      <w:marRight w:val="0"/>
      <w:marTop w:val="0"/>
      <w:marBottom w:val="0"/>
      <w:divBdr>
        <w:top w:val="none" w:sz="0" w:space="0" w:color="auto"/>
        <w:left w:val="none" w:sz="0" w:space="0" w:color="auto"/>
        <w:bottom w:val="none" w:sz="0" w:space="0" w:color="auto"/>
        <w:right w:val="none" w:sz="0" w:space="0" w:color="auto"/>
      </w:divBdr>
      <w:divsChild>
        <w:div w:id="2053652472">
          <w:marLeft w:val="0"/>
          <w:marRight w:val="0"/>
          <w:marTop w:val="100"/>
          <w:marBottom w:val="100"/>
          <w:divBdr>
            <w:top w:val="none" w:sz="0" w:space="0" w:color="auto"/>
            <w:left w:val="none" w:sz="0" w:space="0" w:color="auto"/>
            <w:bottom w:val="none" w:sz="0" w:space="0" w:color="auto"/>
            <w:right w:val="none" w:sz="0" w:space="0" w:color="auto"/>
          </w:divBdr>
          <w:divsChild>
            <w:div w:id="362706686">
              <w:marLeft w:val="0"/>
              <w:marRight w:val="0"/>
              <w:marTop w:val="0"/>
              <w:marBottom w:val="0"/>
              <w:divBdr>
                <w:top w:val="none" w:sz="0" w:space="0" w:color="auto"/>
                <w:left w:val="none" w:sz="0" w:space="0" w:color="auto"/>
                <w:bottom w:val="none" w:sz="0" w:space="0" w:color="auto"/>
                <w:right w:val="none" w:sz="0" w:space="0" w:color="auto"/>
              </w:divBdr>
              <w:divsChild>
                <w:div w:id="1459031912">
                  <w:marLeft w:val="480"/>
                  <w:marRight w:val="0"/>
                  <w:marTop w:val="0"/>
                  <w:marBottom w:val="0"/>
                  <w:divBdr>
                    <w:top w:val="none" w:sz="0" w:space="0" w:color="auto"/>
                    <w:left w:val="none" w:sz="0" w:space="0" w:color="auto"/>
                    <w:bottom w:val="none" w:sz="0" w:space="0" w:color="auto"/>
                    <w:right w:val="none" w:sz="0" w:space="0" w:color="auto"/>
                  </w:divBdr>
                  <w:divsChild>
                    <w:div w:id="1254390491">
                      <w:marLeft w:val="0"/>
                      <w:marRight w:val="0"/>
                      <w:marTop w:val="0"/>
                      <w:marBottom w:val="0"/>
                      <w:divBdr>
                        <w:top w:val="none" w:sz="0" w:space="0" w:color="auto"/>
                        <w:left w:val="none" w:sz="0" w:space="0" w:color="auto"/>
                        <w:bottom w:val="none" w:sz="0" w:space="0" w:color="auto"/>
                        <w:right w:val="none" w:sz="0" w:space="0" w:color="auto"/>
                      </w:divBdr>
                      <w:divsChild>
                        <w:div w:id="1248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2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40077180">
      <w:bodyDiv w:val="1"/>
      <w:marLeft w:val="0"/>
      <w:marRight w:val="0"/>
      <w:marTop w:val="0"/>
      <w:marBottom w:val="0"/>
      <w:divBdr>
        <w:top w:val="none" w:sz="0" w:space="0" w:color="auto"/>
        <w:left w:val="none" w:sz="0" w:space="0" w:color="auto"/>
        <w:bottom w:val="none" w:sz="0" w:space="0" w:color="auto"/>
        <w:right w:val="none" w:sz="0" w:space="0" w:color="auto"/>
      </w:divBdr>
      <w:divsChild>
        <w:div w:id="952595863">
          <w:marLeft w:val="0"/>
          <w:marRight w:val="0"/>
          <w:marTop w:val="100"/>
          <w:marBottom w:val="100"/>
          <w:divBdr>
            <w:top w:val="none" w:sz="0" w:space="0" w:color="auto"/>
            <w:left w:val="none" w:sz="0" w:space="0" w:color="auto"/>
            <w:bottom w:val="none" w:sz="0" w:space="0" w:color="auto"/>
            <w:right w:val="none" w:sz="0" w:space="0" w:color="auto"/>
          </w:divBdr>
          <w:divsChild>
            <w:div w:id="24597590">
              <w:marLeft w:val="0"/>
              <w:marRight w:val="0"/>
              <w:marTop w:val="0"/>
              <w:marBottom w:val="0"/>
              <w:divBdr>
                <w:top w:val="none" w:sz="0" w:space="0" w:color="auto"/>
                <w:left w:val="none" w:sz="0" w:space="0" w:color="auto"/>
                <w:bottom w:val="none" w:sz="0" w:space="0" w:color="auto"/>
                <w:right w:val="none" w:sz="0" w:space="0" w:color="auto"/>
              </w:divBdr>
              <w:divsChild>
                <w:div w:id="852188366">
                  <w:marLeft w:val="480"/>
                  <w:marRight w:val="0"/>
                  <w:marTop w:val="0"/>
                  <w:marBottom w:val="0"/>
                  <w:divBdr>
                    <w:top w:val="none" w:sz="0" w:space="0" w:color="auto"/>
                    <w:left w:val="none" w:sz="0" w:space="0" w:color="auto"/>
                    <w:bottom w:val="none" w:sz="0" w:space="0" w:color="auto"/>
                    <w:right w:val="none" w:sz="0" w:space="0" w:color="auto"/>
                  </w:divBdr>
                  <w:divsChild>
                    <w:div w:id="136457250">
                      <w:marLeft w:val="0"/>
                      <w:marRight w:val="0"/>
                      <w:marTop w:val="0"/>
                      <w:marBottom w:val="0"/>
                      <w:divBdr>
                        <w:top w:val="none" w:sz="0" w:space="0" w:color="auto"/>
                        <w:left w:val="none" w:sz="0" w:space="0" w:color="auto"/>
                        <w:bottom w:val="none" w:sz="0" w:space="0" w:color="auto"/>
                        <w:right w:val="none" w:sz="0" w:space="0" w:color="auto"/>
                      </w:divBdr>
                      <w:divsChild>
                        <w:div w:id="1671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57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64651292">
      <w:bodyDiv w:val="1"/>
      <w:marLeft w:val="0"/>
      <w:marRight w:val="0"/>
      <w:marTop w:val="0"/>
      <w:marBottom w:val="0"/>
      <w:divBdr>
        <w:top w:val="none" w:sz="0" w:space="0" w:color="auto"/>
        <w:left w:val="none" w:sz="0" w:space="0" w:color="auto"/>
        <w:bottom w:val="none" w:sz="0" w:space="0" w:color="auto"/>
        <w:right w:val="none" w:sz="0" w:space="0" w:color="auto"/>
      </w:divBdr>
    </w:div>
    <w:div w:id="2035646157">
      <w:bodyDiv w:val="1"/>
      <w:marLeft w:val="0"/>
      <w:marRight w:val="0"/>
      <w:marTop w:val="0"/>
      <w:marBottom w:val="0"/>
      <w:divBdr>
        <w:top w:val="none" w:sz="0" w:space="0" w:color="auto"/>
        <w:left w:val="none" w:sz="0" w:space="0" w:color="auto"/>
        <w:bottom w:val="none" w:sz="0" w:space="0" w:color="auto"/>
        <w:right w:val="none" w:sz="0" w:space="0" w:color="auto"/>
      </w:divBdr>
    </w:div>
    <w:div w:id="2083326964">
      <w:bodyDiv w:val="1"/>
      <w:marLeft w:val="0"/>
      <w:marRight w:val="0"/>
      <w:marTop w:val="0"/>
      <w:marBottom w:val="0"/>
      <w:divBdr>
        <w:top w:val="none" w:sz="0" w:space="0" w:color="auto"/>
        <w:left w:val="none" w:sz="0" w:space="0" w:color="auto"/>
        <w:bottom w:val="none" w:sz="0" w:space="0" w:color="auto"/>
        <w:right w:val="none" w:sz="0" w:space="0" w:color="auto"/>
      </w:divBdr>
    </w:div>
    <w:div w:id="2091155357">
      <w:bodyDiv w:val="1"/>
      <w:marLeft w:val="0"/>
      <w:marRight w:val="0"/>
      <w:marTop w:val="0"/>
      <w:marBottom w:val="0"/>
      <w:divBdr>
        <w:top w:val="none" w:sz="0" w:space="0" w:color="auto"/>
        <w:left w:val="none" w:sz="0" w:space="0" w:color="auto"/>
        <w:bottom w:val="none" w:sz="0" w:space="0" w:color="auto"/>
        <w:right w:val="none" w:sz="0" w:space="0" w:color="auto"/>
      </w:divBdr>
      <w:divsChild>
        <w:div w:id="1555389136">
          <w:marLeft w:val="0"/>
          <w:marRight w:val="0"/>
          <w:marTop w:val="100"/>
          <w:marBottom w:val="100"/>
          <w:divBdr>
            <w:top w:val="none" w:sz="0" w:space="0" w:color="auto"/>
            <w:left w:val="none" w:sz="0" w:space="0" w:color="auto"/>
            <w:bottom w:val="none" w:sz="0" w:space="0" w:color="auto"/>
            <w:right w:val="none" w:sz="0" w:space="0" w:color="auto"/>
          </w:divBdr>
          <w:divsChild>
            <w:div w:id="1617640693">
              <w:marLeft w:val="0"/>
              <w:marRight w:val="0"/>
              <w:marTop w:val="0"/>
              <w:marBottom w:val="0"/>
              <w:divBdr>
                <w:top w:val="none" w:sz="0" w:space="0" w:color="auto"/>
                <w:left w:val="none" w:sz="0" w:space="0" w:color="auto"/>
                <w:bottom w:val="none" w:sz="0" w:space="0" w:color="auto"/>
                <w:right w:val="none" w:sz="0" w:space="0" w:color="auto"/>
              </w:divBdr>
              <w:divsChild>
                <w:div w:id="1962303631">
                  <w:marLeft w:val="480"/>
                  <w:marRight w:val="0"/>
                  <w:marTop w:val="0"/>
                  <w:marBottom w:val="0"/>
                  <w:divBdr>
                    <w:top w:val="none" w:sz="0" w:space="0" w:color="auto"/>
                    <w:left w:val="none" w:sz="0" w:space="0" w:color="auto"/>
                    <w:bottom w:val="none" w:sz="0" w:space="0" w:color="auto"/>
                    <w:right w:val="none" w:sz="0" w:space="0" w:color="auto"/>
                  </w:divBdr>
                  <w:divsChild>
                    <w:div w:id="764040328">
                      <w:marLeft w:val="0"/>
                      <w:marRight w:val="0"/>
                      <w:marTop w:val="0"/>
                      <w:marBottom w:val="0"/>
                      <w:divBdr>
                        <w:top w:val="none" w:sz="0" w:space="0" w:color="auto"/>
                        <w:left w:val="none" w:sz="0" w:space="0" w:color="auto"/>
                        <w:bottom w:val="none" w:sz="0" w:space="0" w:color="auto"/>
                        <w:right w:val="none" w:sz="0" w:space="0" w:color="auto"/>
                      </w:divBdr>
                      <w:divsChild>
                        <w:div w:id="457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53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9907767">
      <w:bodyDiv w:val="1"/>
      <w:marLeft w:val="0"/>
      <w:marRight w:val="0"/>
      <w:marTop w:val="0"/>
      <w:marBottom w:val="0"/>
      <w:divBdr>
        <w:top w:val="none" w:sz="0" w:space="0" w:color="auto"/>
        <w:left w:val="none" w:sz="0" w:space="0" w:color="auto"/>
        <w:bottom w:val="none" w:sz="0" w:space="0" w:color="auto"/>
        <w:right w:val="none" w:sz="0" w:space="0" w:color="auto"/>
      </w:divBdr>
      <w:divsChild>
        <w:div w:id="144684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4.037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s.di.unipi.it/~gulli/AG_corpus_of_news_article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arxiv.org/abs/1810.04805" TargetMode="External"/><Relationship Id="rId4" Type="http://schemas.openxmlformats.org/officeDocument/2006/relationships/webSettings" Target="webSettings.xml"/><Relationship Id="rId9" Type="http://schemas.openxmlformats.org/officeDocument/2006/relationships/hyperlink" Target="http://arxiv.org/abs/1301.37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9</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22</cp:revision>
  <dcterms:created xsi:type="dcterms:W3CDTF">2022-01-23T01:43:00Z</dcterms:created>
  <dcterms:modified xsi:type="dcterms:W3CDTF">2022-02-21T05:51:00Z</dcterms:modified>
</cp:coreProperties>
</file>