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350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ie-planner-mcp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5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200" w:line="259" w:lineRule="auto"/>
        <w:jc w:val="left"/>
      </w:pPr>
      <w:r>
        <w:rPr>
          <w:rFonts w:ascii="Aptos Display" w:hAnsi="Aptos Display" w:eastAsia="Aptos Display"/>
          <w:b/>
          <w:sz w:val="48"/>
        </w:rPr>
        <w:t>Movie Planner MCP: чтобы нейронка советовала кино не вслепую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Я давно хотел, чтобы разговор с нейронкой про кино не заканчивался словами «поищи на Кинопоиске» или «зайди на сайт афиши». Это странный финал: человек уже попросил помощника сделать работу за него, а помощник в ответ отдаёт ему ручной поиск.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Для этого я сделал Movie Planner MCP. Его можно подключить к агенту как внешний источник данных: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80" w:after="80"/>
              <w:ind w:left="85" w:right="85"/>
            </w:pPr>
            <w:r>
              <w:rPr>
                <w:rFonts w:ascii="Consolas" w:hAnsi="Consolas" w:eastAsia="Consolas"/>
                <w:color w:val="141414"/>
                <w:sz w:val="20"/>
              </w:rPr>
              <w:t>https://api.movie-planner.ru/mcp</w:t>
            </w:r>
          </w:p>
        </w:tc>
      </w:tr>
    </w:tbl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MCP даёт нейронке не просто общий интернет-поиск, а нормальные действия внутри Movie Planner: посмотреть базу пользователя, найти фильм, собрать подборку, проверить прокат, достать партнёрскую ссылку на билеты, создать план просмотра.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Зачем это нужно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Обычная нейронка неплохо рассуждает про фильмы, но часто не знает главного: что вы уже смотрели, что лежит в списке, какие оценки вы ставили, какие актёры и режиссёры вам реально заходят. Плюс она легко отдаёт красивый, но бесполезный совет: фильм есть в прокате, но где именно, во сколько, рядом ли кинотеатр и есть ли рабочая ссылка на покупку — это уже другая история.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Movie Planner закрывает этот разрыв. Нейронка остаётся интерфейсом разговора, а MCP приносит ей живые данные и действия.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1. Подборка, которую можно сразу сохранить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Можно написать: «Подбери мне 10 фильмов на выходные, но не советуй то, что я уже смотрел».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Агент через MCP смотрит базу Movie Planner, учитывает историю, оценки и теги, собирает список и может сразу добавить фильмы в вашу базу или в отдельную подборку. Не надо руками переносить названия из ответа в приложение.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Это особенно полезно для запросов вроде «хочу что-то тревожное, но не хоррор», «дай современное кино на вечер с друзьями», «подбери фильмы, похожие на то, что я обычно высоко оцениваю».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2. Билеты и сеансы без квеста по сайтам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Можно спросить: «Найди билеты на этот фильм сегодня рядом со мной».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Movie Planner MCP умеет вести агента по правильному маршруту: сначала найти фильм, потом проверить кинотеатральные источники и вернуть актуальные сеансы. Сейчас подключены партнёрские билетные источники, включая T-Афишу и Ticketland; вместе они закрывают большую часть заметных премьер.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 xml:space="preserve">Важная деталь: агентам явно запрещено подменять ссылки на прямые URL продавцов. Для покупки они должны возвращать только трекинговые ссылки из ответа MCP: </w:t>
      </w:r>
      <w:r>
        <w:rPr>
          <w:rFonts w:ascii="Consolas" w:hAnsi="Consolas" w:eastAsia="Consolas"/>
          <w:color w:val="232323"/>
          <w:sz w:val="22"/>
        </w:rPr>
        <w:t>partners[].url</w:t>
      </w:r>
      <w:r>
        <w:rPr>
          <w:rFonts w:ascii="Aptos" w:hAnsi="Aptos" w:eastAsia="Aptos"/>
          <w:sz w:val="22"/>
        </w:rPr>
        <w:t xml:space="preserve"> или </w:t>
      </w:r>
      <w:r>
        <w:rPr>
          <w:rFonts w:ascii="Consolas" w:hAnsi="Consolas" w:eastAsia="Consolas"/>
          <w:color w:val="232323"/>
          <w:sz w:val="22"/>
        </w:rPr>
        <w:t>ticket_url</w:t>
      </w:r>
      <w:r>
        <w:rPr>
          <w:rFonts w:ascii="Aptos" w:hAnsi="Aptos" w:eastAsia="Aptos"/>
          <w:sz w:val="22"/>
        </w:rPr>
        <w:t>. Если такой ссылки нет, агент должен честно сказать, что партнёрская ссылка сейчас недоступна, а не выдумывать обходной путь.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После покупки билет можно добавить к cinema-плану в Movie Planner. MCP уже умеет прикреплять билет к плану и доставать билеты из планов. Автоматический разбор любого скрина или PDF билета в «дату, время, кинотеатр и план» — отдельная фича: её нужно делать аккуратно, с OCR и проверкой, чтобы не записать человеку неправильное время.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3. «Подбери по актёру, но под мой вкус»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Запрос может быть таким: «Посмотри, что мне нравится, и подбери фильм с Мадсом Миккельсеном».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Без личной базы агент обычно просто перечислит самые известные фильмы актёра. Через MCP он может отфильтровать варианты по вашим оценкам, жанрам, уже просмотренным фильмам и планам. Это не гарантирует идеальный выбор, но резко снижает шанс получить очевидный и уже виденный совет.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То же работает с режиссёрами, жанрами, годами, тегами и личными коллекциями.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4. «Как назывался тот фильм?»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Иногда помнишь не название, а кусок: «там юрист, койот и мультяшная дичь», «старый немой фильм с Бастером Китоном», «ужасы с прикольным актёром из того сериала».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Агент может найти кандидатов, открыть карточку в Movie Planner, добавить нужный фильм в базу, сразу достать похожие и запланировать просмотр. Это гораздо ближе к нормальному человеческому сценарию, чем отдельные вкладки поиска, заметки и календарь.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Как подключить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Для MCP-клиента нужен URL: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80" w:after="80"/>
              <w:ind w:left="85" w:right="85"/>
            </w:pPr>
            <w:r>
              <w:rPr>
                <w:rFonts w:ascii="Consolas" w:hAnsi="Consolas" w:eastAsia="Consolas"/>
                <w:color w:val="141414"/>
                <w:sz w:val="20"/>
              </w:rPr>
              <w:t>https://api.movie-planner.ru/mcp</w:t>
            </w:r>
          </w:p>
        </w:tc>
      </w:tr>
    </w:tbl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Если пользователь не авторизован, Movie Planner отдаёт OAuth-маршрут для входа. При этом публичные вещи — поиск фильма, карточка фильма, похожие, сеансы и партнёрские билетные ссылки — могут работать без доступа к личной базе. Логин нужен там, где появляются персональные данные: оценки, список просмотренного, теги, коллекции, планы.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В ответах по фильмам MCP и публичные API добавляют ссылку на карточку Movie Planner с UTM-метками: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80" w:after="80"/>
              <w:ind w:left="85" w:right="85"/>
            </w:pPr>
            <w:r>
              <w:rPr>
                <w:rFonts w:ascii="Consolas" w:hAnsi="Consolas" w:eastAsia="Consolas"/>
                <w:color w:val="141414"/>
                <w:sz w:val="20"/>
              </w:rPr>
              <w:t>utm_source=ai_agent&amp;utm_medium=mcp&amp;utm_campaign=movie_planner_mcp</w:t>
            </w:r>
          </w:p>
        </w:tc>
      </w:tr>
    </w:tbl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Это нужно не для красоты, а чтобы агент не терял контекст: у пользователя всегда есть страница фильма, куда можно вернуться, добавить фильм, посмотреть похожие, найти билеты или собрать план.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Что получилось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Movie Planner MCP — это не попытка заменить нейронку. Наоборот: нейронка остаётся хорошим разговорным слоем, а Movie Planner даёт ей руки и память.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Мне важно, чтобы ответ «найди фильм / подбери / купи билет / запланируй» не разваливался на советы сходить куда-то ещё. Если агент уже умеет пользоваться инструментами, пусть пользуется нормальным инструментом до конца.</w:t>
      </w:r>
    </w:p>
    <w:sectPr w:rsidR="00FC693F" w:rsidRPr="0006063C" w:rsidSect="00034616"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color w:val="5A5A5A"/>
        <w:sz w:val="18"/>
      </w:rPr>
      <w:t>Movie Planner MCP · черновик статьи для Хабра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Movie Planner MCP статья для Хабра</dc:title>
  <dc:subject>Черновик статьи о Movie Planner MCP</dc:subject>
  <dc:creator>Movie Planner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