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E2153" w14:textId="77777777" w:rsidR="00580C03" w:rsidRPr="00B91901" w:rsidRDefault="00580C03" w:rsidP="00B91901">
      <w:pPr>
        <w:pStyle w:val="NormalWeb"/>
        <w:spacing w:line="360" w:lineRule="auto"/>
      </w:pPr>
      <w:r w:rsidRPr="00B91901">
        <w:rPr>
          <w:noProof/>
        </w:rPr>
        <w:drawing>
          <wp:inline distT="0" distB="0" distL="0" distR="0" wp14:anchorId="19F3BBD4" wp14:editId="3679823E">
            <wp:extent cx="5731510" cy="2419350"/>
            <wp:effectExtent l="0" t="0" r="2540" b="0"/>
            <wp:docPr id="180943420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34209" name="Picture 1" descr="A diagram of a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7373332C" w14:textId="4511C2B2" w:rsidR="00580C03" w:rsidRPr="00B91901" w:rsidRDefault="00580C03" w:rsidP="00B91901">
      <w:pPr>
        <w:spacing w:line="360" w:lineRule="auto"/>
        <w:rPr>
          <w:rFonts w:ascii="Times New Roman" w:hAnsi="Times New Roman" w:cs="Times New Roman"/>
        </w:rPr>
      </w:pPr>
      <w:r w:rsidRPr="00B91901">
        <w:rPr>
          <w:rFonts w:ascii="Times New Roman" w:hAnsi="Times New Roman" w:cs="Times New Roman"/>
        </w:rPr>
        <w:t xml:space="preserve">The above flowchart </w:t>
      </w:r>
      <w:r w:rsidR="00B630BE" w:rsidRPr="00B91901">
        <w:rPr>
          <w:rFonts w:ascii="Times New Roman" w:hAnsi="Times New Roman" w:cs="Times New Roman"/>
        </w:rPr>
        <w:t>outlines a systematic approach used in optimizing the problem.</w:t>
      </w:r>
    </w:p>
    <w:p w14:paraId="38804342" w14:textId="77777777" w:rsidR="00B630BE" w:rsidRPr="00B91901" w:rsidRDefault="00B630BE" w:rsidP="00B91901">
      <w:pPr>
        <w:spacing w:line="360" w:lineRule="auto"/>
        <w:rPr>
          <w:rFonts w:ascii="Times New Roman" w:hAnsi="Times New Roman" w:cs="Times New Roman"/>
        </w:rPr>
      </w:pPr>
    </w:p>
    <w:p w14:paraId="5D9CE81D" w14:textId="7E478278"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1. Data Acquisition: The process begins by collection of relevant datasets containing raw information about the problem at hand, such as purchase data, production metrics, or shipping details</w:t>
      </w:r>
      <w:r w:rsidR="00406E22" w:rsidRPr="00B91901">
        <w:rPr>
          <w:rFonts w:ascii="Times New Roman" w:hAnsi="Times New Roman" w:cs="Times New Roman"/>
        </w:rPr>
        <w:t xml:space="preserve"> </w:t>
      </w:r>
      <w:proofErr w:type="spellStart"/>
      <w:r w:rsidR="00406E22" w:rsidRPr="00B91901">
        <w:rPr>
          <w:rFonts w:ascii="Times New Roman" w:hAnsi="Times New Roman" w:cs="Times New Roman"/>
        </w:rPr>
        <w:t>i.e</w:t>
      </w:r>
      <w:proofErr w:type="spellEnd"/>
      <w:r w:rsidR="00406E22" w:rsidRPr="00B91901">
        <w:rPr>
          <w:rFonts w:ascii="Times New Roman" w:hAnsi="Times New Roman" w:cs="Times New Roman"/>
        </w:rPr>
        <w:t xml:space="preserve"> </w:t>
      </w:r>
      <w:proofErr w:type="spellStart"/>
      <w:r w:rsidR="00406E22" w:rsidRPr="00B91901">
        <w:rPr>
          <w:rFonts w:ascii="Times New Roman" w:hAnsi="Times New Roman" w:cs="Times New Roman"/>
        </w:rPr>
        <w:t>purchase_vars</w:t>
      </w:r>
      <w:proofErr w:type="spellEnd"/>
      <w:r w:rsidR="00406E22" w:rsidRPr="00B91901">
        <w:rPr>
          <w:rFonts w:ascii="Times New Roman" w:hAnsi="Times New Roman" w:cs="Times New Roman"/>
        </w:rPr>
        <w:t>,</w:t>
      </w:r>
      <w:r w:rsidR="00D61B88" w:rsidRPr="00B91901">
        <w:rPr>
          <w:rFonts w:ascii="Times New Roman" w:hAnsi="Times New Roman" w:cs="Times New Roman"/>
        </w:rPr>
        <w:t xml:space="preserve"> </w:t>
      </w:r>
      <w:proofErr w:type="spellStart"/>
      <w:r w:rsidR="00406E22" w:rsidRPr="00B91901">
        <w:rPr>
          <w:rFonts w:ascii="Times New Roman" w:hAnsi="Times New Roman" w:cs="Times New Roman"/>
        </w:rPr>
        <w:t>production_vars</w:t>
      </w:r>
      <w:proofErr w:type="spellEnd"/>
      <w:r w:rsidR="00406E22" w:rsidRPr="00B91901">
        <w:rPr>
          <w:rFonts w:ascii="Times New Roman" w:hAnsi="Times New Roman" w:cs="Times New Roman"/>
        </w:rPr>
        <w:t xml:space="preserve">, </w:t>
      </w:r>
      <w:proofErr w:type="spellStart"/>
      <w:r w:rsidR="00406E22" w:rsidRPr="00B91901">
        <w:rPr>
          <w:rFonts w:ascii="Times New Roman" w:hAnsi="Times New Roman" w:cs="Times New Roman"/>
        </w:rPr>
        <w:t>crude_shipping_vars</w:t>
      </w:r>
      <w:proofErr w:type="spellEnd"/>
      <w:r w:rsidR="00406E22" w:rsidRPr="00B91901">
        <w:rPr>
          <w:rFonts w:ascii="Times New Roman" w:hAnsi="Times New Roman" w:cs="Times New Roman"/>
        </w:rPr>
        <w:t>.</w:t>
      </w:r>
    </w:p>
    <w:p w14:paraId="6FA7AADE" w14:textId="506A985D"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2. Identifying Variables: Next, we pinpoint the key factors, known as decision variables, that we can control within the problem's boundaries to achieve the best possible outcome. These variables are typically informed by the data we've gathered.</w:t>
      </w:r>
    </w:p>
    <w:p w14:paraId="223AAAF2" w14:textId="24640C1E"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3. Objective and Constraints: We then evaluate a mathematical expression, called the objective function, which defines what we're trying to maximize or minimize. Alongside this, we consider any constraints that limit our options, like budgetary constraints or production capacity.</w:t>
      </w:r>
    </w:p>
    <w:p w14:paraId="471B17C0" w14:textId="2D3196B1"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4. Optimality Check: We assess whether our current solution is the best one possible, given the defined objective and constraints. If it's not optimal, we move to the next step.</w:t>
      </w:r>
    </w:p>
    <w:p w14:paraId="220E3C32" w14:textId="626EDC31"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5. Adjusting Variables: Here, we tweak our decision variables based on various optimization techniques. This might involve methods like adjusting production levels, changing shipment routes, or altering resource allocations.</w:t>
      </w:r>
    </w:p>
    <w:p w14:paraId="77F4A350" w14:textId="5202201D"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6. Iteration: The process of evaluating, adjusting, and reassessing continues in a loop until we reach an optimal solution.</w:t>
      </w:r>
    </w:p>
    <w:p w14:paraId="0D415333" w14:textId="186527A3"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7. Achieving Optimal Solution: Finally, we stop when we've achieved the best possible outcome according to our objective function, within the constraints we've set.</w:t>
      </w:r>
    </w:p>
    <w:p w14:paraId="0833D42C" w14:textId="2F3740C4" w:rsidR="00B630BE" w:rsidRPr="00B91901" w:rsidRDefault="00B630BE" w:rsidP="00B91901">
      <w:pPr>
        <w:spacing w:line="360" w:lineRule="auto"/>
        <w:rPr>
          <w:rFonts w:ascii="Times New Roman" w:hAnsi="Times New Roman" w:cs="Times New Roman"/>
        </w:rPr>
      </w:pPr>
      <w:r w:rsidRPr="00B91901">
        <w:rPr>
          <w:rFonts w:ascii="Times New Roman" w:hAnsi="Times New Roman" w:cs="Times New Roman"/>
        </w:rPr>
        <w:t>This methodical approach ensures that businesses make informed decisions to maximize efficiency, minimize costs, and optimize their operations for better overall performance.</w:t>
      </w:r>
    </w:p>
    <w:p w14:paraId="43FC5FEC" w14:textId="3499EAFB" w:rsidR="00F9198A" w:rsidRPr="00B91901" w:rsidRDefault="00F9198A" w:rsidP="00B91901">
      <w:pPr>
        <w:spacing w:line="360" w:lineRule="auto"/>
        <w:rPr>
          <w:rFonts w:ascii="Times New Roman" w:hAnsi="Times New Roman" w:cs="Times New Roman"/>
        </w:rPr>
      </w:pPr>
    </w:p>
    <w:p w14:paraId="0FD87342" w14:textId="77777777" w:rsidR="00F9198A" w:rsidRPr="00B91901" w:rsidRDefault="00F9198A" w:rsidP="00B91901">
      <w:pPr>
        <w:spacing w:line="360" w:lineRule="auto"/>
        <w:rPr>
          <w:rFonts w:ascii="Times New Roman" w:hAnsi="Times New Roman" w:cs="Times New Roman"/>
        </w:rPr>
      </w:pPr>
      <w:r w:rsidRPr="00B91901">
        <w:rPr>
          <w:rFonts w:ascii="Times New Roman" w:hAnsi="Times New Roman" w:cs="Times New Roman"/>
        </w:rPr>
        <w:br w:type="page"/>
      </w:r>
    </w:p>
    <w:p w14:paraId="5DAF9953" w14:textId="7AC4F44B" w:rsidR="00F9198A" w:rsidRPr="00B91901" w:rsidRDefault="00F9198A" w:rsidP="00B91901">
      <w:pPr>
        <w:spacing w:line="360" w:lineRule="auto"/>
        <w:rPr>
          <w:rFonts w:ascii="Times New Roman" w:hAnsi="Times New Roman" w:cs="Times New Roman"/>
        </w:rPr>
      </w:pPr>
      <w:r w:rsidRPr="00B91901">
        <w:rPr>
          <w:rFonts w:ascii="Times New Roman" w:hAnsi="Times New Roman" w:cs="Times New Roman"/>
        </w:rPr>
        <w:lastRenderedPageBreak/>
        <w:t>Model 2</w:t>
      </w:r>
    </w:p>
    <w:p w14:paraId="511CE282" w14:textId="46DABB5B"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50527F3A" wp14:editId="07E7C6DD">
            <wp:extent cx="4938188" cy="1150720"/>
            <wp:effectExtent l="0" t="0" r="0" b="0"/>
            <wp:docPr id="8929347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34743" name="Picture 1" descr="A screen shot of a computer&#10;&#10;Description automatically generated"/>
                    <pic:cNvPicPr/>
                  </pic:nvPicPr>
                  <pic:blipFill>
                    <a:blip r:embed="rId6"/>
                    <a:stretch>
                      <a:fillRect/>
                    </a:stretch>
                  </pic:blipFill>
                  <pic:spPr>
                    <a:xfrm>
                      <a:off x="0" y="0"/>
                      <a:ext cx="4938188" cy="1150720"/>
                    </a:xfrm>
                    <a:prstGeom prst="rect">
                      <a:avLst/>
                    </a:prstGeom>
                  </pic:spPr>
                </pic:pic>
              </a:graphicData>
            </a:graphic>
          </wp:inline>
        </w:drawing>
      </w:r>
    </w:p>
    <w:p w14:paraId="744A2ECB" w14:textId="1E763A61"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Importing Libraries</w:t>
      </w:r>
    </w:p>
    <w:p w14:paraId="64274302" w14:textId="21773B4B"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 xml:space="preserve">1. import </w:t>
      </w:r>
      <w:proofErr w:type="spellStart"/>
      <w:r w:rsidRPr="00B91901">
        <w:rPr>
          <w:rFonts w:ascii="Times New Roman" w:hAnsi="Times New Roman" w:cs="Times New Roman"/>
        </w:rPr>
        <w:t>cplex</w:t>
      </w:r>
      <w:proofErr w:type="spellEnd"/>
      <w:r w:rsidRPr="00B91901">
        <w:rPr>
          <w:rFonts w:ascii="Times New Roman" w:hAnsi="Times New Roman" w:cs="Times New Roman"/>
        </w:rPr>
        <w:t>: This imports the CPLEX optimization library into the Python script, allowing access to its functionality for solving linear programming (LP), mixed-integer programming (MIP), and quadratic programming (QP) problems.</w:t>
      </w:r>
    </w:p>
    <w:p w14:paraId="01AF34A2" w14:textId="760BBD11"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 xml:space="preserve">2. import sys: This imports the </w:t>
      </w:r>
      <w:r w:rsidR="00B91901" w:rsidRPr="00B91901">
        <w:rPr>
          <w:rFonts w:ascii="Times New Roman" w:hAnsi="Times New Roman" w:cs="Times New Roman"/>
        </w:rPr>
        <w:t>“</w:t>
      </w:r>
      <w:r w:rsidRPr="00B91901">
        <w:rPr>
          <w:rFonts w:ascii="Times New Roman" w:hAnsi="Times New Roman" w:cs="Times New Roman"/>
        </w:rPr>
        <w:t>sys</w:t>
      </w:r>
      <w:r w:rsidR="00B91901" w:rsidRPr="00B91901">
        <w:rPr>
          <w:rFonts w:ascii="Times New Roman" w:hAnsi="Times New Roman" w:cs="Times New Roman"/>
        </w:rPr>
        <w:t>”</w:t>
      </w:r>
      <w:r w:rsidRPr="00B91901">
        <w:rPr>
          <w:rFonts w:ascii="Times New Roman" w:hAnsi="Times New Roman" w:cs="Times New Roman"/>
        </w:rPr>
        <w:t xml:space="preserve"> module, which provides access to some variables used or maintained by the Python interpreter and to functions that interact strongly with the interpreter.</w:t>
      </w:r>
    </w:p>
    <w:p w14:paraId="6B813ABB" w14:textId="6CD35E9F"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 xml:space="preserve">3. import </w:t>
      </w:r>
      <w:proofErr w:type="spellStart"/>
      <w:r w:rsidRPr="00B91901">
        <w:rPr>
          <w:rFonts w:ascii="Times New Roman" w:hAnsi="Times New Roman" w:cs="Times New Roman"/>
        </w:rPr>
        <w:t>itertools</w:t>
      </w:r>
      <w:proofErr w:type="spellEnd"/>
      <w:r w:rsidRPr="00B91901">
        <w:rPr>
          <w:rFonts w:ascii="Times New Roman" w:hAnsi="Times New Roman" w:cs="Times New Roman"/>
        </w:rPr>
        <w:t xml:space="preserve">: This imports the </w:t>
      </w:r>
      <w:r w:rsidR="00B91901" w:rsidRPr="00B91901">
        <w:rPr>
          <w:rFonts w:ascii="Times New Roman" w:hAnsi="Times New Roman" w:cs="Times New Roman"/>
        </w:rPr>
        <w:t>“</w:t>
      </w:r>
      <w:proofErr w:type="spellStart"/>
      <w:r w:rsidRPr="00B91901">
        <w:rPr>
          <w:rFonts w:ascii="Times New Roman" w:hAnsi="Times New Roman" w:cs="Times New Roman"/>
        </w:rPr>
        <w:t>itertools</w:t>
      </w:r>
      <w:proofErr w:type="spellEnd"/>
      <w:r w:rsidR="00B91901" w:rsidRPr="00B91901">
        <w:rPr>
          <w:rFonts w:ascii="Times New Roman" w:hAnsi="Times New Roman" w:cs="Times New Roman"/>
        </w:rPr>
        <w:t>”</w:t>
      </w:r>
      <w:r w:rsidRPr="00B91901">
        <w:rPr>
          <w:rFonts w:ascii="Times New Roman" w:hAnsi="Times New Roman" w:cs="Times New Roman"/>
        </w:rPr>
        <w:t xml:space="preserve"> module, which provides various functions that work on iterators to produce complex iterators.</w:t>
      </w:r>
    </w:p>
    <w:p w14:paraId="263147F2" w14:textId="36F7DE6E"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 xml:space="preserve">4. from </w:t>
      </w:r>
      <w:proofErr w:type="spellStart"/>
      <w:r w:rsidRPr="00B91901">
        <w:rPr>
          <w:rFonts w:ascii="Times New Roman" w:hAnsi="Times New Roman" w:cs="Times New Roman"/>
        </w:rPr>
        <w:t>cplex.exceptions</w:t>
      </w:r>
      <w:proofErr w:type="spellEnd"/>
      <w:r w:rsidRPr="00B91901">
        <w:rPr>
          <w:rFonts w:ascii="Times New Roman" w:hAnsi="Times New Roman" w:cs="Times New Roman"/>
        </w:rPr>
        <w:t xml:space="preserve"> import </w:t>
      </w:r>
      <w:proofErr w:type="spellStart"/>
      <w:r w:rsidRPr="00B91901">
        <w:rPr>
          <w:rFonts w:ascii="Times New Roman" w:hAnsi="Times New Roman" w:cs="Times New Roman"/>
        </w:rPr>
        <w:t>CplexError</w:t>
      </w:r>
      <w:proofErr w:type="spellEnd"/>
      <w:r w:rsidRPr="00B91901">
        <w:rPr>
          <w:rFonts w:ascii="Times New Roman" w:hAnsi="Times New Roman" w:cs="Times New Roman"/>
        </w:rPr>
        <w:t xml:space="preserve">: This imports the </w:t>
      </w:r>
      <w:r w:rsidR="00B91901" w:rsidRPr="00B91901">
        <w:rPr>
          <w:rFonts w:ascii="Times New Roman" w:hAnsi="Times New Roman" w:cs="Times New Roman"/>
        </w:rPr>
        <w:t>“</w:t>
      </w:r>
      <w:proofErr w:type="spellStart"/>
      <w:r w:rsidRPr="00B91901">
        <w:rPr>
          <w:rFonts w:ascii="Times New Roman" w:hAnsi="Times New Roman" w:cs="Times New Roman"/>
        </w:rPr>
        <w:t>CplexError</w:t>
      </w:r>
      <w:proofErr w:type="spellEnd"/>
      <w:r w:rsidR="00B91901" w:rsidRPr="00B91901">
        <w:rPr>
          <w:rFonts w:ascii="Times New Roman" w:hAnsi="Times New Roman" w:cs="Times New Roman"/>
        </w:rPr>
        <w:t>”</w:t>
      </w:r>
      <w:r w:rsidRPr="00B91901">
        <w:rPr>
          <w:rFonts w:ascii="Times New Roman" w:hAnsi="Times New Roman" w:cs="Times New Roman"/>
        </w:rPr>
        <w:t xml:space="preserve"> exception class from the </w:t>
      </w:r>
      <w:r w:rsidR="00B91901" w:rsidRPr="00B91901">
        <w:rPr>
          <w:rFonts w:ascii="Times New Roman" w:hAnsi="Times New Roman" w:cs="Times New Roman"/>
        </w:rPr>
        <w:t>“</w:t>
      </w:r>
      <w:proofErr w:type="spellStart"/>
      <w:r w:rsidRPr="00B91901">
        <w:rPr>
          <w:rFonts w:ascii="Times New Roman" w:hAnsi="Times New Roman" w:cs="Times New Roman"/>
        </w:rPr>
        <w:t>cplex.exceptions</w:t>
      </w:r>
      <w:proofErr w:type="spellEnd"/>
      <w:r w:rsidR="00B91901" w:rsidRPr="00B91901">
        <w:rPr>
          <w:rFonts w:ascii="Times New Roman" w:hAnsi="Times New Roman" w:cs="Times New Roman"/>
        </w:rPr>
        <w:t>”</w:t>
      </w:r>
      <w:r w:rsidRPr="00B91901">
        <w:rPr>
          <w:rFonts w:ascii="Times New Roman" w:hAnsi="Times New Roman" w:cs="Times New Roman"/>
        </w:rPr>
        <w:t xml:space="preserve"> module. This exception class is used to handle errors specific to the CPLEX library.</w:t>
      </w:r>
    </w:p>
    <w:p w14:paraId="1BECB6FD" w14:textId="7ECED8E7"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 xml:space="preserve">5. from </w:t>
      </w:r>
      <w:proofErr w:type="spellStart"/>
      <w:r w:rsidRPr="00B91901">
        <w:rPr>
          <w:rFonts w:ascii="Times New Roman" w:hAnsi="Times New Roman" w:cs="Times New Roman"/>
        </w:rPr>
        <w:t>cplex</w:t>
      </w:r>
      <w:proofErr w:type="spellEnd"/>
      <w:r w:rsidRPr="00B91901">
        <w:rPr>
          <w:rFonts w:ascii="Times New Roman" w:hAnsi="Times New Roman" w:cs="Times New Roman"/>
        </w:rPr>
        <w:t xml:space="preserve"> import </w:t>
      </w:r>
      <w:proofErr w:type="spellStart"/>
      <w:r w:rsidRPr="00B91901">
        <w:rPr>
          <w:rFonts w:ascii="Times New Roman" w:hAnsi="Times New Roman" w:cs="Times New Roman"/>
        </w:rPr>
        <w:t>SparsePair</w:t>
      </w:r>
      <w:proofErr w:type="spellEnd"/>
      <w:r w:rsidRPr="00B91901">
        <w:rPr>
          <w:rFonts w:ascii="Times New Roman" w:hAnsi="Times New Roman" w:cs="Times New Roman"/>
        </w:rPr>
        <w:t xml:space="preserve">: This imports the </w:t>
      </w:r>
      <w:r w:rsidR="00B91901" w:rsidRPr="00B91901">
        <w:rPr>
          <w:rFonts w:ascii="Times New Roman" w:hAnsi="Times New Roman" w:cs="Times New Roman"/>
        </w:rPr>
        <w:t>“</w:t>
      </w:r>
      <w:proofErr w:type="spellStart"/>
      <w:r w:rsidRPr="00B91901">
        <w:rPr>
          <w:rFonts w:ascii="Times New Roman" w:hAnsi="Times New Roman" w:cs="Times New Roman"/>
        </w:rPr>
        <w:t>SparsePair</w:t>
      </w:r>
      <w:proofErr w:type="spellEnd"/>
      <w:r w:rsidR="00B91901" w:rsidRPr="00B91901">
        <w:rPr>
          <w:rFonts w:ascii="Times New Roman" w:hAnsi="Times New Roman" w:cs="Times New Roman"/>
        </w:rPr>
        <w:t>”</w:t>
      </w:r>
      <w:r w:rsidRPr="00B91901">
        <w:rPr>
          <w:rFonts w:ascii="Times New Roman" w:hAnsi="Times New Roman" w:cs="Times New Roman"/>
        </w:rPr>
        <w:t xml:space="preserve"> class from the </w:t>
      </w:r>
      <w:r w:rsidR="00B91901" w:rsidRPr="00B91901">
        <w:rPr>
          <w:rFonts w:ascii="Times New Roman" w:hAnsi="Times New Roman" w:cs="Times New Roman"/>
        </w:rPr>
        <w:t>“</w:t>
      </w:r>
      <w:proofErr w:type="spellStart"/>
      <w:r w:rsidRPr="00B91901">
        <w:rPr>
          <w:rFonts w:ascii="Times New Roman" w:hAnsi="Times New Roman" w:cs="Times New Roman"/>
        </w:rPr>
        <w:t>cplex</w:t>
      </w:r>
      <w:proofErr w:type="spellEnd"/>
      <w:r w:rsidR="00B91901" w:rsidRPr="00B91901">
        <w:rPr>
          <w:rFonts w:ascii="Times New Roman" w:hAnsi="Times New Roman" w:cs="Times New Roman"/>
        </w:rPr>
        <w:t>”</w:t>
      </w:r>
      <w:r w:rsidRPr="00B91901">
        <w:rPr>
          <w:rFonts w:ascii="Times New Roman" w:hAnsi="Times New Roman" w:cs="Times New Roman"/>
        </w:rPr>
        <w:t xml:space="preserve"> module. A </w:t>
      </w:r>
      <w:r w:rsidR="00B91901" w:rsidRPr="00B91901">
        <w:rPr>
          <w:rFonts w:ascii="Times New Roman" w:hAnsi="Times New Roman" w:cs="Times New Roman"/>
        </w:rPr>
        <w:t>“</w:t>
      </w:r>
      <w:proofErr w:type="spellStart"/>
      <w:r w:rsidRPr="00B91901">
        <w:rPr>
          <w:rFonts w:ascii="Times New Roman" w:hAnsi="Times New Roman" w:cs="Times New Roman"/>
        </w:rPr>
        <w:t>SparsePair</w:t>
      </w:r>
      <w:proofErr w:type="spellEnd"/>
      <w:r w:rsidR="00B91901" w:rsidRPr="00B91901">
        <w:rPr>
          <w:rFonts w:ascii="Times New Roman" w:hAnsi="Times New Roman" w:cs="Times New Roman"/>
        </w:rPr>
        <w:t>”</w:t>
      </w:r>
      <w:r w:rsidRPr="00B91901">
        <w:rPr>
          <w:rFonts w:ascii="Times New Roman" w:hAnsi="Times New Roman" w:cs="Times New Roman"/>
        </w:rPr>
        <w:t xml:space="preserve"> object represents a sparse vector, which can be used in various places within the CPLEX library, such as when specifying constraints or objectives.</w:t>
      </w:r>
    </w:p>
    <w:p w14:paraId="6334C5F3" w14:textId="0EBAD96F" w:rsidR="002C5954" w:rsidRPr="00B91901" w:rsidRDefault="002C5954" w:rsidP="00B91901">
      <w:pPr>
        <w:spacing w:line="360" w:lineRule="auto"/>
        <w:rPr>
          <w:rFonts w:ascii="Times New Roman" w:hAnsi="Times New Roman" w:cs="Times New Roman"/>
        </w:rPr>
      </w:pPr>
      <w:r w:rsidRPr="00B91901">
        <w:rPr>
          <w:rFonts w:ascii="Times New Roman" w:hAnsi="Times New Roman" w:cs="Times New Roman"/>
        </w:rPr>
        <w:t xml:space="preserve">6. from </w:t>
      </w:r>
      <w:proofErr w:type="spellStart"/>
      <w:r w:rsidRPr="00B91901">
        <w:rPr>
          <w:rFonts w:ascii="Times New Roman" w:hAnsi="Times New Roman" w:cs="Times New Roman"/>
        </w:rPr>
        <w:t>cplex.exceptions</w:t>
      </w:r>
      <w:proofErr w:type="spellEnd"/>
      <w:r w:rsidRPr="00B91901">
        <w:rPr>
          <w:rFonts w:ascii="Times New Roman" w:hAnsi="Times New Roman" w:cs="Times New Roman"/>
        </w:rPr>
        <w:t xml:space="preserve"> import </w:t>
      </w:r>
      <w:proofErr w:type="spellStart"/>
      <w:r w:rsidRPr="00B91901">
        <w:rPr>
          <w:rFonts w:ascii="Times New Roman" w:hAnsi="Times New Roman" w:cs="Times New Roman"/>
        </w:rPr>
        <w:t>CplexError</w:t>
      </w:r>
      <w:proofErr w:type="spellEnd"/>
      <w:r w:rsidRPr="00B91901">
        <w:rPr>
          <w:rFonts w:ascii="Times New Roman" w:hAnsi="Times New Roman" w:cs="Times New Roman"/>
        </w:rPr>
        <w:t xml:space="preserve">, </w:t>
      </w:r>
      <w:proofErr w:type="spellStart"/>
      <w:r w:rsidRPr="00B91901">
        <w:rPr>
          <w:rFonts w:ascii="Times New Roman" w:hAnsi="Times New Roman" w:cs="Times New Roman"/>
        </w:rPr>
        <w:t>CplexSolverError</w:t>
      </w:r>
      <w:proofErr w:type="spellEnd"/>
      <w:r w:rsidRPr="00B91901">
        <w:rPr>
          <w:rFonts w:ascii="Times New Roman" w:hAnsi="Times New Roman" w:cs="Times New Roman"/>
        </w:rPr>
        <w:t xml:space="preserve">: This imports both </w:t>
      </w:r>
      <w:r w:rsidR="00B91901" w:rsidRPr="00B91901">
        <w:rPr>
          <w:rFonts w:ascii="Times New Roman" w:hAnsi="Times New Roman" w:cs="Times New Roman"/>
        </w:rPr>
        <w:t>“</w:t>
      </w:r>
      <w:proofErr w:type="spellStart"/>
      <w:r w:rsidRPr="00B91901">
        <w:rPr>
          <w:rFonts w:ascii="Times New Roman" w:hAnsi="Times New Roman" w:cs="Times New Roman"/>
        </w:rPr>
        <w:t>CplexError</w:t>
      </w:r>
      <w:proofErr w:type="spellEnd"/>
      <w:r w:rsidR="00B91901" w:rsidRPr="00B91901">
        <w:rPr>
          <w:rFonts w:ascii="Times New Roman" w:hAnsi="Times New Roman" w:cs="Times New Roman"/>
        </w:rPr>
        <w:t>”</w:t>
      </w:r>
      <w:r w:rsidRPr="00B91901">
        <w:rPr>
          <w:rFonts w:ascii="Times New Roman" w:hAnsi="Times New Roman" w:cs="Times New Roman"/>
        </w:rPr>
        <w:t xml:space="preserve"> and </w:t>
      </w:r>
      <w:r w:rsidR="00B91901" w:rsidRPr="00B91901">
        <w:rPr>
          <w:rFonts w:ascii="Times New Roman" w:hAnsi="Times New Roman" w:cs="Times New Roman"/>
        </w:rPr>
        <w:t>“</w:t>
      </w:r>
      <w:proofErr w:type="spellStart"/>
      <w:r w:rsidRPr="00B91901">
        <w:rPr>
          <w:rFonts w:ascii="Times New Roman" w:hAnsi="Times New Roman" w:cs="Times New Roman"/>
        </w:rPr>
        <w:t>CplexSolverError</w:t>
      </w:r>
      <w:proofErr w:type="spellEnd"/>
      <w:r w:rsidR="00B91901" w:rsidRPr="00B91901">
        <w:rPr>
          <w:rFonts w:ascii="Times New Roman" w:hAnsi="Times New Roman" w:cs="Times New Roman"/>
        </w:rPr>
        <w:t>”</w:t>
      </w:r>
      <w:r w:rsidRPr="00B91901">
        <w:rPr>
          <w:rFonts w:ascii="Times New Roman" w:hAnsi="Times New Roman" w:cs="Times New Roman"/>
        </w:rPr>
        <w:t xml:space="preserve"> exception classes from the </w:t>
      </w:r>
      <w:r w:rsidR="00B91901" w:rsidRPr="00B91901">
        <w:rPr>
          <w:rFonts w:ascii="Times New Roman" w:hAnsi="Times New Roman" w:cs="Times New Roman"/>
        </w:rPr>
        <w:t>“</w:t>
      </w:r>
      <w:proofErr w:type="spellStart"/>
      <w:r w:rsidRPr="00B91901">
        <w:rPr>
          <w:rFonts w:ascii="Times New Roman" w:hAnsi="Times New Roman" w:cs="Times New Roman"/>
        </w:rPr>
        <w:t>cplex.exceptions</w:t>
      </w:r>
      <w:proofErr w:type="spellEnd"/>
      <w:r w:rsidR="00B91901" w:rsidRPr="00B91901">
        <w:rPr>
          <w:rFonts w:ascii="Times New Roman" w:hAnsi="Times New Roman" w:cs="Times New Roman"/>
        </w:rPr>
        <w:t>”</w:t>
      </w:r>
      <w:r w:rsidRPr="00B91901">
        <w:rPr>
          <w:rFonts w:ascii="Times New Roman" w:hAnsi="Times New Roman" w:cs="Times New Roman"/>
        </w:rPr>
        <w:t xml:space="preserve"> module. </w:t>
      </w:r>
      <w:r w:rsidR="00B91901" w:rsidRPr="00B91901">
        <w:rPr>
          <w:rFonts w:ascii="Times New Roman" w:hAnsi="Times New Roman" w:cs="Times New Roman"/>
        </w:rPr>
        <w:t>“</w:t>
      </w:r>
      <w:proofErr w:type="spellStart"/>
      <w:r w:rsidRPr="00B91901">
        <w:rPr>
          <w:rFonts w:ascii="Times New Roman" w:hAnsi="Times New Roman" w:cs="Times New Roman"/>
        </w:rPr>
        <w:t>CplexError</w:t>
      </w:r>
      <w:proofErr w:type="spellEnd"/>
      <w:r w:rsidR="00B91901" w:rsidRPr="00B91901">
        <w:rPr>
          <w:rFonts w:ascii="Times New Roman" w:hAnsi="Times New Roman" w:cs="Times New Roman"/>
        </w:rPr>
        <w:t>”</w:t>
      </w:r>
      <w:r w:rsidRPr="00B91901">
        <w:rPr>
          <w:rFonts w:ascii="Times New Roman" w:hAnsi="Times New Roman" w:cs="Times New Roman"/>
        </w:rPr>
        <w:t xml:space="preserve"> is used to handle general errors raised by the CPLEX library, while </w:t>
      </w:r>
      <w:r w:rsidR="00B91901" w:rsidRPr="00B91901">
        <w:rPr>
          <w:rFonts w:ascii="Times New Roman" w:hAnsi="Times New Roman" w:cs="Times New Roman"/>
        </w:rPr>
        <w:t>“</w:t>
      </w:r>
      <w:proofErr w:type="spellStart"/>
      <w:r w:rsidRPr="00B91901">
        <w:rPr>
          <w:rFonts w:ascii="Times New Roman" w:hAnsi="Times New Roman" w:cs="Times New Roman"/>
        </w:rPr>
        <w:t>CplexSolverError</w:t>
      </w:r>
      <w:proofErr w:type="spellEnd"/>
      <w:r w:rsidR="00B91901" w:rsidRPr="00B91901">
        <w:rPr>
          <w:rFonts w:ascii="Times New Roman" w:hAnsi="Times New Roman" w:cs="Times New Roman"/>
        </w:rPr>
        <w:t>”</w:t>
      </w:r>
      <w:r w:rsidRPr="00B91901">
        <w:rPr>
          <w:rFonts w:ascii="Times New Roman" w:hAnsi="Times New Roman" w:cs="Times New Roman"/>
        </w:rPr>
        <w:t xml:space="preserve"> specifically handles errors related to solving optimization problems using CPLEX.</w:t>
      </w:r>
    </w:p>
    <w:p w14:paraId="18FD6845" w14:textId="727462A3" w:rsidR="00AA6EE2" w:rsidRPr="00B91901" w:rsidRDefault="00AA6EE2"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75F9098D" wp14:editId="3A56D5EF">
            <wp:extent cx="5731510" cy="1013460"/>
            <wp:effectExtent l="0" t="0" r="2540" b="0"/>
            <wp:docPr id="1906372846" name="Picture 1" descr="A grey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2846" name="Picture 1" descr="A grey background with black text&#10;&#10;Description automatically generated"/>
                    <pic:cNvPicPr/>
                  </pic:nvPicPr>
                  <pic:blipFill>
                    <a:blip r:embed="rId7"/>
                    <a:stretch>
                      <a:fillRect/>
                    </a:stretch>
                  </pic:blipFill>
                  <pic:spPr>
                    <a:xfrm>
                      <a:off x="0" y="0"/>
                      <a:ext cx="5731510" cy="1013460"/>
                    </a:xfrm>
                    <a:prstGeom prst="rect">
                      <a:avLst/>
                    </a:prstGeom>
                  </pic:spPr>
                </pic:pic>
              </a:graphicData>
            </a:graphic>
          </wp:inline>
        </w:drawing>
      </w:r>
    </w:p>
    <w:p w14:paraId="5FFB54E7" w14:textId="1393858B" w:rsidR="00AA6EE2" w:rsidRPr="00B91901" w:rsidRDefault="00AA6EE2" w:rsidP="00B91901">
      <w:pPr>
        <w:spacing w:line="360" w:lineRule="auto"/>
        <w:rPr>
          <w:rFonts w:ascii="Times New Roman" w:hAnsi="Times New Roman" w:cs="Times New Roman"/>
        </w:rPr>
      </w:pPr>
      <w:r w:rsidRPr="00B91901">
        <w:rPr>
          <w:rFonts w:ascii="Times New Roman" w:hAnsi="Times New Roman" w:cs="Times New Roman"/>
        </w:rPr>
        <w:t xml:space="preserve">We are creating a dictionary named </w:t>
      </w:r>
      <w:proofErr w:type="spellStart"/>
      <w:r w:rsidRPr="00B91901">
        <w:rPr>
          <w:rFonts w:ascii="Times New Roman" w:hAnsi="Times New Roman" w:cs="Times New Roman"/>
        </w:rPr>
        <w:t>crude_oil_costs_per_barrel</w:t>
      </w:r>
      <w:proofErr w:type="spellEnd"/>
      <w:r w:rsidRPr="00B91901">
        <w:rPr>
          <w:rFonts w:ascii="Times New Roman" w:hAnsi="Times New Roman" w:cs="Times New Roman"/>
        </w:rPr>
        <w:t xml:space="preserve"> which contains information about costs of different types of crude oil per barrel in key value format within the dictionary.</w:t>
      </w:r>
    </w:p>
    <w:p w14:paraId="770670BE" w14:textId="606D92DA" w:rsidR="00AA6EE2" w:rsidRPr="00B91901" w:rsidRDefault="00AA6EE2" w:rsidP="00B91901">
      <w:pPr>
        <w:spacing w:line="360" w:lineRule="auto"/>
        <w:rPr>
          <w:rFonts w:ascii="Times New Roman" w:hAnsi="Times New Roman" w:cs="Times New Roman"/>
        </w:rPr>
      </w:pPr>
      <w:r w:rsidRPr="00B91901">
        <w:rPr>
          <w:rFonts w:ascii="Times New Roman" w:hAnsi="Times New Roman" w:cs="Times New Roman"/>
          <w:noProof/>
        </w:rPr>
        <w:lastRenderedPageBreak/>
        <w:drawing>
          <wp:inline distT="0" distB="0" distL="0" distR="0" wp14:anchorId="66A7A5CF" wp14:editId="764C7438">
            <wp:extent cx="5731510" cy="2077085"/>
            <wp:effectExtent l="0" t="0" r="2540" b="0"/>
            <wp:docPr id="2062071357" name="Picture 1" descr="A computer cod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71357" name="Picture 1" descr="A computer code with numbers and letters&#10;&#10;Description automatically generated with medium confidence"/>
                    <pic:cNvPicPr/>
                  </pic:nvPicPr>
                  <pic:blipFill>
                    <a:blip r:embed="rId8"/>
                    <a:stretch>
                      <a:fillRect/>
                    </a:stretch>
                  </pic:blipFill>
                  <pic:spPr>
                    <a:xfrm>
                      <a:off x="0" y="0"/>
                      <a:ext cx="5731510" cy="2077085"/>
                    </a:xfrm>
                    <a:prstGeom prst="rect">
                      <a:avLst/>
                    </a:prstGeom>
                  </pic:spPr>
                </pic:pic>
              </a:graphicData>
            </a:graphic>
          </wp:inline>
        </w:drawing>
      </w:r>
    </w:p>
    <w:p w14:paraId="7ABB5F06" w14:textId="77777777" w:rsidR="00AA6EE2" w:rsidRPr="00B91901" w:rsidRDefault="00AA6EE2" w:rsidP="00B91901">
      <w:pPr>
        <w:spacing w:line="360" w:lineRule="auto"/>
        <w:rPr>
          <w:rFonts w:ascii="Times New Roman" w:hAnsi="Times New Roman" w:cs="Times New Roman"/>
        </w:rPr>
      </w:pPr>
    </w:p>
    <w:p w14:paraId="0F22CDAB" w14:textId="07554B38" w:rsidR="00AA6EE2" w:rsidRPr="00B91901" w:rsidRDefault="00AA6EE2" w:rsidP="00B91901">
      <w:pPr>
        <w:spacing w:line="360" w:lineRule="auto"/>
        <w:rPr>
          <w:rFonts w:ascii="Times New Roman" w:hAnsi="Times New Roman" w:cs="Times New Roman"/>
        </w:rPr>
      </w:pPr>
      <w:r w:rsidRPr="00B91901">
        <w:rPr>
          <w:rFonts w:ascii="Times New Roman" w:hAnsi="Times New Roman" w:cs="Times New Roman"/>
        </w:rPr>
        <w:t xml:space="preserve">This code snippet defines a nested dictionary named </w:t>
      </w:r>
      <w:proofErr w:type="spellStart"/>
      <w:r w:rsidRPr="00B91901">
        <w:rPr>
          <w:rFonts w:ascii="Times New Roman" w:hAnsi="Times New Roman" w:cs="Times New Roman"/>
          <w:b/>
          <w:bCs/>
        </w:rPr>
        <w:t>tanker_rates</w:t>
      </w:r>
      <w:proofErr w:type="spellEnd"/>
      <w:r w:rsidRPr="00B91901">
        <w:rPr>
          <w:rFonts w:ascii="Times New Roman" w:hAnsi="Times New Roman" w:cs="Times New Roman"/>
        </w:rPr>
        <w:t>, which contains information about the rates of different types of tankers for transporting crude oil.</w:t>
      </w:r>
      <w:r w:rsidR="00DB3208" w:rsidRPr="00B91901">
        <w:rPr>
          <w:rFonts w:ascii="Times New Roman" w:hAnsi="Times New Roman" w:cs="Times New Roman"/>
        </w:rPr>
        <w:t xml:space="preserve"> We have used key value pair for all the classes.</w:t>
      </w:r>
    </w:p>
    <w:p w14:paraId="40887FA1" w14:textId="0ADD7C57" w:rsidR="00DB3208" w:rsidRPr="00B91901" w:rsidRDefault="00DB3208"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6DF7DA16" wp14:editId="0D8C4E80">
            <wp:extent cx="5731510" cy="3194050"/>
            <wp:effectExtent l="0" t="0" r="2540" b="6350"/>
            <wp:docPr id="1234522383"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22383" name="Picture 1" descr="A computer code with numbers and symbols&#10;&#10;Description automatically generated"/>
                    <pic:cNvPicPr/>
                  </pic:nvPicPr>
                  <pic:blipFill>
                    <a:blip r:embed="rId9"/>
                    <a:stretch>
                      <a:fillRect/>
                    </a:stretch>
                  </pic:blipFill>
                  <pic:spPr>
                    <a:xfrm>
                      <a:off x="0" y="0"/>
                      <a:ext cx="5731510" cy="3194050"/>
                    </a:xfrm>
                    <a:prstGeom prst="rect">
                      <a:avLst/>
                    </a:prstGeom>
                  </pic:spPr>
                </pic:pic>
              </a:graphicData>
            </a:graphic>
          </wp:inline>
        </w:drawing>
      </w:r>
    </w:p>
    <w:p w14:paraId="1A56F5BB" w14:textId="4A2C547D" w:rsidR="00DB3208" w:rsidRPr="00B91901" w:rsidRDefault="00DB3208" w:rsidP="00B91901">
      <w:pPr>
        <w:spacing w:line="360" w:lineRule="auto"/>
        <w:rPr>
          <w:rFonts w:ascii="Times New Roman" w:hAnsi="Times New Roman" w:cs="Times New Roman"/>
        </w:rPr>
      </w:pPr>
      <w:r w:rsidRPr="00B91901">
        <w:rPr>
          <w:rFonts w:ascii="Times New Roman" w:hAnsi="Times New Roman" w:cs="Times New Roman"/>
        </w:rPr>
        <w:t>The above code we are making nested dictionary named “</w:t>
      </w:r>
      <w:proofErr w:type="spellStart"/>
      <w:r w:rsidRPr="00B91901">
        <w:rPr>
          <w:rFonts w:ascii="Times New Roman" w:hAnsi="Times New Roman" w:cs="Times New Roman"/>
        </w:rPr>
        <w:t>tankers_capacity_in_barrels</w:t>
      </w:r>
      <w:proofErr w:type="spellEnd"/>
      <w:r w:rsidRPr="00B91901">
        <w:rPr>
          <w:rFonts w:ascii="Times New Roman" w:hAnsi="Times New Roman" w:cs="Times New Roman"/>
        </w:rPr>
        <w:t>”</w:t>
      </w:r>
      <w:r w:rsidR="00ED29DD" w:rsidRPr="00B91901">
        <w:rPr>
          <w:rFonts w:ascii="Times New Roman" w:hAnsi="Times New Roman" w:cs="Times New Roman"/>
        </w:rPr>
        <w:t xml:space="preserve"> consisting of capacity of barrels for each tanker.</w:t>
      </w:r>
    </w:p>
    <w:p w14:paraId="48687EF5" w14:textId="03A8B9EC" w:rsidR="00ED29DD" w:rsidRPr="00B91901" w:rsidRDefault="00ED29DD" w:rsidP="00B91901">
      <w:pPr>
        <w:spacing w:line="360" w:lineRule="auto"/>
        <w:rPr>
          <w:rFonts w:ascii="Times New Roman" w:hAnsi="Times New Roman" w:cs="Times New Roman"/>
        </w:rPr>
      </w:pPr>
      <w:r w:rsidRPr="00B91901">
        <w:rPr>
          <w:rFonts w:ascii="Times New Roman" w:hAnsi="Times New Roman" w:cs="Times New Roman"/>
          <w:noProof/>
        </w:rPr>
        <w:lastRenderedPageBreak/>
        <w:drawing>
          <wp:inline distT="0" distB="0" distL="0" distR="0" wp14:anchorId="7AF1545E" wp14:editId="5753C56A">
            <wp:extent cx="5731510" cy="1786890"/>
            <wp:effectExtent l="0" t="0" r="2540" b="3810"/>
            <wp:docPr id="164949618" name="Picture 1"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9618" name="Picture 1" descr="A group of numbers on a white background&#10;&#10;Description automatically generated"/>
                    <pic:cNvPicPr/>
                  </pic:nvPicPr>
                  <pic:blipFill>
                    <a:blip r:embed="rId10"/>
                    <a:stretch>
                      <a:fillRect/>
                    </a:stretch>
                  </pic:blipFill>
                  <pic:spPr>
                    <a:xfrm>
                      <a:off x="0" y="0"/>
                      <a:ext cx="5731510" cy="1786890"/>
                    </a:xfrm>
                    <a:prstGeom prst="rect">
                      <a:avLst/>
                    </a:prstGeom>
                  </pic:spPr>
                </pic:pic>
              </a:graphicData>
            </a:graphic>
          </wp:inline>
        </w:drawing>
      </w:r>
    </w:p>
    <w:p w14:paraId="1D6F7815" w14:textId="42DA8579" w:rsidR="00ED29DD" w:rsidRPr="00B91901" w:rsidRDefault="00ED29DD" w:rsidP="00B91901">
      <w:pPr>
        <w:spacing w:line="360" w:lineRule="auto"/>
        <w:rPr>
          <w:rFonts w:ascii="Times New Roman" w:hAnsi="Times New Roman" w:cs="Times New Roman"/>
        </w:rPr>
      </w:pPr>
      <w:r w:rsidRPr="00B91901">
        <w:rPr>
          <w:rFonts w:ascii="Times New Roman" w:hAnsi="Times New Roman" w:cs="Times New Roman"/>
        </w:rPr>
        <w:t>The above snippet is about dic</w:t>
      </w:r>
      <w:r w:rsidR="009E7B18" w:rsidRPr="00B91901">
        <w:rPr>
          <w:rFonts w:ascii="Times New Roman" w:hAnsi="Times New Roman" w:cs="Times New Roman"/>
        </w:rPr>
        <w:t xml:space="preserve">tionary </w:t>
      </w:r>
      <w:proofErr w:type="spellStart"/>
      <w:r w:rsidR="009E7B18" w:rsidRPr="00B91901">
        <w:rPr>
          <w:rFonts w:ascii="Times New Roman" w:hAnsi="Times New Roman" w:cs="Times New Roman"/>
        </w:rPr>
        <w:t>port_charges</w:t>
      </w:r>
      <w:proofErr w:type="spellEnd"/>
      <w:r w:rsidR="009E7B18" w:rsidRPr="00B91901">
        <w:rPr>
          <w:rFonts w:ascii="Times New Roman" w:hAnsi="Times New Roman" w:cs="Times New Roman"/>
        </w:rPr>
        <w:t xml:space="preserve"> which consists of all the port charges.</w:t>
      </w:r>
    </w:p>
    <w:p w14:paraId="1B1BC3AA" w14:textId="04A1FE07" w:rsidR="009E7B18" w:rsidRPr="00B91901" w:rsidRDefault="009E7B18"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559B0053" wp14:editId="7D9E6AB8">
            <wp:extent cx="4450080" cy="1371600"/>
            <wp:effectExtent l="0" t="0" r="7620" b="0"/>
            <wp:docPr id="1823072977"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2977" name="Picture 1" descr="A group of blue dots&#10;&#10;Description automatically generated"/>
                    <pic:cNvPicPr/>
                  </pic:nvPicPr>
                  <pic:blipFill>
                    <a:blip r:embed="rId11"/>
                    <a:stretch>
                      <a:fillRect/>
                    </a:stretch>
                  </pic:blipFill>
                  <pic:spPr>
                    <a:xfrm>
                      <a:off x="0" y="0"/>
                      <a:ext cx="4450469" cy="1371720"/>
                    </a:xfrm>
                    <a:prstGeom prst="rect">
                      <a:avLst/>
                    </a:prstGeom>
                  </pic:spPr>
                </pic:pic>
              </a:graphicData>
            </a:graphic>
          </wp:inline>
        </w:drawing>
      </w:r>
    </w:p>
    <w:p w14:paraId="565F7249" w14:textId="0B3E1302" w:rsidR="009E7B18" w:rsidRPr="00B91901" w:rsidRDefault="009E7B18" w:rsidP="00B91901">
      <w:pPr>
        <w:spacing w:line="360" w:lineRule="auto"/>
        <w:rPr>
          <w:rFonts w:ascii="Times New Roman" w:hAnsi="Times New Roman" w:cs="Times New Roman"/>
        </w:rPr>
      </w:pPr>
      <w:r w:rsidRPr="00B91901">
        <w:rPr>
          <w:rFonts w:ascii="Times New Roman" w:hAnsi="Times New Roman" w:cs="Times New Roman"/>
        </w:rPr>
        <w:t xml:space="preserve">This snippet explains the cost per </w:t>
      </w:r>
      <w:r w:rsidR="002B4408" w:rsidRPr="00B91901">
        <w:rPr>
          <w:rFonts w:ascii="Times New Roman" w:hAnsi="Times New Roman" w:cs="Times New Roman"/>
        </w:rPr>
        <w:t>hour for all the classes.</w:t>
      </w:r>
    </w:p>
    <w:p w14:paraId="338890EE" w14:textId="7355533D" w:rsidR="002B4408" w:rsidRPr="00B91901" w:rsidRDefault="002B4408"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2B673064" wp14:editId="2238B3FD">
            <wp:extent cx="5731510" cy="1151890"/>
            <wp:effectExtent l="0" t="0" r="2540" b="0"/>
            <wp:docPr id="127239130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91303" name="Picture 1" descr="A close-up of a text&#10;&#10;Description automatically generated"/>
                    <pic:cNvPicPr/>
                  </pic:nvPicPr>
                  <pic:blipFill>
                    <a:blip r:embed="rId12"/>
                    <a:stretch>
                      <a:fillRect/>
                    </a:stretch>
                  </pic:blipFill>
                  <pic:spPr>
                    <a:xfrm>
                      <a:off x="0" y="0"/>
                      <a:ext cx="5731510" cy="1151890"/>
                    </a:xfrm>
                    <a:prstGeom prst="rect">
                      <a:avLst/>
                    </a:prstGeom>
                  </pic:spPr>
                </pic:pic>
              </a:graphicData>
            </a:graphic>
          </wp:inline>
        </w:drawing>
      </w:r>
    </w:p>
    <w:p w14:paraId="2B5532B1" w14:textId="03850E98" w:rsidR="002B4408" w:rsidRPr="00B91901" w:rsidRDefault="002B4408" w:rsidP="00B91901">
      <w:pPr>
        <w:spacing w:line="360" w:lineRule="auto"/>
        <w:rPr>
          <w:rFonts w:ascii="Times New Roman" w:hAnsi="Times New Roman" w:cs="Times New Roman"/>
        </w:rPr>
      </w:pPr>
      <w:r w:rsidRPr="00B91901">
        <w:rPr>
          <w:rFonts w:ascii="Times New Roman" w:hAnsi="Times New Roman" w:cs="Times New Roman"/>
        </w:rPr>
        <w:t xml:space="preserve">We made nested dictionary named </w:t>
      </w:r>
      <w:proofErr w:type="spellStart"/>
      <w:r w:rsidRPr="00B91901">
        <w:rPr>
          <w:rFonts w:ascii="Times New Roman" w:hAnsi="Times New Roman" w:cs="Times New Roman"/>
        </w:rPr>
        <w:t>shipping_times_in_days</w:t>
      </w:r>
      <w:proofErr w:type="spellEnd"/>
      <w:r w:rsidRPr="00B91901">
        <w:rPr>
          <w:rFonts w:ascii="Times New Roman" w:hAnsi="Times New Roman" w:cs="Times New Roman"/>
        </w:rPr>
        <w:t xml:space="preserve"> which contains key value of all the ports and travel times.</w:t>
      </w:r>
    </w:p>
    <w:p w14:paraId="179A9E92" w14:textId="5C12C1A6" w:rsidR="000B06A5" w:rsidRPr="00B91901" w:rsidRDefault="000B06A5"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569BD857" wp14:editId="624C4CCF">
            <wp:extent cx="5731510" cy="2120265"/>
            <wp:effectExtent l="0" t="0" r="2540" b="0"/>
            <wp:docPr id="1909017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17517" name="Picture 1" descr="A screenshot of a computer&#10;&#10;Description automatically generated"/>
                    <pic:cNvPicPr/>
                  </pic:nvPicPr>
                  <pic:blipFill>
                    <a:blip r:embed="rId13"/>
                    <a:stretch>
                      <a:fillRect/>
                    </a:stretch>
                  </pic:blipFill>
                  <pic:spPr>
                    <a:xfrm>
                      <a:off x="0" y="0"/>
                      <a:ext cx="5731510" cy="2120265"/>
                    </a:xfrm>
                    <a:prstGeom prst="rect">
                      <a:avLst/>
                    </a:prstGeom>
                  </pic:spPr>
                </pic:pic>
              </a:graphicData>
            </a:graphic>
          </wp:inline>
        </w:drawing>
      </w:r>
    </w:p>
    <w:p w14:paraId="19E1E476" w14:textId="3D47CB6B" w:rsidR="003F1507" w:rsidRPr="00B91901" w:rsidRDefault="000B06A5" w:rsidP="00B91901">
      <w:pPr>
        <w:spacing w:line="360" w:lineRule="auto"/>
        <w:rPr>
          <w:rFonts w:ascii="Times New Roman" w:hAnsi="Times New Roman" w:cs="Times New Roman"/>
        </w:rPr>
      </w:pPr>
      <w:r w:rsidRPr="00B91901">
        <w:rPr>
          <w:rFonts w:ascii="Times New Roman" w:hAnsi="Times New Roman" w:cs="Times New Roman"/>
        </w:rPr>
        <w:lastRenderedPageBreak/>
        <w:t>These dictionaries facilitate easy lookup of the port and tanker type associated with a specific type of crude oil. They provide a convenient way to organize and access this mapping information within the code.</w:t>
      </w:r>
    </w:p>
    <w:p w14:paraId="2016A8F9" w14:textId="28216AE1" w:rsidR="003F1507" w:rsidRPr="00B91901" w:rsidRDefault="003F1507"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250E033F" wp14:editId="023B7017">
            <wp:extent cx="5731510" cy="744220"/>
            <wp:effectExtent l="0" t="0" r="2540" b="0"/>
            <wp:docPr id="186071823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18234" name="Picture 1" descr="A close-up of a number&#10;&#10;Description automatically generated"/>
                    <pic:cNvPicPr/>
                  </pic:nvPicPr>
                  <pic:blipFill>
                    <a:blip r:embed="rId14"/>
                    <a:stretch>
                      <a:fillRect/>
                    </a:stretch>
                  </pic:blipFill>
                  <pic:spPr>
                    <a:xfrm>
                      <a:off x="0" y="0"/>
                      <a:ext cx="5731510" cy="744220"/>
                    </a:xfrm>
                    <a:prstGeom prst="rect">
                      <a:avLst/>
                    </a:prstGeom>
                  </pic:spPr>
                </pic:pic>
              </a:graphicData>
            </a:graphic>
          </wp:inline>
        </w:drawing>
      </w:r>
    </w:p>
    <w:p w14:paraId="513EA0BC" w14:textId="3E76D773" w:rsidR="003F1507" w:rsidRPr="009308C7" w:rsidRDefault="003F1507" w:rsidP="00B91901">
      <w:pPr>
        <w:spacing w:line="360" w:lineRule="auto"/>
        <w:rPr>
          <w:rFonts w:ascii="Times New Roman" w:hAnsi="Times New Roman" w:cs="Times New Roman"/>
        </w:rPr>
      </w:pPr>
      <w:r w:rsidRPr="009308C7">
        <w:rPr>
          <w:rFonts w:ascii="Times New Roman" w:hAnsi="Times New Roman" w:cs="Times New Roman"/>
        </w:rPr>
        <w:t>This code snippet creates a new dictionary ‘</w:t>
      </w:r>
      <w:proofErr w:type="spellStart"/>
      <w:r w:rsidRPr="009308C7">
        <w:rPr>
          <w:rFonts w:ascii="Times New Roman" w:hAnsi="Times New Roman" w:cs="Times New Roman"/>
        </w:rPr>
        <w:t>tanker_type_to_crude</w:t>
      </w:r>
      <w:proofErr w:type="spellEnd"/>
      <w:r w:rsidRPr="009308C7">
        <w:rPr>
          <w:rFonts w:ascii="Times New Roman" w:hAnsi="Times New Roman" w:cs="Times New Roman"/>
        </w:rPr>
        <w:t>’ by inverting the ‘</w:t>
      </w:r>
      <w:proofErr w:type="spellStart"/>
      <w:r w:rsidRPr="009308C7">
        <w:rPr>
          <w:rFonts w:ascii="Times New Roman" w:hAnsi="Times New Roman" w:cs="Times New Roman"/>
        </w:rPr>
        <w:t>crude_to_tanker_type</w:t>
      </w:r>
      <w:proofErr w:type="spellEnd"/>
      <w:r w:rsidRPr="009308C7">
        <w:rPr>
          <w:rFonts w:ascii="Times New Roman" w:hAnsi="Times New Roman" w:cs="Times New Roman"/>
        </w:rPr>
        <w:t>’ dictionary and defines a constant ‘QUANTITY_PER_TYPE_PER_DESTINATION’ representing the quantity of barrels per type per destination.</w:t>
      </w:r>
    </w:p>
    <w:p w14:paraId="19F294D6" w14:textId="36297B72" w:rsidR="003F1507" w:rsidRPr="00B91901" w:rsidRDefault="003F1507"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70718C7E" wp14:editId="6FC1B033">
            <wp:extent cx="5731510" cy="635000"/>
            <wp:effectExtent l="0" t="0" r="2540" b="0"/>
            <wp:docPr id="37853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30656" name=""/>
                    <pic:cNvPicPr/>
                  </pic:nvPicPr>
                  <pic:blipFill>
                    <a:blip r:embed="rId15"/>
                    <a:stretch>
                      <a:fillRect/>
                    </a:stretch>
                  </pic:blipFill>
                  <pic:spPr>
                    <a:xfrm>
                      <a:off x="0" y="0"/>
                      <a:ext cx="5731510" cy="635000"/>
                    </a:xfrm>
                    <a:prstGeom prst="rect">
                      <a:avLst/>
                    </a:prstGeom>
                  </pic:spPr>
                </pic:pic>
              </a:graphicData>
            </a:graphic>
          </wp:inline>
        </w:drawing>
      </w:r>
    </w:p>
    <w:p w14:paraId="3042D907" w14:textId="1F37324A" w:rsidR="003F1507" w:rsidRPr="00B91901" w:rsidRDefault="003F1507" w:rsidP="00B91901">
      <w:pPr>
        <w:spacing w:line="360" w:lineRule="auto"/>
        <w:rPr>
          <w:rFonts w:ascii="Times New Roman" w:hAnsi="Times New Roman" w:cs="Times New Roman"/>
        </w:rPr>
      </w:pPr>
      <w:r w:rsidRPr="00B91901">
        <w:rPr>
          <w:rFonts w:ascii="Times New Roman" w:hAnsi="Times New Roman" w:cs="Times New Roman"/>
        </w:rPr>
        <w:t>Using above code we are creating list, these lists are created to provide easy access to the names of ports, tankers, and destinations, which may be useful for various calculations or operations within the code</w:t>
      </w:r>
      <w:r w:rsidR="00B46D2D" w:rsidRPr="00B91901">
        <w:rPr>
          <w:rFonts w:ascii="Times New Roman" w:hAnsi="Times New Roman" w:cs="Times New Roman"/>
        </w:rPr>
        <w:t xml:space="preserve">. Firstly, it retrieves the names of ports by extracting the keys from the dictionary </w:t>
      </w:r>
      <w:r w:rsidR="00B91901" w:rsidRPr="00B91901">
        <w:rPr>
          <w:rFonts w:ascii="Times New Roman" w:hAnsi="Times New Roman" w:cs="Times New Roman"/>
        </w:rPr>
        <w:t>“</w:t>
      </w:r>
      <w:proofErr w:type="spellStart"/>
      <w:r w:rsidR="00B46D2D" w:rsidRPr="00B91901">
        <w:rPr>
          <w:rFonts w:ascii="Times New Roman" w:hAnsi="Times New Roman" w:cs="Times New Roman"/>
        </w:rPr>
        <w:t>port_charges</w:t>
      </w:r>
      <w:proofErr w:type="spellEnd"/>
      <w:r w:rsidR="00B91901" w:rsidRPr="00B91901">
        <w:rPr>
          <w:rFonts w:ascii="Times New Roman" w:hAnsi="Times New Roman" w:cs="Times New Roman"/>
        </w:rPr>
        <w:t>”</w:t>
      </w:r>
      <w:r w:rsidR="00B46D2D" w:rsidRPr="00B91901">
        <w:rPr>
          <w:rFonts w:ascii="Times New Roman" w:hAnsi="Times New Roman" w:cs="Times New Roman"/>
        </w:rPr>
        <w:t xml:space="preserve"> using the </w:t>
      </w:r>
      <w:r w:rsidR="00B91901" w:rsidRPr="00B91901">
        <w:rPr>
          <w:rFonts w:ascii="Times New Roman" w:hAnsi="Times New Roman" w:cs="Times New Roman"/>
        </w:rPr>
        <w:t>“</w:t>
      </w:r>
      <w:r w:rsidR="00B46D2D" w:rsidRPr="00B91901">
        <w:rPr>
          <w:rFonts w:ascii="Times New Roman" w:hAnsi="Times New Roman" w:cs="Times New Roman"/>
        </w:rPr>
        <w:t>keys()</w:t>
      </w:r>
      <w:r w:rsidR="00B91901" w:rsidRPr="00B91901">
        <w:rPr>
          <w:rFonts w:ascii="Times New Roman" w:hAnsi="Times New Roman" w:cs="Times New Roman"/>
        </w:rPr>
        <w:t>”</w:t>
      </w:r>
      <w:r w:rsidR="00B46D2D" w:rsidRPr="00B91901">
        <w:rPr>
          <w:rFonts w:ascii="Times New Roman" w:hAnsi="Times New Roman" w:cs="Times New Roman"/>
        </w:rPr>
        <w:t xml:space="preserve"> method and converting them into a list. Secondly, it compiles a list of tankers by iterating over the values of the dictionary </w:t>
      </w:r>
      <w:r w:rsidR="00B91901" w:rsidRPr="00B91901">
        <w:rPr>
          <w:rFonts w:ascii="Times New Roman" w:hAnsi="Times New Roman" w:cs="Times New Roman"/>
        </w:rPr>
        <w:t>“</w:t>
      </w:r>
      <w:proofErr w:type="spellStart"/>
      <w:r w:rsidR="00B46D2D" w:rsidRPr="00B91901">
        <w:rPr>
          <w:rFonts w:ascii="Times New Roman" w:hAnsi="Times New Roman" w:cs="Times New Roman"/>
        </w:rPr>
        <w:t>tankers_capicity_in_barrels</w:t>
      </w:r>
      <w:proofErr w:type="spellEnd"/>
      <w:r w:rsidR="00B91901" w:rsidRPr="00B91901">
        <w:rPr>
          <w:rFonts w:ascii="Times New Roman" w:hAnsi="Times New Roman" w:cs="Times New Roman"/>
        </w:rPr>
        <w:t>”</w:t>
      </w:r>
      <w:r w:rsidR="00B46D2D" w:rsidRPr="00B91901">
        <w:rPr>
          <w:rFonts w:ascii="Times New Roman" w:hAnsi="Times New Roman" w:cs="Times New Roman"/>
        </w:rPr>
        <w:t xml:space="preserve"> and appending each tanker to the list. Lastly, it directly creates a list called </w:t>
      </w:r>
      <w:r w:rsidR="00B91901" w:rsidRPr="00B91901">
        <w:rPr>
          <w:rFonts w:ascii="Times New Roman" w:hAnsi="Times New Roman" w:cs="Times New Roman"/>
        </w:rPr>
        <w:t>“</w:t>
      </w:r>
      <w:r w:rsidR="00B46D2D" w:rsidRPr="00B91901">
        <w:rPr>
          <w:rFonts w:ascii="Times New Roman" w:hAnsi="Times New Roman" w:cs="Times New Roman"/>
        </w:rPr>
        <w:t>destinations</w:t>
      </w:r>
      <w:r w:rsidR="00B91901" w:rsidRPr="00B91901">
        <w:rPr>
          <w:rFonts w:ascii="Times New Roman" w:hAnsi="Times New Roman" w:cs="Times New Roman"/>
        </w:rPr>
        <w:t>”</w:t>
      </w:r>
      <w:r w:rsidR="00B46D2D" w:rsidRPr="00B91901">
        <w:rPr>
          <w:rFonts w:ascii="Times New Roman" w:hAnsi="Times New Roman" w:cs="Times New Roman"/>
        </w:rPr>
        <w:t>, comprising the names of four predetermined destinations: Greece, Poland, Spain, and the UK. These lists are intended to facilitate easy access to relevant information for subsequent calculations or operations within the code.</w:t>
      </w:r>
    </w:p>
    <w:p w14:paraId="6DFA5D42" w14:textId="79E8FD47" w:rsidR="00B46D2D" w:rsidRPr="00B91901" w:rsidRDefault="00217250"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7A497773" wp14:editId="6F787986">
            <wp:extent cx="5685013" cy="510584"/>
            <wp:effectExtent l="0" t="0" r="0" b="3810"/>
            <wp:docPr id="49535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5080" name=""/>
                    <pic:cNvPicPr/>
                  </pic:nvPicPr>
                  <pic:blipFill>
                    <a:blip r:embed="rId16"/>
                    <a:stretch>
                      <a:fillRect/>
                    </a:stretch>
                  </pic:blipFill>
                  <pic:spPr>
                    <a:xfrm>
                      <a:off x="0" y="0"/>
                      <a:ext cx="5685013" cy="510584"/>
                    </a:xfrm>
                    <a:prstGeom prst="rect">
                      <a:avLst/>
                    </a:prstGeom>
                  </pic:spPr>
                </pic:pic>
              </a:graphicData>
            </a:graphic>
          </wp:inline>
        </w:drawing>
      </w:r>
    </w:p>
    <w:p w14:paraId="1CE3372E" w14:textId="79E98944" w:rsidR="00217250" w:rsidRPr="00B91901" w:rsidRDefault="00217250" w:rsidP="00B91901">
      <w:pPr>
        <w:spacing w:line="360" w:lineRule="auto"/>
        <w:rPr>
          <w:rFonts w:ascii="Times New Roman" w:hAnsi="Times New Roman" w:cs="Times New Roman"/>
        </w:rPr>
      </w:pPr>
      <w:r w:rsidRPr="00B91901">
        <w:rPr>
          <w:rFonts w:ascii="Times New Roman" w:hAnsi="Times New Roman" w:cs="Times New Roman"/>
        </w:rPr>
        <w:t xml:space="preserve">This line of code correctly instantiates a </w:t>
      </w:r>
      <w:proofErr w:type="spellStart"/>
      <w:r w:rsidRPr="00B91901">
        <w:rPr>
          <w:rFonts w:ascii="Times New Roman" w:hAnsi="Times New Roman" w:cs="Times New Roman"/>
        </w:rPr>
        <w:t>Cplex</w:t>
      </w:r>
      <w:proofErr w:type="spellEnd"/>
      <w:r w:rsidRPr="00B91901">
        <w:rPr>
          <w:rFonts w:ascii="Times New Roman" w:hAnsi="Times New Roman" w:cs="Times New Roman"/>
        </w:rPr>
        <w:t xml:space="preserve"> object named </w:t>
      </w:r>
      <w:r w:rsidR="00B91901" w:rsidRPr="00B91901">
        <w:rPr>
          <w:rFonts w:ascii="Times New Roman" w:hAnsi="Times New Roman" w:cs="Times New Roman"/>
        </w:rPr>
        <w:t>“</w:t>
      </w:r>
      <w:r w:rsidRPr="00B91901">
        <w:rPr>
          <w:rFonts w:ascii="Times New Roman" w:hAnsi="Times New Roman" w:cs="Times New Roman"/>
        </w:rPr>
        <w:t>model</w:t>
      </w:r>
      <w:r w:rsidR="00B91901" w:rsidRPr="00B91901">
        <w:rPr>
          <w:rFonts w:ascii="Times New Roman" w:hAnsi="Times New Roman" w:cs="Times New Roman"/>
        </w:rPr>
        <w:t>”</w:t>
      </w:r>
      <w:r w:rsidRPr="00B91901">
        <w:rPr>
          <w:rFonts w:ascii="Times New Roman" w:hAnsi="Times New Roman" w:cs="Times New Roman"/>
        </w:rPr>
        <w:t xml:space="preserve">. The </w:t>
      </w:r>
      <w:r w:rsidR="00B91901" w:rsidRPr="00B91901">
        <w:rPr>
          <w:rFonts w:ascii="Times New Roman" w:hAnsi="Times New Roman" w:cs="Times New Roman"/>
        </w:rPr>
        <w:t>“</w:t>
      </w:r>
      <w:proofErr w:type="spellStart"/>
      <w:r w:rsidRPr="00B91901">
        <w:rPr>
          <w:rFonts w:ascii="Times New Roman" w:hAnsi="Times New Roman" w:cs="Times New Roman"/>
        </w:rPr>
        <w:t>cplex.Cplex</w:t>
      </w:r>
      <w:proofErr w:type="spellEnd"/>
      <w:r w:rsidRPr="00B91901">
        <w:rPr>
          <w:rFonts w:ascii="Times New Roman" w:hAnsi="Times New Roman" w:cs="Times New Roman"/>
        </w:rPr>
        <w:t>()</w:t>
      </w:r>
      <w:r w:rsidR="00B91901" w:rsidRPr="00B91901">
        <w:rPr>
          <w:rFonts w:ascii="Times New Roman" w:hAnsi="Times New Roman" w:cs="Times New Roman"/>
        </w:rPr>
        <w:t>”</w:t>
      </w:r>
      <w:r w:rsidRPr="00B91901">
        <w:rPr>
          <w:rFonts w:ascii="Times New Roman" w:hAnsi="Times New Roman" w:cs="Times New Roman"/>
        </w:rPr>
        <w:t xml:space="preserve"> function call creates a new instance of a </w:t>
      </w:r>
      <w:proofErr w:type="spellStart"/>
      <w:r w:rsidRPr="00B91901">
        <w:rPr>
          <w:rFonts w:ascii="Times New Roman" w:hAnsi="Times New Roman" w:cs="Times New Roman"/>
        </w:rPr>
        <w:t>Cplex</w:t>
      </w:r>
      <w:proofErr w:type="spellEnd"/>
      <w:r w:rsidRPr="00B91901">
        <w:rPr>
          <w:rFonts w:ascii="Times New Roman" w:hAnsi="Times New Roman" w:cs="Times New Roman"/>
        </w:rPr>
        <w:t xml:space="preserve"> object, which can then be used to define and solve optimization problems using the CPLEX optimization library in Python. However, typically you would specify additional parameters or options when creating the </w:t>
      </w:r>
      <w:proofErr w:type="spellStart"/>
      <w:r w:rsidRPr="00B91901">
        <w:rPr>
          <w:rFonts w:ascii="Times New Roman" w:hAnsi="Times New Roman" w:cs="Times New Roman"/>
        </w:rPr>
        <w:t>Cplex</w:t>
      </w:r>
      <w:proofErr w:type="spellEnd"/>
      <w:r w:rsidRPr="00B91901">
        <w:rPr>
          <w:rFonts w:ascii="Times New Roman" w:hAnsi="Times New Roman" w:cs="Times New Roman"/>
        </w:rPr>
        <w:t xml:space="preserve"> object to customize its </w:t>
      </w:r>
      <w:proofErr w:type="spellStart"/>
      <w:r w:rsidRPr="00B91901">
        <w:rPr>
          <w:rFonts w:ascii="Times New Roman" w:hAnsi="Times New Roman" w:cs="Times New Roman"/>
        </w:rPr>
        <w:t>behavior</w:t>
      </w:r>
      <w:proofErr w:type="spellEnd"/>
      <w:r w:rsidRPr="00B91901">
        <w:rPr>
          <w:rFonts w:ascii="Times New Roman" w:hAnsi="Times New Roman" w:cs="Times New Roman"/>
        </w:rPr>
        <w:t xml:space="preserve"> according to your specific optimization problem.</w:t>
      </w:r>
    </w:p>
    <w:p w14:paraId="3A559577" w14:textId="4A41BAF3" w:rsidR="00217250" w:rsidRPr="00B91901" w:rsidRDefault="00217250"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56ADCA94" wp14:editId="7B64A05D">
            <wp:extent cx="5731510" cy="648335"/>
            <wp:effectExtent l="0" t="0" r="2540" b="0"/>
            <wp:docPr id="158081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16308" name=""/>
                    <pic:cNvPicPr/>
                  </pic:nvPicPr>
                  <pic:blipFill>
                    <a:blip r:embed="rId17"/>
                    <a:stretch>
                      <a:fillRect/>
                    </a:stretch>
                  </pic:blipFill>
                  <pic:spPr>
                    <a:xfrm>
                      <a:off x="0" y="0"/>
                      <a:ext cx="5731510" cy="648335"/>
                    </a:xfrm>
                    <a:prstGeom prst="rect">
                      <a:avLst/>
                    </a:prstGeom>
                  </pic:spPr>
                </pic:pic>
              </a:graphicData>
            </a:graphic>
          </wp:inline>
        </w:drawing>
      </w:r>
    </w:p>
    <w:p w14:paraId="08938094" w14:textId="717A5112" w:rsidR="00217250" w:rsidRPr="00B91901" w:rsidRDefault="00217250" w:rsidP="00B91901">
      <w:pPr>
        <w:spacing w:line="360" w:lineRule="auto"/>
        <w:rPr>
          <w:rFonts w:ascii="Times New Roman" w:hAnsi="Times New Roman" w:cs="Times New Roman"/>
        </w:rPr>
      </w:pPr>
      <w:r w:rsidRPr="00B91901">
        <w:rPr>
          <w:rFonts w:ascii="Times New Roman" w:hAnsi="Times New Roman" w:cs="Times New Roman"/>
        </w:rPr>
        <w:lastRenderedPageBreak/>
        <w:t xml:space="preserve">This code snippet utilizes list comprehension and the </w:t>
      </w:r>
      <w:proofErr w:type="spellStart"/>
      <w:r w:rsidRPr="00B91901">
        <w:rPr>
          <w:rFonts w:ascii="Times New Roman" w:hAnsi="Times New Roman" w:cs="Times New Roman"/>
        </w:rPr>
        <w:t>itertools</w:t>
      </w:r>
      <w:proofErr w:type="spellEnd"/>
      <w:r w:rsidRPr="00B91901">
        <w:rPr>
          <w:rFonts w:ascii="Times New Roman" w:hAnsi="Times New Roman" w:cs="Times New Roman"/>
        </w:rPr>
        <w:t xml:space="preserve"> module to construct a list of variable names representing binary decision variables for every conceivable combination of port, tanker, and destination. It iterates over each combination of elements from the lists of ports, tankers, and destinations, formatting a string representation for each combination. These formatted strings, representing variable names in the format "</w:t>
      </w:r>
      <w:proofErr w:type="spellStart"/>
      <w:r w:rsidRPr="00B91901">
        <w:rPr>
          <w:rFonts w:ascii="Times New Roman" w:hAnsi="Times New Roman" w:cs="Times New Roman"/>
        </w:rPr>
        <w:t>Port_Tanker_Destination</w:t>
      </w:r>
      <w:proofErr w:type="spellEnd"/>
      <w:r w:rsidRPr="00B91901">
        <w:rPr>
          <w:rFonts w:ascii="Times New Roman" w:hAnsi="Times New Roman" w:cs="Times New Roman"/>
        </w:rPr>
        <w:t>", are then appended to the list of variables. This approach provides a concise and efficient way to generate the necessary variables for formulating optimization problems involving the transportation of crude oil.</w:t>
      </w:r>
    </w:p>
    <w:p w14:paraId="77FDD5D2" w14:textId="0EA2D50D" w:rsidR="00217250" w:rsidRPr="00B91901" w:rsidRDefault="0042665A"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5C02E805" wp14:editId="5D011C2D">
            <wp:extent cx="5731510" cy="556260"/>
            <wp:effectExtent l="0" t="0" r="2540" b="0"/>
            <wp:docPr id="105142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9833" name=""/>
                    <pic:cNvPicPr/>
                  </pic:nvPicPr>
                  <pic:blipFill>
                    <a:blip r:embed="rId18"/>
                    <a:stretch>
                      <a:fillRect/>
                    </a:stretch>
                  </pic:blipFill>
                  <pic:spPr>
                    <a:xfrm>
                      <a:off x="0" y="0"/>
                      <a:ext cx="5731510" cy="556260"/>
                    </a:xfrm>
                    <a:prstGeom prst="rect">
                      <a:avLst/>
                    </a:prstGeom>
                  </pic:spPr>
                </pic:pic>
              </a:graphicData>
            </a:graphic>
          </wp:inline>
        </w:drawing>
      </w:r>
    </w:p>
    <w:p w14:paraId="1906C6BB" w14:textId="64A953E6" w:rsidR="00217250" w:rsidRPr="00B91901" w:rsidRDefault="00217250" w:rsidP="00B91901">
      <w:pPr>
        <w:spacing w:line="360" w:lineRule="auto"/>
        <w:rPr>
          <w:rFonts w:ascii="Times New Roman" w:hAnsi="Times New Roman" w:cs="Times New Roman"/>
        </w:rPr>
      </w:pPr>
      <w:r w:rsidRPr="00B91901">
        <w:rPr>
          <w:rFonts w:ascii="Times New Roman" w:hAnsi="Times New Roman" w:cs="Times New Roman"/>
        </w:rPr>
        <w:t xml:space="preserve">This code snippet enhances the previously instantiated </w:t>
      </w:r>
      <w:proofErr w:type="spellStart"/>
      <w:r w:rsidRPr="00B91901">
        <w:rPr>
          <w:rFonts w:ascii="Times New Roman" w:hAnsi="Times New Roman" w:cs="Times New Roman"/>
        </w:rPr>
        <w:t>Cplex</w:t>
      </w:r>
      <w:proofErr w:type="spellEnd"/>
      <w:r w:rsidRPr="00B91901">
        <w:rPr>
          <w:rFonts w:ascii="Times New Roman" w:hAnsi="Times New Roman" w:cs="Times New Roman"/>
        </w:rPr>
        <w:t xml:space="preserve"> model by introducing variables into it. It employs the </w:t>
      </w:r>
      <w:r w:rsidR="0011740D" w:rsidRPr="00B91901">
        <w:rPr>
          <w:rFonts w:ascii="Times New Roman" w:hAnsi="Times New Roman" w:cs="Times New Roman"/>
        </w:rPr>
        <w:t>“</w:t>
      </w:r>
      <w:proofErr w:type="spellStart"/>
      <w:r w:rsidRPr="00B91901">
        <w:rPr>
          <w:rFonts w:ascii="Times New Roman" w:hAnsi="Times New Roman" w:cs="Times New Roman"/>
        </w:rPr>
        <w:t>variables.add</w:t>
      </w:r>
      <w:proofErr w:type="spellEnd"/>
      <w:r w:rsidRPr="00B91901">
        <w:rPr>
          <w:rFonts w:ascii="Times New Roman" w:hAnsi="Times New Roman" w:cs="Times New Roman"/>
        </w:rPr>
        <w:t>()</w:t>
      </w:r>
      <w:r w:rsidR="0011740D" w:rsidRPr="00B91901">
        <w:rPr>
          <w:rFonts w:ascii="Times New Roman" w:hAnsi="Times New Roman" w:cs="Times New Roman"/>
        </w:rPr>
        <w:t>”</w:t>
      </w:r>
      <w:r w:rsidRPr="00B91901">
        <w:rPr>
          <w:rFonts w:ascii="Times New Roman" w:hAnsi="Times New Roman" w:cs="Times New Roman"/>
        </w:rPr>
        <w:t xml:space="preserve"> method to achieve this. Specifically, the </w:t>
      </w:r>
      <w:r w:rsidR="00B91901" w:rsidRPr="00B91901">
        <w:rPr>
          <w:rFonts w:ascii="Times New Roman" w:hAnsi="Times New Roman" w:cs="Times New Roman"/>
        </w:rPr>
        <w:t>“</w:t>
      </w:r>
      <w:r w:rsidRPr="00B91901">
        <w:rPr>
          <w:rFonts w:ascii="Times New Roman" w:hAnsi="Times New Roman" w:cs="Times New Roman"/>
        </w:rPr>
        <w:t>names</w:t>
      </w:r>
      <w:r w:rsidR="00B91901" w:rsidRPr="00B91901">
        <w:rPr>
          <w:rFonts w:ascii="Times New Roman" w:hAnsi="Times New Roman" w:cs="Times New Roman"/>
        </w:rPr>
        <w:t>”</w:t>
      </w:r>
      <w:r w:rsidRPr="00B91901">
        <w:rPr>
          <w:rFonts w:ascii="Times New Roman" w:hAnsi="Times New Roman" w:cs="Times New Roman"/>
        </w:rPr>
        <w:t xml:space="preserve"> parameter specifies the variable names derived earlier, while the </w:t>
      </w:r>
      <w:r w:rsidR="00B91901" w:rsidRPr="00B91901">
        <w:rPr>
          <w:rFonts w:ascii="Times New Roman" w:hAnsi="Times New Roman" w:cs="Times New Roman"/>
        </w:rPr>
        <w:t>“</w:t>
      </w:r>
      <w:r w:rsidRPr="00B91901">
        <w:rPr>
          <w:rFonts w:ascii="Times New Roman" w:hAnsi="Times New Roman" w:cs="Times New Roman"/>
        </w:rPr>
        <w:t>types</w:t>
      </w:r>
      <w:r w:rsidR="00B91901" w:rsidRPr="00B91901">
        <w:rPr>
          <w:rFonts w:ascii="Times New Roman" w:hAnsi="Times New Roman" w:cs="Times New Roman"/>
        </w:rPr>
        <w:t>”</w:t>
      </w:r>
      <w:r w:rsidRPr="00B91901">
        <w:rPr>
          <w:rFonts w:ascii="Times New Roman" w:hAnsi="Times New Roman" w:cs="Times New Roman"/>
        </w:rPr>
        <w:t xml:space="preserve"> parameter assigns binary type ("B") to each variable, indicating they are binary decision variables. The multiplication </w:t>
      </w:r>
      <w:r w:rsidR="00B91901" w:rsidRPr="00B91901">
        <w:rPr>
          <w:rFonts w:ascii="Times New Roman" w:hAnsi="Times New Roman" w:cs="Times New Roman"/>
        </w:rPr>
        <w:t>“</w:t>
      </w:r>
      <w:r w:rsidRPr="00B91901">
        <w:rPr>
          <w:rFonts w:ascii="Times New Roman" w:hAnsi="Times New Roman" w:cs="Times New Roman"/>
        </w:rPr>
        <w:t xml:space="preserve">* </w:t>
      </w:r>
      <w:proofErr w:type="spellStart"/>
      <w:r w:rsidRPr="00B91901">
        <w:rPr>
          <w:rFonts w:ascii="Times New Roman" w:hAnsi="Times New Roman" w:cs="Times New Roman"/>
        </w:rPr>
        <w:t>len</w:t>
      </w:r>
      <w:proofErr w:type="spellEnd"/>
      <w:r w:rsidRPr="00B91901">
        <w:rPr>
          <w:rFonts w:ascii="Times New Roman" w:hAnsi="Times New Roman" w:cs="Times New Roman"/>
        </w:rPr>
        <w:t>(variables)</w:t>
      </w:r>
      <w:r w:rsidR="00B91901" w:rsidRPr="00B91901">
        <w:rPr>
          <w:rFonts w:ascii="Times New Roman" w:hAnsi="Times New Roman" w:cs="Times New Roman"/>
        </w:rPr>
        <w:t>”</w:t>
      </w:r>
      <w:r w:rsidRPr="00B91901">
        <w:rPr>
          <w:rFonts w:ascii="Times New Roman" w:hAnsi="Times New Roman" w:cs="Times New Roman"/>
        </w:rPr>
        <w:t xml:space="preserve"> ensures that each variable is matched with its corresponding type. Essentially, this line of code ensures the incorporation of essential binary decision variables into the model, a pivotal step in formulating and solving optimization problems using the CPLEX optimization library.</w:t>
      </w:r>
    </w:p>
    <w:p w14:paraId="5D8BD54C" w14:textId="7413C5A8" w:rsidR="0042665A" w:rsidRPr="00B91901" w:rsidRDefault="0042665A"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3592C25B" wp14:editId="6052A761">
            <wp:extent cx="5731510" cy="600710"/>
            <wp:effectExtent l="0" t="0" r="2540" b="8890"/>
            <wp:docPr id="130931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3513" name=""/>
                    <pic:cNvPicPr/>
                  </pic:nvPicPr>
                  <pic:blipFill>
                    <a:blip r:embed="rId19"/>
                    <a:stretch>
                      <a:fillRect/>
                    </a:stretch>
                  </pic:blipFill>
                  <pic:spPr>
                    <a:xfrm>
                      <a:off x="0" y="0"/>
                      <a:ext cx="5731510" cy="600710"/>
                    </a:xfrm>
                    <a:prstGeom prst="rect">
                      <a:avLst/>
                    </a:prstGeom>
                  </pic:spPr>
                </pic:pic>
              </a:graphicData>
            </a:graphic>
          </wp:inline>
        </w:drawing>
      </w:r>
    </w:p>
    <w:p w14:paraId="3A2B17F6" w14:textId="26D73401" w:rsidR="0042665A" w:rsidRPr="00B91901" w:rsidRDefault="0042665A" w:rsidP="00B91901">
      <w:pPr>
        <w:spacing w:line="360" w:lineRule="auto"/>
        <w:rPr>
          <w:rFonts w:ascii="Times New Roman" w:hAnsi="Times New Roman" w:cs="Times New Roman"/>
        </w:rPr>
      </w:pPr>
      <w:r w:rsidRPr="00B91901">
        <w:rPr>
          <w:rFonts w:ascii="Times New Roman" w:hAnsi="Times New Roman" w:cs="Times New Roman"/>
        </w:rPr>
        <w:t xml:space="preserve">This function, named </w:t>
      </w:r>
      <w:r w:rsidR="00B91901" w:rsidRPr="00B91901">
        <w:rPr>
          <w:rFonts w:ascii="Times New Roman" w:hAnsi="Times New Roman" w:cs="Times New Roman"/>
        </w:rPr>
        <w:t>“</w:t>
      </w:r>
      <w:proofErr w:type="spellStart"/>
      <w:r w:rsidRPr="00B91901">
        <w:rPr>
          <w:rFonts w:ascii="Times New Roman" w:hAnsi="Times New Roman" w:cs="Times New Roman"/>
        </w:rPr>
        <w:t>create_var_name</w:t>
      </w:r>
      <w:proofErr w:type="spellEnd"/>
      <w:r w:rsidR="00B91901" w:rsidRPr="00B91901">
        <w:rPr>
          <w:rFonts w:ascii="Times New Roman" w:hAnsi="Times New Roman" w:cs="Times New Roman"/>
        </w:rPr>
        <w:t>”</w:t>
      </w:r>
      <w:r w:rsidRPr="00B91901">
        <w:rPr>
          <w:rFonts w:ascii="Times New Roman" w:hAnsi="Times New Roman" w:cs="Times New Roman"/>
        </w:rPr>
        <w:t xml:space="preserve">, is designed to produce uniform variable names using input parameters representing a combination of port, tanker, and destination. The function accepts three parameters: </w:t>
      </w:r>
      <w:r w:rsidR="00B91901" w:rsidRPr="00B91901">
        <w:rPr>
          <w:rFonts w:ascii="Times New Roman" w:hAnsi="Times New Roman" w:cs="Times New Roman"/>
        </w:rPr>
        <w:t>“</w:t>
      </w:r>
      <w:r w:rsidRPr="00B91901">
        <w:rPr>
          <w:rFonts w:ascii="Times New Roman" w:hAnsi="Times New Roman" w:cs="Times New Roman"/>
        </w:rPr>
        <w:t>port</w:t>
      </w:r>
      <w:r w:rsidR="00B91901" w:rsidRPr="00B91901">
        <w:rPr>
          <w:rFonts w:ascii="Times New Roman" w:hAnsi="Times New Roman" w:cs="Times New Roman"/>
        </w:rPr>
        <w:t>”</w:t>
      </w:r>
      <w:r w:rsidRPr="00B91901">
        <w:rPr>
          <w:rFonts w:ascii="Times New Roman" w:hAnsi="Times New Roman" w:cs="Times New Roman"/>
        </w:rPr>
        <w:t xml:space="preserve">, </w:t>
      </w:r>
      <w:r w:rsidR="00B91901" w:rsidRPr="00B91901">
        <w:rPr>
          <w:rFonts w:ascii="Times New Roman" w:hAnsi="Times New Roman" w:cs="Times New Roman"/>
        </w:rPr>
        <w:t>“</w:t>
      </w:r>
      <w:r w:rsidRPr="00B91901">
        <w:rPr>
          <w:rFonts w:ascii="Times New Roman" w:hAnsi="Times New Roman" w:cs="Times New Roman"/>
        </w:rPr>
        <w:t>tanker</w:t>
      </w:r>
      <w:r w:rsidR="00B91901" w:rsidRPr="00B91901">
        <w:rPr>
          <w:rFonts w:ascii="Times New Roman" w:hAnsi="Times New Roman" w:cs="Times New Roman"/>
        </w:rPr>
        <w:t>”</w:t>
      </w:r>
      <w:r w:rsidRPr="00B91901">
        <w:rPr>
          <w:rFonts w:ascii="Times New Roman" w:hAnsi="Times New Roman" w:cs="Times New Roman"/>
        </w:rPr>
        <w:t xml:space="preserve">, and </w:t>
      </w:r>
      <w:r w:rsidR="00B91901" w:rsidRPr="00B91901">
        <w:rPr>
          <w:rFonts w:ascii="Times New Roman" w:hAnsi="Times New Roman" w:cs="Times New Roman"/>
        </w:rPr>
        <w:t>“</w:t>
      </w:r>
      <w:r w:rsidRPr="00B91901">
        <w:rPr>
          <w:rFonts w:ascii="Times New Roman" w:hAnsi="Times New Roman" w:cs="Times New Roman"/>
        </w:rPr>
        <w:t>destination</w:t>
      </w:r>
      <w:r w:rsidR="00B91901" w:rsidRPr="00B91901">
        <w:rPr>
          <w:rFonts w:ascii="Times New Roman" w:hAnsi="Times New Roman" w:cs="Times New Roman"/>
        </w:rPr>
        <w:t>”</w:t>
      </w:r>
      <w:r w:rsidRPr="00B91901">
        <w:rPr>
          <w:rFonts w:ascii="Times New Roman" w:hAnsi="Times New Roman" w:cs="Times New Roman"/>
        </w:rPr>
        <w:t>, which correspond to the components necessary for forming a variable name. Inside the function, an f-string is utilized to concatenate these parameters with underscores (_) as separators, resulting in a consistent variable name format. This function offers a concise and reusable approach to generating variable names, ensuring consistency across the naming convention, particularly beneficial when handling extensive sets of variables within optimization problems.</w:t>
      </w:r>
    </w:p>
    <w:p w14:paraId="49262A6A" w14:textId="557EE982" w:rsidR="0042665A" w:rsidRPr="00B91901" w:rsidRDefault="0042665A" w:rsidP="00B91901">
      <w:pPr>
        <w:spacing w:line="360" w:lineRule="auto"/>
        <w:rPr>
          <w:rFonts w:ascii="Times New Roman" w:hAnsi="Times New Roman" w:cs="Times New Roman"/>
        </w:rPr>
      </w:pPr>
      <w:r w:rsidRPr="00B91901">
        <w:rPr>
          <w:rFonts w:ascii="Times New Roman" w:hAnsi="Times New Roman" w:cs="Times New Roman"/>
          <w:noProof/>
        </w:rPr>
        <w:lastRenderedPageBreak/>
        <w:drawing>
          <wp:inline distT="0" distB="0" distL="0" distR="0" wp14:anchorId="00D10EAD" wp14:editId="62AF5422">
            <wp:extent cx="5731510" cy="2509520"/>
            <wp:effectExtent l="0" t="0" r="2540" b="5080"/>
            <wp:docPr id="14545236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362" name="Picture 1" descr="A computer code with text&#10;&#10;Description automatically generated with medium confidence"/>
                    <pic:cNvPicPr/>
                  </pic:nvPicPr>
                  <pic:blipFill>
                    <a:blip r:embed="rId20"/>
                    <a:stretch>
                      <a:fillRect/>
                    </a:stretch>
                  </pic:blipFill>
                  <pic:spPr>
                    <a:xfrm>
                      <a:off x="0" y="0"/>
                      <a:ext cx="5731510" cy="2509520"/>
                    </a:xfrm>
                    <a:prstGeom prst="rect">
                      <a:avLst/>
                    </a:prstGeom>
                  </pic:spPr>
                </pic:pic>
              </a:graphicData>
            </a:graphic>
          </wp:inline>
        </w:drawing>
      </w:r>
    </w:p>
    <w:p w14:paraId="0BE7D796" w14:textId="04F536B0" w:rsidR="00B57A42" w:rsidRPr="00B91901" w:rsidRDefault="0042665A" w:rsidP="00B91901">
      <w:pPr>
        <w:spacing w:line="360" w:lineRule="auto"/>
        <w:rPr>
          <w:rFonts w:ascii="Times New Roman" w:hAnsi="Times New Roman" w:cs="Times New Roman"/>
        </w:rPr>
      </w:pPr>
      <w:r w:rsidRPr="00B91901">
        <w:rPr>
          <w:rFonts w:ascii="Times New Roman" w:hAnsi="Times New Roman" w:cs="Times New Roman"/>
        </w:rPr>
        <w:t xml:space="preserve">This code constructs the objective function for an optimization model by iterating over combinations of port, tanker, and destination. It initializes an empty list named </w:t>
      </w:r>
      <w:r w:rsidR="00B91901" w:rsidRPr="00B91901">
        <w:rPr>
          <w:rFonts w:ascii="Times New Roman" w:hAnsi="Times New Roman" w:cs="Times New Roman"/>
        </w:rPr>
        <w:t>“</w:t>
      </w:r>
      <w:r w:rsidRPr="00B91901">
        <w:rPr>
          <w:rFonts w:ascii="Times New Roman" w:hAnsi="Times New Roman" w:cs="Times New Roman"/>
        </w:rPr>
        <w:t>objective</w:t>
      </w:r>
      <w:r w:rsidR="00B91901" w:rsidRPr="00B91901">
        <w:rPr>
          <w:rFonts w:ascii="Times New Roman" w:hAnsi="Times New Roman" w:cs="Times New Roman"/>
        </w:rPr>
        <w:t>”</w:t>
      </w:r>
      <w:r w:rsidRPr="00B91901">
        <w:rPr>
          <w:rFonts w:ascii="Times New Roman" w:hAnsi="Times New Roman" w:cs="Times New Roman"/>
        </w:rPr>
        <w:t xml:space="preserve"> to store tuples containing variable names and their corresponding total costs. It iterates over tanker types and, for each type, retrieves associated crude types and ports. Then, it calculates the total cost for each combination of port, tanker, and destination, considering factors like tanker rates, port charges, fuel costs, and crude oil costs. These total costs are appended to the </w:t>
      </w:r>
      <w:r w:rsidR="00B91901" w:rsidRPr="00B91901">
        <w:rPr>
          <w:rFonts w:ascii="Times New Roman" w:hAnsi="Times New Roman" w:cs="Times New Roman"/>
        </w:rPr>
        <w:t>“</w:t>
      </w:r>
      <w:r w:rsidRPr="00B91901">
        <w:rPr>
          <w:rFonts w:ascii="Times New Roman" w:hAnsi="Times New Roman" w:cs="Times New Roman"/>
        </w:rPr>
        <w:t>objective</w:t>
      </w:r>
      <w:r w:rsidR="00B91901" w:rsidRPr="00B91901">
        <w:rPr>
          <w:rFonts w:ascii="Times New Roman" w:hAnsi="Times New Roman" w:cs="Times New Roman"/>
        </w:rPr>
        <w:t>”</w:t>
      </w:r>
      <w:r w:rsidRPr="00B91901">
        <w:rPr>
          <w:rFonts w:ascii="Times New Roman" w:hAnsi="Times New Roman" w:cs="Times New Roman"/>
        </w:rPr>
        <w:t xml:space="preserve"> list. Finally, the code sets the objective function sense to minimize and defines the linear part of the objective function using the list of tuples stored in </w:t>
      </w:r>
      <w:r w:rsidR="00B91901" w:rsidRPr="00B91901">
        <w:rPr>
          <w:rFonts w:ascii="Times New Roman" w:hAnsi="Times New Roman" w:cs="Times New Roman"/>
        </w:rPr>
        <w:t>“</w:t>
      </w:r>
      <w:r w:rsidRPr="00B91901">
        <w:rPr>
          <w:rFonts w:ascii="Times New Roman" w:hAnsi="Times New Roman" w:cs="Times New Roman"/>
        </w:rPr>
        <w:t>objective</w:t>
      </w:r>
      <w:r w:rsidR="00B91901" w:rsidRPr="00B91901">
        <w:rPr>
          <w:rFonts w:ascii="Times New Roman" w:hAnsi="Times New Roman" w:cs="Times New Roman"/>
        </w:rPr>
        <w:t>”</w:t>
      </w:r>
      <w:r w:rsidRPr="00B91901">
        <w:rPr>
          <w:rFonts w:ascii="Times New Roman" w:hAnsi="Times New Roman" w:cs="Times New Roman"/>
        </w:rPr>
        <w:t>. Overall, this adjustment ensures that the optimization model aims to minimize the total cost associated with transporting crude oil to different destinations using various tankers and ports.</w:t>
      </w:r>
    </w:p>
    <w:p w14:paraId="6FE768D8" w14:textId="77777777" w:rsidR="00B57A42" w:rsidRPr="00B91901" w:rsidRDefault="00B57A42" w:rsidP="00B91901">
      <w:pPr>
        <w:spacing w:line="360" w:lineRule="auto"/>
        <w:rPr>
          <w:rFonts w:ascii="Times New Roman" w:hAnsi="Times New Roman" w:cs="Times New Roman"/>
        </w:rPr>
      </w:pPr>
      <w:r w:rsidRPr="00B91901">
        <w:rPr>
          <w:rFonts w:ascii="Times New Roman" w:hAnsi="Times New Roman" w:cs="Times New Roman"/>
        </w:rPr>
        <w:br w:type="page"/>
      </w:r>
    </w:p>
    <w:p w14:paraId="7EE09021" w14:textId="77777777" w:rsidR="00B57A42" w:rsidRPr="00B91901" w:rsidRDefault="00B57A42" w:rsidP="00B91901">
      <w:pPr>
        <w:spacing w:line="360" w:lineRule="auto"/>
        <w:rPr>
          <w:rFonts w:ascii="Times New Roman" w:hAnsi="Times New Roman" w:cs="Times New Roman"/>
        </w:rPr>
      </w:pPr>
    </w:p>
    <w:p w14:paraId="527E8F25" w14:textId="109620C4" w:rsidR="00B57A42" w:rsidRPr="00B91901" w:rsidRDefault="00B57A42"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6A73A856" wp14:editId="2D1EEE10">
            <wp:extent cx="5731510" cy="1713600"/>
            <wp:effectExtent l="0" t="0" r="0" b="1270"/>
            <wp:docPr id="33302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23046" name="Picture 3330230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6289" cy="1723998"/>
                    </a:xfrm>
                    <a:prstGeom prst="rect">
                      <a:avLst/>
                    </a:prstGeom>
                  </pic:spPr>
                </pic:pic>
              </a:graphicData>
            </a:graphic>
          </wp:inline>
        </w:drawing>
      </w:r>
    </w:p>
    <w:p w14:paraId="033F43F6" w14:textId="67FCE9AA" w:rsidR="00B57A42" w:rsidRPr="00B91901" w:rsidRDefault="003531AF" w:rsidP="00B91901">
      <w:pPr>
        <w:spacing w:line="360" w:lineRule="auto"/>
        <w:rPr>
          <w:rFonts w:ascii="Times New Roman" w:hAnsi="Times New Roman" w:cs="Times New Roman"/>
        </w:rPr>
      </w:pPr>
      <w:r w:rsidRPr="00B91901">
        <w:rPr>
          <w:rFonts w:ascii="Times New Roman" w:hAnsi="Times New Roman" w:cs="Times New Roman"/>
        </w:rPr>
        <w:t>This code</w:t>
      </w:r>
      <w:r w:rsidRPr="00B91901">
        <w:rPr>
          <w:rFonts w:ascii="Times New Roman" w:hAnsi="Times New Roman" w:cs="Times New Roman"/>
        </w:rPr>
        <w:t xml:space="preserve"> </w:t>
      </w:r>
      <w:r w:rsidRPr="00B91901">
        <w:rPr>
          <w:rFonts w:ascii="Times New Roman" w:hAnsi="Times New Roman" w:cs="Times New Roman"/>
        </w:rPr>
        <w:t>compute</w:t>
      </w:r>
      <w:r w:rsidRPr="00B91901">
        <w:rPr>
          <w:rFonts w:ascii="Times New Roman" w:hAnsi="Times New Roman" w:cs="Times New Roman"/>
        </w:rPr>
        <w:t>s</w:t>
      </w:r>
      <w:r w:rsidRPr="00B91901">
        <w:rPr>
          <w:rFonts w:ascii="Times New Roman" w:hAnsi="Times New Roman" w:cs="Times New Roman"/>
        </w:rPr>
        <w:t xml:space="preserve"> the costs and capacities associated with transporting fuel using different types of tankers from various ports to diverse destinations. It begins by initializing an empty dictionary called </w:t>
      </w:r>
      <w:r w:rsidRPr="00B91901">
        <w:rPr>
          <w:rFonts w:ascii="Times New Roman" w:hAnsi="Times New Roman" w:cs="Times New Roman"/>
        </w:rPr>
        <w:t>“</w:t>
      </w:r>
      <w:proofErr w:type="spellStart"/>
      <w:r w:rsidRPr="00B91901">
        <w:rPr>
          <w:rFonts w:ascii="Times New Roman" w:hAnsi="Times New Roman" w:cs="Times New Roman"/>
        </w:rPr>
        <w:t>costs_and_capacities</w:t>
      </w:r>
      <w:proofErr w:type="spellEnd"/>
      <w:r w:rsidRPr="00B91901">
        <w:rPr>
          <w:rFonts w:ascii="Times New Roman" w:hAnsi="Times New Roman" w:cs="Times New Roman"/>
        </w:rPr>
        <w:t>”</w:t>
      </w:r>
      <w:r w:rsidRPr="00B91901">
        <w:rPr>
          <w:rFonts w:ascii="Times New Roman" w:hAnsi="Times New Roman" w:cs="Times New Roman"/>
        </w:rPr>
        <w:t xml:space="preserve">, which will store the calculated total costs and tanker capacities for each unique combination of port, tanker, and destination. Through nested loops, it iterates over each tanker type and then each specific tanker within that type, along with all available ports and destinations. Within these iterations, it dynamically generates a variable name representing the combination of port, tanker, and destination. The code then calculates the total cost of transportation considering factors such as the tanker's rate, port charges, fuel costs, and shipping times. Finally, it stores the computed total cost and tanker capacity in the </w:t>
      </w:r>
      <w:r w:rsidRPr="00B91901">
        <w:rPr>
          <w:rFonts w:ascii="Times New Roman" w:hAnsi="Times New Roman" w:cs="Times New Roman"/>
        </w:rPr>
        <w:t>“</w:t>
      </w:r>
      <w:proofErr w:type="spellStart"/>
      <w:r w:rsidRPr="00B91901">
        <w:rPr>
          <w:rFonts w:ascii="Times New Roman" w:hAnsi="Times New Roman" w:cs="Times New Roman"/>
        </w:rPr>
        <w:t>costs_and_capacities</w:t>
      </w:r>
      <w:proofErr w:type="spellEnd"/>
      <w:r w:rsidRPr="00B91901">
        <w:rPr>
          <w:rFonts w:ascii="Times New Roman" w:hAnsi="Times New Roman" w:cs="Times New Roman"/>
        </w:rPr>
        <w:t>”</w:t>
      </w:r>
      <w:r w:rsidRPr="00B91901">
        <w:rPr>
          <w:rFonts w:ascii="Times New Roman" w:hAnsi="Times New Roman" w:cs="Times New Roman"/>
        </w:rPr>
        <w:t xml:space="preserve"> dictionary using the generated variable name as the key. This systematic approach enables efficient computation and storage of essential data for fuel transportation logistics.</w:t>
      </w:r>
    </w:p>
    <w:p w14:paraId="2E331FBA" w14:textId="25F1A185" w:rsidR="003531AF" w:rsidRPr="00B91901" w:rsidRDefault="003531AF"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41CE43F5" wp14:editId="5E38E8E6">
            <wp:extent cx="5731510" cy="2340000"/>
            <wp:effectExtent l="0" t="0" r="0" b="0"/>
            <wp:docPr id="690105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5714" name="Picture 6901057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8809" cy="2342980"/>
                    </a:xfrm>
                    <a:prstGeom prst="rect">
                      <a:avLst/>
                    </a:prstGeom>
                  </pic:spPr>
                </pic:pic>
              </a:graphicData>
            </a:graphic>
          </wp:inline>
        </w:drawing>
      </w:r>
    </w:p>
    <w:p w14:paraId="4534C0E8" w14:textId="1B6787EE" w:rsidR="003531AF" w:rsidRPr="00B91901" w:rsidRDefault="003531AF" w:rsidP="00B91901">
      <w:pPr>
        <w:spacing w:line="360" w:lineRule="auto"/>
        <w:rPr>
          <w:rFonts w:ascii="Times New Roman" w:hAnsi="Times New Roman" w:cs="Times New Roman"/>
        </w:rPr>
      </w:pPr>
      <w:r w:rsidRPr="00B91901">
        <w:rPr>
          <w:rFonts w:ascii="Times New Roman" w:hAnsi="Times New Roman" w:cs="Times New Roman"/>
        </w:rPr>
        <w:t xml:space="preserve">This section of the code is responsible for the allocation of boats to transportation routes based on considerations such as cost and capacity. It begins by initializing two data structures: a set named </w:t>
      </w:r>
      <w:r w:rsidRPr="00B91901">
        <w:rPr>
          <w:rFonts w:ascii="Times New Roman" w:hAnsi="Times New Roman" w:cs="Times New Roman"/>
        </w:rPr>
        <w:t>“</w:t>
      </w:r>
      <w:proofErr w:type="spellStart"/>
      <w:r w:rsidRPr="00B91901">
        <w:rPr>
          <w:rFonts w:ascii="Times New Roman" w:hAnsi="Times New Roman" w:cs="Times New Roman"/>
        </w:rPr>
        <w:t>allocated_boats</w:t>
      </w:r>
      <w:proofErr w:type="spellEnd"/>
      <w:r w:rsidRPr="00B91901">
        <w:rPr>
          <w:rFonts w:ascii="Times New Roman" w:hAnsi="Times New Roman" w:cs="Times New Roman"/>
        </w:rPr>
        <w:t>”</w:t>
      </w:r>
      <w:r w:rsidRPr="00B91901">
        <w:rPr>
          <w:rFonts w:ascii="Times New Roman" w:hAnsi="Times New Roman" w:cs="Times New Roman"/>
        </w:rPr>
        <w:t xml:space="preserve">, which tracks boats that have already been assigned to routes, and a dictionary called </w:t>
      </w:r>
      <w:r w:rsidRPr="00B91901">
        <w:rPr>
          <w:rFonts w:ascii="Times New Roman" w:hAnsi="Times New Roman" w:cs="Times New Roman"/>
        </w:rPr>
        <w:t>“</w:t>
      </w:r>
      <w:proofErr w:type="spellStart"/>
      <w:r w:rsidRPr="00B91901">
        <w:rPr>
          <w:rFonts w:ascii="Times New Roman" w:hAnsi="Times New Roman" w:cs="Times New Roman"/>
        </w:rPr>
        <w:t>sorted_boats_by_route</w:t>
      </w:r>
      <w:proofErr w:type="spellEnd"/>
      <w:r w:rsidRPr="00B91901">
        <w:rPr>
          <w:rFonts w:ascii="Times New Roman" w:hAnsi="Times New Roman" w:cs="Times New Roman"/>
        </w:rPr>
        <w:t>”</w:t>
      </w:r>
      <w:r w:rsidRPr="00B91901">
        <w:rPr>
          <w:rFonts w:ascii="Times New Roman" w:hAnsi="Times New Roman" w:cs="Times New Roman"/>
        </w:rPr>
        <w:t xml:space="preserve">, which will contain sorted lists of boats for each route. Through nested loops iterating over the available ports and destinations, the code determines the quantity of </w:t>
      </w:r>
      <w:r w:rsidRPr="00B91901">
        <w:rPr>
          <w:rFonts w:ascii="Times New Roman" w:hAnsi="Times New Roman" w:cs="Times New Roman"/>
        </w:rPr>
        <w:lastRenderedPageBreak/>
        <w:t xml:space="preserve">fuel required for each destination. It then filters out boats that are eligible for allocation, considering criteria such as whether the boat has already been assigned (not in </w:t>
      </w:r>
      <w:proofErr w:type="spellStart"/>
      <w:r w:rsidRPr="00B91901">
        <w:rPr>
          <w:rFonts w:ascii="Times New Roman" w:hAnsi="Times New Roman" w:cs="Times New Roman"/>
        </w:rPr>
        <w:t>allocated_boats</w:t>
      </w:r>
      <w:proofErr w:type="spellEnd"/>
      <w:r w:rsidRPr="00B91901">
        <w:rPr>
          <w:rFonts w:ascii="Times New Roman" w:hAnsi="Times New Roman" w:cs="Times New Roman"/>
        </w:rPr>
        <w:t xml:space="preserve">), if it has the necessary capacity (capacity &gt;= </w:t>
      </w:r>
      <w:proofErr w:type="spellStart"/>
      <w:r w:rsidRPr="00B91901">
        <w:rPr>
          <w:rFonts w:ascii="Times New Roman" w:hAnsi="Times New Roman" w:cs="Times New Roman"/>
        </w:rPr>
        <w:t>required_quantity</w:t>
      </w:r>
      <w:proofErr w:type="spellEnd"/>
      <w:r w:rsidRPr="00B91901">
        <w:rPr>
          <w:rFonts w:ascii="Times New Roman" w:hAnsi="Times New Roman" w:cs="Times New Roman"/>
        </w:rPr>
        <w:t xml:space="preserve">), and if it is available at the current port. Eligible boats are sorted by cost, and the cheapest boat is selected for each route. This information is stored in the </w:t>
      </w:r>
      <w:r w:rsidRPr="00B91901">
        <w:rPr>
          <w:rFonts w:ascii="Times New Roman" w:hAnsi="Times New Roman" w:cs="Times New Roman"/>
        </w:rPr>
        <w:t>“</w:t>
      </w:r>
      <w:proofErr w:type="spellStart"/>
      <w:r w:rsidRPr="00B91901">
        <w:rPr>
          <w:rFonts w:ascii="Times New Roman" w:hAnsi="Times New Roman" w:cs="Times New Roman"/>
        </w:rPr>
        <w:t>sorted_boats_by_route</w:t>
      </w:r>
      <w:proofErr w:type="spellEnd"/>
      <w:r w:rsidRPr="00B91901">
        <w:rPr>
          <w:rFonts w:ascii="Times New Roman" w:hAnsi="Times New Roman" w:cs="Times New Roman"/>
        </w:rPr>
        <w:t>”</w:t>
      </w:r>
      <w:r w:rsidRPr="00B91901">
        <w:rPr>
          <w:rFonts w:ascii="Times New Roman" w:hAnsi="Times New Roman" w:cs="Times New Roman"/>
        </w:rPr>
        <w:t xml:space="preserve"> dictionary. Additionally, the selected boat is added to the </w:t>
      </w:r>
      <w:r w:rsidRPr="00B91901">
        <w:rPr>
          <w:rFonts w:ascii="Times New Roman" w:hAnsi="Times New Roman" w:cs="Times New Roman"/>
        </w:rPr>
        <w:t>“</w:t>
      </w:r>
      <w:proofErr w:type="spellStart"/>
      <w:r w:rsidRPr="00B91901">
        <w:rPr>
          <w:rFonts w:ascii="Times New Roman" w:hAnsi="Times New Roman" w:cs="Times New Roman"/>
        </w:rPr>
        <w:t>allocated_boats</w:t>
      </w:r>
      <w:proofErr w:type="spellEnd"/>
      <w:r w:rsidRPr="00B91901">
        <w:rPr>
          <w:rFonts w:ascii="Times New Roman" w:hAnsi="Times New Roman" w:cs="Times New Roman"/>
        </w:rPr>
        <w:t>”</w:t>
      </w:r>
      <w:r w:rsidRPr="00B91901">
        <w:rPr>
          <w:rFonts w:ascii="Times New Roman" w:hAnsi="Times New Roman" w:cs="Times New Roman"/>
        </w:rPr>
        <w:t xml:space="preserve"> set to mark it as allocated for future reference. If no eligible boats are found for a particular route, an empty list is assigned to indicate the unavailability of boats. This allocation process optimizes fuel transportation logistics by efficiently assigning boats to routes based on cost, capacity, and availability constraints.</w:t>
      </w:r>
    </w:p>
    <w:p w14:paraId="5595D015" w14:textId="4EF2A981" w:rsidR="003531AF" w:rsidRPr="00B91901" w:rsidRDefault="003531AF"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4E5D96D9" wp14:editId="6C9D00E9">
            <wp:extent cx="5731510" cy="4113530"/>
            <wp:effectExtent l="0" t="0" r="0" b="1270"/>
            <wp:docPr id="1921826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6651" name="Picture 19218266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113530"/>
                    </a:xfrm>
                    <a:prstGeom prst="rect">
                      <a:avLst/>
                    </a:prstGeom>
                  </pic:spPr>
                </pic:pic>
              </a:graphicData>
            </a:graphic>
          </wp:inline>
        </w:drawing>
      </w:r>
    </w:p>
    <w:p w14:paraId="533C8B0E" w14:textId="121196A9" w:rsidR="003531AF" w:rsidRPr="00B91901" w:rsidRDefault="003531AF" w:rsidP="00B91901">
      <w:pPr>
        <w:spacing w:line="360" w:lineRule="auto"/>
        <w:rPr>
          <w:rFonts w:ascii="Times New Roman" w:hAnsi="Times New Roman" w:cs="Times New Roman"/>
        </w:rPr>
      </w:pPr>
      <w:r w:rsidRPr="00B91901">
        <w:rPr>
          <w:rFonts w:ascii="Times New Roman" w:hAnsi="Times New Roman" w:cs="Times New Roman"/>
        </w:rPr>
        <w:t xml:space="preserve">This code segment operates within a broader optimization model and is tasked with setting up constraints related to tanker capacity. It iterates over each tanker and generates variable names for each combination of ports and destinations using the </w:t>
      </w:r>
      <w:r w:rsidRPr="00B91901">
        <w:rPr>
          <w:rFonts w:ascii="Times New Roman" w:hAnsi="Times New Roman" w:cs="Times New Roman"/>
        </w:rPr>
        <w:t>“</w:t>
      </w:r>
      <w:proofErr w:type="spellStart"/>
      <w:r w:rsidRPr="00B91901">
        <w:rPr>
          <w:rFonts w:ascii="Times New Roman" w:hAnsi="Times New Roman" w:cs="Times New Roman"/>
        </w:rPr>
        <w:t>create_var_name</w:t>
      </w:r>
      <w:proofErr w:type="spellEnd"/>
      <w:r w:rsidRPr="00B91901">
        <w:rPr>
          <w:rFonts w:ascii="Times New Roman" w:hAnsi="Times New Roman" w:cs="Times New Roman"/>
        </w:rPr>
        <w:t>”</w:t>
      </w:r>
      <w:r w:rsidRPr="00B91901">
        <w:rPr>
          <w:rFonts w:ascii="Times New Roman" w:hAnsi="Times New Roman" w:cs="Times New Roman"/>
        </w:rPr>
        <w:t xml:space="preserve"> function. These variable names represent the amount of fuel transported by each tanker from a particular port to a specific destination. Subsequently, the code adds linear constraints to the optimization model using the </w:t>
      </w:r>
      <w:r w:rsidR="00FB78EB">
        <w:rPr>
          <w:rFonts w:ascii="Times New Roman" w:hAnsi="Times New Roman" w:cs="Times New Roman"/>
        </w:rPr>
        <w:t>“</w:t>
      </w:r>
      <w:proofErr w:type="spellStart"/>
      <w:r w:rsidRPr="00B91901">
        <w:rPr>
          <w:rFonts w:ascii="Times New Roman" w:hAnsi="Times New Roman" w:cs="Times New Roman"/>
        </w:rPr>
        <w:t>linear_constraints.add</w:t>
      </w:r>
      <w:proofErr w:type="spellEnd"/>
      <w:r w:rsidR="00FB78EB">
        <w:rPr>
          <w:rFonts w:ascii="Times New Roman" w:hAnsi="Times New Roman" w:cs="Times New Roman"/>
        </w:rPr>
        <w:t>”</w:t>
      </w:r>
      <w:r w:rsidRPr="00B91901">
        <w:rPr>
          <w:rFonts w:ascii="Times New Roman" w:hAnsi="Times New Roman" w:cs="Times New Roman"/>
        </w:rPr>
        <w:t xml:space="preserve"> method.</w:t>
      </w:r>
    </w:p>
    <w:p w14:paraId="698A2494" w14:textId="31D1D14F" w:rsidR="003531AF" w:rsidRPr="00B91901" w:rsidRDefault="003531AF" w:rsidP="00B91901">
      <w:pPr>
        <w:spacing w:line="360" w:lineRule="auto"/>
        <w:rPr>
          <w:rFonts w:ascii="Times New Roman" w:hAnsi="Times New Roman" w:cs="Times New Roman"/>
        </w:rPr>
      </w:pPr>
      <w:r w:rsidRPr="00B91901">
        <w:rPr>
          <w:rFonts w:ascii="Times New Roman" w:hAnsi="Times New Roman" w:cs="Times New Roman"/>
        </w:rPr>
        <w:t>For each tanker, it adds a constraint ensuring that only one route is selected for transportation, indicating that each tanker can only be assigned to one route. This constraint is enforced by setting the sum of variables associated with each tanker to be less than or equal to 1.</w:t>
      </w:r>
    </w:p>
    <w:p w14:paraId="3C308B84" w14:textId="420CC66B" w:rsidR="0011740D" w:rsidRPr="00B91901" w:rsidRDefault="003531AF" w:rsidP="00B91901">
      <w:pPr>
        <w:spacing w:line="360" w:lineRule="auto"/>
        <w:rPr>
          <w:rFonts w:ascii="Times New Roman" w:hAnsi="Times New Roman" w:cs="Times New Roman"/>
        </w:rPr>
      </w:pPr>
      <w:r w:rsidRPr="00B91901">
        <w:rPr>
          <w:rFonts w:ascii="Times New Roman" w:hAnsi="Times New Roman" w:cs="Times New Roman"/>
        </w:rPr>
        <w:lastRenderedPageBreak/>
        <w:t>Next, for each combination of ports and destinations, the code calculates the required quantity of fuel based on the destination's demand. It then constructs constraints to ensure that the total capacity of tankers assigned to transport fuel from a particular port to a specific destination is sufficient to meet the demand. The capacities of the tankers are used as coefficients in these constraints to reflect the available capacity for each route. These constraints are added to the model with the sense set to "greater than or equal to," ensuring that the total capacity of assigned tankers is at least equal to the required quantity of fuel for each destination.</w:t>
      </w:r>
    </w:p>
    <w:p w14:paraId="7F24C47E" w14:textId="77777777"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rPr>
        <w:br w:type="page"/>
      </w:r>
    </w:p>
    <w:p w14:paraId="41645B3B" w14:textId="66C75DAB" w:rsidR="003531AF" w:rsidRPr="00B91901" w:rsidRDefault="0011740D" w:rsidP="00B91901">
      <w:pPr>
        <w:spacing w:line="360" w:lineRule="auto"/>
        <w:rPr>
          <w:rFonts w:ascii="Times New Roman" w:hAnsi="Times New Roman" w:cs="Times New Roman"/>
        </w:rPr>
      </w:pPr>
      <w:r w:rsidRPr="00B91901">
        <w:rPr>
          <w:rFonts w:ascii="Times New Roman" w:hAnsi="Times New Roman" w:cs="Times New Roman"/>
          <w:noProof/>
        </w:rPr>
        <w:lastRenderedPageBreak/>
        <w:drawing>
          <wp:inline distT="0" distB="0" distL="0" distR="0" wp14:anchorId="09614DFA" wp14:editId="59DB11BE">
            <wp:extent cx="5731510" cy="2145600"/>
            <wp:effectExtent l="0" t="0" r="0" b="1270"/>
            <wp:docPr id="1797941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1910" name="Picture 17979419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2179" cy="2149594"/>
                    </a:xfrm>
                    <a:prstGeom prst="rect">
                      <a:avLst/>
                    </a:prstGeom>
                  </pic:spPr>
                </pic:pic>
              </a:graphicData>
            </a:graphic>
          </wp:inline>
        </w:drawing>
      </w:r>
    </w:p>
    <w:p w14:paraId="40858E8F" w14:textId="4E4738DE"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rPr>
        <w:t xml:space="preserve">Following the optimization of the model, the code attempts to solve it using the CPLEX solver by calling </w:t>
      </w:r>
      <w:r w:rsidRPr="00B91901">
        <w:rPr>
          <w:rFonts w:ascii="Times New Roman" w:hAnsi="Times New Roman" w:cs="Times New Roman"/>
        </w:rPr>
        <w:t>“</w:t>
      </w:r>
      <w:proofErr w:type="spellStart"/>
      <w:r w:rsidRPr="00B91901">
        <w:rPr>
          <w:rFonts w:ascii="Times New Roman" w:hAnsi="Times New Roman" w:cs="Times New Roman"/>
        </w:rPr>
        <w:t>model.solve</w:t>
      </w:r>
      <w:proofErr w:type="spellEnd"/>
      <w:r w:rsidRPr="00B91901">
        <w:rPr>
          <w:rFonts w:ascii="Times New Roman" w:hAnsi="Times New Roman" w:cs="Times New Roman"/>
        </w:rPr>
        <w:t>()</w:t>
      </w:r>
      <w:r w:rsidRPr="00B91901">
        <w:rPr>
          <w:rFonts w:ascii="Times New Roman" w:hAnsi="Times New Roman" w:cs="Times New Roman"/>
        </w:rPr>
        <w:t>”</w:t>
      </w:r>
      <w:r w:rsidRPr="00B91901">
        <w:rPr>
          <w:rFonts w:ascii="Times New Roman" w:hAnsi="Times New Roman" w:cs="Times New Roman"/>
        </w:rPr>
        <w:t xml:space="preserve">. Upon successful completion of the solving process, it prints a message confirming the successful resolution of the model. In case of any errors during the solving process, it catches the </w:t>
      </w:r>
      <w:r w:rsidRPr="00B91901">
        <w:rPr>
          <w:rFonts w:ascii="Times New Roman" w:hAnsi="Times New Roman" w:cs="Times New Roman"/>
        </w:rPr>
        <w:t>“</w:t>
      </w:r>
      <w:proofErr w:type="spellStart"/>
      <w:r w:rsidRPr="00B91901">
        <w:rPr>
          <w:rFonts w:ascii="Times New Roman" w:hAnsi="Times New Roman" w:cs="Times New Roman"/>
        </w:rPr>
        <w:t>CplexError</w:t>
      </w:r>
      <w:proofErr w:type="spellEnd"/>
      <w:r w:rsidRPr="00B91901">
        <w:rPr>
          <w:rFonts w:ascii="Times New Roman" w:hAnsi="Times New Roman" w:cs="Times New Roman"/>
        </w:rPr>
        <w:t>”</w:t>
      </w:r>
      <w:r w:rsidRPr="00B91901">
        <w:rPr>
          <w:rFonts w:ascii="Times New Roman" w:hAnsi="Times New Roman" w:cs="Times New Roman"/>
        </w:rPr>
        <w:t>, prints an error message indicating the issue, and exits the program with a status code of 1.</w:t>
      </w:r>
    </w:p>
    <w:p w14:paraId="43E3A8A6" w14:textId="69070B3E"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rPr>
        <w:t xml:space="preserve">After solving the model, the code initializes the variable </w:t>
      </w:r>
      <w:r w:rsidRPr="00B91901">
        <w:rPr>
          <w:rFonts w:ascii="Times New Roman" w:hAnsi="Times New Roman" w:cs="Times New Roman"/>
        </w:rPr>
        <w:t>“</w:t>
      </w:r>
      <w:proofErr w:type="spellStart"/>
      <w:r w:rsidRPr="00B91901">
        <w:rPr>
          <w:rFonts w:ascii="Times New Roman" w:hAnsi="Times New Roman" w:cs="Times New Roman"/>
        </w:rPr>
        <w:t>total_cost</w:t>
      </w:r>
      <w:proofErr w:type="spellEnd"/>
      <w:r w:rsidRPr="00B91901">
        <w:rPr>
          <w:rFonts w:ascii="Times New Roman" w:hAnsi="Times New Roman" w:cs="Times New Roman"/>
        </w:rPr>
        <w:t>”</w:t>
      </w:r>
      <w:r w:rsidRPr="00B91901">
        <w:rPr>
          <w:rFonts w:ascii="Times New Roman" w:hAnsi="Times New Roman" w:cs="Times New Roman"/>
        </w:rPr>
        <w:t xml:space="preserve"> to track the cumulative cost of the solution. It then retrieves the solution values using </w:t>
      </w:r>
      <w:r w:rsidRPr="00B91901">
        <w:rPr>
          <w:rFonts w:ascii="Times New Roman" w:hAnsi="Times New Roman" w:cs="Times New Roman"/>
        </w:rPr>
        <w:t>“</w:t>
      </w:r>
      <w:proofErr w:type="spellStart"/>
      <w:r w:rsidRPr="00B91901">
        <w:rPr>
          <w:rFonts w:ascii="Times New Roman" w:hAnsi="Times New Roman" w:cs="Times New Roman"/>
        </w:rPr>
        <w:t>model.solution.get_values</w:t>
      </w:r>
      <w:proofErr w:type="spellEnd"/>
      <w:r w:rsidRPr="00B91901">
        <w:rPr>
          <w:rFonts w:ascii="Times New Roman" w:hAnsi="Times New Roman" w:cs="Times New Roman"/>
        </w:rPr>
        <w:t>()</w:t>
      </w:r>
      <w:r w:rsidRPr="00B91901">
        <w:rPr>
          <w:rFonts w:ascii="Times New Roman" w:hAnsi="Times New Roman" w:cs="Times New Roman"/>
        </w:rPr>
        <w:t>”</w:t>
      </w:r>
      <w:r w:rsidRPr="00B91901">
        <w:rPr>
          <w:rFonts w:ascii="Times New Roman" w:hAnsi="Times New Roman" w:cs="Times New Roman"/>
        </w:rPr>
        <w:t xml:space="preserve">. For each variable in the solution, if its value is greater than 0.5, indicating it is part of the solution, the code calculates the cost associated with the corresponding route and adds it to the </w:t>
      </w:r>
      <w:r w:rsidRPr="00B91901">
        <w:rPr>
          <w:rFonts w:ascii="Times New Roman" w:hAnsi="Times New Roman" w:cs="Times New Roman"/>
        </w:rPr>
        <w:t>“</w:t>
      </w:r>
      <w:proofErr w:type="spellStart"/>
      <w:r w:rsidRPr="00B91901">
        <w:rPr>
          <w:rFonts w:ascii="Times New Roman" w:hAnsi="Times New Roman" w:cs="Times New Roman"/>
        </w:rPr>
        <w:t>total_cost</w:t>
      </w:r>
      <w:proofErr w:type="spellEnd"/>
      <w:r w:rsidRPr="00B91901">
        <w:rPr>
          <w:rFonts w:ascii="Times New Roman" w:hAnsi="Times New Roman" w:cs="Times New Roman"/>
        </w:rPr>
        <w:t>”</w:t>
      </w:r>
      <w:r w:rsidRPr="00B91901">
        <w:rPr>
          <w:rFonts w:ascii="Times New Roman" w:hAnsi="Times New Roman" w:cs="Times New Roman"/>
        </w:rPr>
        <w:t>. Finally, it prints out the total cost of the solution.</w:t>
      </w:r>
    </w:p>
    <w:p w14:paraId="6CEAFF09" w14:textId="0FC9B0B0"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rPr>
        <w:t>This segment of the code effectively handles the solving of the optimization model, retrieves the solution, calculates the total cost, and prints it out for analysis and further action.</w:t>
      </w:r>
    </w:p>
    <w:p w14:paraId="251EB084" w14:textId="68140B86"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noProof/>
        </w:rPr>
        <w:drawing>
          <wp:inline distT="0" distB="0" distL="0" distR="0" wp14:anchorId="640B0040" wp14:editId="61F39D01">
            <wp:extent cx="5731510" cy="2404800"/>
            <wp:effectExtent l="0" t="0" r="0" b="0"/>
            <wp:docPr id="1064335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35797" name="Picture 106433579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7369" cy="2411454"/>
                    </a:xfrm>
                    <a:prstGeom prst="rect">
                      <a:avLst/>
                    </a:prstGeom>
                  </pic:spPr>
                </pic:pic>
              </a:graphicData>
            </a:graphic>
          </wp:inline>
        </w:drawing>
      </w:r>
    </w:p>
    <w:p w14:paraId="144ECFCE" w14:textId="77777777" w:rsidR="0011740D" w:rsidRPr="00B91901" w:rsidRDefault="0011740D" w:rsidP="00B91901">
      <w:pPr>
        <w:spacing w:line="360" w:lineRule="auto"/>
        <w:rPr>
          <w:rFonts w:ascii="Times New Roman" w:hAnsi="Times New Roman" w:cs="Times New Roman"/>
        </w:rPr>
      </w:pPr>
    </w:p>
    <w:p w14:paraId="2E86E143" w14:textId="01821925"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rPr>
        <w:t xml:space="preserve">This section of the code evaluates the feasibility of the obtained solution and provides information about the selected routes if a feasible solution is found. It begins by checking if the solution is feasible </w:t>
      </w:r>
      <w:r w:rsidRPr="00B91901">
        <w:rPr>
          <w:rFonts w:ascii="Times New Roman" w:hAnsi="Times New Roman" w:cs="Times New Roman"/>
        </w:rPr>
        <w:lastRenderedPageBreak/>
        <w:t xml:space="preserve">using </w:t>
      </w:r>
      <w:r w:rsidRPr="00B91901">
        <w:rPr>
          <w:rFonts w:ascii="Times New Roman" w:hAnsi="Times New Roman" w:cs="Times New Roman"/>
        </w:rPr>
        <w:t>“</w:t>
      </w:r>
      <w:proofErr w:type="spellStart"/>
      <w:r w:rsidRPr="00B91901">
        <w:rPr>
          <w:rFonts w:ascii="Times New Roman" w:hAnsi="Times New Roman" w:cs="Times New Roman"/>
        </w:rPr>
        <w:t>solution.is_primal_feasible</w:t>
      </w:r>
      <w:proofErr w:type="spellEnd"/>
      <w:r w:rsidRPr="00B91901">
        <w:rPr>
          <w:rFonts w:ascii="Times New Roman" w:hAnsi="Times New Roman" w:cs="Times New Roman"/>
        </w:rPr>
        <w:t>()</w:t>
      </w:r>
      <w:r w:rsidRPr="00B91901">
        <w:rPr>
          <w:rFonts w:ascii="Times New Roman" w:hAnsi="Times New Roman" w:cs="Times New Roman"/>
        </w:rPr>
        <w:t>”</w:t>
      </w:r>
      <w:r w:rsidRPr="00B91901">
        <w:rPr>
          <w:rFonts w:ascii="Times New Roman" w:hAnsi="Times New Roman" w:cs="Times New Roman"/>
        </w:rPr>
        <w:t xml:space="preserve">. If the solution is feasible, it prints the status of the solution obtained from </w:t>
      </w:r>
      <w:r w:rsidRPr="00B91901">
        <w:rPr>
          <w:rFonts w:ascii="Times New Roman" w:hAnsi="Times New Roman" w:cs="Times New Roman"/>
        </w:rPr>
        <w:t>“</w:t>
      </w:r>
      <w:proofErr w:type="spellStart"/>
      <w:r w:rsidRPr="00B91901">
        <w:rPr>
          <w:rFonts w:ascii="Times New Roman" w:hAnsi="Times New Roman" w:cs="Times New Roman"/>
        </w:rPr>
        <w:t>solution.get_status</w:t>
      </w:r>
      <w:proofErr w:type="spellEnd"/>
      <w:r w:rsidRPr="00B91901">
        <w:rPr>
          <w:rFonts w:ascii="Times New Roman" w:hAnsi="Times New Roman" w:cs="Times New Roman"/>
        </w:rPr>
        <w:t>()</w:t>
      </w:r>
      <w:r w:rsidRPr="00B91901">
        <w:rPr>
          <w:rFonts w:ascii="Times New Roman" w:hAnsi="Times New Roman" w:cs="Times New Roman"/>
        </w:rPr>
        <w:t>”</w:t>
      </w:r>
      <w:r w:rsidRPr="00B91901">
        <w:rPr>
          <w:rFonts w:ascii="Times New Roman" w:hAnsi="Times New Roman" w:cs="Times New Roman"/>
        </w:rPr>
        <w:t>. Then, it iterates over various combinations of tankers, ports, and destinations to identify the selected routes.</w:t>
      </w:r>
    </w:p>
    <w:p w14:paraId="077C8F80" w14:textId="77777777" w:rsidR="0011740D" w:rsidRPr="00B91901" w:rsidRDefault="0011740D" w:rsidP="00B91901">
      <w:pPr>
        <w:spacing w:line="360" w:lineRule="auto"/>
        <w:rPr>
          <w:rFonts w:ascii="Times New Roman" w:hAnsi="Times New Roman" w:cs="Times New Roman"/>
        </w:rPr>
      </w:pPr>
    </w:p>
    <w:p w14:paraId="5099D1E7" w14:textId="025524AD"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rPr>
        <w:t xml:space="preserve">For each combination, it constructs the variable name representing the route using </w:t>
      </w:r>
      <w:r w:rsidRPr="00B91901">
        <w:rPr>
          <w:rFonts w:ascii="Times New Roman" w:hAnsi="Times New Roman" w:cs="Times New Roman"/>
        </w:rPr>
        <w:t>“</w:t>
      </w:r>
      <w:proofErr w:type="spellStart"/>
      <w:r w:rsidRPr="00B91901">
        <w:rPr>
          <w:rFonts w:ascii="Times New Roman" w:hAnsi="Times New Roman" w:cs="Times New Roman"/>
        </w:rPr>
        <w:t>create_var_name</w:t>
      </w:r>
      <w:proofErr w:type="spellEnd"/>
      <w:r w:rsidRPr="00B91901">
        <w:rPr>
          <w:rFonts w:ascii="Times New Roman" w:hAnsi="Times New Roman" w:cs="Times New Roman"/>
        </w:rPr>
        <w:t>”</w:t>
      </w:r>
      <w:r w:rsidRPr="00B91901">
        <w:rPr>
          <w:rFonts w:ascii="Times New Roman" w:hAnsi="Times New Roman" w:cs="Times New Roman"/>
        </w:rPr>
        <w:t xml:space="preserve"> and attempts to retrieve the value of the variable from the solution. If the value is greater than 0.5, indicating that the route is part of the solution, it retrieves the required quantity of fuel for the destination and the cost of the route from the </w:t>
      </w:r>
      <w:r w:rsidRPr="00B91901">
        <w:rPr>
          <w:rFonts w:ascii="Times New Roman" w:hAnsi="Times New Roman" w:cs="Times New Roman"/>
        </w:rPr>
        <w:t>“</w:t>
      </w:r>
      <w:proofErr w:type="spellStart"/>
      <w:r w:rsidRPr="00B91901">
        <w:rPr>
          <w:rFonts w:ascii="Times New Roman" w:hAnsi="Times New Roman" w:cs="Times New Roman"/>
        </w:rPr>
        <w:t>quantities_per_destination</w:t>
      </w:r>
      <w:proofErr w:type="spellEnd"/>
      <w:r w:rsidRPr="00B91901">
        <w:rPr>
          <w:rFonts w:ascii="Times New Roman" w:hAnsi="Times New Roman" w:cs="Times New Roman"/>
        </w:rPr>
        <w:t>”</w:t>
      </w:r>
      <w:r w:rsidRPr="00B91901">
        <w:rPr>
          <w:rFonts w:ascii="Times New Roman" w:hAnsi="Times New Roman" w:cs="Times New Roman"/>
        </w:rPr>
        <w:t xml:space="preserve"> and </w:t>
      </w:r>
      <w:r w:rsidRPr="00B91901">
        <w:rPr>
          <w:rFonts w:ascii="Times New Roman" w:hAnsi="Times New Roman" w:cs="Times New Roman"/>
        </w:rPr>
        <w:t>“</w:t>
      </w:r>
      <w:proofErr w:type="spellStart"/>
      <w:r w:rsidRPr="00B91901">
        <w:rPr>
          <w:rFonts w:ascii="Times New Roman" w:hAnsi="Times New Roman" w:cs="Times New Roman"/>
        </w:rPr>
        <w:t>costs_and_capacities</w:t>
      </w:r>
      <w:proofErr w:type="spellEnd"/>
      <w:r w:rsidRPr="00B91901">
        <w:rPr>
          <w:rFonts w:ascii="Times New Roman" w:hAnsi="Times New Roman" w:cs="Times New Roman"/>
        </w:rPr>
        <w:t>”</w:t>
      </w:r>
      <w:r w:rsidRPr="00B91901">
        <w:rPr>
          <w:rFonts w:ascii="Times New Roman" w:hAnsi="Times New Roman" w:cs="Times New Roman"/>
        </w:rPr>
        <w:t xml:space="preserve"> dictionaries, respectively. It then prints information about the selected route, including the departure port, tanker type, destination, quantity of fuel transported, and the associated cost.</w:t>
      </w:r>
    </w:p>
    <w:p w14:paraId="381671CC" w14:textId="77777777" w:rsidR="0011740D" w:rsidRPr="00B91901" w:rsidRDefault="0011740D" w:rsidP="00B91901">
      <w:pPr>
        <w:spacing w:line="360" w:lineRule="auto"/>
        <w:rPr>
          <w:rFonts w:ascii="Times New Roman" w:hAnsi="Times New Roman" w:cs="Times New Roman"/>
        </w:rPr>
      </w:pPr>
    </w:p>
    <w:p w14:paraId="083F436A" w14:textId="2E4BFD2B" w:rsidR="0011740D" w:rsidRPr="00B91901" w:rsidRDefault="0011740D" w:rsidP="00B91901">
      <w:pPr>
        <w:spacing w:line="360" w:lineRule="auto"/>
        <w:rPr>
          <w:rFonts w:ascii="Times New Roman" w:hAnsi="Times New Roman" w:cs="Times New Roman"/>
        </w:rPr>
      </w:pPr>
      <w:r w:rsidRPr="00B91901">
        <w:rPr>
          <w:rFonts w:ascii="Times New Roman" w:hAnsi="Times New Roman" w:cs="Times New Roman"/>
        </w:rPr>
        <w:t xml:space="preserve">In case of any errors encountered during the retrieval of variable values, it catches the </w:t>
      </w:r>
      <w:r w:rsidRPr="00B91901">
        <w:rPr>
          <w:rFonts w:ascii="Times New Roman" w:hAnsi="Times New Roman" w:cs="Times New Roman"/>
        </w:rPr>
        <w:t>“</w:t>
      </w:r>
      <w:proofErr w:type="spellStart"/>
      <w:r w:rsidRPr="00B91901">
        <w:rPr>
          <w:rFonts w:ascii="Times New Roman" w:hAnsi="Times New Roman" w:cs="Times New Roman"/>
        </w:rPr>
        <w:t>CplexSolverError</w:t>
      </w:r>
      <w:proofErr w:type="spellEnd"/>
      <w:r w:rsidRPr="00B91901">
        <w:rPr>
          <w:rFonts w:ascii="Times New Roman" w:hAnsi="Times New Roman" w:cs="Times New Roman"/>
        </w:rPr>
        <w:t>”</w:t>
      </w:r>
      <w:r w:rsidRPr="00B91901">
        <w:rPr>
          <w:rFonts w:ascii="Times New Roman" w:hAnsi="Times New Roman" w:cs="Times New Roman"/>
        </w:rPr>
        <w:t xml:space="preserve"> and prints an error message. If no solution is found or no routes are selected in the solution, appropriate messages are printed to indicate the absence of a valid solution or the absence of selected routes.</w:t>
      </w:r>
    </w:p>
    <w:p w14:paraId="1B72C8FA" w14:textId="77777777" w:rsidR="0011740D" w:rsidRPr="00B91901" w:rsidRDefault="0011740D" w:rsidP="00B91901">
      <w:pPr>
        <w:spacing w:line="360" w:lineRule="auto"/>
        <w:rPr>
          <w:rFonts w:ascii="Times New Roman" w:hAnsi="Times New Roman" w:cs="Times New Roman"/>
        </w:rPr>
      </w:pPr>
    </w:p>
    <w:p w14:paraId="3570ED9C" w14:textId="77777777" w:rsidR="0042665A" w:rsidRPr="00B91901" w:rsidRDefault="0042665A" w:rsidP="00B91901">
      <w:pPr>
        <w:spacing w:line="360" w:lineRule="auto"/>
        <w:rPr>
          <w:rFonts w:ascii="Times New Roman" w:hAnsi="Times New Roman" w:cs="Times New Roman"/>
        </w:rPr>
      </w:pPr>
    </w:p>
    <w:p w14:paraId="19C671B5" w14:textId="77777777" w:rsidR="00217250" w:rsidRPr="00B91901" w:rsidRDefault="00217250" w:rsidP="00B91901">
      <w:pPr>
        <w:spacing w:line="360" w:lineRule="auto"/>
        <w:rPr>
          <w:rFonts w:ascii="Times New Roman" w:hAnsi="Times New Roman" w:cs="Times New Roman"/>
        </w:rPr>
      </w:pPr>
    </w:p>
    <w:p w14:paraId="287E50C1" w14:textId="77777777" w:rsidR="003F1507" w:rsidRPr="00B91901" w:rsidRDefault="003F1507" w:rsidP="00B91901">
      <w:pPr>
        <w:spacing w:line="360" w:lineRule="auto"/>
        <w:rPr>
          <w:rFonts w:ascii="Times New Roman" w:hAnsi="Times New Roman" w:cs="Times New Roman"/>
        </w:rPr>
      </w:pPr>
    </w:p>
    <w:p w14:paraId="4CADFFA1" w14:textId="77777777" w:rsidR="002B4408" w:rsidRPr="00B91901" w:rsidRDefault="002B4408" w:rsidP="00B91901">
      <w:pPr>
        <w:spacing w:line="360" w:lineRule="auto"/>
        <w:rPr>
          <w:rFonts w:ascii="Times New Roman" w:hAnsi="Times New Roman" w:cs="Times New Roman"/>
        </w:rPr>
      </w:pPr>
    </w:p>
    <w:p w14:paraId="0AD7352E" w14:textId="77777777" w:rsidR="00ED29DD" w:rsidRPr="00B91901" w:rsidRDefault="00ED29DD" w:rsidP="00B91901">
      <w:pPr>
        <w:spacing w:line="360" w:lineRule="auto"/>
        <w:rPr>
          <w:rFonts w:ascii="Times New Roman" w:hAnsi="Times New Roman" w:cs="Times New Roman"/>
        </w:rPr>
      </w:pPr>
    </w:p>
    <w:sectPr w:rsidR="00ED29DD" w:rsidRPr="00B919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C03"/>
    <w:rsid w:val="000B06A5"/>
    <w:rsid w:val="0011740D"/>
    <w:rsid w:val="00217250"/>
    <w:rsid w:val="002B4408"/>
    <w:rsid w:val="002C5954"/>
    <w:rsid w:val="002F5641"/>
    <w:rsid w:val="003531AF"/>
    <w:rsid w:val="00353F7F"/>
    <w:rsid w:val="003638B9"/>
    <w:rsid w:val="003F1507"/>
    <w:rsid w:val="00406E22"/>
    <w:rsid w:val="0042665A"/>
    <w:rsid w:val="00481259"/>
    <w:rsid w:val="00580C03"/>
    <w:rsid w:val="00921C45"/>
    <w:rsid w:val="009308C7"/>
    <w:rsid w:val="009E7B18"/>
    <w:rsid w:val="00AA6EE2"/>
    <w:rsid w:val="00B46D2D"/>
    <w:rsid w:val="00B57A42"/>
    <w:rsid w:val="00B630BE"/>
    <w:rsid w:val="00B91901"/>
    <w:rsid w:val="00C233C8"/>
    <w:rsid w:val="00D61B88"/>
    <w:rsid w:val="00DB3208"/>
    <w:rsid w:val="00ED29DD"/>
    <w:rsid w:val="00F9198A"/>
    <w:rsid w:val="00FB78EB"/>
    <w:rsid w:val="00FC52A8"/>
    <w:rsid w:val="00FE2D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36106"/>
  <w15:chartTrackingRefBased/>
  <w15:docId w15:val="{349B0132-765C-4CCB-989D-4E8F49CFA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0C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0C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0C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0C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0C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0C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0C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0C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0C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C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0C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0C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0C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0C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0C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0C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0C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0C03"/>
    <w:rPr>
      <w:rFonts w:eastAsiaTheme="majorEastAsia" w:cstheme="majorBidi"/>
      <w:color w:val="272727" w:themeColor="text1" w:themeTint="D8"/>
    </w:rPr>
  </w:style>
  <w:style w:type="paragraph" w:styleId="Title">
    <w:name w:val="Title"/>
    <w:basedOn w:val="Normal"/>
    <w:next w:val="Normal"/>
    <w:link w:val="TitleChar"/>
    <w:uiPriority w:val="10"/>
    <w:qFormat/>
    <w:rsid w:val="00580C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0C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0C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C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0C03"/>
    <w:pPr>
      <w:spacing w:before="160"/>
      <w:jc w:val="center"/>
    </w:pPr>
    <w:rPr>
      <w:i/>
      <w:iCs/>
      <w:color w:val="404040" w:themeColor="text1" w:themeTint="BF"/>
    </w:rPr>
  </w:style>
  <w:style w:type="character" w:customStyle="1" w:styleId="QuoteChar">
    <w:name w:val="Quote Char"/>
    <w:basedOn w:val="DefaultParagraphFont"/>
    <w:link w:val="Quote"/>
    <w:uiPriority w:val="29"/>
    <w:rsid w:val="00580C03"/>
    <w:rPr>
      <w:i/>
      <w:iCs/>
      <w:color w:val="404040" w:themeColor="text1" w:themeTint="BF"/>
    </w:rPr>
  </w:style>
  <w:style w:type="paragraph" w:styleId="ListParagraph">
    <w:name w:val="List Paragraph"/>
    <w:basedOn w:val="Normal"/>
    <w:uiPriority w:val="34"/>
    <w:qFormat/>
    <w:rsid w:val="00580C03"/>
    <w:pPr>
      <w:ind w:left="720"/>
      <w:contextualSpacing/>
    </w:pPr>
  </w:style>
  <w:style w:type="character" w:styleId="IntenseEmphasis">
    <w:name w:val="Intense Emphasis"/>
    <w:basedOn w:val="DefaultParagraphFont"/>
    <w:uiPriority w:val="21"/>
    <w:qFormat/>
    <w:rsid w:val="00580C03"/>
    <w:rPr>
      <w:i/>
      <w:iCs/>
      <w:color w:val="0F4761" w:themeColor="accent1" w:themeShade="BF"/>
    </w:rPr>
  </w:style>
  <w:style w:type="paragraph" w:styleId="IntenseQuote">
    <w:name w:val="Intense Quote"/>
    <w:basedOn w:val="Normal"/>
    <w:next w:val="Normal"/>
    <w:link w:val="IntenseQuoteChar"/>
    <w:uiPriority w:val="30"/>
    <w:qFormat/>
    <w:rsid w:val="00580C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0C03"/>
    <w:rPr>
      <w:i/>
      <w:iCs/>
      <w:color w:val="0F4761" w:themeColor="accent1" w:themeShade="BF"/>
    </w:rPr>
  </w:style>
  <w:style w:type="character" w:styleId="IntenseReference">
    <w:name w:val="Intense Reference"/>
    <w:basedOn w:val="DefaultParagraphFont"/>
    <w:uiPriority w:val="32"/>
    <w:qFormat/>
    <w:rsid w:val="00580C03"/>
    <w:rPr>
      <w:b/>
      <w:bCs/>
      <w:smallCaps/>
      <w:color w:val="0F4761" w:themeColor="accent1" w:themeShade="BF"/>
      <w:spacing w:val="5"/>
    </w:rPr>
  </w:style>
  <w:style w:type="paragraph" w:styleId="NormalWeb">
    <w:name w:val="Normal (Web)"/>
    <w:basedOn w:val="Normal"/>
    <w:uiPriority w:val="99"/>
    <w:semiHidden/>
    <w:unhideWhenUsed/>
    <w:rsid w:val="00580C0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213">
      <w:bodyDiv w:val="1"/>
      <w:marLeft w:val="0"/>
      <w:marRight w:val="0"/>
      <w:marTop w:val="0"/>
      <w:marBottom w:val="0"/>
      <w:divBdr>
        <w:top w:val="none" w:sz="0" w:space="0" w:color="auto"/>
        <w:left w:val="none" w:sz="0" w:space="0" w:color="auto"/>
        <w:bottom w:val="none" w:sz="0" w:space="0" w:color="auto"/>
        <w:right w:val="none" w:sz="0" w:space="0" w:color="auto"/>
      </w:divBdr>
    </w:div>
    <w:div w:id="467285594">
      <w:bodyDiv w:val="1"/>
      <w:marLeft w:val="0"/>
      <w:marRight w:val="0"/>
      <w:marTop w:val="0"/>
      <w:marBottom w:val="0"/>
      <w:divBdr>
        <w:top w:val="none" w:sz="0" w:space="0" w:color="auto"/>
        <w:left w:val="none" w:sz="0" w:space="0" w:color="auto"/>
        <w:bottom w:val="none" w:sz="0" w:space="0" w:color="auto"/>
        <w:right w:val="none" w:sz="0" w:space="0" w:color="auto"/>
      </w:divBdr>
    </w:div>
    <w:div w:id="1367019380">
      <w:bodyDiv w:val="1"/>
      <w:marLeft w:val="0"/>
      <w:marRight w:val="0"/>
      <w:marTop w:val="0"/>
      <w:marBottom w:val="0"/>
      <w:divBdr>
        <w:top w:val="none" w:sz="0" w:space="0" w:color="auto"/>
        <w:left w:val="none" w:sz="0" w:space="0" w:color="auto"/>
        <w:bottom w:val="none" w:sz="0" w:space="0" w:color="auto"/>
        <w:right w:val="none" w:sz="0" w:space="0" w:color="auto"/>
      </w:divBdr>
    </w:div>
    <w:div w:id="193227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91FEC-F683-264E-B2C0-D38FEDB24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13</Pages>
  <Words>2245</Words>
  <Characters>12797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 Singh</dc:creator>
  <cp:keywords/>
  <dc:description/>
  <cp:lastModifiedBy>Sanyam Singh Chauhan (Umail)</cp:lastModifiedBy>
  <cp:revision>3</cp:revision>
  <dcterms:created xsi:type="dcterms:W3CDTF">2024-04-11T13:49:00Z</dcterms:created>
  <dcterms:modified xsi:type="dcterms:W3CDTF">2024-04-12T13:14:00Z</dcterms:modified>
</cp:coreProperties>
</file>