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  <w:highlight w:val="white"/>
        </w:rPr>
      </w:pPr>
      <w:bookmarkStart w:colFirst="0" w:colLast="0" w:name="_ml2mfwxzjgud" w:id="0"/>
      <w:bookmarkEnd w:id="0"/>
      <w:r w:rsidDel="00000000" w:rsidR="00000000" w:rsidRPr="00000000">
        <w:rPr>
          <w:b w:val="1"/>
          <w:color w:val="000000"/>
          <w:sz w:val="26"/>
          <w:szCs w:val="26"/>
          <w:highlight w:val="white"/>
          <w:rtl w:val="0"/>
        </w:rPr>
        <w:t xml:space="preserve">1. Set up the Nao robot and ensure all hardware is functioning (e.g., motors, sensors)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As a developer,</w:t>
        <w:br w:type="textWrapping"/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I want to set up the Nao robot and verify all hardware components,</w:t>
        <w:br w:type="textWrapping"/>
        <w:t xml:space="preserve">so that I can ensure the robot is fully operational before development.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Acceptance Criteria: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The Nao robot is powered on and connected to the development environment.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All motors, sensors, and joints are tested for proper functionality.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Any faulty hardware is identified and reported for troubleshooting.</w:t>
      </w:r>
    </w:p>
    <w:p w:rsidR="00000000" w:rsidDel="00000000" w:rsidP="00000000" w:rsidRDefault="00000000" w:rsidRPr="00000000" w14:paraId="00000007">
      <w:pPr>
        <w:rPr>
          <w:sz w:val="20"/>
          <w:szCs w:val="20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  <w:highlight w:val="white"/>
        </w:rPr>
      </w:pPr>
      <w:bookmarkStart w:colFirst="0" w:colLast="0" w:name="_yijdtagt5nvo" w:id="1"/>
      <w:bookmarkEnd w:id="1"/>
      <w:r w:rsidDel="00000000" w:rsidR="00000000" w:rsidRPr="00000000">
        <w:rPr>
          <w:b w:val="1"/>
          <w:color w:val="000000"/>
          <w:sz w:val="26"/>
          <w:szCs w:val="26"/>
          <w:highlight w:val="white"/>
          <w:rtl w:val="0"/>
        </w:rPr>
        <w:t xml:space="preserve">2. Install and configure the Nao robot SDK on the development environment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As a developer,</w:t>
        <w:br w:type="textWrapping"/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I want to install and configure the Nao robot SDK,</w:t>
        <w:br w:type="textWrapping"/>
        <w:t xml:space="preserve">so that I can develop and deploy programs to control the robot.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Acceptance Criteria: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The Nao SDK is successfully installed on the development machine.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The development environment can establish a connection with the Nao robot.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Sample scripts can be executed to control the robot’s movements.</w:t>
      </w:r>
    </w:p>
    <w:p w:rsidR="00000000" w:rsidDel="00000000" w:rsidP="00000000" w:rsidRDefault="00000000" w:rsidRPr="00000000" w14:paraId="0000000E">
      <w:pPr>
        <w:rPr>
          <w:sz w:val="20"/>
          <w:szCs w:val="20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  <w:highlight w:val="white"/>
        </w:rPr>
      </w:pPr>
      <w:bookmarkStart w:colFirst="0" w:colLast="0" w:name="_i5p6v4xtn22c" w:id="2"/>
      <w:bookmarkEnd w:id="2"/>
      <w:r w:rsidDel="00000000" w:rsidR="00000000" w:rsidRPr="00000000">
        <w:rPr>
          <w:b w:val="1"/>
          <w:color w:val="000000"/>
          <w:sz w:val="26"/>
          <w:szCs w:val="26"/>
          <w:highlight w:val="white"/>
          <w:rtl w:val="0"/>
        </w:rPr>
        <w:t xml:space="preserve">3. Develop basic movements for the Nao robot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As a developer,</w:t>
        <w:br w:type="textWrapping"/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I want to program basic movements for the Nao robot,</w:t>
        <w:br w:type="textWrapping"/>
        <w:t xml:space="preserve">so that it can perform foundational motions required for dancing.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Acceptance Criteria: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The robot can execute simple motions such as standing, walking, and waving.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 set of basic dance moves (e.g., swaying, arm movements) is implemented.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The movements are smooth and balanced without hardware strain.</w:t>
      </w:r>
    </w:p>
    <w:p w:rsidR="00000000" w:rsidDel="00000000" w:rsidP="00000000" w:rsidRDefault="00000000" w:rsidRPr="00000000" w14:paraId="00000015">
      <w:pPr>
        <w:rPr>
          <w:sz w:val="20"/>
          <w:szCs w:val="20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highlight w:val="white"/>
        </w:rPr>
      </w:pPr>
      <w:bookmarkStart w:colFirst="0" w:colLast="0" w:name="_nfd1ye1hye5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  <w:highlight w:val="white"/>
        </w:rPr>
      </w:pPr>
      <w:bookmarkStart w:colFirst="0" w:colLast="0" w:name="_luj6rktkam7y" w:id="4"/>
      <w:bookmarkEnd w:id="4"/>
      <w:r w:rsidDel="00000000" w:rsidR="00000000" w:rsidRPr="00000000">
        <w:rPr>
          <w:b w:val="1"/>
          <w:color w:val="000000"/>
          <w:sz w:val="26"/>
          <w:szCs w:val="26"/>
          <w:highlight w:val="white"/>
          <w:rtl w:val="0"/>
        </w:rPr>
        <w:t xml:space="preserve">4. Set up audio input system to receive and process music files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As a developer,</w:t>
        <w:br w:type="textWrapping"/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I want to set up an audio input system for the Nao robot,</w:t>
        <w:br w:type="textWrapping"/>
        <w:t xml:space="preserve">so that it can receive and process music for analysis.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Acceptance Criteria: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The robot can receive live audio input through its microphone.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The system supports loading and processing external music files.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Basic audio processing can be implemented to analyze the song</w:t>
      </w:r>
    </w:p>
    <w:p w:rsidR="00000000" w:rsidDel="00000000" w:rsidP="00000000" w:rsidRDefault="00000000" w:rsidRPr="00000000" w14:paraId="0000001F">
      <w:pPr>
        <w:rPr>
          <w:sz w:val="20"/>
          <w:szCs w:val="20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Test and determine if Shazam API can be utilized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As a developer,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I want to evaluate the feasibility of using the Shazam API,</w:t>
        <w:br w:type="textWrapping"/>
        <w:t xml:space="preserve">so that I can determine if it can help recognize and categorize songs for dance adaptation.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Acceptance Criteria: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Shazam API is successfully accessed from the development environment.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test query can identify a song from an audio snippet.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API’s response time and accuracy meet project requirements.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