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9503AA" w:rsidP="00D80C87">
      <w:pPr>
        <w:pStyle w:val="Title"/>
      </w:pPr>
      <w:r>
        <w:t>Trigonometry</w:t>
      </w:r>
      <w:r w:rsidR="008A4288">
        <w:t xml:space="preserve"> – part </w:t>
      </w:r>
      <w:r w:rsidR="002E7ADD">
        <w:t>3</w:t>
      </w:r>
    </w:p>
    <w:p w:rsidR="00D80C87" w:rsidRDefault="003E62F6" w:rsidP="00D80C87">
      <w:pPr>
        <w:pStyle w:val="Heading1"/>
      </w:pPr>
      <w:r>
        <w:t>Trigonometry</w:t>
      </w:r>
      <w:r w:rsidR="008A4288">
        <w:t xml:space="preserve"> – part </w:t>
      </w:r>
      <w:r w:rsidR="002E7ADD">
        <w:t>3</w:t>
      </w:r>
      <w:bookmarkStart w:id="0" w:name="_GoBack"/>
      <w:bookmarkEnd w:id="0"/>
    </w:p>
    <w:p w:rsidR="00D80C87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9029D3">
        <w:t>l</w:t>
      </w:r>
      <w:r w:rsidR="003E62F6">
        <w:t>e objectives about trigonometry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3E62F6">
        <w:t>trigonometry</w:t>
      </w:r>
      <w:r w:rsidR="001A3AFC">
        <w:t xml:space="preserve"> work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3E62F6">
        <w:t>trigonometry</w:t>
      </w:r>
      <w:r w:rsidR="001A3AFC">
        <w:t xml:space="preserve"> work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3E62F6">
        <w:t>trigonometry</w:t>
      </w:r>
      <w:r w:rsidR="001A3AFC">
        <w:t xml:space="preserve"> work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2E7ADD"/>
    <w:rsid w:val="003874EE"/>
    <w:rsid w:val="003E62F6"/>
    <w:rsid w:val="00634F63"/>
    <w:rsid w:val="00716F2C"/>
    <w:rsid w:val="00752F86"/>
    <w:rsid w:val="008A4288"/>
    <w:rsid w:val="009029D3"/>
    <w:rsid w:val="00942905"/>
    <w:rsid w:val="009503AA"/>
    <w:rsid w:val="00963F59"/>
    <w:rsid w:val="00B25AFD"/>
    <w:rsid w:val="00C37EF0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008C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2017-01-12T23:26:00Z</cp:lastPrinted>
  <dcterms:created xsi:type="dcterms:W3CDTF">2017-01-12T23:26:00Z</dcterms:created>
  <dcterms:modified xsi:type="dcterms:W3CDTF">2017-01-12T23:26:00Z</dcterms:modified>
</cp:coreProperties>
</file>