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7" w:rsidRDefault="00A02B1B" w:rsidP="00A02B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2B1B">
        <w:rPr>
          <w:rFonts w:ascii="Times New Roman" w:hAnsi="Times New Roman" w:cs="Times New Roman"/>
          <w:sz w:val="28"/>
          <w:szCs w:val="28"/>
        </w:rPr>
        <w:t>Семантическая сеть</w:t>
      </w:r>
    </w:p>
    <w:p w:rsidR="00203227" w:rsidRPr="00203227" w:rsidRDefault="00203227" w:rsidP="00A02B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8543925" cy="5448300"/>
                <wp:effectExtent l="0" t="0" r="952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3143250" y="2247570"/>
                            <a:ext cx="1990725" cy="648030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56D4" w:rsidRPr="00C61BC8" w:rsidRDefault="005756D4" w:rsidP="005756D4">
                              <w:pPr>
                                <w:jc w:val="center"/>
                                <w:rPr>
                                  <w:rFonts w:ascii="Calibri" w:hAnsi="Calibri" w:cs="Times New Roman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61BC8">
                                <w:rPr>
                                  <w:rFonts w:ascii="Calibri" w:hAnsi="Calibri" w:cs="Times New Roman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Диагностика</w:t>
                              </w:r>
                              <w:r w:rsidR="00BA1940" w:rsidRPr="00C61BC8">
                                <w:rPr>
                                  <w:rFonts w:ascii="Calibri" w:hAnsi="Calibri" w:cs="Times New Roman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неисправностей</w:t>
                              </w:r>
                              <w:r w:rsidR="000213FD" w:rsidRPr="00C61BC8">
                                <w:rPr>
                                  <w:rFonts w:ascii="Calibri" w:hAnsi="Calibri" w:cs="Times New Roman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ПК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3505200" y="1295127"/>
                            <a:ext cx="1247775" cy="619398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1940" w:rsidRPr="00723FB6" w:rsidRDefault="00782916" w:rsidP="00C61B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23FB6">
                                <w:rPr>
                                  <w:rFonts w:ascii="Times New Roman" w:hAnsi="Times New Roman" w:cs="Times New Roman"/>
                                </w:rPr>
                                <w:t>Системный блок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3505200" y="3217397"/>
                            <a:ext cx="1247775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1BC8" w:rsidRDefault="0046515C" w:rsidP="00C61BC8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Рабочее место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>
                          <a:stCxn id="2" idx="0"/>
                          <a:endCxn id="3" idx="4"/>
                        </wps:cNvCnPr>
                        <wps:spPr>
                          <a:xfrm flipH="1" flipV="1">
                            <a:off x="4129088" y="1914525"/>
                            <a:ext cx="9525" cy="3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>
                          <a:stCxn id="2" idx="4"/>
                          <a:endCxn id="4" idx="0"/>
                        </wps:cNvCnPr>
                        <wps:spPr>
                          <a:xfrm flipH="1">
                            <a:off x="4129088" y="2895600"/>
                            <a:ext cx="9525" cy="3217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Овал 7"/>
                        <wps:cNvSpPr/>
                        <wps:spPr>
                          <a:xfrm>
                            <a:off x="961049" y="2085645"/>
                            <a:ext cx="1734526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3FB6" w:rsidRDefault="00723FB6" w:rsidP="00723FB6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 электропитания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>
                          <a:stCxn id="7" idx="6"/>
                          <a:endCxn id="2" idx="2"/>
                        </wps:cNvCnPr>
                        <wps:spPr>
                          <a:xfrm>
                            <a:off x="2695575" y="2395208"/>
                            <a:ext cx="447675" cy="176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Овал 11"/>
                        <wps:cNvSpPr/>
                        <wps:spPr>
                          <a:xfrm>
                            <a:off x="1446824" y="671170"/>
                            <a:ext cx="1648801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3C53" w:rsidRDefault="00203C53" w:rsidP="00203C53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Неисправен блок питания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stCxn id="11" idx="6"/>
                          <a:endCxn id="3" idx="1"/>
                        </wps:cNvCnPr>
                        <wps:spPr>
                          <a:xfrm>
                            <a:off x="3095625" y="980733"/>
                            <a:ext cx="592307" cy="4051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3243263" y="175531"/>
                            <a:ext cx="1671637" cy="877287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5FF" w:rsidRDefault="00E525FF" w:rsidP="00E525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Неисправна материнская плата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>
                          <a:stCxn id="13" idx="4"/>
                          <a:endCxn id="3" idx="0"/>
                        </wps:cNvCnPr>
                        <wps:spPr>
                          <a:xfrm>
                            <a:off x="4079082" y="1052818"/>
                            <a:ext cx="50006" cy="242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Овал 15"/>
                        <wps:cNvSpPr/>
                        <wps:spPr>
                          <a:xfrm>
                            <a:off x="5029200" y="419193"/>
                            <a:ext cx="1514475" cy="709827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4E1" w:rsidRDefault="007A44E1" w:rsidP="007A44E1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Неисправна видеокарта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>
                          <a:stCxn id="3" idx="7"/>
                          <a:endCxn id="15" idx="3"/>
                        </wps:cNvCnPr>
                        <wps:spPr>
                          <a:xfrm flipV="1">
                            <a:off x="4570243" y="1025068"/>
                            <a:ext cx="680747" cy="360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Овал 17"/>
                        <wps:cNvSpPr/>
                        <wps:spPr>
                          <a:xfrm>
                            <a:off x="5029200" y="1290292"/>
                            <a:ext cx="1572600" cy="61444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7D48" w:rsidRDefault="00510C59" w:rsidP="004A0C00">
                              <w:pPr>
                                <w:pStyle w:val="a3"/>
                                <w:spacing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Неисправен жесткий диск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>
                          <a:stCxn id="3" idx="6"/>
                          <a:endCxn id="17" idx="2"/>
                        </wps:cNvCnPr>
                        <wps:spPr>
                          <a:xfrm flipV="1">
                            <a:off x="4752975" y="1597514"/>
                            <a:ext cx="276225" cy="7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1913550" y="3776935"/>
                            <a:ext cx="1391625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4EA4" w:rsidRDefault="00514EA4" w:rsidP="00514EA4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Неисправен монитор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stCxn id="19" idx="7"/>
                          <a:endCxn id="4" idx="3"/>
                        </wps:cNvCnPr>
                        <wps:spPr>
                          <a:xfrm flipV="1">
                            <a:off x="3101376" y="3745853"/>
                            <a:ext cx="586556" cy="121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Овал 21"/>
                        <wps:cNvSpPr/>
                        <wps:spPr>
                          <a:xfrm>
                            <a:off x="4809150" y="3734651"/>
                            <a:ext cx="1553550" cy="884974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C59" w:rsidRDefault="004B75F9" w:rsidP="00510C5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Неисправны </w:t>
                              </w:r>
                              <w:r w:rsidR="0036373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подключаемые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устройства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единительная линия 22"/>
                        <wps:cNvCnPr>
                          <a:stCxn id="4" idx="5"/>
                          <a:endCxn id="21" idx="1"/>
                        </wps:cNvCnPr>
                        <wps:spPr>
                          <a:xfrm>
                            <a:off x="4570243" y="3745853"/>
                            <a:ext cx="466419" cy="1183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Овал 23"/>
                        <wps:cNvSpPr/>
                        <wps:spPr>
                          <a:xfrm>
                            <a:off x="6601796" y="1856364"/>
                            <a:ext cx="1866560" cy="848406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7670" w:rsidRDefault="00F37670" w:rsidP="00F3767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Операционная система не может загрузит</w:t>
                              </w:r>
                              <w:r w:rsidR="00754D0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ь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ся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>
                          <a:stCxn id="17" idx="6"/>
                          <a:endCxn id="23" idx="0"/>
                        </wps:cNvCnPr>
                        <wps:spPr>
                          <a:xfrm>
                            <a:off x="6601800" y="1597514"/>
                            <a:ext cx="933276" cy="258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3542994" y="4722450"/>
                            <a:ext cx="1493668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373B" w:rsidRDefault="0036373B" w:rsidP="0036373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Устройства ввода/вывода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6135188" y="4706394"/>
                            <a:ext cx="1610700" cy="619125"/>
                          </a:xfrm>
                          <a:prstGeom prst="ellipse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373B" w:rsidRDefault="0036373B" w:rsidP="0036373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Периферийные устройства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единительная линия 27"/>
                        <wps:cNvCnPr>
                          <a:stCxn id="21" idx="5"/>
                          <a:endCxn id="26" idx="1"/>
                        </wps:cNvCnPr>
                        <wps:spPr>
                          <a:xfrm>
                            <a:off x="6135188" y="4490024"/>
                            <a:ext cx="235882" cy="307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>
                          <a:stCxn id="25" idx="7"/>
                          <a:endCxn id="21" idx="3"/>
                        </wps:cNvCnPr>
                        <wps:spPr>
                          <a:xfrm flipV="1">
                            <a:off x="4817919" y="4490024"/>
                            <a:ext cx="218743" cy="323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72.75pt;height:429pt;mso-position-horizontal-relative:char;mso-position-vertical-relative:line" coordsize="85439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439;height:54483;visibility:visible;mso-wrap-style:square">
                  <v:fill o:detectmouseclick="t"/>
                  <v:path o:connecttype="none"/>
                </v:shape>
                <v:oval id="Овал 2" o:spid="_x0000_s1028" style="position:absolute;left:31432;top:22475;width:19907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/jjsQA&#10;AADaAAAADwAAAGRycy9kb3ducmV2LnhtbESPT2vCQBTE7wW/w/IK3pqNgn+IWaUKQg8K1Vh6fWSf&#10;2WD2bchuNfrpu4WCx2FmfsPkq9424kqdrx0rGCUpCOLS6ZorBadi+zYH4QOyxsYxKbiTh9Vy8JJj&#10;pt2ND3Q9hkpECPsMFZgQ2kxKXxqy6BPXEkfv7DqLIcqukrrDW4TbRo7TdCot1hwXDLa0MVRejj9W&#10;QbH2k7oYfdqd1/vHbHeX34+vs1LD1/59ASJQH57h//aHVjCGvyvxBs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v447EAAAA2gAAAA8AAAAAAAAAAAAAAAAAmAIAAGRycy9k&#10;b3ducmV2LnhtbFBLBQYAAAAABAAEAPUAAACJAwAAAAA=&#10;" fillcolor="white [3201]" strokecolor="black [3200]" strokeweight="1pt">
                  <v:textbox>
                    <w:txbxContent>
                      <w:p w:rsidR="005756D4" w:rsidRPr="00C61BC8" w:rsidRDefault="005756D4" w:rsidP="005756D4">
                        <w:pPr>
                          <w:jc w:val="center"/>
                          <w:rPr>
                            <w:rFonts w:ascii="Calibri" w:hAnsi="Calibri" w:cs="Times New Roman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C61BC8">
                          <w:rPr>
                            <w:rFonts w:ascii="Calibri" w:hAnsi="Calibri" w:cs="Times New Roman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Диагностика</w:t>
                        </w:r>
                        <w:r w:rsidR="00BA1940" w:rsidRPr="00C61BC8">
                          <w:rPr>
                            <w:rFonts w:ascii="Calibri" w:hAnsi="Calibri" w:cs="Times New Roman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неисправностей</w:t>
                        </w:r>
                        <w:r w:rsidR="000213FD" w:rsidRPr="00C61BC8">
                          <w:rPr>
                            <w:rFonts w:ascii="Calibri" w:hAnsi="Calibri" w:cs="Times New Roman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ПК</w:t>
                        </w:r>
                      </w:p>
                    </w:txbxContent>
                  </v:textbox>
                </v:oval>
                <v:oval id="Овал 3" o:spid="_x0000_s1029" style="position:absolute;left:35052;top:12951;width:12477;height:6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NGFcQA&#10;AADaAAAADwAAAGRycy9kb3ducmV2LnhtbESPQWvCQBSE7wX/w/KE3ppNKq0SswYrCD1YqEbx+sg+&#10;k2D2bciuGv313UKhx2FmvmGyfDCtuFLvGssKkigGQVxa3XClYF+sX2YgnEfW2FomBXdykC9GTxmm&#10;2t54S9edr0SAsEtRQe19l0rpypoMush2xME72d6gD7KvpO7xFuCmla9x/C4NNhwWauxoVVN53l2M&#10;guLDvTVF8m02Tn89ppu7PD4OJ6Wex8NyDsLT4P/Df+1PrWACv1fCD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jRhXEAAAA2gAAAA8AAAAAAAAAAAAAAAAAmAIAAGRycy9k&#10;b3ducmV2LnhtbFBLBQYAAAAABAAEAPUAAACJAwAAAAA=&#10;" fillcolor="white [3201]" strokecolor="black [3200]" strokeweight="1pt">
                  <v:textbox>
                    <w:txbxContent>
                      <w:p w:rsidR="00BA1940" w:rsidRPr="00723FB6" w:rsidRDefault="00782916" w:rsidP="00C61BC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23FB6">
                          <w:rPr>
                            <w:rFonts w:ascii="Times New Roman" w:hAnsi="Times New Roman" w:cs="Times New Roman"/>
                          </w:rPr>
                          <w:t>Системный блок</w:t>
                        </w:r>
                      </w:p>
                    </w:txbxContent>
                  </v:textbox>
                </v:oval>
                <v:oval id="Овал 4" o:spid="_x0000_s1030" style="position:absolute;left:35052;top:32173;width:1247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reYcQA&#10;AADaAAAADwAAAGRycy9kb3ducmV2LnhtbESPQWvCQBSE7wX/w/KE3ppNiq0SswYrCD1YqEbx+sg+&#10;k2D2bciuGv313UKhx2FmvmGyfDCtuFLvGssKkigGQVxa3XClYF+sX2YgnEfW2FomBXdykC9GTxmm&#10;2t54S9edr0SAsEtRQe19l0rpypoMush2xME72d6gD7KvpO7xFuCmla9x/C4NNhwWauxoVVN53l2M&#10;guLDvTVF8m02Tn89ppu7PD4OJ6Wex8NyDsLT4P/Df+1PrWACv1fCD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K3mHEAAAA2gAAAA8AAAAAAAAAAAAAAAAAmAIAAGRycy9k&#10;b3ducmV2LnhtbFBLBQYAAAAABAAEAPUAAACJAwAAAAA=&#10;" fillcolor="white [3201]" strokecolor="black [3200]" strokeweight="1pt">
                  <v:textbox>
                    <w:txbxContent>
                      <w:p w:rsidR="00C61BC8" w:rsidRDefault="0046515C" w:rsidP="00C61BC8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Рабочее место</w:t>
                        </w:r>
                      </w:p>
                    </w:txbxContent>
                  </v:textbox>
                </v:oval>
                <v:line id="Прямая соединительная линия 5" o:spid="_x0000_s1031" style="position:absolute;flip:x y;visibility:visible;mso-wrap-style:square" from="41290,19145" to="41386,2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8zJsQAAADaAAAADwAAAGRycy9kb3ducmV2LnhtbESPQWvCQBSE7wX/w/KEXkrdWFAkZiOi&#10;FerJqs3B2yP7moRm36a725j++65Q8DjMzDdMthpMK3pyvrGsYDpJQBCXVjdcKfg4754XIHxA1tha&#10;JgW/5GGVjx4yTLW98pH6U6hEhLBPUUEdQpdK6cuaDPqJ7Yij92mdwRClq6R2eI1w08qXJJlLgw3H&#10;hRo72tRUfp1+jIJuUbn54fs9eS22/WX/RIUrzE6px/GwXoIINIR7+L/9phXM4HYl3g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zMmxAAAANoAAAAPAAAAAAAAAAAA&#10;AAAAAKECAABkcnMvZG93bnJldi54bWxQSwUGAAAAAAQABAD5AAAAkgMAAAAA&#10;" strokecolor="black [3040]"/>
                <v:line id="Прямая соединительная линия 6" o:spid="_x0000_s1032" style="position:absolute;flip:x;visibility:visible;mso-wrap-style:square" from="41290,28956" to="41386,32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<v:oval id="Овал 7" o:spid="_x0000_s1033" style="position:absolute;left:9610;top:20856;width:17345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hAFsMA&#10;AADaAAAADwAAAGRycy9kb3ducmV2LnhtbESPQWvCQBSE74L/YXmF3nQToSrRNVSh0IOFaiy9PrLP&#10;JJh9G7LbJPrr3YLgcZiZb5h1OphadNS6yrKCeBqBIM6trrhQcMo+JksQziNrrC2Tgis5SDfj0RoT&#10;bXs+UHf0hQgQdgkqKL1vEildXpJBN7UNcfDOtjXog2wLqVvsA9zUchZFc2mw4rBQYkO7kvLL8c8o&#10;yLburcrib7N3+uu22F/l7+3nrNTry/C+AuFp8M/wo/2pFSzg/0q4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hAFsMAAADaAAAADwAAAAAAAAAAAAAAAACYAgAAZHJzL2Rv&#10;d25yZXYueG1sUEsFBgAAAAAEAAQA9QAAAIgDAAAAAA==&#10;" fillcolor="white [3201]" strokecolor="black [3200]" strokeweight="1pt">
                  <v:textbox>
                    <w:txbxContent>
                      <w:p w:rsidR="00723FB6" w:rsidRDefault="00723FB6" w:rsidP="00723FB6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 электропитания</w:t>
                        </w:r>
                      </w:p>
                    </w:txbxContent>
                  </v:textbox>
                </v:oval>
                <v:line id="Прямая соединительная линия 9" o:spid="_x0000_s1034" style="position:absolute;visibility:visible;mso-wrap-style:square" from="26955,23952" to="31432,2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oval id="Овал 11" o:spid="_x0000_s1035" style="position:absolute;left:14468;top:6711;width:16488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bsMIA&#10;AADbAAAADwAAAGRycy9kb3ducmV2LnhtbERPTWvCQBC9F/oflil4q5sIWoluQhWEHiK0psXrkB2T&#10;0OxsyG5j9Nd3BcHbPN7nrLPRtGKg3jWWFcTTCARxaXXDlYLvYve6BOE8ssbWMim4kIMsfX5aY6Lt&#10;mb9oOPhKhBB2CSqove8SKV1Zk0E3tR1x4E62N+gD7CupezyHcNPKWRQtpMGGQ0ONHW1rKn8Pf0ZB&#10;sXHzpog/Te70/vqWX+Tx+nNSavIyvq9AeBr9Q3x3f+gwP4bbL+EAm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9uwwgAAANsAAAAPAAAAAAAAAAAAAAAAAJgCAABkcnMvZG93&#10;bnJldi54bWxQSwUGAAAAAAQABAD1AAAAhwMAAAAA&#10;" fillcolor="white [3201]" strokecolor="black [3200]" strokeweight="1pt">
                  <v:textbox>
                    <w:txbxContent>
                      <w:p w:rsidR="00203C53" w:rsidRDefault="00203C53" w:rsidP="00203C53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Неисправен блок питания</w:t>
                        </w:r>
                      </w:p>
                    </w:txbxContent>
                  </v:textbox>
                </v:oval>
                <v:line id="Прямая соединительная линия 12" o:spid="_x0000_s1036" style="position:absolute;visibility:visible;mso-wrap-style:square" from="30956,9807" to="36879,1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q2kMIAAADb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H8PfL2k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q2kMIAAADbAAAADwAAAAAAAAAAAAAA&#10;AAChAgAAZHJzL2Rvd25yZXYueG1sUEsFBgAAAAAEAAQA+QAAAJADAAAAAA==&#10;" strokecolor="black [3040]"/>
                <v:oval id="Овал 13" o:spid="_x0000_s1037" style="position:absolute;left:32432;top:1755;width:16717;height:8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gXMIA&#10;AADbAAAADwAAAGRycy9kb3ducmV2LnhtbERPTWvCQBC9F/wPywi9NZtUWiVmDVYQerBQjeJ1yI5J&#10;MDsbsqtGf323UOhtHu9zsnwwrbhS7xrLCpIoBkFcWt1wpWBfrF9mIJxH1thaJgV3cpAvRk8Zptre&#10;eEvXna9ECGGXooLa+y6V0pU1GXSR7YgDd7K9QR9gX0nd4y2Em1a+xvG7NNhwaKixo1VN5Xl3MQqK&#10;D/fWFMm32Tj99Zhu7vL4OJyUeh4PyzkIT4P/F/+5P3WYP4HfX8I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eBcwgAAANsAAAAPAAAAAAAAAAAAAAAAAJgCAABkcnMvZG93&#10;bnJldi54bWxQSwUGAAAAAAQABAD1AAAAhwMAAAAA&#10;" fillcolor="white [3201]" strokecolor="black [3200]" strokeweight="1pt">
                  <v:textbox>
                    <w:txbxContent>
                      <w:p w:rsidR="00E525FF" w:rsidRDefault="00E525FF" w:rsidP="00E525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Неисправна материнская плата</w:t>
                        </w:r>
                      </w:p>
                    </w:txbxContent>
                  </v:textbox>
                </v:oval>
                <v:line id="Прямая соединительная линия 14" o:spid="_x0000_s1038" style="position:absolute;visibility:visible;mso-wrap-style:square" from="40790,10528" to="41290,12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oval id="Овал 15" o:spid="_x0000_s1039" style="position:absolute;left:50292;top:4191;width:15144;height:7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ds8IA&#10;AADbAAAADwAAAGRycy9kb3ducmV2LnhtbERPTWvCQBC9C/6HZQq9mY0FW4nZSC0UerBgjaXXITtJ&#10;FrOzIbvV6K93CwVv83ifk69H24kTDd44VjBPUhDEldOGGwWH8n22BOEDssbOMSm4kId1MZ3kmGl3&#10;5i867UMjYgj7DBW0IfSZlL5qyaJPXE8cudoNFkOEQyP1gOcYbjv5lKbP0qLh2NBiT28tVcf9r1VQ&#10;bvzClPOd3Xr9eX3ZXuTP9btW6vFhfF2BCDSGu/jf/aHj/AX8/RIP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N2zwgAAANsAAAAPAAAAAAAAAAAAAAAAAJgCAABkcnMvZG93&#10;bnJldi54bWxQSwUGAAAAAAQABAD1AAAAhwMAAAAA&#10;" fillcolor="white [3201]" strokecolor="black [3200]" strokeweight="1pt">
                  <v:textbox>
                    <w:txbxContent>
                      <w:p w:rsidR="007A44E1" w:rsidRDefault="007A44E1" w:rsidP="007A44E1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Неисправна видеокарта</w:t>
                        </w:r>
                      </w:p>
                    </w:txbxContent>
                  </v:textbox>
                </v:oval>
                <v:line id="Прямая соединительная линия 16" o:spid="_x0000_s1040" style="position:absolute;flip:y;visibility:visible;mso-wrap-style:square" from="45702,10250" to="52509,13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oval id="Овал 17" o:spid="_x0000_s1041" style="position:absolute;left:50292;top:12902;width:15726;height:6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mX8IA&#10;AADbAAAADwAAAGRycy9kb3ducmV2LnhtbERPTWvCQBC9C/6HZQq96UahRqKrVKHQQwrVWHodsmMS&#10;zM6G7FaT/Hq3IHibx/uc9bYztbhS6yrLCmbTCARxbnXFhYJT9jFZgnAeWWNtmRT05GC7GY/WmGh7&#10;4wNdj74QIYRdggpK75tESpeXZNBNbUMcuLNtDfoA20LqFm8h3NRyHkULabDi0FBiQ/uS8svxzyjI&#10;du6tymbfJnX6a4jTXv4OP2elXl+69xUIT51/ih/uTx3mx/D/Szh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uZfwgAAANsAAAAPAAAAAAAAAAAAAAAAAJgCAABkcnMvZG93&#10;bnJldi54bWxQSwUGAAAAAAQABAD1AAAAhwMAAAAA&#10;" fillcolor="white [3201]" strokecolor="black [3200]" strokeweight="1pt">
                  <v:textbox>
                    <w:txbxContent>
                      <w:p w:rsidR="00BB7D48" w:rsidRDefault="00510C59" w:rsidP="004A0C00">
                        <w:pPr>
                          <w:pStyle w:val="a3"/>
                          <w:spacing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Неисправен жесткий диск </w:t>
                        </w:r>
                      </w:p>
                    </w:txbxContent>
                  </v:textbox>
                </v:oval>
                <v:line id="Прямая соединительная линия 18" o:spid="_x0000_s1042" style="position:absolute;flip:y;visibility:visible;mso-wrap-style:square" from="47529,15975" to="50292,1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rqc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1j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wrqcUAAADbAAAADwAAAAAAAAAA&#10;AAAAAAChAgAAZHJzL2Rvd25yZXYueG1sUEsFBgAAAAAEAAQA+QAAAJMDAAAAAA==&#10;" strokecolor="black [3040]"/>
                <v:oval id="Овал 19" o:spid="_x0000_s1043" style="position:absolute;left:19135;top:37769;width:13916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HXtsIA&#10;AADbAAAADwAAAGRycy9kb3ducmV2LnhtbERPTWvCQBC9F/wPywi9NZsUbDVmDVYQerBQjeJ1yI5J&#10;MDsbsqtGf323UOhtHu9zsnwwrbhS7xrLCpIoBkFcWt1wpWBfrF+mIJxH1thaJgV3cpAvRk8Zptre&#10;eEvXna9ECGGXooLa+y6V0pU1GXSR7YgDd7K9QR9gX0nd4y2Em1a+xvGbNNhwaKixo1VN5Xl3MQqK&#10;DzdpiuTbbJz+erxv7vL4OJyUeh4PyzkIT4P/F/+5P3WYP4PfX8IBc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de2wgAAANsAAAAPAAAAAAAAAAAAAAAAAJgCAABkcnMvZG93&#10;bnJldi54bWxQSwUGAAAAAAQABAD1AAAAhwMAAAAA&#10;" fillcolor="white [3201]" strokecolor="black [3200]" strokeweight="1pt">
                  <v:textbox>
                    <w:txbxContent>
                      <w:p w:rsidR="00514EA4" w:rsidRDefault="00514EA4" w:rsidP="00514EA4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Неисправен монитор</w:t>
                        </w:r>
                      </w:p>
                    </w:txbxContent>
                  </v:textbox>
                </v:oval>
                <v:line id="Прямая соединительная линия 20" o:spid="_x0000_s1044" style="position:absolute;flip:y;visibility:visible;mso-wrap-style:square" from="31013,37458" to="36879,3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<v:oval id="Овал 21" o:spid="_x0000_s1045" style="position:absolute;left:48091;top:37346;width:15536;height:8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RDcUA&#10;AADbAAAADwAAAGRycy9kb3ducmV2LnhtbESPQWvCQBSE74X+h+UVems2EdpKdJW2UPCQgjWK10f2&#10;mQ1m34bsGqO/3i0UPA4z8w0zX462FQP1vnGsIEtSEMSV0w3XCrbl98sUhA/IGlvHpOBCHpaLx4c5&#10;5tqd+ZeGTahFhLDPUYEJocul9JUhiz5xHXH0Dq63GKLsa6l7PEe4beUkTd+kxYbjgsGOvgxVx83J&#10;Kig//WtTZmtbeP1zfS8ucn/dHZR6fho/ZiACjeEe/m+vtIJJBn9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axENxQAAANsAAAAPAAAAAAAAAAAAAAAAAJgCAABkcnMv&#10;ZG93bnJldi54bWxQSwUGAAAAAAQABAD1AAAAigMAAAAA&#10;" fillcolor="white [3201]" strokecolor="black [3200]" strokeweight="1pt">
                  <v:textbox>
                    <w:txbxContent>
                      <w:p w:rsidR="00510C59" w:rsidRDefault="004B75F9" w:rsidP="00510C59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Неисправны </w:t>
                        </w:r>
                        <w:r w:rsidR="0036373B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подключаемые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устройства </w:t>
                        </w:r>
                      </w:p>
                    </w:txbxContent>
                  </v:textbox>
                </v:oval>
                <v:line id="Прямая соединительная линия 22" o:spid="_x0000_s1046" style="position:absolute;visibility:visible;mso-wrap-style:square" from="45702,37458" to="50366,38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<v:oval id="Овал 23" o:spid="_x0000_s1047" style="position:absolute;left:66017;top:18563;width:18666;height:84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Uq4cUA&#10;AADbAAAADwAAAGRycy9kb3ducmV2LnhtbESPQWvCQBSE70L/w/IKvZlNlNqSZg2tIPRgwSYVr4/s&#10;MwnNvg3ZVaO/vlsQPA4z8w2T5aPpxIkG11pWkEQxCOLK6pZrBT/levoKwnlkjZ1lUnAhB/nyYZJh&#10;qu2Zv+lU+FoECLsUFTTe96mUrmrIoItsTxy8gx0M+iCHWuoBzwFuOjmL44U02HJYaLCnVUPVb3E0&#10;CsoP99yWydZsnP66vmwucn/dHZR6ehzf30B4Gv09fGt/agWzOfx/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9SrhxQAAANsAAAAPAAAAAAAAAAAAAAAAAJgCAABkcnMv&#10;ZG93bnJldi54bWxQSwUGAAAAAAQABAD1AAAAigMAAAAA&#10;" fillcolor="white [3201]" strokecolor="black [3200]" strokeweight="1pt">
                  <v:textbox>
                    <w:txbxContent>
                      <w:p w:rsidR="00F37670" w:rsidRDefault="00F37670" w:rsidP="00F3767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Операционная система не может загрузит</w:t>
                        </w:r>
                        <w:r w:rsidR="00754D00">
                          <w:rPr>
                            <w:rFonts w:eastAsia="Calibri"/>
                            <w:sz w:val="22"/>
                            <w:szCs w:val="22"/>
                          </w:rPr>
                          <w:t>ь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ся </w:t>
                        </w:r>
                      </w:p>
                    </w:txbxContent>
                  </v:textbox>
                </v:oval>
                <v:line id="Прямая соединительная линия 24" o:spid="_x0000_s1048" style="position:absolute;visibility:visible;mso-wrap-style:square" from="66018,15975" to="75350,18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oval id="Овал 25" o:spid="_x0000_s1049" style="position:absolute;left:35429;top:47224;width:1493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AXDsIA&#10;AADbAAAADwAAAGRycy9kb3ducmV2LnhtbESPQYvCMBSE74L/ITzBm6YKrlKNosKCBxfUKl4fzbMt&#10;Ni+lyWr11xtB8DjMzDfMbNGYUtyodoVlBYN+BII4tbrgTMEx+e1NQDiPrLG0TAoe5GAxb7dmGGt7&#10;5z3dDj4TAcIuRgW591UspUtzMuj6tiIO3sXWBn2QdSZ1jfcAN6UcRtGPNFhwWMixonVO6fXwbxQk&#10;KzcqksHObJ3+e463D3l+ni5KdTvNcgrCU+O/4U97oxUMR/D+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BcOwgAAANsAAAAPAAAAAAAAAAAAAAAAAJgCAABkcnMvZG93&#10;bnJldi54bWxQSwUGAAAAAAQABAD1AAAAhwMAAAAA&#10;" fillcolor="white [3201]" strokecolor="black [3200]" strokeweight="1pt">
                  <v:textbox>
                    <w:txbxContent>
                      <w:p w:rsidR="0036373B" w:rsidRDefault="0036373B" w:rsidP="0036373B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Устройства ввода/вывода</w:t>
                        </w:r>
                      </w:p>
                    </w:txbxContent>
                  </v:textbox>
                </v:oval>
                <v:oval id="Овал 26" o:spid="_x0000_s1050" style="position:absolute;left:61351;top:47063;width:1610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JecUA&#10;AADbAAAADwAAAGRycy9kb3ducmV2LnhtbESPT2vCQBTE7wW/w/IEb80mgrak2YS2UPCgYE1Lr4/s&#10;yx+afRuyW41+elcQehxm5jdMVkymF0caXWdZQRLFIIgrqztuFHyVH4/PIJxH1thbJgVnclDks4cM&#10;U21P/EnHg29EgLBLUUHr/ZBK6aqWDLrIDsTBq+1o0Ac5NlKPeApw08tlHK+lwY7DQosDvbdU/R7+&#10;jILyza26MtmbrdO7y9P2LH8u37VSi/n0+gLC0+T/w/f2RitYruH2Jfw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gol5xQAAANsAAAAPAAAAAAAAAAAAAAAAAJgCAABkcnMv&#10;ZG93bnJldi54bWxQSwUGAAAAAAQABAD1AAAAigMAAAAA&#10;" fillcolor="white [3201]" strokecolor="black [3200]" strokeweight="1pt">
                  <v:textbox>
                    <w:txbxContent>
                      <w:p w:rsidR="0036373B" w:rsidRDefault="0036373B" w:rsidP="0036373B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Периферийные устройства</w:t>
                        </w:r>
                      </w:p>
                    </w:txbxContent>
                  </v:textbox>
                </v:oval>
                <v:line id="Прямая соединительная линия 27" o:spid="_x0000_s1051" style="position:absolute;visibility:visible;mso-wrap-style:square" from="61351,44900" to="63710,4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line id="Прямая соединительная линия 28" o:spid="_x0000_s1052" style="position:absolute;flip:y;visibility:visible;mso-wrap-style:square" from="48179,44900" to="50366,48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w10:anchorlock/>
              </v:group>
            </w:pict>
          </mc:Fallback>
        </mc:AlternateContent>
      </w:r>
      <w:bookmarkEnd w:id="0"/>
    </w:p>
    <w:sectPr w:rsidR="00203227" w:rsidRPr="00203227" w:rsidSect="00A02B1B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FD"/>
    <w:rsid w:val="000213FD"/>
    <w:rsid w:val="00203227"/>
    <w:rsid w:val="00203C53"/>
    <w:rsid w:val="0036373B"/>
    <w:rsid w:val="00383C87"/>
    <w:rsid w:val="0046515C"/>
    <w:rsid w:val="004A0C00"/>
    <w:rsid w:val="004B75F9"/>
    <w:rsid w:val="00510C59"/>
    <w:rsid w:val="00514EA4"/>
    <w:rsid w:val="005223FD"/>
    <w:rsid w:val="005756D4"/>
    <w:rsid w:val="006202CC"/>
    <w:rsid w:val="00723FB6"/>
    <w:rsid w:val="00754D00"/>
    <w:rsid w:val="00782916"/>
    <w:rsid w:val="007A44E1"/>
    <w:rsid w:val="00A02B1B"/>
    <w:rsid w:val="00BA1940"/>
    <w:rsid w:val="00BB7D48"/>
    <w:rsid w:val="00C61BC8"/>
    <w:rsid w:val="00E525FF"/>
    <w:rsid w:val="00F3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B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1B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9240B-A66B-4EC1-8A28-E796802C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comp123</dc:creator>
  <cp:keywords/>
  <dc:description/>
  <cp:lastModifiedBy>comp123</cp:lastModifiedBy>
  <cp:revision>3</cp:revision>
  <dcterms:created xsi:type="dcterms:W3CDTF">2022-05-18T14:18:00Z</dcterms:created>
  <dcterms:modified xsi:type="dcterms:W3CDTF">2022-05-18T15:02:00Z</dcterms:modified>
</cp:coreProperties>
</file>