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A3BCD" w14:textId="77777777" w:rsidR="00142ADC" w:rsidRDefault="00142ADC" w:rsidP="00142AD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</w:p>
    <w:p w14:paraId="163520EF" w14:textId="77777777" w:rsidR="00142ADC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настоящее время задачи планирования рабочего времени в медучреждениях находятся в процессе перехода от ручного формирования расписания к использованию цифровых систем бронирования и управления графиками.</w:t>
      </w:r>
      <w:r w:rsidRPr="00D32C3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>Тем не менее, в небольших частных клиниках</w:t>
      </w:r>
      <w:r w:rsidRPr="00D32C3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 xml:space="preserve">до сих пор широко используются ручные методы составления расписания врачей. </w:t>
      </w:r>
      <w:r>
        <w:rPr>
          <w:rFonts w:ascii="Times New Roman" w:hAnsi="Times New Roman" w:cs="Times New Roman"/>
          <w:sz w:val="24"/>
          <w:szCs w:val="24"/>
          <w:lang w:eastAsia="ru-RU"/>
        </w:rPr>
        <w:t>Например, в клинике «Здоровый Ребёнок» а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>дминистраторы координируют графики смен, связываясь с врачами</w:t>
      </w:r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 xml:space="preserve"> вручную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занося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 xml:space="preserve"> изменения в расписание,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которое формируется в системе 1С:Предприятие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>. Такой процесс не только трудоёмкий, но и подвержен человеческому фактору – возникают ошибки, накладки в расписании (например, двойное бронирование одного времени) и задержки в обновлении информации​. Это негативно сказывается на качестве обслуживания: пациенты могут сталкиваться с ситуацией, когда записываются к врачу на время, которое фактически недоступн</w:t>
      </w: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 xml:space="preserve">. Врачи испытывают неудобства из-за необходимости согласовывать каждую корректировку своего графика через </w:t>
      </w:r>
      <w:r>
        <w:rPr>
          <w:rFonts w:ascii="Times New Roman" w:hAnsi="Times New Roman" w:cs="Times New Roman"/>
          <w:sz w:val="24"/>
          <w:szCs w:val="24"/>
          <w:lang w:eastAsia="ru-RU"/>
        </w:rPr>
        <w:t>администраторов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F3D353D" w14:textId="77777777" w:rsidR="00142ADC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Комплексный анализ более чем </w:t>
      </w:r>
      <w:r w:rsidRPr="0017398C">
        <w:rPr>
          <w:rFonts w:ascii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sz w:val="24"/>
          <w:szCs w:val="24"/>
          <w:lang w:eastAsia="ru-RU"/>
        </w:rPr>
        <w:t>0 российских и международных публикаций 2019–2024  гг., посвящённых системам управления рабочей силой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Workforce</w:t>
      </w:r>
      <w:r w:rsidRPr="006025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Management</w:t>
      </w:r>
      <w:r w:rsidRPr="00602587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WFM</w:t>
      </w:r>
      <w:r w:rsidRPr="00602587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интеграциям медицинских информационных систем, показал, что существующие решения не способны в полном объёме решить проблемы малого бизнеса. Такие решения дорогостоящи и адресованы крупным сетям, не учитывают требования российского законодательства в рамках информационной безопасности, либо не применимы к рыночным реалиям – не могут быть интегрированы с системами 1С.</w:t>
      </w:r>
    </w:p>
    <w:p w14:paraId="3A30126B" w14:textId="77777777" w:rsidR="00142ADC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72024">
        <w:rPr>
          <w:rFonts w:ascii="Times New Roman" w:hAnsi="Times New Roman" w:cs="Times New Roman"/>
          <w:sz w:val="24"/>
          <w:szCs w:val="24"/>
          <w:lang w:eastAsia="ru-RU"/>
        </w:rPr>
        <w:t xml:space="preserve">В качестве исходных данных исследования использованы отчёты администраторов клиники «Здоровый ребёнок» за прошедший год: количество изменений расписания, статистика инцидентов, связанных с некорректным расписанием, а также отраслевые стандарты организации труда. Анализ показал, что ручное составление расписания увеличивает операционные издержки, приводит к ошибкам в </w:t>
      </w:r>
      <w:r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 % случаев и задержкам обновления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до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2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hAnsi="Times New Roman" w:cs="Times New Roman"/>
          <w:sz w:val="24"/>
          <w:szCs w:val="24"/>
          <w:lang w:eastAsia="ru-RU"/>
        </w:rPr>
        <w:t>рабочих дней из-за необходимости согласования расписания нескольких человек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, что негативно сказывается на эффективности работы клиники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удовлетворённости пациентов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субъективном удобстве работы медицинского персонала.</w:t>
      </w:r>
    </w:p>
    <w:p w14:paraId="613F619E" w14:textId="77777777" w:rsidR="00142ADC" w:rsidRPr="00AC311D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C311D">
        <w:rPr>
          <w:rFonts w:ascii="Times New Roman" w:hAnsi="Times New Roman" w:cs="Times New Roman"/>
          <w:sz w:val="24"/>
          <w:szCs w:val="24"/>
          <w:lang w:eastAsia="ru-RU"/>
        </w:rPr>
        <w:t xml:space="preserve">Таким образом возникает потребность в разработке  информационной системы, обеспечивающей учёт и планирование рабочих смен врачей клиники «Здоровый ребёнок», интегрируемая в среду 1С:Предприятие и обеспечивающая взаимодействие через чат-бот, </w:t>
      </w:r>
      <w:r w:rsidRPr="00AC311D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соответствующее федеральному закону от 27 июля 2006 года №152-ФЗ «О персональных данных». </w:t>
      </w:r>
    </w:p>
    <w:p w14:paraId="5790E6EE" w14:textId="61C0EBE0" w:rsidR="00142ADC" w:rsidRPr="00AB3C41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C311D">
        <w:rPr>
          <w:rFonts w:ascii="Times New Roman" w:hAnsi="Times New Roman" w:cs="Times New Roman"/>
          <w:sz w:val="24"/>
          <w:szCs w:val="24"/>
          <w:lang w:eastAsia="ru-RU"/>
        </w:rPr>
        <w:t>В рамках работы будет разработана единая комплексная система планирования смен, представляющая собой интегрированное решение</w:t>
      </w:r>
      <w:r w:rsidR="001A1D7D">
        <w:rPr>
          <w:rFonts w:ascii="Times New Roman" w:hAnsi="Times New Roman" w:cs="Times New Roman"/>
          <w:sz w:val="24"/>
          <w:szCs w:val="24"/>
          <w:lang w:eastAsia="ru-RU"/>
        </w:rPr>
        <w:t xml:space="preserve">. Уникальность которого заключается в </w:t>
      </w:r>
      <w:r w:rsidR="001A1D7D" w:rsidRPr="00AC311D">
        <w:rPr>
          <w:rFonts w:ascii="Times New Roman" w:hAnsi="Times New Roman" w:cs="Times New Roman"/>
          <w:sz w:val="24"/>
          <w:szCs w:val="24"/>
          <w:lang w:eastAsia="ru-RU"/>
        </w:rPr>
        <w:t>реализованной математической модел</w:t>
      </w:r>
      <w:r w:rsidR="001A1D7D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1A1D7D" w:rsidRPr="00AC311D">
        <w:rPr>
          <w:rFonts w:ascii="Times New Roman" w:hAnsi="Times New Roman" w:cs="Times New Roman"/>
          <w:sz w:val="24"/>
          <w:szCs w:val="24"/>
          <w:lang w:eastAsia="ru-RU"/>
        </w:rPr>
        <w:t xml:space="preserve"> оптимизации задачи распределения персонала на основе гибридных эвристических и точных алгоритмов</w:t>
      </w:r>
      <w:r w:rsidR="001A1D7D">
        <w:rPr>
          <w:rFonts w:ascii="Times New Roman" w:hAnsi="Times New Roman" w:cs="Times New Roman"/>
          <w:sz w:val="24"/>
          <w:szCs w:val="24"/>
          <w:lang w:eastAsia="ru-RU"/>
        </w:rPr>
        <w:t xml:space="preserve">, интегрированной с 1С:Предприятие посредством </w:t>
      </w:r>
      <w:r w:rsidR="001A1D7D">
        <w:rPr>
          <w:rFonts w:ascii="Times New Roman" w:hAnsi="Times New Roman" w:cs="Times New Roman"/>
          <w:sz w:val="24"/>
          <w:szCs w:val="24"/>
          <w:lang w:val="en-US" w:eastAsia="ru-RU"/>
        </w:rPr>
        <w:t>REST</w:t>
      </w:r>
      <w:r w:rsidR="001A1D7D" w:rsidRPr="001A1D7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A1D7D">
        <w:rPr>
          <w:rFonts w:ascii="Times New Roman" w:hAnsi="Times New Roman" w:cs="Times New Roman"/>
          <w:sz w:val="24"/>
          <w:szCs w:val="24"/>
          <w:lang w:val="en-US" w:eastAsia="ru-RU"/>
        </w:rPr>
        <w:t>API</w:t>
      </w:r>
      <w:r w:rsidR="001A1D7D" w:rsidRPr="001A1D7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A1D7D">
        <w:rPr>
          <w:rFonts w:ascii="Times New Roman" w:hAnsi="Times New Roman" w:cs="Times New Roman"/>
          <w:sz w:val="24"/>
          <w:szCs w:val="24"/>
          <w:lang w:eastAsia="ru-RU"/>
        </w:rPr>
        <w:t>шлюза, в то же время разработка остается человекоцентричной –</w:t>
      </w:r>
      <w:r w:rsidR="001A1D7D" w:rsidRPr="00AC311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A1D7D">
        <w:rPr>
          <w:rFonts w:ascii="Times New Roman" w:hAnsi="Times New Roman" w:cs="Times New Roman"/>
          <w:sz w:val="24"/>
          <w:szCs w:val="24"/>
          <w:lang w:eastAsia="ru-RU"/>
        </w:rPr>
        <w:t xml:space="preserve">работа с пользователями осуществляется посредством </w:t>
      </w:r>
      <w:r w:rsidRPr="00AC311D">
        <w:rPr>
          <w:rFonts w:ascii="Times New Roman" w:hAnsi="Times New Roman" w:cs="Times New Roman"/>
          <w:sz w:val="24"/>
          <w:szCs w:val="24"/>
          <w:lang w:eastAsia="ru-RU"/>
        </w:rPr>
        <w:t>интерфейс</w:t>
      </w:r>
      <w:r w:rsidR="001A1D7D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Pr="00AC311D">
        <w:rPr>
          <w:rFonts w:ascii="Times New Roman" w:hAnsi="Times New Roman" w:cs="Times New Roman"/>
          <w:sz w:val="24"/>
          <w:szCs w:val="24"/>
          <w:lang w:eastAsia="ru-RU"/>
        </w:rPr>
        <w:t xml:space="preserve"> на базе Telegram-бота</w:t>
      </w:r>
      <w:r w:rsidR="001A1D7D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AC311D">
        <w:rPr>
          <w:rFonts w:ascii="Times New Roman" w:hAnsi="Times New Roman" w:cs="Times New Roman"/>
          <w:sz w:val="24"/>
          <w:szCs w:val="24"/>
          <w:lang w:eastAsia="ru-RU"/>
        </w:rPr>
        <w:t>Система должна автоматически проверять и разрешать конфликты расписания в режиме реального времени, хранить данные и журналы в базе данных с процедурами резервного копирования, а модуль аналитики формирует ключевые метрики (время актуализации, число конфликтных слотов, нагрузка персонала). Прототип будет интегрирован в экспериментальной среде для демонстрации технологии и последующей интеграции на предприятии.</w:t>
      </w:r>
    </w:p>
    <w:p w14:paraId="001CE6DD" w14:textId="19268B8E" w:rsidR="006F600D" w:rsidRDefault="006F600D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76C47856" w14:textId="77777777" w:rsidR="00A74A4D" w:rsidRDefault="00A74A4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D26305C" w14:textId="27E1AAE6" w:rsidR="00E00A43" w:rsidRPr="00E00A43" w:rsidRDefault="00E00A43" w:rsidP="00E00A4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00A4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ОБЗОР НАУЧНО</w:t>
      </w:r>
      <w:r w:rsidRPr="00E00A4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noBreakHyphen/>
        <w:t>ТЕХНИЧЕСКИХ ИСТОЧНИКОВ ИНФОРМАЦИИ</w:t>
      </w:r>
    </w:p>
    <w:p w14:paraId="6D1A2C22" w14:textId="77777777" w:rsidR="00E00A43" w:rsidRPr="00E00A43" w:rsidRDefault="00E00A43" w:rsidP="00E00A43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3.1. Актуальные проблемы планирования в здравоохранении</w:t>
      </w:r>
    </w:p>
    <w:p w14:paraId="201C1827" w14:textId="77777777" w:rsidR="00E00A43" w:rsidRPr="00E00A43" w:rsidRDefault="00E00A43" w:rsidP="009A17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sz w:val="24"/>
          <w:szCs w:val="24"/>
          <w:lang w:eastAsia="ru-RU"/>
        </w:rPr>
        <w:t>Рост потока пациентов, ограниченность медицинских ресурсов и необходимость соблюдения нормативов качества обслуживания приводят к усложнению задач оперативного и стратегического планирования в клиниках. Ручное составление расписаний остаётся широко распространённым в учреждениях малого и среднего масштаба, что приводит к конфликтам бронирований, неравномерной нагрузке персонала и увеличению времени ожидания пациентов [1, 5, 11]. Дополнительные сложности создаёт фрагментированность информационных систем, поскольку модули, отвечающие за планирование, часто плохо интегрированы с МИС и ERP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noBreakHyphen/>
        <w:t>решениями, применяемыми в медицине [13–15], а соблюдение требований ФЗ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noBreakHyphen/>
        <w:t>152 по персональным данным требует встроенных механизмов шифрования и контроля доступа [12, 15].</w:t>
      </w:r>
    </w:p>
    <w:p w14:paraId="2EE4F425" w14:textId="5D60290C" w:rsidR="0040428A" w:rsidRPr="00E00A43" w:rsidRDefault="0040428A" w:rsidP="0040428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r w:rsidRPr="0040428A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3.2. Известные методы решения</w:t>
      </w:r>
    </w:p>
    <w:p w14:paraId="103640FE" w14:textId="77777777" w:rsidR="00E00A43" w:rsidRPr="00E00A43" w:rsidRDefault="00E00A43" w:rsidP="002E79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sz w:val="24"/>
          <w:szCs w:val="24"/>
          <w:lang w:eastAsia="ru-RU"/>
        </w:rPr>
        <w:t>Анализ публикаций 2019–2024 гг. позволяет выделить четыре доминирующих класса методов.</w:t>
      </w:r>
    </w:p>
    <w:p w14:paraId="0C680626" w14:textId="77777777" w:rsidR="00E00A43" w:rsidRPr="00E00A43" w:rsidRDefault="00E00A43" w:rsidP="002E795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Точные методы оптимизации.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 Сюда относятся задачи, формулируемые как смешанное целочисленное программирование (MIP), с дальнейшим решением классическими солверами [3, 4, 6]. Их преимущество — доказуемая оптимальность, но применимость ограничена размером задачи.</w:t>
      </w:r>
    </w:p>
    <w:p w14:paraId="0DC0AA49" w14:textId="70985501" w:rsidR="00E00A43" w:rsidRPr="00E00A43" w:rsidRDefault="00E00A43" w:rsidP="002E795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Эвристические и метаэвристические подходы.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 Гипер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noBreakHyphen/>
        <w:t>эвристики [10] и гибридные алгоритмы [2] демонстрируют высокое качество при разумном времени работы на реальных данных среднего масштаба.</w:t>
      </w:r>
    </w:p>
    <w:p w14:paraId="33517B20" w14:textId="77777777" w:rsidR="00E00A43" w:rsidRPr="00E00A43" w:rsidRDefault="00E00A43" w:rsidP="002E795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Интеллектуальные методы на основе ИИ.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Использование глубинных нейронных сетей для обучения политики построения расписаний [3] или мультиагентных систем для динамического переназначения [5] позволяет обрабатывать большие потоки событий почти в реальном времени.</w:t>
      </w:r>
    </w:p>
    <w:p w14:paraId="57ED54D6" w14:textId="77777777" w:rsidR="00E00A43" w:rsidRPr="00E00A43" w:rsidRDefault="00E00A43" w:rsidP="002E795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Интеграционные технологии и RPA.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 Интеграция модулей планирования с внешними МИС, ERP и системами онлайн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noBreakHyphen/>
        <w:t>бронирования достигается через REST/GraphQL API и роботизацию рутинных операций [9, 14, 18], что повышает прозрачность процессов и снижает роль человеческого фактора.</w:t>
      </w:r>
    </w:p>
    <w:p w14:paraId="33B95B86" w14:textId="06E6155D" w:rsidR="00C00D32" w:rsidRPr="009A174E" w:rsidRDefault="00C00D32" w:rsidP="00C00D3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r w:rsidRPr="0040428A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3.</w:t>
      </w:r>
      <w:r w:rsidRPr="009A174E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3</w:t>
      </w:r>
      <w:r w:rsidRPr="0040428A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. </w:t>
      </w:r>
      <w:r w:rsidRPr="00C00D32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Сравнительный анализ методов и результатов</w:t>
      </w:r>
    </w:p>
    <w:p w14:paraId="15B0CAC3" w14:textId="00C3D7D3" w:rsidR="00E00A43" w:rsidRPr="00E00A43" w:rsidRDefault="00E00A43" w:rsidP="00E647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sz w:val="24"/>
          <w:szCs w:val="24"/>
          <w:lang w:eastAsia="ru-RU"/>
        </w:rPr>
        <w:t>Таблица 3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noBreakHyphen/>
        <w:t>1 содержит сводку двадцати НТИ, отражающих современное состояние области. Показатели эффективности в работах обычно измеряются через коэффициент использования ресурса (RU), среднее время ожидания (WT) и частоту конфликтов (CF). Точные MIP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noBreakHyphen/>
        <w:t xml:space="preserve">подходы дают минимальный CF при малых размерах данных, но хуже масштабируются. Гибридные методы </w:t>
      </w:r>
      <w:r w:rsidR="00355B36" w:rsidRPr="00355B36">
        <w:rPr>
          <w:rFonts w:ascii="Times New Roman" w:hAnsi="Times New Roman" w:cs="Times New Roman"/>
          <w:sz w:val="24"/>
          <w:szCs w:val="24"/>
          <w:lang w:eastAsia="ru-RU"/>
        </w:rPr>
        <w:t xml:space="preserve">[2, 4] 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>показывают рост RU на 8–15 % без значительного увеличения времени вычислений по сравнению с чистыми эвристиками.</w:t>
      </w:r>
      <w:r w:rsidR="00355B36" w:rsidRPr="00355B3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Интеллектуальные системы реального времени </w:t>
      </w:r>
      <w:r w:rsidR="00355B36" w:rsidRPr="00355B36">
        <w:rPr>
          <w:rFonts w:ascii="Times New Roman" w:hAnsi="Times New Roman" w:cs="Times New Roman"/>
          <w:sz w:val="24"/>
          <w:szCs w:val="24"/>
          <w:lang w:eastAsia="ru-RU"/>
        </w:rPr>
        <w:t xml:space="preserve">[5] 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сокращают WT до 12–18 % за счёт постоянной перекомпоновки расписания. Российские работы </w:t>
      </w:r>
      <w:r w:rsidR="00355B36" w:rsidRPr="00355B36">
        <w:rPr>
          <w:rFonts w:ascii="Times New Roman" w:hAnsi="Times New Roman" w:cs="Times New Roman"/>
          <w:sz w:val="24"/>
          <w:szCs w:val="24"/>
          <w:lang w:eastAsia="ru-RU"/>
        </w:rPr>
        <w:t>[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>11–20</w:t>
      </w:r>
      <w:r w:rsidR="00355B36" w:rsidRPr="00355B36">
        <w:rPr>
          <w:rFonts w:ascii="Times New Roman" w:hAnsi="Times New Roman" w:cs="Times New Roman"/>
          <w:sz w:val="24"/>
          <w:szCs w:val="24"/>
          <w:lang w:eastAsia="ru-RU"/>
        </w:rPr>
        <w:t>]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 фокусируются на интеграции с 1С и нормативно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noBreakHyphen/>
        <w:t>правовых аспектах, что критически важно для отечественных частных клиник.</w:t>
      </w:r>
    </w:p>
    <w:p w14:paraId="3A5F6AF0" w14:textId="557A4ACA" w:rsidR="00E00A43" w:rsidRPr="00E00A43" w:rsidRDefault="00E00A43" w:rsidP="00E647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sz w:val="24"/>
          <w:szCs w:val="24"/>
          <w:lang w:eastAsia="ru-RU"/>
        </w:rPr>
        <w:t>Несмотря на прогресс, остаётся дефицит решений, ориентированных на малые медорганизации, сочетающих гибридную оптимизацию, сквозную интеграцию с 1С и человекоцентричный интерфейс (бот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noBreakHyphen/>
        <w:t>помощник). Именно на эту нишу нацелено предлагаемое в ВКР решение.</w:t>
      </w:r>
    </w:p>
    <w:p w14:paraId="799659B1" w14:textId="568C5F6E" w:rsidR="00E00A43" w:rsidRPr="00E00A43" w:rsidRDefault="00E00A43" w:rsidP="00E00A4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sz w:val="24"/>
          <w:szCs w:val="24"/>
          <w:lang w:eastAsia="ru-RU"/>
        </w:rPr>
        <w:t>Таблица 1 – Сравнительный анализ НТИ (2019–2024 гг.)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90"/>
        <w:gridCol w:w="1515"/>
        <w:gridCol w:w="1851"/>
        <w:gridCol w:w="1363"/>
        <w:gridCol w:w="1988"/>
        <w:gridCol w:w="2138"/>
      </w:tblGrid>
      <w:tr w:rsidR="00E00A43" w:rsidRPr="00E00A43" w14:paraId="3A3D870B" w14:textId="77777777" w:rsidTr="005B1616">
        <w:trPr>
          <w:tblHeader/>
        </w:trPr>
        <w:tc>
          <w:tcPr>
            <w:tcW w:w="262" w:type="pct"/>
            <w:hideMark/>
          </w:tcPr>
          <w:p w14:paraId="17FBD9B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E00A43">
              <w:rPr>
                <w:rFonts w:ascii="Times New Roman" w:hAnsi="Times New Roman" w:cs="Times New Roman"/>
                <w:b/>
                <w:bCs/>
                <w:lang w:eastAsia="ru-RU"/>
              </w:rPr>
              <w:t>№ п.п.</w:t>
            </w:r>
          </w:p>
        </w:tc>
        <w:tc>
          <w:tcPr>
            <w:tcW w:w="811" w:type="pct"/>
            <w:hideMark/>
          </w:tcPr>
          <w:p w14:paraId="33DBB8B7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E00A43">
              <w:rPr>
                <w:rFonts w:ascii="Times New Roman" w:hAnsi="Times New Roman" w:cs="Times New Roman"/>
                <w:b/>
                <w:bCs/>
                <w:lang w:eastAsia="ru-RU"/>
              </w:rPr>
              <w:t>Название работы, авторы</w:t>
            </w:r>
          </w:p>
        </w:tc>
        <w:tc>
          <w:tcPr>
            <w:tcW w:w="990" w:type="pct"/>
            <w:hideMark/>
          </w:tcPr>
          <w:p w14:paraId="0F4A14A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E00A43">
              <w:rPr>
                <w:rFonts w:ascii="Times New Roman" w:hAnsi="Times New Roman" w:cs="Times New Roman"/>
                <w:b/>
                <w:bCs/>
                <w:lang w:eastAsia="ru-RU"/>
              </w:rPr>
              <w:t>Область / проблема</w:t>
            </w:r>
          </w:p>
        </w:tc>
        <w:tc>
          <w:tcPr>
            <w:tcW w:w="729" w:type="pct"/>
            <w:hideMark/>
          </w:tcPr>
          <w:p w14:paraId="2807322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E00A43">
              <w:rPr>
                <w:rFonts w:ascii="Times New Roman" w:hAnsi="Times New Roman" w:cs="Times New Roman"/>
                <w:b/>
                <w:bCs/>
                <w:lang w:eastAsia="ru-RU"/>
              </w:rPr>
              <w:t>Цель исследования</w:t>
            </w:r>
          </w:p>
        </w:tc>
        <w:tc>
          <w:tcPr>
            <w:tcW w:w="1064" w:type="pct"/>
            <w:hideMark/>
          </w:tcPr>
          <w:p w14:paraId="371B895D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E00A43">
              <w:rPr>
                <w:rFonts w:ascii="Times New Roman" w:hAnsi="Times New Roman" w:cs="Times New Roman"/>
                <w:b/>
                <w:bCs/>
                <w:lang w:eastAsia="ru-RU"/>
              </w:rPr>
              <w:t>Метод(ы) решения</w:t>
            </w:r>
          </w:p>
        </w:tc>
        <w:tc>
          <w:tcPr>
            <w:tcW w:w="1144" w:type="pct"/>
            <w:hideMark/>
          </w:tcPr>
          <w:p w14:paraId="3671790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E00A43">
              <w:rPr>
                <w:rFonts w:ascii="Times New Roman" w:hAnsi="Times New Roman" w:cs="Times New Roman"/>
                <w:b/>
                <w:bCs/>
                <w:lang w:eastAsia="ru-RU"/>
              </w:rPr>
              <w:t>Результаты</w:t>
            </w:r>
          </w:p>
        </w:tc>
      </w:tr>
      <w:tr w:rsidR="00E00A43" w:rsidRPr="00E00A43" w14:paraId="7A7CAB5D" w14:textId="77777777" w:rsidTr="005B1616">
        <w:tc>
          <w:tcPr>
            <w:tcW w:w="262" w:type="pct"/>
            <w:hideMark/>
          </w:tcPr>
          <w:p w14:paraId="657287F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811" w:type="pct"/>
            <w:hideMark/>
          </w:tcPr>
          <w:p w14:paraId="75D7CA53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Healthcare scheduling in optimization context: a review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Abdalkareem Z.A. </w:t>
            </w:r>
            <w:r w:rsidRPr="00E00A43">
              <w:rPr>
                <w:rFonts w:ascii="Times New Roman" w:hAnsi="Times New Roman" w:cs="Times New Roman"/>
                <w:b/>
                <w:bCs/>
                <w:lang w:val="en-US" w:eastAsia="ru-RU"/>
              </w:rPr>
              <w:t>et al.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00A43">
              <w:rPr>
                <w:rFonts w:ascii="Times New Roman" w:hAnsi="Times New Roman" w:cs="Times New Roman"/>
                <w:lang w:eastAsia="ru-RU"/>
              </w:rPr>
              <w:t>(2021)</w:t>
            </w:r>
          </w:p>
        </w:tc>
        <w:tc>
          <w:tcPr>
            <w:tcW w:w="990" w:type="pct"/>
            <w:hideMark/>
          </w:tcPr>
          <w:p w14:paraId="7279D50D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Общий обзор методов оптимизации расписаний</w:t>
            </w:r>
          </w:p>
        </w:tc>
        <w:tc>
          <w:tcPr>
            <w:tcW w:w="729" w:type="pct"/>
            <w:hideMark/>
          </w:tcPr>
          <w:p w14:paraId="46EF3A26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Систематизация подходов</w:t>
            </w:r>
          </w:p>
        </w:tc>
        <w:tc>
          <w:tcPr>
            <w:tcW w:w="1064" w:type="pct"/>
            <w:hideMark/>
          </w:tcPr>
          <w:p w14:paraId="6296A95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Библиометрический анализ, классификация</w:t>
            </w:r>
          </w:p>
        </w:tc>
        <w:tc>
          <w:tcPr>
            <w:tcW w:w="1144" w:type="pct"/>
            <w:hideMark/>
          </w:tcPr>
          <w:p w14:paraId="48EB0070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Определены 5 направлений развития, подчёркнут дефицит данных в малых клиниках</w:t>
            </w:r>
          </w:p>
        </w:tc>
      </w:tr>
      <w:tr w:rsidR="00E00A43" w:rsidRPr="00E00A43" w14:paraId="580AE068" w14:textId="77777777" w:rsidTr="005B1616">
        <w:tc>
          <w:tcPr>
            <w:tcW w:w="262" w:type="pct"/>
            <w:hideMark/>
          </w:tcPr>
          <w:p w14:paraId="1BC7177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811" w:type="pct"/>
            <w:hideMark/>
          </w:tcPr>
          <w:p w14:paraId="3FDBA2F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val="en-US"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Hybrid fix</w:t>
            </w: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noBreakHyphen/>
              <w:t>and</w:t>
            </w: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noBreakHyphen/>
              <w:t>optimize &amp; simulated annealing for NRP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Turhan A.M., Bilgen B. (2020)</w:t>
            </w:r>
          </w:p>
        </w:tc>
        <w:tc>
          <w:tcPr>
            <w:tcW w:w="990" w:type="pct"/>
            <w:hideMark/>
          </w:tcPr>
          <w:p w14:paraId="6807D82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Nurse Rostering Problem</w:t>
            </w:r>
          </w:p>
        </w:tc>
        <w:tc>
          <w:tcPr>
            <w:tcW w:w="729" w:type="pct"/>
            <w:hideMark/>
          </w:tcPr>
          <w:p w14:paraId="0FFC957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Повышение качества расписания</w:t>
            </w:r>
          </w:p>
        </w:tc>
        <w:tc>
          <w:tcPr>
            <w:tcW w:w="1064" w:type="pct"/>
            <w:hideMark/>
          </w:tcPr>
          <w:p w14:paraId="67FE66F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Гибрид FO+SA</w:t>
            </w:r>
          </w:p>
        </w:tc>
        <w:tc>
          <w:tcPr>
            <w:tcW w:w="1144" w:type="pct"/>
            <w:hideMark/>
          </w:tcPr>
          <w:p w14:paraId="25C029A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CF ↓ 26 %, RU ↑ 9 % по сопоставимым задачам</w:t>
            </w:r>
          </w:p>
        </w:tc>
      </w:tr>
      <w:tr w:rsidR="00E00A43" w:rsidRPr="00E00A43" w14:paraId="2D53B88F" w14:textId="77777777" w:rsidTr="005B1616">
        <w:tc>
          <w:tcPr>
            <w:tcW w:w="262" w:type="pct"/>
            <w:hideMark/>
          </w:tcPr>
          <w:p w14:paraId="344FCF7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811" w:type="pct"/>
            <w:hideMark/>
          </w:tcPr>
          <w:p w14:paraId="74D718B0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MIP + DNN approach for Nurse Rostering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Chen Z. </w:t>
            </w:r>
            <w:r w:rsidRPr="00E00A43">
              <w:rPr>
                <w:rFonts w:ascii="Times New Roman" w:hAnsi="Times New Roman" w:cs="Times New Roman"/>
                <w:b/>
                <w:bCs/>
                <w:lang w:val="en-US" w:eastAsia="ru-RU"/>
              </w:rPr>
              <w:t>et al.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00A43">
              <w:rPr>
                <w:rFonts w:ascii="Times New Roman" w:hAnsi="Times New Roman" w:cs="Times New Roman"/>
                <w:lang w:eastAsia="ru-RU"/>
              </w:rPr>
              <w:t>(2022)</w:t>
            </w:r>
          </w:p>
        </w:tc>
        <w:tc>
          <w:tcPr>
            <w:tcW w:w="990" w:type="pct"/>
            <w:hideMark/>
          </w:tcPr>
          <w:p w14:paraId="7ADB1FEE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lastRenderedPageBreak/>
              <w:t>NRP, масштабируемость</w:t>
            </w:r>
          </w:p>
        </w:tc>
        <w:tc>
          <w:tcPr>
            <w:tcW w:w="729" w:type="pct"/>
            <w:hideMark/>
          </w:tcPr>
          <w:p w14:paraId="4364E160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Сокращение времени решения</w:t>
            </w:r>
          </w:p>
        </w:tc>
        <w:tc>
          <w:tcPr>
            <w:tcW w:w="1064" w:type="pct"/>
            <w:hideMark/>
          </w:tcPr>
          <w:p w14:paraId="1026F9B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МIP, DNN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  <w:t>предсказание колонны</w:t>
            </w:r>
          </w:p>
        </w:tc>
        <w:tc>
          <w:tcPr>
            <w:tcW w:w="1144" w:type="pct"/>
            <w:hideMark/>
          </w:tcPr>
          <w:p w14:paraId="4246B327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Время решения ↓ 35 %, RU без потери качества</w:t>
            </w:r>
          </w:p>
        </w:tc>
      </w:tr>
      <w:tr w:rsidR="00E00A43" w:rsidRPr="00E00A43" w14:paraId="7F2BA244" w14:textId="77777777" w:rsidTr="005B1616">
        <w:tc>
          <w:tcPr>
            <w:tcW w:w="262" w:type="pct"/>
            <w:hideMark/>
          </w:tcPr>
          <w:p w14:paraId="7FDC142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811" w:type="pct"/>
            <w:hideMark/>
          </w:tcPr>
          <w:p w14:paraId="38FECE1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Hybrid heuristic</w:t>
            </w: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noBreakHyphen/>
              <w:t>exact optimization for Home Health Care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Chen Z. </w:t>
            </w:r>
            <w:r w:rsidRPr="00E00A43">
              <w:rPr>
                <w:rFonts w:ascii="Times New Roman" w:hAnsi="Times New Roman" w:cs="Times New Roman"/>
                <w:b/>
                <w:bCs/>
                <w:lang w:val="en-US" w:eastAsia="ru-RU"/>
              </w:rPr>
              <w:t>et al.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00A43">
              <w:rPr>
                <w:rFonts w:ascii="Times New Roman" w:hAnsi="Times New Roman" w:cs="Times New Roman"/>
                <w:lang w:eastAsia="ru-RU"/>
              </w:rPr>
              <w:t>(2022)</w:t>
            </w:r>
          </w:p>
        </w:tc>
        <w:tc>
          <w:tcPr>
            <w:tcW w:w="990" w:type="pct"/>
            <w:hideMark/>
          </w:tcPr>
          <w:p w14:paraId="22358780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Выездная медпомощь</w:t>
            </w:r>
          </w:p>
        </w:tc>
        <w:tc>
          <w:tcPr>
            <w:tcW w:w="729" w:type="pct"/>
            <w:hideMark/>
          </w:tcPr>
          <w:p w14:paraId="7A9BFAF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Планирование визитов</w:t>
            </w:r>
          </w:p>
        </w:tc>
        <w:tc>
          <w:tcPr>
            <w:tcW w:w="1064" w:type="pct"/>
            <w:hideMark/>
          </w:tcPr>
          <w:p w14:paraId="4CF88C4F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Локальный поиск + MIP</w:t>
            </w:r>
          </w:p>
        </w:tc>
        <w:tc>
          <w:tcPr>
            <w:tcW w:w="1144" w:type="pct"/>
            <w:hideMark/>
          </w:tcPr>
          <w:p w14:paraId="762B88C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WT ↓ 17 %, расстояние ↓ 12 %</w:t>
            </w:r>
          </w:p>
        </w:tc>
      </w:tr>
      <w:tr w:rsidR="00E00A43" w:rsidRPr="00E00A43" w14:paraId="163DF83B" w14:textId="77777777" w:rsidTr="005B1616">
        <w:tc>
          <w:tcPr>
            <w:tcW w:w="262" w:type="pct"/>
            <w:hideMark/>
          </w:tcPr>
          <w:p w14:paraId="47FD18B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811" w:type="pct"/>
            <w:hideMark/>
          </w:tcPr>
          <w:p w14:paraId="53A9203B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Real</w:t>
            </w: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noBreakHyphen/>
              <w:t>time patient scheduling orchestration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Ajmi F. </w:t>
            </w:r>
            <w:r w:rsidRPr="00E00A43">
              <w:rPr>
                <w:rFonts w:ascii="Times New Roman" w:hAnsi="Times New Roman" w:cs="Times New Roman"/>
                <w:b/>
                <w:bCs/>
                <w:lang w:val="en-US" w:eastAsia="ru-RU"/>
              </w:rPr>
              <w:t>et al.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00A43">
              <w:rPr>
                <w:rFonts w:ascii="Times New Roman" w:hAnsi="Times New Roman" w:cs="Times New Roman"/>
                <w:lang w:eastAsia="ru-RU"/>
              </w:rPr>
              <w:t>(2024)</w:t>
            </w:r>
          </w:p>
        </w:tc>
        <w:tc>
          <w:tcPr>
            <w:tcW w:w="990" w:type="pct"/>
            <w:hideMark/>
          </w:tcPr>
          <w:p w14:paraId="1A4660C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Пациентский поток онлайн</w:t>
            </w:r>
          </w:p>
        </w:tc>
        <w:tc>
          <w:tcPr>
            <w:tcW w:w="729" w:type="pct"/>
            <w:hideMark/>
          </w:tcPr>
          <w:p w14:paraId="18FBC15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Улучшить KPI в реальном времени</w:t>
            </w:r>
          </w:p>
        </w:tc>
        <w:tc>
          <w:tcPr>
            <w:tcW w:w="1064" w:type="pct"/>
            <w:hideMark/>
          </w:tcPr>
          <w:p w14:paraId="0D34AA3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Мультиагентная система</w:t>
            </w:r>
          </w:p>
        </w:tc>
        <w:tc>
          <w:tcPr>
            <w:tcW w:w="1144" w:type="pct"/>
            <w:hideMark/>
          </w:tcPr>
          <w:p w14:paraId="38725BF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WT ↓ 15 %, CF ↓ 20 % на симуляции</w:t>
            </w:r>
          </w:p>
        </w:tc>
      </w:tr>
      <w:tr w:rsidR="00E00A43" w:rsidRPr="00E00A43" w14:paraId="1C6CE525" w14:textId="77777777" w:rsidTr="005B1616">
        <w:tc>
          <w:tcPr>
            <w:tcW w:w="262" w:type="pct"/>
            <w:hideMark/>
          </w:tcPr>
          <w:p w14:paraId="6268B47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811" w:type="pct"/>
            <w:hideMark/>
          </w:tcPr>
          <w:p w14:paraId="65DF380D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Review of Optimization Studies for System Appointment Scheduling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Niu T. </w:t>
            </w:r>
            <w:r w:rsidRPr="00E00A43">
              <w:rPr>
                <w:rFonts w:ascii="Times New Roman" w:hAnsi="Times New Roman" w:cs="Times New Roman"/>
                <w:b/>
                <w:bCs/>
                <w:lang w:val="en-US" w:eastAsia="ru-RU"/>
              </w:rPr>
              <w:t>et al.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00A43">
              <w:rPr>
                <w:rFonts w:ascii="Times New Roman" w:hAnsi="Times New Roman" w:cs="Times New Roman"/>
                <w:lang w:eastAsia="ru-RU"/>
              </w:rPr>
              <w:t>(2022)</w:t>
            </w:r>
          </w:p>
        </w:tc>
        <w:tc>
          <w:tcPr>
            <w:tcW w:w="990" w:type="pct"/>
            <w:hideMark/>
          </w:tcPr>
          <w:p w14:paraId="3F76453B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Системы записи</w:t>
            </w:r>
          </w:p>
        </w:tc>
        <w:tc>
          <w:tcPr>
            <w:tcW w:w="729" w:type="pct"/>
            <w:hideMark/>
          </w:tcPr>
          <w:p w14:paraId="374AC19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Обзор оптимизации записи</w:t>
            </w:r>
          </w:p>
        </w:tc>
        <w:tc>
          <w:tcPr>
            <w:tcW w:w="1064" w:type="pct"/>
            <w:hideMark/>
          </w:tcPr>
          <w:p w14:paraId="49F1EA44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Систематический обзор</w:t>
            </w:r>
          </w:p>
        </w:tc>
        <w:tc>
          <w:tcPr>
            <w:tcW w:w="1144" w:type="pct"/>
            <w:hideMark/>
          </w:tcPr>
          <w:p w14:paraId="60B50AD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Подробно описаны метрики эффективности</w:t>
            </w:r>
          </w:p>
        </w:tc>
      </w:tr>
      <w:tr w:rsidR="00E00A43" w:rsidRPr="00E00A43" w14:paraId="03774A92" w14:textId="77777777" w:rsidTr="005B1616">
        <w:tc>
          <w:tcPr>
            <w:tcW w:w="262" w:type="pct"/>
            <w:hideMark/>
          </w:tcPr>
          <w:p w14:paraId="189F8187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811" w:type="pct"/>
            <w:hideMark/>
          </w:tcPr>
          <w:p w14:paraId="3A38DDA7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Sequencing and scheduling appointments w/ tolerance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Zhou S. </w:t>
            </w:r>
            <w:r w:rsidRPr="00E00A43">
              <w:rPr>
                <w:rFonts w:ascii="Times New Roman" w:hAnsi="Times New Roman" w:cs="Times New Roman"/>
                <w:b/>
                <w:bCs/>
                <w:lang w:val="en-US" w:eastAsia="ru-RU"/>
              </w:rPr>
              <w:t>et al.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00A43">
              <w:rPr>
                <w:rFonts w:ascii="Times New Roman" w:hAnsi="Times New Roman" w:cs="Times New Roman"/>
                <w:lang w:eastAsia="ru-RU"/>
              </w:rPr>
              <w:t>(2024)</w:t>
            </w:r>
          </w:p>
        </w:tc>
        <w:tc>
          <w:tcPr>
            <w:tcW w:w="990" w:type="pct"/>
            <w:hideMark/>
          </w:tcPr>
          <w:p w14:paraId="329C1FB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Планирование приёмов с окнами</w:t>
            </w:r>
          </w:p>
        </w:tc>
        <w:tc>
          <w:tcPr>
            <w:tcW w:w="729" w:type="pct"/>
            <w:hideMark/>
          </w:tcPr>
          <w:p w14:paraId="2A78A2D7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Минимизация суммарного ожидания</w:t>
            </w:r>
          </w:p>
        </w:tc>
        <w:tc>
          <w:tcPr>
            <w:tcW w:w="1064" w:type="pct"/>
            <w:hideMark/>
          </w:tcPr>
          <w:p w14:paraId="710BEE44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Стох. программирование</w:t>
            </w:r>
          </w:p>
        </w:tc>
        <w:tc>
          <w:tcPr>
            <w:tcW w:w="1144" w:type="pct"/>
            <w:hideMark/>
          </w:tcPr>
          <w:p w14:paraId="71C09093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WT ↓ 11 % vs. baseline</w:t>
            </w:r>
          </w:p>
        </w:tc>
      </w:tr>
      <w:tr w:rsidR="00E00A43" w:rsidRPr="00E00A43" w14:paraId="0DB069A9" w14:textId="77777777" w:rsidTr="005B1616">
        <w:tc>
          <w:tcPr>
            <w:tcW w:w="262" w:type="pct"/>
            <w:hideMark/>
          </w:tcPr>
          <w:p w14:paraId="12747D90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8</w:t>
            </w:r>
          </w:p>
        </w:tc>
        <w:tc>
          <w:tcPr>
            <w:tcW w:w="811" w:type="pct"/>
            <w:hideMark/>
          </w:tcPr>
          <w:p w14:paraId="1A01AB7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Workload balancing for NRP: real</w:t>
            </w: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noBreakHyphen/>
              <w:t>world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Alaouchiche Y. </w:t>
            </w:r>
            <w:r w:rsidRPr="00E00A43">
              <w:rPr>
                <w:rFonts w:ascii="Times New Roman" w:hAnsi="Times New Roman" w:cs="Times New Roman"/>
                <w:b/>
                <w:bCs/>
                <w:lang w:val="en-US" w:eastAsia="ru-RU"/>
              </w:rPr>
              <w:t>et al.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00A43">
              <w:rPr>
                <w:rFonts w:ascii="Times New Roman" w:hAnsi="Times New Roman" w:cs="Times New Roman"/>
                <w:lang w:eastAsia="ru-RU"/>
              </w:rPr>
              <w:t>(2024)</w:t>
            </w:r>
          </w:p>
        </w:tc>
        <w:tc>
          <w:tcPr>
            <w:tcW w:w="990" w:type="pct"/>
            <w:hideMark/>
          </w:tcPr>
          <w:p w14:paraId="4D1BF03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Баланс нагрузки</w:t>
            </w:r>
          </w:p>
        </w:tc>
        <w:tc>
          <w:tcPr>
            <w:tcW w:w="729" w:type="pct"/>
            <w:hideMark/>
          </w:tcPr>
          <w:p w14:paraId="43DC1F3D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Сбалансировать смены</w:t>
            </w:r>
          </w:p>
        </w:tc>
        <w:tc>
          <w:tcPr>
            <w:tcW w:w="1064" w:type="pct"/>
            <w:hideMark/>
          </w:tcPr>
          <w:p w14:paraId="6EA74126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Мод. цел.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  <w:t>чис. прогр.</w:t>
            </w:r>
          </w:p>
        </w:tc>
        <w:tc>
          <w:tcPr>
            <w:tcW w:w="1144" w:type="pct"/>
            <w:hideMark/>
          </w:tcPr>
          <w:p w14:paraId="217B2E6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RU ↑ 8 %, перегруз ↓ 30 %</w:t>
            </w:r>
          </w:p>
        </w:tc>
      </w:tr>
      <w:tr w:rsidR="00E00A43" w:rsidRPr="00E00A43" w14:paraId="5718AAA0" w14:textId="77777777" w:rsidTr="005B1616">
        <w:tc>
          <w:tcPr>
            <w:tcW w:w="262" w:type="pct"/>
            <w:hideMark/>
          </w:tcPr>
          <w:p w14:paraId="43D2210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9</w:t>
            </w:r>
          </w:p>
        </w:tc>
        <w:tc>
          <w:tcPr>
            <w:tcW w:w="811" w:type="pct"/>
            <w:hideMark/>
          </w:tcPr>
          <w:p w14:paraId="6F490E6F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val="en-US"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Integrated Online Booking (IOB) system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Smith K., Jones L. (2024)</w:t>
            </w:r>
          </w:p>
        </w:tc>
        <w:tc>
          <w:tcPr>
            <w:tcW w:w="990" w:type="pct"/>
            <w:hideMark/>
          </w:tcPr>
          <w:p w14:paraId="60BBA7D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Онлайн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  <w:t>бронирование</w:t>
            </w:r>
          </w:p>
        </w:tc>
        <w:tc>
          <w:tcPr>
            <w:tcW w:w="729" w:type="pct"/>
            <w:hideMark/>
          </w:tcPr>
          <w:p w14:paraId="1A21E18F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Снизить конфликты</w:t>
            </w:r>
          </w:p>
        </w:tc>
        <w:tc>
          <w:tcPr>
            <w:tcW w:w="1064" w:type="pct"/>
            <w:hideMark/>
          </w:tcPr>
          <w:p w14:paraId="20D6DC4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REST API, мобильный клиент</w:t>
            </w:r>
          </w:p>
        </w:tc>
        <w:tc>
          <w:tcPr>
            <w:tcW w:w="1144" w:type="pct"/>
            <w:hideMark/>
          </w:tcPr>
          <w:p w14:paraId="6DCC7104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CF ↓ 40 %, рост конверсии на 12 %</w:t>
            </w:r>
          </w:p>
        </w:tc>
      </w:tr>
      <w:tr w:rsidR="00E00A43" w:rsidRPr="00E00A43" w14:paraId="60A55DFB" w14:textId="77777777" w:rsidTr="005B1616">
        <w:tc>
          <w:tcPr>
            <w:tcW w:w="262" w:type="pct"/>
            <w:hideMark/>
          </w:tcPr>
          <w:p w14:paraId="6856A5D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lastRenderedPageBreak/>
              <w:t>10</w:t>
            </w:r>
          </w:p>
        </w:tc>
        <w:tc>
          <w:tcPr>
            <w:tcW w:w="811" w:type="pct"/>
            <w:hideMark/>
          </w:tcPr>
          <w:p w14:paraId="5F255AF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HMM hyper</w:t>
            </w: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noBreakHyphen/>
              <w:t>heuristic for NRP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Kheiri A. </w:t>
            </w:r>
            <w:r w:rsidRPr="00E00A43">
              <w:rPr>
                <w:rFonts w:ascii="Times New Roman" w:hAnsi="Times New Roman" w:cs="Times New Roman"/>
                <w:b/>
                <w:bCs/>
                <w:lang w:val="en-US" w:eastAsia="ru-RU"/>
              </w:rPr>
              <w:t>et al.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00A43">
              <w:rPr>
                <w:rFonts w:ascii="Times New Roman" w:hAnsi="Times New Roman" w:cs="Times New Roman"/>
                <w:lang w:eastAsia="ru-RU"/>
              </w:rPr>
              <w:t>(2021)</w:t>
            </w:r>
          </w:p>
        </w:tc>
        <w:tc>
          <w:tcPr>
            <w:tcW w:w="990" w:type="pct"/>
            <w:hideMark/>
          </w:tcPr>
          <w:p w14:paraId="372057A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HMM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  <w:t>гипер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  <w:t>эвристика</w:t>
            </w:r>
          </w:p>
        </w:tc>
        <w:tc>
          <w:tcPr>
            <w:tcW w:w="729" w:type="pct"/>
            <w:hideMark/>
          </w:tcPr>
          <w:p w14:paraId="6ECE8C6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Ускорить поиск решения</w:t>
            </w:r>
          </w:p>
        </w:tc>
        <w:tc>
          <w:tcPr>
            <w:tcW w:w="1064" w:type="pct"/>
            <w:hideMark/>
          </w:tcPr>
          <w:p w14:paraId="04ED789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HMM + low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  <w:t>level heuristics</w:t>
            </w:r>
          </w:p>
        </w:tc>
        <w:tc>
          <w:tcPr>
            <w:tcW w:w="1144" w:type="pct"/>
            <w:hideMark/>
          </w:tcPr>
          <w:p w14:paraId="253796E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Время ↓ 25 %, RU стабильно</w:t>
            </w:r>
          </w:p>
        </w:tc>
      </w:tr>
      <w:tr w:rsidR="00E00A43" w:rsidRPr="00E00A43" w14:paraId="7C7BCC5A" w14:textId="77777777" w:rsidTr="005B1616">
        <w:tc>
          <w:tcPr>
            <w:tcW w:w="262" w:type="pct"/>
            <w:hideMark/>
          </w:tcPr>
          <w:p w14:paraId="43135142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11</w:t>
            </w:r>
          </w:p>
        </w:tc>
        <w:tc>
          <w:tcPr>
            <w:tcW w:w="811" w:type="pct"/>
            <w:hideMark/>
          </w:tcPr>
          <w:p w14:paraId="57211A1B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Чернецкая А.С. «Оптимальное распределение рабочего времени врачей» (2023)</w:t>
            </w:r>
          </w:p>
        </w:tc>
        <w:tc>
          <w:tcPr>
            <w:tcW w:w="990" w:type="pct"/>
            <w:hideMark/>
          </w:tcPr>
          <w:p w14:paraId="2BF36270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Распределение смен</w:t>
            </w:r>
          </w:p>
        </w:tc>
        <w:tc>
          <w:tcPr>
            <w:tcW w:w="729" w:type="pct"/>
            <w:hideMark/>
          </w:tcPr>
          <w:p w14:paraId="33143A5B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Учёт нормативов ТК РФ</w:t>
            </w:r>
          </w:p>
        </w:tc>
        <w:tc>
          <w:tcPr>
            <w:tcW w:w="1064" w:type="pct"/>
            <w:hideMark/>
          </w:tcPr>
          <w:p w14:paraId="2A0F7C7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ЛП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  <w:t>модель, Excel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  <w:t>Solver</w:t>
            </w:r>
          </w:p>
        </w:tc>
        <w:tc>
          <w:tcPr>
            <w:tcW w:w="1144" w:type="pct"/>
            <w:hideMark/>
          </w:tcPr>
          <w:p w14:paraId="2F26BF0B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CF ↓ 18 % в пилотной клинике</w:t>
            </w:r>
          </w:p>
        </w:tc>
      </w:tr>
      <w:tr w:rsidR="00E00A43" w:rsidRPr="00E00A43" w14:paraId="1687B3D8" w14:textId="77777777" w:rsidTr="005B1616">
        <w:tc>
          <w:tcPr>
            <w:tcW w:w="262" w:type="pct"/>
            <w:hideMark/>
          </w:tcPr>
          <w:p w14:paraId="345BA436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12</w:t>
            </w:r>
          </w:p>
        </w:tc>
        <w:tc>
          <w:tcPr>
            <w:tcW w:w="811" w:type="pct"/>
            <w:hideMark/>
          </w:tcPr>
          <w:p w14:paraId="3AB78DD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 xml:space="preserve">Ованесян А.А. </w:t>
            </w:r>
            <w:r w:rsidRPr="00E00A43">
              <w:rPr>
                <w:rFonts w:ascii="Times New Roman" w:hAnsi="Times New Roman" w:cs="Times New Roman"/>
                <w:b/>
                <w:bCs/>
                <w:lang w:eastAsia="ru-RU"/>
              </w:rPr>
              <w:t>и др.</w:t>
            </w:r>
            <w:r w:rsidRPr="00E00A43">
              <w:rPr>
                <w:rFonts w:ascii="Times New Roman" w:hAnsi="Times New Roman" w:cs="Times New Roman"/>
                <w:lang w:eastAsia="ru-RU"/>
              </w:rPr>
              <w:t xml:space="preserve"> «Алгоритмы расписания в МИС» (2022)</w:t>
            </w:r>
          </w:p>
        </w:tc>
        <w:tc>
          <w:tcPr>
            <w:tcW w:w="990" w:type="pct"/>
            <w:hideMark/>
          </w:tcPr>
          <w:p w14:paraId="2EC99CB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МИС, автоматизация</w:t>
            </w:r>
          </w:p>
        </w:tc>
        <w:tc>
          <w:tcPr>
            <w:tcW w:w="729" w:type="pct"/>
            <w:hideMark/>
          </w:tcPr>
          <w:p w14:paraId="078D0A7F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Автоматизация назначений</w:t>
            </w:r>
          </w:p>
        </w:tc>
        <w:tc>
          <w:tcPr>
            <w:tcW w:w="1064" w:type="pct"/>
            <w:hideMark/>
          </w:tcPr>
          <w:p w14:paraId="48D8559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Жадные алгоритмы, REST</w:t>
            </w:r>
          </w:p>
        </w:tc>
        <w:tc>
          <w:tcPr>
            <w:tcW w:w="1144" w:type="pct"/>
            <w:hideMark/>
          </w:tcPr>
          <w:p w14:paraId="2E588F8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CF ↓ 30 %, время составления ↓ 50 %</w:t>
            </w:r>
          </w:p>
        </w:tc>
      </w:tr>
      <w:tr w:rsidR="00E00A43" w:rsidRPr="00E00A43" w14:paraId="47869F40" w14:textId="77777777" w:rsidTr="005B1616">
        <w:tc>
          <w:tcPr>
            <w:tcW w:w="262" w:type="pct"/>
            <w:hideMark/>
          </w:tcPr>
          <w:p w14:paraId="6F0B31F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13</w:t>
            </w:r>
          </w:p>
        </w:tc>
        <w:tc>
          <w:tcPr>
            <w:tcW w:w="811" w:type="pct"/>
            <w:hideMark/>
          </w:tcPr>
          <w:p w14:paraId="1B88E26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Монаков Д.М., Алтунин Д.В. «МИС: реалии и перспективы» (2021)</w:t>
            </w:r>
          </w:p>
        </w:tc>
        <w:tc>
          <w:tcPr>
            <w:tcW w:w="990" w:type="pct"/>
            <w:hideMark/>
          </w:tcPr>
          <w:p w14:paraId="6D61F45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Интеграция МИС</w:t>
            </w:r>
          </w:p>
        </w:tc>
        <w:tc>
          <w:tcPr>
            <w:tcW w:w="729" w:type="pct"/>
            <w:hideMark/>
          </w:tcPr>
          <w:p w14:paraId="61E86C0D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Обзор модулей планирования</w:t>
            </w:r>
          </w:p>
        </w:tc>
        <w:tc>
          <w:tcPr>
            <w:tcW w:w="1064" w:type="pct"/>
            <w:hideMark/>
          </w:tcPr>
          <w:p w14:paraId="2C8607A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Библиографический обзор</w:t>
            </w:r>
          </w:p>
        </w:tc>
        <w:tc>
          <w:tcPr>
            <w:tcW w:w="1144" w:type="pct"/>
            <w:hideMark/>
          </w:tcPr>
          <w:p w14:paraId="2CE0CF8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Определены требования к API</w:t>
            </w:r>
          </w:p>
        </w:tc>
      </w:tr>
      <w:tr w:rsidR="00E00A43" w:rsidRPr="00E00A43" w14:paraId="34D8D9E7" w14:textId="77777777" w:rsidTr="005B1616">
        <w:tc>
          <w:tcPr>
            <w:tcW w:w="262" w:type="pct"/>
            <w:hideMark/>
          </w:tcPr>
          <w:p w14:paraId="129823F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14</w:t>
            </w:r>
          </w:p>
        </w:tc>
        <w:tc>
          <w:tcPr>
            <w:tcW w:w="811" w:type="pct"/>
            <w:hideMark/>
          </w:tcPr>
          <w:p w14:paraId="71A923D4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 xml:space="preserve">Карпов О.Э. </w:t>
            </w:r>
            <w:r w:rsidRPr="00E00A43">
              <w:rPr>
                <w:rFonts w:ascii="Times New Roman" w:hAnsi="Times New Roman" w:cs="Times New Roman"/>
                <w:b/>
                <w:bCs/>
                <w:lang w:eastAsia="ru-RU"/>
              </w:rPr>
              <w:t>и др.</w:t>
            </w:r>
            <w:r w:rsidRPr="00E00A43">
              <w:rPr>
                <w:rFonts w:ascii="Times New Roman" w:hAnsi="Times New Roman" w:cs="Times New Roman"/>
                <w:lang w:eastAsia="ru-RU"/>
              </w:rPr>
              <w:t xml:space="preserve"> «Интеграция МИС с ERP/1С» (2020)</w:t>
            </w:r>
          </w:p>
        </w:tc>
        <w:tc>
          <w:tcPr>
            <w:tcW w:w="990" w:type="pct"/>
            <w:hideMark/>
          </w:tcPr>
          <w:p w14:paraId="00D07F72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Интеграция</w:t>
            </w:r>
          </w:p>
        </w:tc>
        <w:tc>
          <w:tcPr>
            <w:tcW w:w="729" w:type="pct"/>
            <w:hideMark/>
          </w:tcPr>
          <w:p w14:paraId="59B5DC9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Связь МИС ↔ 1С</w:t>
            </w:r>
          </w:p>
        </w:tc>
        <w:tc>
          <w:tcPr>
            <w:tcW w:w="1064" w:type="pct"/>
            <w:hideMark/>
          </w:tcPr>
          <w:p w14:paraId="30DCF5E3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Веб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  <w:t>сервисы SOAP/REST</w:t>
            </w:r>
          </w:p>
        </w:tc>
        <w:tc>
          <w:tcPr>
            <w:tcW w:w="1144" w:type="pct"/>
            <w:hideMark/>
          </w:tcPr>
          <w:p w14:paraId="27D1C0A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Реальная интеграция в 2 больницах</w:t>
            </w:r>
          </w:p>
        </w:tc>
      </w:tr>
      <w:tr w:rsidR="00E00A43" w:rsidRPr="00E00A43" w14:paraId="3BC5B889" w14:textId="77777777" w:rsidTr="005B1616">
        <w:tc>
          <w:tcPr>
            <w:tcW w:w="262" w:type="pct"/>
            <w:hideMark/>
          </w:tcPr>
          <w:p w14:paraId="7E2C49D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15</w:t>
            </w:r>
          </w:p>
        </w:tc>
        <w:tc>
          <w:tcPr>
            <w:tcW w:w="811" w:type="pct"/>
            <w:hideMark/>
          </w:tcPr>
          <w:p w14:paraId="04196532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Заварукин А.С. «Интеграция медданных» (2022)</w:t>
            </w:r>
          </w:p>
        </w:tc>
        <w:tc>
          <w:tcPr>
            <w:tcW w:w="990" w:type="pct"/>
            <w:hideMark/>
          </w:tcPr>
          <w:p w14:paraId="5D4BE98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Консистентность данных</w:t>
            </w:r>
          </w:p>
        </w:tc>
        <w:tc>
          <w:tcPr>
            <w:tcW w:w="729" w:type="pct"/>
            <w:hideMark/>
          </w:tcPr>
          <w:p w14:paraId="444AF35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Снижение ошибок</w:t>
            </w:r>
          </w:p>
        </w:tc>
        <w:tc>
          <w:tcPr>
            <w:tcW w:w="1064" w:type="pct"/>
            <w:hideMark/>
          </w:tcPr>
          <w:p w14:paraId="0A66A196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ETL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  <w:t>процессы, валидация</w:t>
            </w:r>
          </w:p>
        </w:tc>
        <w:tc>
          <w:tcPr>
            <w:tcW w:w="1144" w:type="pct"/>
            <w:hideMark/>
          </w:tcPr>
          <w:p w14:paraId="1E519B76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Ошибки данных ↓ 35 %</w:t>
            </w:r>
          </w:p>
        </w:tc>
      </w:tr>
      <w:tr w:rsidR="00E00A43" w:rsidRPr="00E00A43" w14:paraId="1B092423" w14:textId="77777777" w:rsidTr="005B1616">
        <w:tc>
          <w:tcPr>
            <w:tcW w:w="262" w:type="pct"/>
            <w:hideMark/>
          </w:tcPr>
          <w:p w14:paraId="2B45423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16</w:t>
            </w:r>
          </w:p>
        </w:tc>
        <w:tc>
          <w:tcPr>
            <w:tcW w:w="811" w:type="pct"/>
            <w:hideMark/>
          </w:tcPr>
          <w:p w14:paraId="1B0A787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Ковалёв С.Б., Тихонов М.В. «Оптимизация техобеспечения» (2024)</w:t>
            </w:r>
          </w:p>
        </w:tc>
        <w:tc>
          <w:tcPr>
            <w:tcW w:w="990" w:type="pct"/>
            <w:hideMark/>
          </w:tcPr>
          <w:p w14:paraId="7BBC85C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Ресурсы/оборудование</w:t>
            </w:r>
          </w:p>
        </w:tc>
        <w:tc>
          <w:tcPr>
            <w:tcW w:w="729" w:type="pct"/>
            <w:hideMark/>
          </w:tcPr>
          <w:p w14:paraId="0A6542F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Учесть технические ресурсы</w:t>
            </w:r>
          </w:p>
        </w:tc>
        <w:tc>
          <w:tcPr>
            <w:tcW w:w="1064" w:type="pct"/>
            <w:hideMark/>
          </w:tcPr>
          <w:p w14:paraId="69C6DA90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Мультиагентный поиск</w:t>
            </w:r>
          </w:p>
        </w:tc>
        <w:tc>
          <w:tcPr>
            <w:tcW w:w="1144" w:type="pct"/>
            <w:hideMark/>
          </w:tcPr>
          <w:p w14:paraId="0CBBC88B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RU оборудования ↑ 10 %</w:t>
            </w:r>
          </w:p>
        </w:tc>
      </w:tr>
      <w:tr w:rsidR="00E00A43" w:rsidRPr="00E00A43" w14:paraId="77EADA62" w14:textId="77777777" w:rsidTr="005B1616">
        <w:tc>
          <w:tcPr>
            <w:tcW w:w="262" w:type="pct"/>
            <w:hideMark/>
          </w:tcPr>
          <w:p w14:paraId="48BC0990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lastRenderedPageBreak/>
              <w:t>17</w:t>
            </w:r>
          </w:p>
        </w:tc>
        <w:tc>
          <w:tcPr>
            <w:tcW w:w="811" w:type="pct"/>
            <w:hideMark/>
          </w:tcPr>
          <w:p w14:paraId="70C7B1A6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Захарова И.А., Орлов В.Г. «Планирование и прогнозирование» (2020)</w:t>
            </w:r>
          </w:p>
        </w:tc>
        <w:tc>
          <w:tcPr>
            <w:tcW w:w="990" w:type="pct"/>
            <w:hideMark/>
          </w:tcPr>
          <w:p w14:paraId="37F7336D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Прогноз нагрузки</w:t>
            </w:r>
          </w:p>
        </w:tc>
        <w:tc>
          <w:tcPr>
            <w:tcW w:w="729" w:type="pct"/>
            <w:hideMark/>
          </w:tcPr>
          <w:p w14:paraId="217CBBD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Оценка нагрузки персонала</w:t>
            </w:r>
          </w:p>
        </w:tc>
        <w:tc>
          <w:tcPr>
            <w:tcW w:w="1064" w:type="pct"/>
            <w:hideMark/>
          </w:tcPr>
          <w:p w14:paraId="493EAF0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ARIMA, лин. регрессия</w:t>
            </w:r>
          </w:p>
        </w:tc>
        <w:tc>
          <w:tcPr>
            <w:tcW w:w="1144" w:type="pct"/>
            <w:hideMark/>
          </w:tcPr>
          <w:p w14:paraId="04CE42F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Точность прогноза ±8 %</w:t>
            </w:r>
          </w:p>
        </w:tc>
      </w:tr>
      <w:tr w:rsidR="00E00A43" w:rsidRPr="00E00A43" w14:paraId="19942404" w14:textId="77777777" w:rsidTr="005B1616">
        <w:tc>
          <w:tcPr>
            <w:tcW w:w="262" w:type="pct"/>
            <w:hideMark/>
          </w:tcPr>
          <w:p w14:paraId="07C8E2B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18</w:t>
            </w:r>
          </w:p>
        </w:tc>
        <w:tc>
          <w:tcPr>
            <w:tcW w:w="811" w:type="pct"/>
            <w:hideMark/>
          </w:tcPr>
          <w:p w14:paraId="40ADEC0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Зулунов Р.М. «RPA в медицине» (2021)</w:t>
            </w:r>
          </w:p>
        </w:tc>
        <w:tc>
          <w:tcPr>
            <w:tcW w:w="990" w:type="pct"/>
            <w:hideMark/>
          </w:tcPr>
          <w:p w14:paraId="6B44C42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Роботизация процессов</w:t>
            </w:r>
          </w:p>
        </w:tc>
        <w:tc>
          <w:tcPr>
            <w:tcW w:w="729" w:type="pct"/>
            <w:hideMark/>
          </w:tcPr>
          <w:p w14:paraId="4826C0F3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Сократить ручной труд</w:t>
            </w:r>
          </w:p>
        </w:tc>
        <w:tc>
          <w:tcPr>
            <w:tcW w:w="1064" w:type="pct"/>
            <w:hideMark/>
          </w:tcPr>
          <w:p w14:paraId="11C4F296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Botscript + API</w:t>
            </w:r>
          </w:p>
        </w:tc>
        <w:tc>
          <w:tcPr>
            <w:tcW w:w="1144" w:type="pct"/>
            <w:hideMark/>
          </w:tcPr>
          <w:p w14:paraId="4B9B22D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Время администрирования ↓ 45 %</w:t>
            </w:r>
          </w:p>
        </w:tc>
      </w:tr>
      <w:tr w:rsidR="00E00A43" w:rsidRPr="00E00A43" w14:paraId="00A44015" w14:textId="77777777" w:rsidTr="005B1616">
        <w:tc>
          <w:tcPr>
            <w:tcW w:w="262" w:type="pct"/>
            <w:hideMark/>
          </w:tcPr>
          <w:p w14:paraId="633670BD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19</w:t>
            </w:r>
          </w:p>
        </w:tc>
        <w:tc>
          <w:tcPr>
            <w:tcW w:w="811" w:type="pct"/>
            <w:hideMark/>
          </w:tcPr>
          <w:p w14:paraId="3A8FE0D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Баранов А.В., Сергеев К.В. «Комплексное планирование задач» (2021)</w:t>
            </w:r>
          </w:p>
        </w:tc>
        <w:tc>
          <w:tcPr>
            <w:tcW w:w="990" w:type="pct"/>
            <w:hideMark/>
          </w:tcPr>
          <w:p w14:paraId="3CB1A4A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Многостадийные процессы</w:t>
            </w:r>
          </w:p>
        </w:tc>
        <w:tc>
          <w:tcPr>
            <w:tcW w:w="729" w:type="pct"/>
            <w:hideMark/>
          </w:tcPr>
          <w:p w14:paraId="06072B0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Оптимизация пачек задач</w:t>
            </w:r>
          </w:p>
        </w:tc>
        <w:tc>
          <w:tcPr>
            <w:tcW w:w="1064" w:type="pct"/>
            <w:hideMark/>
          </w:tcPr>
          <w:p w14:paraId="5C0AB5D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Декомпоз. MIP + GRASP</w:t>
            </w:r>
          </w:p>
        </w:tc>
        <w:tc>
          <w:tcPr>
            <w:tcW w:w="1144" w:type="pct"/>
            <w:hideMark/>
          </w:tcPr>
          <w:p w14:paraId="21EF9E9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CF ↓ 22 % в лаборатории</w:t>
            </w:r>
          </w:p>
        </w:tc>
      </w:tr>
      <w:tr w:rsidR="00E00A43" w:rsidRPr="00E00A43" w14:paraId="0BCC2494" w14:textId="77777777" w:rsidTr="005B1616">
        <w:tc>
          <w:tcPr>
            <w:tcW w:w="262" w:type="pct"/>
            <w:hideMark/>
          </w:tcPr>
          <w:p w14:paraId="383B19B4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20</w:t>
            </w:r>
          </w:p>
        </w:tc>
        <w:tc>
          <w:tcPr>
            <w:tcW w:w="811" w:type="pct"/>
            <w:hideMark/>
          </w:tcPr>
          <w:p w14:paraId="4E55F172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Анатольев В.А., Сидоров И.П. «Медтехника и новые технологии» (2022)</w:t>
            </w:r>
          </w:p>
        </w:tc>
        <w:tc>
          <w:tcPr>
            <w:tcW w:w="990" w:type="pct"/>
            <w:hideMark/>
          </w:tcPr>
          <w:p w14:paraId="521C8CA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Автоматизация планирования</w:t>
            </w:r>
          </w:p>
        </w:tc>
        <w:tc>
          <w:tcPr>
            <w:tcW w:w="729" w:type="pct"/>
            <w:hideMark/>
          </w:tcPr>
          <w:p w14:paraId="2C4D1EF7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Обзор технологий</w:t>
            </w:r>
          </w:p>
        </w:tc>
        <w:tc>
          <w:tcPr>
            <w:tcW w:w="1064" w:type="pct"/>
            <w:hideMark/>
          </w:tcPr>
          <w:p w14:paraId="25A9AEF7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Сборник докл.</w:t>
            </w:r>
          </w:p>
        </w:tc>
        <w:tc>
          <w:tcPr>
            <w:tcW w:w="1144" w:type="pct"/>
            <w:hideMark/>
          </w:tcPr>
          <w:p w14:paraId="79AA0D46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Выявлены 6 трендов автоматизации</w:t>
            </w:r>
          </w:p>
        </w:tc>
      </w:tr>
    </w:tbl>
    <w:p w14:paraId="629D3A0C" w14:textId="77777777" w:rsidR="005B1616" w:rsidRDefault="005B1616" w:rsidP="00E00A43">
      <w:pPr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31A3F5D8" w14:textId="401E5D9A" w:rsidR="00E00A43" w:rsidRPr="00E00A43" w:rsidRDefault="005B1616" w:rsidP="005B1616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ru-RU"/>
        </w:rPr>
      </w:pPr>
      <w:r w:rsidRPr="0040428A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3.</w:t>
      </w:r>
      <w:r w:rsidRPr="005B1616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4</w:t>
      </w:r>
      <w:r w:rsidRPr="0040428A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. </w:t>
      </w:r>
      <w:r w:rsidRPr="005B1616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Итоговый анализ и место настоящего исследования</w:t>
      </w:r>
    </w:p>
    <w:p w14:paraId="6D39D57D" w14:textId="06B5F876" w:rsidR="00E00A43" w:rsidRPr="00E00A43" w:rsidRDefault="00E00A43" w:rsidP="005B161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Сравнение литературы показывает, что </w:t>
      </w:r>
      <w:r w:rsidRPr="00E00A4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гибридные подходы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 объединяют сильные стороны точных и эвристических методов, обеспечивая баланс между качеством решения и временем вычислений. Интеграция с существующей инфраструктурой МИС/1С остаётся слабо проработанной областью, особенно для небольших частных клиник, где бюджеты ограничены, а требования к защите персональных данных высоки. Предлагаемое в данной ВКР решение ориентировано на восполнение этих пробелов: гибридная модель оптимизации, реализованная как микросервис, прозрачная интеграция c 1С через REST API и человекоцентричный интерфейс (Telegram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noBreakHyphen/>
        <w:t>бот) для администраторов и врачей.</w:t>
      </w:r>
    </w:p>
    <w:p w14:paraId="387100FE" w14:textId="77777777" w:rsidR="003729AE" w:rsidRPr="00E00A43" w:rsidRDefault="003729AE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sectPr w:rsidR="003729AE" w:rsidRPr="00E0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E21F1"/>
    <w:multiLevelType w:val="multilevel"/>
    <w:tmpl w:val="A054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F7FAB"/>
    <w:multiLevelType w:val="multilevel"/>
    <w:tmpl w:val="14AA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994876">
    <w:abstractNumId w:val="0"/>
  </w:num>
  <w:num w:numId="2" w16cid:durableId="314191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DC"/>
    <w:rsid w:val="000D509B"/>
    <w:rsid w:val="00142ADC"/>
    <w:rsid w:val="001A1D7D"/>
    <w:rsid w:val="002917C3"/>
    <w:rsid w:val="002E76F6"/>
    <w:rsid w:val="002E795F"/>
    <w:rsid w:val="00355B36"/>
    <w:rsid w:val="003729AE"/>
    <w:rsid w:val="0040428A"/>
    <w:rsid w:val="00415EC2"/>
    <w:rsid w:val="005062EA"/>
    <w:rsid w:val="005B1616"/>
    <w:rsid w:val="006F600D"/>
    <w:rsid w:val="009A174E"/>
    <w:rsid w:val="009E7CE9"/>
    <w:rsid w:val="00A63EF2"/>
    <w:rsid w:val="00A74A4D"/>
    <w:rsid w:val="00B10CE3"/>
    <w:rsid w:val="00B60AA5"/>
    <w:rsid w:val="00C00D32"/>
    <w:rsid w:val="00CB4D79"/>
    <w:rsid w:val="00E00A43"/>
    <w:rsid w:val="00E6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7499"/>
  <w15:chartTrackingRefBased/>
  <w15:docId w15:val="{E9EF110D-00A7-4CB4-870B-9D5EA09E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A43"/>
  </w:style>
  <w:style w:type="paragraph" w:styleId="1">
    <w:name w:val="heading 1"/>
    <w:basedOn w:val="a"/>
    <w:next w:val="a"/>
    <w:link w:val="10"/>
    <w:uiPriority w:val="9"/>
    <w:qFormat/>
    <w:rsid w:val="00142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42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42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2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2A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2A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2A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2A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2A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2A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2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2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2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2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2A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2A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2A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2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2A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2AD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00A4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00A43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E00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F32B5-85BA-4F34-B0B0-F2544B7D9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1592</Words>
  <Characters>9079</Characters>
  <Application>Microsoft Office Word</Application>
  <DocSecurity>0</DocSecurity>
  <Lines>75</Lines>
  <Paragraphs>21</Paragraphs>
  <ScaleCrop>false</ScaleCrop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Егоров</dc:creator>
  <cp:keywords/>
  <dc:description/>
  <cp:lastModifiedBy>Пётр Егоров</cp:lastModifiedBy>
  <cp:revision>15</cp:revision>
  <dcterms:created xsi:type="dcterms:W3CDTF">2025-05-11T16:43:00Z</dcterms:created>
  <dcterms:modified xsi:type="dcterms:W3CDTF">2025-05-11T20:02:00Z</dcterms:modified>
</cp:coreProperties>
</file>