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E54E" w14:textId="77777777" w:rsidR="00ED7D3B" w:rsidRDefault="004514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21EC7E0" w14:textId="77777777" w:rsidR="00ED7D3B" w:rsidRDefault="004514CA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1E68B21" w14:textId="77777777" w:rsidR="00ED7D3B" w:rsidRDefault="004514CA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4745804" w14:textId="77777777" w:rsidR="00ED7D3B" w:rsidRDefault="00ED7D3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6161ED" w14:textId="77777777" w:rsidR="00ED7D3B" w:rsidRDefault="00ED7D3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8F69E16" w14:textId="77777777" w:rsidR="00ED7D3B" w:rsidRDefault="00ED7D3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B756D" w14:textId="77777777" w:rsidR="00ED7D3B" w:rsidRDefault="00ED7D3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4C2B9" w14:textId="77777777" w:rsidR="00ED7D3B" w:rsidRDefault="00ED7D3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EEACE" w14:textId="77777777" w:rsidR="00ED7D3B" w:rsidRDefault="004514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662B222" w14:textId="1933E5DD" w:rsidR="00ED7D3B" w:rsidRDefault="004514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433FD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33FDD" w:rsidRPr="00433FDD">
        <w:rPr>
          <w:rFonts w:ascii="Times New Roman" w:eastAsia="Times New Roman" w:hAnsi="Times New Roman" w:cs="Times New Roman"/>
          <w:sz w:val="28"/>
          <w:szCs w:val="28"/>
        </w:rPr>
        <w:t>Планирование безопасного путешествия</w:t>
      </w:r>
      <w:r w:rsidR="00DA7EF3" w:rsidRPr="00DA7EF3">
        <w:rPr>
          <w:rFonts w:ascii="Times New Roman" w:eastAsia="Times New Roman" w:hAnsi="Times New Roman" w:cs="Times New Roman"/>
          <w:sz w:val="28"/>
          <w:szCs w:val="28"/>
        </w:rPr>
        <w:t xml:space="preserve"> (20)</w:t>
      </w:r>
      <w:r w:rsidRPr="00433FDD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5358AAC3" w14:textId="0F840181" w:rsidR="00ED7D3B" w:rsidRPr="00170513" w:rsidRDefault="004514CA" w:rsidP="00170513">
      <w:pPr>
        <w:pStyle w:val="Heading3"/>
        <w:shd w:val="clear" w:color="auto" w:fill="FFFFFF"/>
        <w:spacing w:before="0"/>
        <w:rPr>
          <w:rFonts w:ascii="Century Gothic" w:hAnsi="Century Gothic"/>
          <w:color w:val="3D5C9F"/>
          <w:sz w:val="32"/>
          <w:szCs w:val="32"/>
        </w:rPr>
      </w:pPr>
      <w:r w:rsidRPr="004514CA"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</w:rPr>
        <w:t xml:space="preserve">по дисциплине </w:t>
      </w:r>
      <w:r w:rsidRPr="00170513">
        <w:rPr>
          <w:rFonts w:ascii="Times New Roman" w:eastAsia="Times New Roman" w:hAnsi="Times New Roman" w:cs="Times New Roman"/>
        </w:rPr>
        <w:t>«</w:t>
      </w:r>
      <w:hyperlink r:id="rId6" w:history="1">
        <w:r w:rsidR="00170513" w:rsidRPr="00D64808">
          <w:rPr>
            <w:rStyle w:val="Hyperlink"/>
            <w:rFonts w:asciiTheme="majorBidi" w:hAnsiTheme="majorBidi" w:cstheme="majorBidi"/>
            <w:color w:val="1D2125"/>
            <w:sz w:val="32"/>
            <w:szCs w:val="32"/>
          </w:rPr>
          <w:t>Безопасность в путешествиях</w:t>
        </w:r>
      </w:hyperlink>
      <w:r w:rsidRPr="00170513"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9BEC49" w14:textId="77777777" w:rsidR="00ED7D3B" w:rsidRDefault="00ED7D3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C46024" w14:textId="77777777" w:rsidR="00ED7D3B" w:rsidRDefault="00ED7D3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A94B0D" w14:textId="77777777" w:rsidR="00ED7D3B" w:rsidRDefault="00ED7D3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B102DF" w14:textId="07E541C1" w:rsidR="00ED7D3B" w:rsidRDefault="004514CA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170513" w:rsidRPr="001705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0513" w:rsidRPr="0073052C">
        <w:rPr>
          <w:rFonts w:ascii="Times New Roman" w:eastAsia="Times New Roman" w:hAnsi="Times New Roman" w:cs="Times New Roman"/>
          <w:color w:val="000000"/>
          <w:sz w:val="24"/>
          <w:szCs w:val="24"/>
        </w:rPr>
        <w:t>Захра дарабзадех</w:t>
      </w:r>
    </w:p>
    <w:p w14:paraId="31C7F3FD" w14:textId="48B93F8B" w:rsidR="00ED7D3B" w:rsidRDefault="004514CA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="00170513">
        <w:rPr>
          <w:rFonts w:ascii="Times New Roman" w:hAnsi="Times New Roman"/>
          <w:sz w:val="25"/>
        </w:rPr>
        <w:t>ФПИ и КТ</w:t>
      </w:r>
    </w:p>
    <w:p w14:paraId="5EE7F59E" w14:textId="3F99E770" w:rsidR="00ED7D3B" w:rsidRDefault="004514CA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170513" w:rsidRPr="0073052C">
        <w:rPr>
          <w:rFonts w:ascii="Times New Roman" w:eastAsia="Times New Roman" w:hAnsi="Times New Roman" w:cs="Times New Roman"/>
          <w:color w:val="000000"/>
          <w:sz w:val="24"/>
          <w:szCs w:val="24"/>
        </w:rPr>
        <w:t>P3130</w:t>
      </w:r>
    </w:p>
    <w:p w14:paraId="3DADF07C" w14:textId="2CA1F31F" w:rsidR="00170513" w:rsidRPr="0054185C" w:rsidRDefault="004514CA" w:rsidP="00170513">
      <w:pPr>
        <w:spacing w:before="120" w:line="360" w:lineRule="auto"/>
        <w:jc w:val="right"/>
        <w:rPr>
          <w:rFonts w:ascii="Cambria" w:eastAsia="Times New Roman" w:hAnsi="Cambr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="00170513">
        <w:rPr>
          <w:rFonts w:ascii="Times New Roman" w:eastAsia="Times New Roman" w:hAnsi="Times New Roman" w:cs="Times New Roman"/>
          <w:sz w:val="28"/>
          <w:szCs w:val="28"/>
          <w:rtl/>
        </w:rPr>
        <w:br/>
      </w:r>
      <w:r w:rsidR="00170513" w:rsidRPr="0073052C">
        <w:rPr>
          <w:rFonts w:ascii="Times New Roman" w:eastAsia="Times New Roman" w:hAnsi="Times New Roman" w:cs="Times New Roman"/>
          <w:color w:val="000000"/>
          <w:sz w:val="24"/>
          <w:szCs w:val="24"/>
        </w:rPr>
        <w:t>Быковченко Софья Алексеевна</w:t>
      </w:r>
    </w:p>
    <w:p w14:paraId="03C69DE5" w14:textId="2B6FEAD7" w:rsidR="00ED7D3B" w:rsidRDefault="00ED7D3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A41874" w14:textId="77777777" w:rsidR="00ED7D3B" w:rsidRDefault="00ED7D3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4B182C" w14:textId="77777777" w:rsidR="00ED7D3B" w:rsidRDefault="00ED7D3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EB178A" w14:textId="77777777" w:rsidR="00ED7D3B" w:rsidRDefault="00ED7D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2F4E1" w14:textId="3160B350" w:rsidR="00ED7D3B" w:rsidRDefault="001705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2DAA6E" wp14:editId="61D3D271">
            <wp:simplePos x="0" y="0"/>
            <wp:positionH relativeFrom="margin">
              <wp:posOffset>1489075</wp:posOffset>
            </wp:positionH>
            <wp:positionV relativeFrom="paragraph">
              <wp:posOffset>38100</wp:posOffset>
            </wp:positionV>
            <wp:extent cx="2934729" cy="1157035"/>
            <wp:effectExtent l="0" t="0" r="0" b="0"/>
            <wp:wrapTight wrapText="bothSides">
              <wp:wrapPolygon edited="0">
                <wp:start x="4628" y="3201"/>
                <wp:lineTo x="561" y="7469"/>
                <wp:lineTo x="561" y="18138"/>
                <wp:lineTo x="19492" y="18138"/>
                <wp:lineTo x="19632" y="17427"/>
                <wp:lineTo x="20754" y="15293"/>
                <wp:lineTo x="20894" y="7824"/>
                <wp:lineTo x="17388" y="6402"/>
                <wp:lineTo x="5749" y="3201"/>
                <wp:lineTo x="4628" y="3201"/>
              </wp:wrapPolygon>
            </wp:wrapTight>
            <wp:docPr id="1507673697" name="image2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729" cy="115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A93D38" w14:textId="09C3617A" w:rsidR="00ED7D3B" w:rsidRDefault="00ED7D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9E7352" w14:textId="5BA0581A" w:rsidR="00ED7D3B" w:rsidRDefault="00ED7D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9BD1EA" w14:textId="77777777" w:rsidR="004514CA" w:rsidRDefault="004514CA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260C6F" w14:textId="229AD25F" w:rsidR="00ED7D3B" w:rsidRPr="00DA7EF3" w:rsidRDefault="004514CA" w:rsidP="00483516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</w:t>
      </w:r>
      <w:r w:rsidR="00170513" w:rsidRPr="00433FDD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  <w:r>
        <w:br w:type="page"/>
      </w:r>
    </w:p>
    <w:p w14:paraId="05DEF5D6" w14:textId="4E893D7A" w:rsidR="00DA7EF3" w:rsidRPr="00DA7EF3" w:rsidRDefault="00DA7EF3" w:rsidP="00DA7EF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Вариант: Путешествие в </w:t>
      </w:r>
      <w:r w:rsidRPr="00DA7E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(Яхт-тур вдоль Ликийской тропы)</w:t>
      </w:r>
    </w:p>
    <w:p w14:paraId="12AD6F7D" w14:textId="77777777" w:rsidR="00483516" w:rsidRDefault="004835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B7DB02" w14:textId="77777777" w:rsidR="00ED7D3B" w:rsidRDefault="004514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tbl>
      <w:tblPr>
        <w:tblStyle w:val="a1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ED7D3B" w14:paraId="2C972C21" w14:textId="77777777">
        <w:tc>
          <w:tcPr>
            <w:tcW w:w="1985" w:type="dxa"/>
          </w:tcPr>
          <w:p w14:paraId="2A59D004" w14:textId="77777777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еографическое положение </w:t>
            </w:r>
          </w:p>
        </w:tc>
        <w:tc>
          <w:tcPr>
            <w:tcW w:w="7654" w:type="dxa"/>
          </w:tcPr>
          <w:p w14:paraId="528DFFB2" w14:textId="16A1F979" w:rsidR="00ED7D3B" w:rsidRDefault="0083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 w:rsidRPr="0083115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Ликийская тропа (Lycian Way) — это знаменитый пешеходный маршрут в Турции, протянувшийся вдоль юго-западного побережья Средиземного моря в регионе Ликия. Маршрут проходит через провинции Анталья и Мугла, начинаясь в районе Фетхие и заканчиваясь вблизи Анталии. Ликийская тропа славится живописными горными пейзажами, древними руинами, пляжами и уединенными бухтами. Часовой пояс:</w:t>
            </w:r>
            <w:r>
              <w:rPr>
                <w:rFonts w:ascii="Times New Roman" w:eastAsia="Times New Roman" w:hAnsi="Times New Roman" w:cs="Times New Roman" w:hint="cs"/>
                <w:i/>
                <w:color w:val="000000"/>
                <w:sz w:val="24"/>
                <w:szCs w:val="24"/>
                <w:rtl/>
              </w:rPr>
              <w:t xml:space="preserve"> </w:t>
            </w:r>
            <w:r w:rsidRPr="0083115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(MSK, UTC+3).</w:t>
            </w:r>
          </w:p>
        </w:tc>
      </w:tr>
      <w:tr w:rsidR="00ED7D3B" w14:paraId="024FCA38" w14:textId="77777777">
        <w:tc>
          <w:tcPr>
            <w:tcW w:w="1985" w:type="dxa"/>
          </w:tcPr>
          <w:p w14:paraId="3E84A702" w14:textId="77777777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654" w:type="dxa"/>
          </w:tcPr>
          <w:p w14:paraId="0881EBF9" w14:textId="77777777" w:rsidR="007D31B4" w:rsidRPr="007D31B4" w:rsidRDefault="007D31B4" w:rsidP="007D3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Государство: Турецкая Республика (Türkiye Cumhuriyeti)</w:t>
            </w:r>
          </w:p>
          <w:p w14:paraId="7B46519F" w14:textId="77777777" w:rsidR="007D31B4" w:rsidRPr="007D31B4" w:rsidRDefault="007D31B4" w:rsidP="007D3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3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Валюта: Турецкая лира (TRY)</w:t>
            </w:r>
          </w:p>
          <w:p w14:paraId="471D5079" w14:textId="1136647C" w:rsidR="007D31B4" w:rsidRDefault="007D31B4" w:rsidP="007D3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7D3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Социальные и политические нормы: Турция — светское государство с президентской системой правления. Основные права и свободы граждан, а также принципы государственного устройства закреплены в Конституции Турции. Страна является членом НАТО и стремится к интеграции с Европейским Союзом.</w:t>
            </w:r>
            <w:r>
              <w:t xml:space="preserve"> </w:t>
            </w:r>
            <w:r w:rsidRPr="007D3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Культурные особенности: Турция — многонациональная страна Турки (70–75 %), курды (около 18 %), а также другие меньшинства (арабы, армяне, греки и др.). Влияние ислама на общественную жизнь заметно, особенно в сельских районах, однако в крупных городах, таких как Стамбул и Анталья, преобладает светский образ жизни.</w:t>
            </w:r>
            <w:r>
              <w:t xml:space="preserve"> </w:t>
            </w:r>
            <w:r w:rsidRPr="007D3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Политическая ситуация: В последние годы Турция переживает изменения в политической сфере, включая усиление роли президента. В регионе Ликийской тропы (провинции Анталья и Мугла) политическая обстановка стабильна.</w:t>
            </w:r>
          </w:p>
          <w:p w14:paraId="0207DA56" w14:textId="00FB634E" w:rsidR="00ED7D3B" w:rsidRDefault="007D31B4" w:rsidP="007D3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br/>
            </w:r>
          </w:p>
        </w:tc>
      </w:tr>
      <w:tr w:rsidR="00ED7D3B" w14:paraId="0C561424" w14:textId="77777777">
        <w:tc>
          <w:tcPr>
            <w:tcW w:w="1985" w:type="dxa"/>
          </w:tcPr>
          <w:p w14:paraId="4A0D89EE" w14:textId="77777777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654" w:type="dxa"/>
          </w:tcPr>
          <w:p w14:paraId="2BA83AC3" w14:textId="77777777" w:rsidR="00ED7D3B" w:rsidRDefault="000A6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A605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Регион Ликийской тропы, расположенный на юго-западном побережье Турции, характеризуется средиземноморским климатом. Этот тип климата отличается мягкой, дождливой зимой и жарким, сухим летом. </w:t>
            </w:r>
          </w:p>
          <w:p w14:paraId="7644C90A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Зима (декабрь–февраль):</w:t>
            </w:r>
          </w:p>
          <w:p w14:paraId="47E1892E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588FFD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Температура: +10 °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 +15 °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A98B46E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4E996F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Осадки: Зима — самый дождливый сезон. Количество осадков может достигать 800–1000 мм в год, особенно в горных районах.</w:t>
            </w:r>
          </w:p>
          <w:p w14:paraId="2560F704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F11711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Погода: Мягкая, но влажная. В горах возможны редкие снегопады.</w:t>
            </w:r>
          </w:p>
          <w:p w14:paraId="230EAD03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100AA9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Лето (июнь–август):</w:t>
            </w:r>
          </w:p>
          <w:p w14:paraId="53759C35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F67A8A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Температура: +28 °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 +35 °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(на побережье может быть выше).</w:t>
            </w:r>
          </w:p>
          <w:p w14:paraId="47C7DF71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D3CDB0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Осадки: Лето сухое, дожди редки.</w:t>
            </w:r>
          </w:p>
          <w:p w14:paraId="2D86B866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5CE444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Погода: Жаркая и солнечная, но благодаря близости моря жара переносится легче.</w:t>
            </w:r>
          </w:p>
          <w:p w14:paraId="1AADDBEC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DAB0B2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Весна (март–май) и осень (сентябрь–ноябрь):</w:t>
            </w:r>
          </w:p>
          <w:p w14:paraId="52B96CD6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913538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Температура: +15 °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 +25 °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3B37944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3FE9F6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Осадки: Умеренные, особенно в начале весны и конце осени.</w:t>
            </w:r>
          </w:p>
          <w:p w14:paraId="19FF6E6B" w14:textId="77777777" w:rsidR="002D4292" w:rsidRP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47F0B7" w14:textId="77777777" w:rsidR="002D4292" w:rsidRDefault="002D42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Погода: Идеальное время для пеших походов по Ликийской тропе, так как погода теплая, но не жаркая, а природа расцветает.</w:t>
            </w:r>
          </w:p>
          <w:p w14:paraId="0B9C758B" w14:textId="28EF3EC6" w:rsidR="00B35092" w:rsidRPr="00D64808" w:rsidRDefault="00B35092" w:rsidP="002D4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7D3B" w14:paraId="77636685" w14:textId="77777777">
        <w:tc>
          <w:tcPr>
            <w:tcW w:w="1985" w:type="dxa"/>
          </w:tcPr>
          <w:p w14:paraId="5D4F56DC" w14:textId="77777777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Туристские ресурсы</w:t>
            </w:r>
          </w:p>
        </w:tc>
        <w:tc>
          <w:tcPr>
            <w:tcW w:w="7654" w:type="dxa"/>
          </w:tcPr>
          <w:p w14:paraId="47C40F16" w14:textId="77777777" w:rsidR="00ED7D3B" w:rsidRPr="00A04C82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Основные показатели:</w:t>
            </w:r>
          </w:p>
          <w:p w14:paraId="466C0C5A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Археологические и историко-культурные памятники: Древние ликийские города, такие как Патара, Ксантос, Летоон, а также руины крепостей и гробниц.</w:t>
            </w:r>
          </w:p>
          <w:p w14:paraId="3A22BE4C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1EB4F23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Водный отдых: Кристально чистое Средиземное море, идеальное для купания, дайвинга и снорклинга.</w:t>
            </w:r>
          </w:p>
          <w:p w14:paraId="1B47D047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D0DF01D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Природные достопримечательности: Живописные бухты, пляжи, горные хребты и сосновые леса.</w:t>
            </w:r>
          </w:p>
          <w:p w14:paraId="0AC1447B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36CE226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Минеральные источники: В регионе есть термальные источники, например, в Памуккале (недалеко от Ликийской тропы).</w:t>
            </w:r>
          </w:p>
          <w:p w14:paraId="732C9FDF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1F6B2AF7" w14:textId="42AB59FC" w:rsidR="00ED7D3B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Лечебно-оздоровительный туризм: Возможность совмещения активного отдыха с релаксацией на яхте. </w:t>
            </w:r>
            <w:r w:rsidR="00451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Места притяжения </w:t>
            </w:r>
            <w:r w:rsidR="004514CA" w:rsidRPr="00A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туристского интереса:</w:t>
            </w:r>
          </w:p>
          <w:p w14:paraId="7948D86F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Древние города и руины:</w:t>
            </w:r>
          </w:p>
          <w:p w14:paraId="7AA40817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01D75E9C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Патара: Один из важнейших городов Ликии с древним амфитеатром и руинами.</w:t>
            </w:r>
          </w:p>
          <w:p w14:paraId="3E552AB6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454701E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Ксантос: Столица древней Ликии, объект Всемирного наследия ЮНЕСКО.</w:t>
            </w:r>
          </w:p>
          <w:p w14:paraId="165E243D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4A0FCDF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Олимпос: Древний город с руинами, окруженный природой.</w:t>
            </w:r>
          </w:p>
          <w:p w14:paraId="1F11C025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070509B6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Природные достопримечательности:</w:t>
            </w:r>
          </w:p>
          <w:p w14:paraId="67523C6B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8E4C2A4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Пляж Капуташ: Знаменитый пляж с бирюзовой водой и скалистыми утесами.</w:t>
            </w:r>
          </w:p>
          <w:p w14:paraId="5B0BEB63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73521EB0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Долина Бабочек: Уединенная бухта с водопадом и редкими видами бабочек.</w:t>
            </w:r>
          </w:p>
          <w:p w14:paraId="30702B18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A31F396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Гора Тахталы: Самая высокая точка региона, с которой открывается панорамный вид на побережье.</w:t>
            </w:r>
          </w:p>
          <w:p w14:paraId="495AA05A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4C674E3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>Водные развлечения:</w:t>
            </w:r>
          </w:p>
          <w:p w14:paraId="3C7EFA49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E54A9D8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Дайвинг и снорклинг: Богатый подводный мир Средиземного моря.</w:t>
            </w:r>
          </w:p>
          <w:p w14:paraId="4104AFD1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BD9B193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Яхтинг: Возможность исследовать скрытые бухты и пляжи.</w:t>
            </w:r>
          </w:p>
          <w:p w14:paraId="197E4DA4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1D753C29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Культурные объекты:</w:t>
            </w:r>
          </w:p>
          <w:p w14:paraId="3591B17C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152AB8E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Церковь Святого Николая в Демре: Место, связанное с легендой о Санта-Клаусе.</w:t>
            </w:r>
          </w:p>
          <w:p w14:paraId="4B8C2154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9E77CF0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Ликийские гробницы: Уникальные скальные захоронения, высеченные в скалах.</w:t>
            </w:r>
          </w:p>
          <w:p w14:paraId="20B0F2D5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F60A195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Термальные источники:</w:t>
            </w:r>
          </w:p>
          <w:p w14:paraId="7923A08D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6D32FBD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Памуккале: Знаменитые белые террасы с термальной водой (недалеко от региона).</w:t>
            </w:r>
          </w:p>
          <w:p w14:paraId="4EDB62DD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16CA621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Активный отдых:</w:t>
            </w:r>
          </w:p>
          <w:p w14:paraId="502E24C4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154558CF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Пешие походы: Ликийская тропа предлагает маршруты разной сложности.</w:t>
            </w:r>
          </w:p>
          <w:p w14:paraId="206CBC5E" w14:textId="77777777" w:rsidR="002F4D81" w:rsidRPr="002F4D81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7FF50F93" w14:textId="6E9684A6" w:rsidR="00ED7D3B" w:rsidRDefault="002F4D81" w:rsidP="002F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4D8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Каякинг и SUP-серфинг: В спокойных бухтах и заливах. </w:t>
            </w:r>
          </w:p>
        </w:tc>
      </w:tr>
      <w:tr w:rsidR="00ED7D3B" w14:paraId="2F0E0C0C" w14:textId="77777777">
        <w:tc>
          <w:tcPr>
            <w:tcW w:w="1985" w:type="dxa"/>
          </w:tcPr>
          <w:p w14:paraId="3B6100B7" w14:textId="77777777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Пассажирское сообщение</w:t>
            </w:r>
          </w:p>
        </w:tc>
        <w:tc>
          <w:tcPr>
            <w:tcW w:w="7654" w:type="dxa"/>
          </w:tcPr>
          <w:p w14:paraId="3E821E96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Из Санкт-Петербурга в регион Ликийской тропы (Фетхие или Анталья):</w:t>
            </w:r>
          </w:p>
          <w:p w14:paraId="20DC3696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Самолетом:</w:t>
            </w:r>
          </w:p>
          <w:p w14:paraId="3B26E705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E796C14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Время в пути: ~4–5 часов до аэропорта Даламан (ближайший к Фетхие) или Анталья.</w:t>
            </w:r>
          </w:p>
          <w:p w14:paraId="73341D1F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14E10A5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Аэропорты:</w:t>
            </w:r>
          </w:p>
          <w:p w14:paraId="1AE15074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0D822B2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Даламан: 50 км до Фетхие (начало маршрута).</w:t>
            </w:r>
          </w:p>
          <w:p w14:paraId="0EB7D51E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D779A31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Анталья: 200 км до Фетхие, но ближе к конечной точке маршрута.</w:t>
            </w:r>
          </w:p>
          <w:p w14:paraId="30632FC8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82CC74C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Трансфер: Такси или автобусы до Фетхие/Анталья.</w:t>
            </w:r>
          </w:p>
          <w:p w14:paraId="18E69EEE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26BCEA6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С пересадкой в Москве или Стамбуле:</w:t>
            </w:r>
          </w:p>
          <w:p w14:paraId="5CE3AD5D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57EBAAE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Через Москву: Прямые рейсы из Москвы в Даламан или Анталья.</w:t>
            </w:r>
          </w:p>
          <w:p w14:paraId="09CC5C49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7FFD2366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Через Стамбул: Рейсы из Санкт-Петербурга в Стамбул, затем внутренний перелет до Даламана или Анталья.</w:t>
            </w:r>
          </w:p>
          <w:p w14:paraId="2D43F9D1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3D380D9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На автобусе:</w:t>
            </w:r>
          </w:p>
          <w:p w14:paraId="0402C7F9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79BE4557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Из Стамбула: Автобусы до Фетхие или Анталья (~12–14 часов).</w:t>
            </w:r>
          </w:p>
          <w:p w14:paraId="1377090E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8A307AC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Из Анкары: Автобусы до Анталья (~8–10 часов).</w:t>
            </w:r>
          </w:p>
          <w:p w14:paraId="016A240F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FF60D5E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На автомобиле:</w:t>
            </w:r>
          </w:p>
          <w:p w14:paraId="7D6BB8A5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8979405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Из Стамбула: ~9–10 часов (800 км) до Анталья.</w:t>
            </w:r>
          </w:p>
          <w:p w14:paraId="5A1643E1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336F431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Из Анкары: ~6–7 часов (500 км) до Анталья.</w:t>
            </w:r>
          </w:p>
          <w:p w14:paraId="0E42D365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4B48A21" w14:textId="77777777" w:rsidR="00727015" w:rsidRPr="00821176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821176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Внутри региона:</w:t>
            </w:r>
          </w:p>
          <w:p w14:paraId="0D23F5EC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Яхт-тур: Основной способ передвижения — яхта, которая стартует из Фетхие или Анталья.</w:t>
            </w:r>
          </w:p>
          <w:p w14:paraId="379E21B9" w14:textId="77777777" w:rsidR="00727015" w:rsidRPr="00727015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136544D3" w14:textId="48807885" w:rsidR="00ED7D3B" w:rsidRDefault="00727015" w:rsidP="00727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701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Местный транспорт: Автобусы, такси и арендованные машины для перемещения между городами и достопримечательностями.</w:t>
            </w:r>
          </w:p>
        </w:tc>
      </w:tr>
      <w:tr w:rsidR="00ED7D3B" w14:paraId="1FB8BDAC" w14:textId="77777777">
        <w:tc>
          <w:tcPr>
            <w:tcW w:w="1985" w:type="dxa"/>
          </w:tcPr>
          <w:p w14:paraId="48F10771" w14:textId="77777777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Выбор сезона и сроков путешествия</w:t>
            </w:r>
          </w:p>
        </w:tc>
        <w:tc>
          <w:tcPr>
            <w:tcW w:w="7654" w:type="dxa"/>
          </w:tcPr>
          <w:p w14:paraId="53FCE243" w14:textId="6FB56AC3" w:rsidR="00ED7D3B" w:rsidRDefault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rtl/>
              </w:rPr>
            </w:pPr>
            <w:r w:rsidRPr="00FB29F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Меня интересует активный отдых на море, исследование исторических достопримечательностей и природных красот, поэтому я выбираю для поездки конец весны (май–июнь) или начало осени (сентябрь–октябрь). В это время погода теплая, но не слишком жаркая, море комфортное для купания, а туристов меньше, чем в пик сезона</w:t>
            </w:r>
            <w:r>
              <w:rPr>
                <w:rFonts w:ascii="Times New Roman" w:eastAsia="Times New Roman" w:hAnsi="Times New Roman" w:cs="Times New Roman" w:hint="cs"/>
                <w:i/>
                <w:color w:val="000000"/>
                <w:sz w:val="24"/>
                <w:szCs w:val="24"/>
                <w:rtl/>
              </w:rPr>
              <w:t>.</w:t>
            </w:r>
          </w:p>
          <w:p w14:paraId="62DC7E51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9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Примерный маршрут:</w:t>
            </w:r>
          </w:p>
          <w:p w14:paraId="3FE6D818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9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День 1–2: Прилет в Даламан или Анталья, трансфер в Фетхие. Начало яхт-тура, прогулка по Фетхие.</w:t>
            </w:r>
          </w:p>
          <w:p w14:paraId="15FCF56D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600EDF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9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День 3–5: Исследование бухт и пляжей (Капуташ, Долина Бабочек), посещение древних городов (Патара, Ксантос).</w:t>
            </w:r>
          </w:p>
          <w:p w14:paraId="1427444D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73F5CB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9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День 6–7: Пешие прогулки по Ликийской тропе, отдых на яхте.</w:t>
            </w:r>
          </w:p>
          <w:p w14:paraId="18A952F3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E004D4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9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День 8–9: Возвращение в Анталья, посещение термальных источников Памуккале (по желанию).</w:t>
            </w:r>
          </w:p>
          <w:p w14:paraId="5725F69B" w14:textId="77777777" w:rsidR="00FB29F5" w:rsidRP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CDAE4F" w14:textId="66727DFC" w:rsidR="00FB29F5" w:rsidRDefault="00FB29F5" w:rsidP="00FB2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9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День 10: Вылет домой.</w:t>
            </w:r>
          </w:p>
          <w:p w14:paraId="27810CCB" w14:textId="1DD625AE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="00451F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9-1</w:t>
            </w:r>
            <w:r w:rsidR="00451F88" w:rsidRPr="00451F88">
              <w:rPr>
                <w:rFonts w:ascii="Times New Roman" w:eastAsia="Times New Roman" w:hAnsi="Times New Roman" w:cs="Times New Roman" w:hint="cs"/>
                <w:bCs/>
                <w:color w:val="000000"/>
                <w:sz w:val="24"/>
                <w:szCs w:val="24"/>
                <w:rtl/>
              </w:rPr>
              <w:t>6</w:t>
            </w:r>
            <w:r w:rsidR="00451F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сентября</w:t>
            </w:r>
            <w:r w:rsidR="00451F88" w:rsidRPr="00FB29F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FB29F5" w:rsidRPr="00FB29F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(включая время в пути).</w:t>
            </w:r>
          </w:p>
          <w:p w14:paraId="1CD4832B" w14:textId="77777777" w:rsidR="00ED7D3B" w:rsidRPr="00D64808" w:rsidRDefault="00ED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513A0B" w14:textId="77777777" w:rsidR="00ED7D3B" w:rsidRDefault="00ED7D3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C6136" w14:textId="77777777" w:rsidR="00ED7D3B" w:rsidRDefault="00ED7D3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9A0459" w14:textId="77777777" w:rsidR="00ED7D3B" w:rsidRDefault="004514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tbl>
      <w:tblPr>
        <w:tblStyle w:val="a2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ED7D3B" w14:paraId="60BBECD9" w14:textId="77777777">
        <w:tc>
          <w:tcPr>
            <w:tcW w:w="1985" w:type="dxa"/>
          </w:tcPr>
          <w:p w14:paraId="4CA598DC" w14:textId="77777777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7654" w:type="dxa"/>
          </w:tcPr>
          <w:p w14:paraId="0331FAA3" w14:textId="75B063C8" w:rsid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rtl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1.Пищевое отравление: Употребление некачественной пищи или воды.</w:t>
            </w:r>
          </w:p>
          <w:p w14:paraId="0AF0E85F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F68F936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2.Травматизм: Падения, удары на яхте или во время активных видов отдыха (дайвинг, сноркелинг, пешие прогулки).</w:t>
            </w:r>
          </w:p>
          <w:p w14:paraId="692D56B9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0B64DA57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3.Солнечные ожоги и тепловой удар: Длительное пребывание на солнце без защиты.</w:t>
            </w:r>
          </w:p>
          <w:p w14:paraId="3718FAFF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461D5BD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4.Мошенничество: При аренде яхты, жилья или услуг.</w:t>
            </w:r>
          </w:p>
          <w:p w14:paraId="485189FA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7B271F3F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5.Религиозные и культурные конфликты: Незнание местных традиций и норм поведения.</w:t>
            </w:r>
          </w:p>
          <w:p w14:paraId="26E6B584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7BCE45B7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6.Транспортные проблемы: Завышенные цены на такси или аренду автомобилей.</w:t>
            </w:r>
          </w:p>
          <w:p w14:paraId="33558999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738C7FD5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7.Природные ЧС: Штормы, сильный ветер, землетрясения (редко).</w:t>
            </w:r>
          </w:p>
          <w:p w14:paraId="7010F2A1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5390C30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8.Потеря связи: В удаленных районах может быть слабый сигнал.</w:t>
            </w:r>
          </w:p>
          <w:p w14:paraId="08957777" w14:textId="77777777" w:rsidR="00024EB5" w:rsidRPr="00024EB5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1D8A611A" w14:textId="5CC46700" w:rsidR="00ED7D3B" w:rsidRDefault="00024EB5" w:rsidP="00024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24E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9.Проблемы с навигацией: Потеря маршрута во время пеших прогулок или на яхте. </w:t>
            </w:r>
          </w:p>
        </w:tc>
      </w:tr>
      <w:tr w:rsidR="00ED7D3B" w14:paraId="4BB4A741" w14:textId="77777777">
        <w:tc>
          <w:tcPr>
            <w:tcW w:w="1985" w:type="dxa"/>
          </w:tcPr>
          <w:p w14:paraId="247A28D6" w14:textId="77777777" w:rsidR="00ED7D3B" w:rsidRDefault="00451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Особенности поведения для обеспечения личной безопасности</w:t>
            </w:r>
          </w:p>
        </w:tc>
        <w:tc>
          <w:tcPr>
            <w:tcW w:w="7654" w:type="dxa"/>
          </w:tcPr>
          <w:p w14:paraId="295409D3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1.Питание и вода:</w:t>
            </w:r>
          </w:p>
          <w:p w14:paraId="1809A0B9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4678E1B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обедать в малопроверенных местах, избегать экзотических блюд, если не уверены в их качестве.</w:t>
            </w:r>
          </w:p>
          <w:p w14:paraId="53C384CA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ECA1134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Пить только бутилированную воду, не употреблять воду из-под крана или природных источников без кипячения.</w:t>
            </w:r>
          </w:p>
          <w:p w14:paraId="7902A6DE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5C88E94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2.Культурные и религиозные нормы:</w:t>
            </w:r>
          </w:p>
          <w:p w14:paraId="2A12AE64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9B8F817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Уважать местные традиции, особенно в религиозных местах.</w:t>
            </w:r>
          </w:p>
          <w:p w14:paraId="381241F4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F78FEF0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Женщинам рекомендуется одеваться скромно, избегать слишком открытой одежды в сельских районах.</w:t>
            </w:r>
          </w:p>
          <w:p w14:paraId="4FD91A19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CB13E9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 мечетях и святых местах соблюдать правила: снимать обувь, не шуметь, не фотографировать без разрешения.</w:t>
            </w:r>
          </w:p>
          <w:p w14:paraId="47C7C1E3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565FF0D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3.Активный отдых и безопасность:</w:t>
            </w:r>
          </w:p>
          <w:p w14:paraId="44F66A8B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C6221A6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отправляться в горы или на пешие маршруты в одиночку. Лучше использовать услуги местных гидов.</w:t>
            </w:r>
          </w:p>
          <w:p w14:paraId="1BB1BE44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CDCEBD5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Быть физически подготовленным и иметь необходимое снаряжение для пеших прогулок.</w:t>
            </w:r>
          </w:p>
          <w:p w14:paraId="124FF58A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08B7A96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 яхте соблюдать технику безопасности, использовать страховочные тросы и спасательные жилеты.</w:t>
            </w:r>
          </w:p>
          <w:p w14:paraId="21EAA2F6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17A825F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4.Жилье и аренда:</w:t>
            </w:r>
          </w:p>
          <w:p w14:paraId="13E84989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159CA23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Останавливаться в проверенных отелях или арендовать жилье через надежные платформы (например, Booking.com, Airbnb).</w:t>
            </w:r>
          </w:p>
          <w:p w14:paraId="7CAC717C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E8A9AE7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 аренде яхты проверять отзывы и репутацию компании.</w:t>
            </w:r>
          </w:p>
          <w:p w14:paraId="26658FAC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14587C9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5.Транспорт:</w:t>
            </w:r>
          </w:p>
          <w:p w14:paraId="0376FCBF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6CACCE2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Пользоваться официальными службами такси или приложениями (например, BiTaksi).</w:t>
            </w:r>
          </w:p>
          <w:p w14:paraId="2D22B4FF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7866BA3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Заранее согласовывать цены на транспортные услуги.</w:t>
            </w:r>
          </w:p>
          <w:p w14:paraId="6ADC0D40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6F54391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6.Природные риски:</w:t>
            </w:r>
          </w:p>
          <w:p w14:paraId="5A2DDA21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C1616A1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Следить за прогнозом погоды, особенно перед выходом в море или пешими походами.</w:t>
            </w:r>
          </w:p>
          <w:p w14:paraId="666EF4E1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9B54623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Избегать походов в горы в плохую погоду или при риске камнепадов.</w:t>
            </w:r>
          </w:p>
          <w:p w14:paraId="4A5083DB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DDF4BEB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7.Связь и навигация:</w:t>
            </w:r>
          </w:p>
          <w:p w14:paraId="4A70244D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B2D8513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Иметь при себе карты или GPS-навигатор для пеших маршрутов.</w:t>
            </w:r>
          </w:p>
          <w:p w14:paraId="2C570158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0DB65D6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Убедиться, что у вас есть доступ к связи (местная SIM-карта или роуминг).</w:t>
            </w:r>
          </w:p>
          <w:p w14:paraId="1BDE868E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2DCB7D3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8.Чрезвычайные ситуации:</w:t>
            </w:r>
          </w:p>
          <w:p w14:paraId="2884E302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D0596E7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Иметь при себе базовую аптечку и знать, как оказать первую помощь.</w:t>
            </w:r>
          </w:p>
          <w:p w14:paraId="2A7AC0DC" w14:textId="77777777" w:rsidR="00107580" w:rsidRPr="00107580" w:rsidRDefault="00107580" w:rsidP="00107580">
            <w:pPr>
              <w:ind w:left="32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D7D51B6" w14:textId="42458074" w:rsidR="00ED7D3B" w:rsidRDefault="00107580" w:rsidP="00107580">
            <w:pPr>
              <w:ind w:left="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8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Знать контакты местных экстренных служб (скорая помощь, береговая охрана).</w:t>
            </w:r>
          </w:p>
        </w:tc>
      </w:tr>
    </w:tbl>
    <w:p w14:paraId="6C81576E" w14:textId="77777777" w:rsidR="00ED7D3B" w:rsidRDefault="00ED7D3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4099A" w14:textId="77777777" w:rsidR="00ED7D3B" w:rsidRDefault="00ED7D3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68941" w14:textId="515190D1" w:rsidR="000260FF" w:rsidRDefault="004514CA" w:rsidP="000260FF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  <w:r w:rsidR="000260FF">
        <w:rPr>
          <w:rFonts w:ascii="Times New Roman" w:eastAsia="Times New Roman" w:hAnsi="Times New Roman" w:cs="Times New Roman" w:hint="cs"/>
          <w:b/>
          <w:sz w:val="28"/>
          <w:szCs w:val="28"/>
          <w:rtl/>
        </w:rPr>
        <w:t>.</w:t>
      </w:r>
    </w:p>
    <w:p w14:paraId="60FFA1F3" w14:textId="06CDEEF6" w:rsidR="000260FF" w:rsidRPr="00AE4721" w:rsidRDefault="000260FF" w:rsidP="000260FF">
      <w:p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4721">
        <w:rPr>
          <w:rFonts w:ascii="Times New Roman" w:eastAsia="Times New Roman" w:hAnsi="Times New Roman" w:cs="Times New Roman"/>
          <w:bCs/>
          <w:sz w:val="24"/>
          <w:szCs w:val="24"/>
        </w:rPr>
        <w:t>Я буду путешествовать по территории РФ. Медицинские услуги предоставляются на основании полиса ОМС, а спасение осуществляют службы МЧС. Однако, учитывая возможность травмы или ЧС в горах, считаю необходимым оформить полис страхования путешественника.Ниже привожу скриншоты расчета страхового полиса в сервисе «Совкомбанк Страхование».</w:t>
      </w:r>
    </w:p>
    <w:p w14:paraId="5C5B684F" w14:textId="7859F2DD" w:rsidR="00C208AA" w:rsidRDefault="000260FF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08AA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F122210" wp14:editId="2DC70C63">
            <wp:simplePos x="0" y="0"/>
            <wp:positionH relativeFrom="margin">
              <wp:align>left</wp:align>
            </wp:positionH>
            <wp:positionV relativeFrom="paragraph">
              <wp:posOffset>252953</wp:posOffset>
            </wp:positionV>
            <wp:extent cx="5562600" cy="4543425"/>
            <wp:effectExtent l="0" t="0" r="0" b="9525"/>
            <wp:wrapTight wrapText="bothSides">
              <wp:wrapPolygon edited="0">
                <wp:start x="0" y="0"/>
                <wp:lineTo x="0" y="21555"/>
                <wp:lineTo x="21526" y="21555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C9C0D" w14:textId="3AEB84FF" w:rsidR="00C208AA" w:rsidRDefault="00C208A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20A0B4" w14:textId="0BCA7C24" w:rsidR="00C208AA" w:rsidRDefault="00C208A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448227" w14:textId="248F2E1E" w:rsidR="00C208AA" w:rsidRDefault="00C208A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616B6" w14:textId="77777777" w:rsidR="00C208AA" w:rsidRDefault="00C208AA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38BFDDC7" w14:textId="77777777" w:rsidR="00C208AA" w:rsidRDefault="00C208AA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5D3029A1" w14:textId="12892A0A" w:rsidR="00C208AA" w:rsidRDefault="000260FF" w:rsidP="00AE4721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C208AA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3CBF872" wp14:editId="6A596A2F">
            <wp:simplePos x="0" y="0"/>
            <wp:positionH relativeFrom="margin">
              <wp:align>left</wp:align>
            </wp:positionH>
            <wp:positionV relativeFrom="paragraph">
              <wp:posOffset>596</wp:posOffset>
            </wp:positionV>
            <wp:extent cx="5711701" cy="5209686"/>
            <wp:effectExtent l="0" t="0" r="3810" b="0"/>
            <wp:wrapTight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701" cy="5209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337FD" w14:textId="3824B715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С учетом плана путешествия был рассчитан пакет страховки путешественника. Из вышеприведенных скриншотов видно, что стоимость страховки составляет 978 рублей. Этот пакет включает:</w:t>
      </w:r>
    </w:p>
    <w:p w14:paraId="56B8FBCC" w14:textId="7390810F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Стандартные опции:</w:t>
      </w:r>
    </w:p>
    <w:p w14:paraId="59BB6A11" w14:textId="09B413E3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Амбулаторное лечение: 50,000$</w:t>
      </w:r>
    </w:p>
    <w:p w14:paraId="2498806E" w14:textId="5C6BB39F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Вызов врача: 50,000$</w:t>
      </w:r>
    </w:p>
    <w:p w14:paraId="20FBB32A" w14:textId="2AD6B188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Госпитализация: 50,000$</w:t>
      </w:r>
    </w:p>
    <w:p w14:paraId="0C442409" w14:textId="0F9CC3E9" w:rsidR="000260FF" w:rsidRPr="00AE4721" w:rsidRDefault="000260FF" w:rsidP="00AE4721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Перевозка останков/репатриация: 50,000$</w:t>
      </w:r>
    </w:p>
    <w:p w14:paraId="5302FB55" w14:textId="750D888F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b/>
          <w:bCs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b/>
          <w:bCs/>
          <w:iCs/>
          <w:sz w:val="24"/>
          <w:szCs w:val="24"/>
        </w:rPr>
        <w:t>Дополнительные опции:</w:t>
      </w:r>
    </w:p>
    <w:p w14:paraId="6507B965" w14:textId="233CC4B2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Беременность до 12 недель: 50,000$</w:t>
      </w:r>
    </w:p>
    <w:p w14:paraId="2A8F721D" w14:textId="6D52A61F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Визит третьего лица: 50,000$</w:t>
      </w:r>
    </w:p>
    <w:p w14:paraId="5A1008E5" w14:textId="16BBDBB7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Медикаменты: 250$</w:t>
      </w:r>
    </w:p>
    <w:p w14:paraId="02F68A37" w14:textId="3FE8B70C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lastRenderedPageBreak/>
        <w:t>Обострение хронических заболеваний: 3,000$</w:t>
      </w:r>
    </w:p>
    <w:p w14:paraId="5C86AF12" w14:textId="5DC330B5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Покрытие рисков, связанных с лечением COVID-19: 50,000$</w:t>
      </w:r>
    </w:p>
    <w:p w14:paraId="67A35991" w14:textId="05C01EBA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Другие услуги:</w:t>
      </w:r>
    </w:p>
    <w:p w14:paraId="7C3BA978" w14:textId="36678017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Транспортировка к врачу или в больницу: 50,000$</w:t>
      </w:r>
    </w:p>
    <w:p w14:paraId="3B5CBA0E" w14:textId="3BA9C6E0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Экстренная стоматология: 50,000$</w:t>
      </w:r>
    </w:p>
    <w:p w14:paraId="7DF531EA" w14:textId="7B3F5504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Помощь при солнечных ожогах: 400$</w:t>
      </w:r>
    </w:p>
    <w:p w14:paraId="165D1F67" w14:textId="47AD6BE5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Эвакуация детей: 50,000$</w:t>
      </w:r>
    </w:p>
    <w:p w14:paraId="0D8A78B4" w14:textId="77777777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Страхование багажа считаю нецелесообразным из-за отсутствия дорогостоящих вещей в багаже и наиболее вероятного метода пассажирского сообщения на место – на поезде или личном автомобиле.</w:t>
      </w:r>
    </w:p>
    <w:p w14:paraId="14455368" w14:textId="77777777" w:rsidR="000260FF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Cs/>
          <w:sz w:val="24"/>
          <w:szCs w:val="24"/>
        </w:rPr>
      </w:pPr>
    </w:p>
    <w:p w14:paraId="4A06420C" w14:textId="429D713B" w:rsidR="00C208AA" w:rsidRPr="00AE4721" w:rsidRDefault="000260FF" w:rsidP="000260FF">
      <w:pPr>
        <w:spacing w:after="200"/>
        <w:jc w:val="both"/>
        <w:rPr>
          <w:rFonts w:asciiTheme="majorBidi" w:eastAsia="Times New Roman" w:hAnsiTheme="majorBidi" w:cstheme="majorBidi"/>
          <w:i/>
          <w:sz w:val="24"/>
          <w:szCs w:val="24"/>
          <w:highlight w:val="yellow"/>
        </w:rPr>
      </w:pPr>
      <w:r w:rsidRPr="00AE4721">
        <w:rPr>
          <w:rFonts w:asciiTheme="majorBidi" w:eastAsia="Times New Roman" w:hAnsiTheme="majorBidi" w:cstheme="majorBidi"/>
          <w:iCs/>
          <w:sz w:val="24"/>
          <w:szCs w:val="24"/>
        </w:rPr>
        <w:t>Таким образом, выбранный пакет страхования обеспечивает необходимую защиту во время путешествия по РФ</w:t>
      </w:r>
      <w:r w:rsidRPr="00AE4721">
        <w:rPr>
          <w:rFonts w:asciiTheme="majorBidi" w:eastAsia="Times New Roman" w:hAnsiTheme="majorBidi" w:cstheme="majorBidi"/>
          <w:i/>
          <w:sz w:val="24"/>
          <w:szCs w:val="24"/>
        </w:rPr>
        <w:t>.</w:t>
      </w:r>
    </w:p>
    <w:p w14:paraId="0EC6ADC0" w14:textId="45004C6E" w:rsidR="00ED7D3B" w:rsidRDefault="004514CA" w:rsidP="00B35092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14:paraId="3781000A" w14:textId="77777777" w:rsidR="00B35092" w:rsidRPr="00B35092" w:rsidRDefault="00B35092" w:rsidP="00B35092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tbl>
      <w:tblPr>
        <w:tblStyle w:val="a3"/>
        <w:tblW w:w="91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7046"/>
        <w:gridCol w:w="1499"/>
      </w:tblGrid>
      <w:tr w:rsidR="00ED7D3B" w14:paraId="0C55A5D1" w14:textId="77777777">
        <w:tc>
          <w:tcPr>
            <w:tcW w:w="637" w:type="dxa"/>
            <w:vAlign w:val="center"/>
          </w:tcPr>
          <w:p w14:paraId="7704699A" w14:textId="77777777" w:rsidR="00ED7D3B" w:rsidRDefault="004514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Чек</w:t>
            </w:r>
          </w:p>
        </w:tc>
        <w:tc>
          <w:tcPr>
            <w:tcW w:w="7046" w:type="dxa"/>
            <w:vAlign w:val="center"/>
          </w:tcPr>
          <w:p w14:paraId="7F542464" w14:textId="77777777" w:rsidR="00ED7D3B" w:rsidRDefault="004514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499" w:type="dxa"/>
          </w:tcPr>
          <w:p w14:paraId="5A04FC73" w14:textId="77777777" w:rsidR="00ED7D3B" w:rsidRDefault="004514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  <w:tr w:rsidR="00ED7D3B" w14:paraId="79153F09" w14:textId="77777777" w:rsidTr="00B35092">
        <w:trPr>
          <w:trHeight w:val="1157"/>
        </w:trPr>
        <w:tc>
          <w:tcPr>
            <w:tcW w:w="637" w:type="dxa"/>
            <w:vAlign w:val="center"/>
          </w:tcPr>
          <w:p w14:paraId="4CC6F4D4" w14:textId="77777777" w:rsidR="00ED7D3B" w:rsidRDefault="00ED7D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07AB41CF" w14:textId="77777777" w:rsidR="00ED7D3B" w:rsidRDefault="00ED7D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085F0A" w14:textId="77777777" w:rsidR="00ED7D3B" w:rsidRDefault="004514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Транспортировочное</w:t>
            </w:r>
          </w:p>
        </w:tc>
        <w:tc>
          <w:tcPr>
            <w:tcW w:w="1499" w:type="dxa"/>
          </w:tcPr>
          <w:p w14:paraId="6C32EF5A" w14:textId="77777777" w:rsidR="00ED7D3B" w:rsidRDefault="00ED7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7D3B" w14:paraId="2F21D3BF" w14:textId="77777777">
        <w:tc>
          <w:tcPr>
            <w:tcW w:w="637" w:type="dxa"/>
            <w:vAlign w:val="center"/>
          </w:tcPr>
          <w:p w14:paraId="3F20397A" w14:textId="77777777" w:rsidR="00ED7D3B" w:rsidRDefault="004514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18A1C9" wp14:editId="190356FE">
                  <wp:extent cx="259080" cy="259080"/>
                  <wp:effectExtent l="0" t="0" r="0" b="0"/>
                  <wp:docPr id="150767369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249C4E0" w14:textId="1E24DA85" w:rsidR="00ED7D3B" w:rsidRPr="00B35092" w:rsidRDefault="00B35092" w:rsidP="00B350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Сумка для прогулок по городу и документов / небольшой рюкзак</w:t>
            </w:r>
          </w:p>
        </w:tc>
        <w:tc>
          <w:tcPr>
            <w:tcW w:w="1499" w:type="dxa"/>
          </w:tcPr>
          <w:p w14:paraId="7312B11E" w14:textId="4A9A8C72" w:rsidR="00ED7D3B" w:rsidRPr="00B35092" w:rsidRDefault="00B3509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="008344E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шт</w:t>
            </w:r>
          </w:p>
        </w:tc>
      </w:tr>
    </w:tbl>
    <w:tbl>
      <w:tblPr>
        <w:tblW w:w="9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7046"/>
        <w:gridCol w:w="1499"/>
      </w:tblGrid>
      <w:tr w:rsidR="00B35092" w14:paraId="0CC83DCD" w14:textId="77777777" w:rsidTr="001976E8">
        <w:tc>
          <w:tcPr>
            <w:tcW w:w="637" w:type="dxa"/>
            <w:vAlign w:val="center"/>
          </w:tcPr>
          <w:p w14:paraId="29F8E629" w14:textId="77777777" w:rsidR="00B35092" w:rsidRDefault="00B35092" w:rsidP="0019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F7A9C6" wp14:editId="50391BFF">
                  <wp:extent cx="259080" cy="259080"/>
                  <wp:effectExtent l="0" t="0" r="0" b="0"/>
                  <wp:docPr id="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CA27488" w14:textId="11EC8EAB" w:rsidR="00B35092" w:rsidRPr="00B35092" w:rsidRDefault="00B35092" w:rsidP="001976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092">
              <w:rPr>
                <w:rFonts w:ascii="Times New Roman" w:eastAsia="Times New Roman" w:hAnsi="Times New Roman" w:cs="Times New Roman"/>
                <w:sz w:val="24"/>
                <w:szCs w:val="24"/>
              </w:rPr>
              <w:t>Небольшой футляр для гигиенических принадлежностей</w:t>
            </w:r>
          </w:p>
        </w:tc>
        <w:tc>
          <w:tcPr>
            <w:tcW w:w="1499" w:type="dxa"/>
          </w:tcPr>
          <w:p w14:paraId="0F5D63BF" w14:textId="6DB8E4AD" w:rsidR="00B35092" w:rsidRPr="00B35092" w:rsidRDefault="00B35092" w:rsidP="001976E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="008344E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шт</w:t>
            </w:r>
          </w:p>
        </w:tc>
      </w:tr>
    </w:tbl>
    <w:tbl>
      <w:tblPr>
        <w:tblStyle w:val="a3"/>
        <w:tblW w:w="91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7046"/>
        <w:gridCol w:w="1499"/>
      </w:tblGrid>
      <w:tr w:rsidR="00ED7D3B" w14:paraId="049480E8" w14:textId="77777777">
        <w:tc>
          <w:tcPr>
            <w:tcW w:w="637" w:type="dxa"/>
            <w:vAlign w:val="center"/>
          </w:tcPr>
          <w:p w14:paraId="3FC50600" w14:textId="77777777" w:rsidR="00ED7D3B" w:rsidRDefault="00ED7D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046" w:type="dxa"/>
            <w:vAlign w:val="center"/>
          </w:tcPr>
          <w:p w14:paraId="04841003" w14:textId="77777777" w:rsidR="00ED7D3B" w:rsidRDefault="00ED7D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66E6AE" w14:textId="77777777" w:rsidR="00ED7D3B" w:rsidRDefault="004514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  <w:tc>
          <w:tcPr>
            <w:tcW w:w="1499" w:type="dxa"/>
          </w:tcPr>
          <w:p w14:paraId="5BAC85C3" w14:textId="77777777" w:rsidR="00ED7D3B" w:rsidRDefault="00ED7D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D3B" w14:paraId="475CCBA9" w14:textId="77777777">
        <w:tc>
          <w:tcPr>
            <w:tcW w:w="637" w:type="dxa"/>
            <w:vAlign w:val="center"/>
          </w:tcPr>
          <w:p w14:paraId="5021E972" w14:textId="77777777" w:rsidR="00ED7D3B" w:rsidRDefault="004514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2CFFE1" wp14:editId="496117A8">
                  <wp:extent cx="259080" cy="259080"/>
                  <wp:effectExtent l="0" t="0" r="0" b="0"/>
                  <wp:docPr id="150767369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00597DA" w14:textId="41438C7F" w:rsidR="00ED7D3B" w:rsidRDefault="00834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4E3">
              <w:rPr>
                <w:rFonts w:ascii="Times New Roman" w:eastAsia="Times New Roman" w:hAnsi="Times New Roman" w:cs="Times New Roman"/>
                <w:sz w:val="24"/>
                <w:szCs w:val="24"/>
              </w:rPr>
              <w:t>Легкая и водонепроницаемая одежда для жарких дней.</w:t>
            </w:r>
          </w:p>
        </w:tc>
        <w:tc>
          <w:tcPr>
            <w:tcW w:w="1499" w:type="dxa"/>
          </w:tcPr>
          <w:p w14:paraId="319F4D14" w14:textId="45B5A367" w:rsidR="00ED7D3B" w:rsidRDefault="00E73F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шт</w:t>
            </w:r>
          </w:p>
        </w:tc>
      </w:tr>
      <w:tr w:rsidR="008344E3" w14:paraId="081DBB72" w14:textId="77777777">
        <w:tc>
          <w:tcPr>
            <w:tcW w:w="637" w:type="dxa"/>
            <w:vAlign w:val="center"/>
          </w:tcPr>
          <w:p w14:paraId="6DE03A75" w14:textId="7478FEB8" w:rsidR="008344E3" w:rsidRDefault="008344E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D0CDBB" wp14:editId="4571668F">
                  <wp:extent cx="259080" cy="259080"/>
                  <wp:effectExtent l="0" t="0" r="0" b="0"/>
                  <wp:docPr id="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E2F892C" w14:textId="7EF0547D" w:rsidR="008344E3" w:rsidRPr="008344E3" w:rsidRDefault="00834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4E3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Головной убор и солнцезащитные очки.</w:t>
            </w:r>
          </w:p>
        </w:tc>
        <w:tc>
          <w:tcPr>
            <w:tcW w:w="1499" w:type="dxa"/>
          </w:tcPr>
          <w:p w14:paraId="10AE41C4" w14:textId="48FE4AF0" w:rsidR="008344E3" w:rsidRDefault="00E73F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шт</w:t>
            </w:r>
          </w:p>
        </w:tc>
      </w:tr>
      <w:tr w:rsidR="008344E3" w14:paraId="5F11020D" w14:textId="77777777">
        <w:tc>
          <w:tcPr>
            <w:tcW w:w="637" w:type="dxa"/>
            <w:vAlign w:val="center"/>
          </w:tcPr>
          <w:p w14:paraId="3B0C6AF9" w14:textId="2A785DCF" w:rsidR="008344E3" w:rsidRDefault="008344E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B38A37" wp14:editId="10CA4CC8">
                  <wp:extent cx="259080" cy="259080"/>
                  <wp:effectExtent l="0" t="0" r="0" b="0"/>
                  <wp:docPr id="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6709C2F" w14:textId="4B787820" w:rsidR="008344E3" w:rsidRPr="008344E3" w:rsidRDefault="00834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4E3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Непромокаемая обувь для яхтинга.</w:t>
            </w:r>
          </w:p>
        </w:tc>
        <w:tc>
          <w:tcPr>
            <w:tcW w:w="1499" w:type="dxa"/>
          </w:tcPr>
          <w:p w14:paraId="0924AD17" w14:textId="22DF2C7D" w:rsidR="008344E3" w:rsidRDefault="00E73F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8344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пар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fa-IR"/>
              </w:rPr>
              <w:t>а</w:t>
            </w:r>
          </w:p>
        </w:tc>
      </w:tr>
      <w:tr w:rsidR="008344E3" w14:paraId="41F25DA4" w14:textId="77777777">
        <w:tc>
          <w:tcPr>
            <w:tcW w:w="637" w:type="dxa"/>
            <w:vAlign w:val="center"/>
          </w:tcPr>
          <w:p w14:paraId="4B568A3E" w14:textId="3BF03E3E" w:rsidR="008344E3" w:rsidRDefault="008344E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90A319" wp14:editId="69CDB000">
                  <wp:extent cx="259080" cy="259080"/>
                  <wp:effectExtent l="0" t="0" r="0" b="0"/>
                  <wp:docPr id="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202405E" w14:textId="445DE890" w:rsidR="008344E3" w:rsidRPr="008344E3" w:rsidRDefault="00834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4E3">
              <w:rPr>
                <w:rFonts w:ascii="Times New Roman" w:eastAsia="Times New Roman" w:hAnsi="Times New Roman" w:cs="Times New Roman"/>
                <w:sz w:val="24"/>
                <w:szCs w:val="24"/>
              </w:rPr>
              <w:t>Удобная обувь для прогулок по берегу(Тапочки)</w:t>
            </w:r>
          </w:p>
        </w:tc>
        <w:tc>
          <w:tcPr>
            <w:tcW w:w="1499" w:type="dxa"/>
          </w:tcPr>
          <w:p w14:paraId="3B6C39CE" w14:textId="0B100E60" w:rsidR="008344E3" w:rsidRPr="008344E3" w:rsidRDefault="008344E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8344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пар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fa-IR"/>
              </w:rPr>
              <w:t>а</w:t>
            </w:r>
          </w:p>
        </w:tc>
      </w:tr>
      <w:tr w:rsidR="008344E3" w14:paraId="55998B70" w14:textId="77777777">
        <w:tc>
          <w:tcPr>
            <w:tcW w:w="637" w:type="dxa"/>
            <w:vAlign w:val="center"/>
          </w:tcPr>
          <w:p w14:paraId="05E76E14" w14:textId="12E5D981" w:rsidR="008344E3" w:rsidRDefault="008344E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D5D3C0" wp14:editId="242934D5">
                  <wp:extent cx="259080" cy="259080"/>
                  <wp:effectExtent l="0" t="0" r="0" b="0"/>
                  <wp:docPr id="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A769CD5" w14:textId="603CBF97" w:rsidR="008344E3" w:rsidRPr="008344E3" w:rsidRDefault="00834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4E3">
              <w:rPr>
                <w:rFonts w:ascii="Times New Roman" w:eastAsia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1499" w:type="dxa"/>
          </w:tcPr>
          <w:p w14:paraId="536B4742" w14:textId="155E4471" w:rsidR="008344E3" w:rsidRDefault="00E73F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73FA3">
              <w:rPr>
                <w:rFonts w:ascii="Times New Roman" w:eastAsia="Times New Roman" w:hAnsi="Times New Roman" w:cs="Times New Roman"/>
                <w:i/>
                <w:sz w:val="24"/>
                <w:szCs w:val="24"/>
                <w:rtl/>
              </w:rPr>
              <w:t xml:space="preserve"> </w:t>
            </w:r>
            <w:r w:rsidRPr="00E73F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пары</w:t>
            </w:r>
          </w:p>
        </w:tc>
      </w:tr>
      <w:tr w:rsidR="008344E3" w14:paraId="471B36DC" w14:textId="77777777">
        <w:tc>
          <w:tcPr>
            <w:tcW w:w="637" w:type="dxa"/>
            <w:vAlign w:val="center"/>
          </w:tcPr>
          <w:p w14:paraId="3DE50365" w14:textId="114BDD24" w:rsidR="008344E3" w:rsidRDefault="00E73FA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6F6EBE" wp14:editId="1BF83F80">
                  <wp:extent cx="259080" cy="259080"/>
                  <wp:effectExtent l="0" t="0" r="0" b="0"/>
                  <wp:docPr id="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5C01781" w14:textId="22300BAC" w:rsidR="008344E3" w:rsidRPr="008344E3" w:rsidRDefault="00E73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>Купальник</w:t>
            </w:r>
          </w:p>
        </w:tc>
        <w:tc>
          <w:tcPr>
            <w:tcW w:w="1499" w:type="dxa"/>
          </w:tcPr>
          <w:p w14:paraId="0552733A" w14:textId="6A84B5CC" w:rsidR="008344E3" w:rsidRPr="008344E3" w:rsidRDefault="00E73F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73F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шт</w:t>
            </w:r>
          </w:p>
        </w:tc>
      </w:tr>
      <w:tr w:rsidR="00E73FA3" w14:paraId="11011181" w14:textId="77777777">
        <w:tc>
          <w:tcPr>
            <w:tcW w:w="637" w:type="dxa"/>
            <w:vAlign w:val="center"/>
          </w:tcPr>
          <w:p w14:paraId="0BAB9380" w14:textId="0D32889F" w:rsidR="00E73FA3" w:rsidRDefault="00E73FA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AFE173" wp14:editId="0468E0A2">
                  <wp:extent cx="259080" cy="259080"/>
                  <wp:effectExtent l="0" t="0" r="0" b="0"/>
                  <wp:docPr id="1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0465BEF" w14:textId="0A475129" w:rsidR="00E73FA3" w:rsidRPr="00E73FA3" w:rsidRDefault="00E73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>Футболка 3 штуки</w:t>
            </w:r>
          </w:p>
        </w:tc>
        <w:tc>
          <w:tcPr>
            <w:tcW w:w="1499" w:type="dxa"/>
          </w:tcPr>
          <w:p w14:paraId="3641AFC6" w14:textId="1F54FEE4" w:rsidR="00E73FA3" w:rsidRPr="00E73FA3" w:rsidRDefault="00E73F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>3 шт</w:t>
            </w:r>
          </w:p>
        </w:tc>
      </w:tr>
      <w:tr w:rsidR="00E73FA3" w14:paraId="0447D732" w14:textId="77777777">
        <w:tc>
          <w:tcPr>
            <w:tcW w:w="637" w:type="dxa"/>
            <w:vAlign w:val="center"/>
          </w:tcPr>
          <w:p w14:paraId="30E325C5" w14:textId="350637AF" w:rsidR="00E73FA3" w:rsidRDefault="00E73FA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92FB62" wp14:editId="03C2AB08">
                  <wp:extent cx="259080" cy="259080"/>
                  <wp:effectExtent l="0" t="0" r="0" b="0"/>
                  <wp:docPr id="1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52CB8A8" w14:textId="48F46BF2" w:rsidR="00E73FA3" w:rsidRPr="00E73FA3" w:rsidRDefault="00E73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>Нижнее белье 3 шт</w:t>
            </w:r>
          </w:p>
        </w:tc>
        <w:tc>
          <w:tcPr>
            <w:tcW w:w="1499" w:type="dxa"/>
          </w:tcPr>
          <w:p w14:paraId="6FB4C072" w14:textId="2102469F" w:rsidR="00E73FA3" w:rsidRPr="00E73FA3" w:rsidRDefault="00E73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4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E73FA3" w14:paraId="274C4BD6" w14:textId="77777777">
        <w:tc>
          <w:tcPr>
            <w:tcW w:w="637" w:type="dxa"/>
            <w:vAlign w:val="center"/>
          </w:tcPr>
          <w:p w14:paraId="35A767ED" w14:textId="2AB27673" w:rsidR="00E73FA3" w:rsidRDefault="00E73FA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76DB1E" wp14:editId="39C0D05C">
                  <wp:extent cx="259080" cy="259080"/>
                  <wp:effectExtent l="0" t="0" r="0" b="0"/>
                  <wp:docPr id="1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24AB980" w14:textId="46CD9C9F" w:rsidR="00E73FA3" w:rsidRPr="00E73FA3" w:rsidRDefault="00E73F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>Удобные брюки</w:t>
            </w:r>
          </w:p>
        </w:tc>
        <w:tc>
          <w:tcPr>
            <w:tcW w:w="1499" w:type="dxa"/>
          </w:tcPr>
          <w:p w14:paraId="37BB4B80" w14:textId="4F6267EE" w:rsidR="00E73FA3" w:rsidRDefault="00E73FA3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4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C4286D" w14:paraId="7EBEB5F3" w14:textId="77777777">
        <w:tc>
          <w:tcPr>
            <w:tcW w:w="637" w:type="dxa"/>
            <w:vAlign w:val="center"/>
          </w:tcPr>
          <w:p w14:paraId="5FDC5775" w14:textId="26F5E4B1" w:rsidR="00C4286D" w:rsidRDefault="00C4286D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530F93" wp14:editId="078959DD">
                  <wp:extent cx="259080" cy="259080"/>
                  <wp:effectExtent l="0" t="0" r="0" b="0"/>
                  <wp:docPr id="1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313FCAC" w14:textId="0324A544" w:rsidR="00C4286D" w:rsidRPr="00E73FA3" w:rsidRDefault="00C428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86D">
              <w:rPr>
                <w:rFonts w:ascii="Times New Roman" w:eastAsia="Times New Roman" w:hAnsi="Times New Roman" w:cs="Times New Roman"/>
                <w:sz w:val="24"/>
                <w:szCs w:val="24"/>
              </w:rPr>
              <w:t>Шляпа от солнца</w:t>
            </w:r>
          </w:p>
        </w:tc>
        <w:tc>
          <w:tcPr>
            <w:tcW w:w="1499" w:type="dxa"/>
          </w:tcPr>
          <w:p w14:paraId="50D10BCE" w14:textId="75A274E2" w:rsidR="00C4286D" w:rsidRDefault="00356775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ED7D3B" w14:paraId="6F95D20B" w14:textId="77777777">
        <w:tc>
          <w:tcPr>
            <w:tcW w:w="637" w:type="dxa"/>
            <w:vAlign w:val="center"/>
          </w:tcPr>
          <w:p w14:paraId="4DFDF29A" w14:textId="1DA8C820" w:rsidR="00ED7D3B" w:rsidRDefault="00ED7D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2250E07A" w14:textId="77777777" w:rsidR="00ED7D3B" w:rsidRDefault="00ED7D3B" w:rsidP="00E73F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C07CB1" w14:textId="77777777" w:rsidR="00ED7D3B" w:rsidRDefault="004514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  <w:tc>
          <w:tcPr>
            <w:tcW w:w="1499" w:type="dxa"/>
          </w:tcPr>
          <w:p w14:paraId="5A7C5A02" w14:textId="77777777" w:rsidR="00ED7D3B" w:rsidRDefault="00ED7D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6775" w14:paraId="2409ACDE" w14:textId="77777777">
        <w:tc>
          <w:tcPr>
            <w:tcW w:w="637" w:type="dxa"/>
            <w:vAlign w:val="center"/>
          </w:tcPr>
          <w:p w14:paraId="61A7EF99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D5555C" wp14:editId="0F386F49">
                  <wp:extent cx="259080" cy="259080"/>
                  <wp:effectExtent l="0" t="0" r="0" b="0"/>
                  <wp:docPr id="150767370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29FA750" w14:textId="1269E1DD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Пенка (каремат)</w:t>
            </w:r>
          </w:p>
        </w:tc>
        <w:tc>
          <w:tcPr>
            <w:tcW w:w="1499" w:type="dxa"/>
          </w:tcPr>
          <w:p w14:paraId="41E25CAA" w14:textId="00BA908E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3519A152" w14:textId="77777777">
        <w:tc>
          <w:tcPr>
            <w:tcW w:w="637" w:type="dxa"/>
            <w:vAlign w:val="center"/>
          </w:tcPr>
          <w:p w14:paraId="22399997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16C600A3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132B55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  <w:tc>
          <w:tcPr>
            <w:tcW w:w="1499" w:type="dxa"/>
          </w:tcPr>
          <w:p w14:paraId="0B72259D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6775" w14:paraId="42B89F77" w14:textId="77777777">
        <w:tc>
          <w:tcPr>
            <w:tcW w:w="637" w:type="dxa"/>
            <w:vAlign w:val="center"/>
          </w:tcPr>
          <w:p w14:paraId="334EA3DA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11F43A" wp14:editId="62D30B18">
                  <wp:extent cx="259080" cy="259080"/>
                  <wp:effectExtent l="0" t="0" r="0" b="0"/>
                  <wp:docPr id="150767370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AF0AC99" w14:textId="6AB29C3C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 + копия</w:t>
            </w:r>
          </w:p>
        </w:tc>
        <w:tc>
          <w:tcPr>
            <w:tcW w:w="1499" w:type="dxa"/>
          </w:tcPr>
          <w:p w14:paraId="2E1A5195" w14:textId="6301E8B2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5E7B9B5E" w14:textId="77777777">
        <w:tc>
          <w:tcPr>
            <w:tcW w:w="637" w:type="dxa"/>
            <w:vAlign w:val="center"/>
          </w:tcPr>
          <w:p w14:paraId="456E8DEC" w14:textId="2453AA20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250E9" wp14:editId="2BD6D8D5">
                  <wp:extent cx="259080" cy="259080"/>
                  <wp:effectExtent l="0" t="0" r="0" b="0"/>
                  <wp:docPr id="1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D476F26" w14:textId="1C621D2E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Водительские права</w:t>
            </w:r>
          </w:p>
        </w:tc>
        <w:tc>
          <w:tcPr>
            <w:tcW w:w="1499" w:type="dxa"/>
          </w:tcPr>
          <w:p w14:paraId="787FEB87" w14:textId="5B48ED72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3A06363C" w14:textId="77777777">
        <w:tc>
          <w:tcPr>
            <w:tcW w:w="637" w:type="dxa"/>
            <w:vAlign w:val="center"/>
          </w:tcPr>
          <w:p w14:paraId="444F6E4C" w14:textId="0AEB07E9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9B34E2" wp14:editId="5E48A7A1">
                  <wp:extent cx="259080" cy="259080"/>
                  <wp:effectExtent l="0" t="0" r="0" b="0"/>
                  <wp:docPr id="1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6473AF1" w14:textId="5141E7BB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Полис ОМС</w:t>
            </w:r>
          </w:p>
        </w:tc>
        <w:tc>
          <w:tcPr>
            <w:tcW w:w="1499" w:type="dxa"/>
          </w:tcPr>
          <w:p w14:paraId="65AD0784" w14:textId="17CA2720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1AEBCDFB" w14:textId="77777777">
        <w:tc>
          <w:tcPr>
            <w:tcW w:w="637" w:type="dxa"/>
            <w:vAlign w:val="center"/>
          </w:tcPr>
          <w:p w14:paraId="45D1DBD6" w14:textId="6C49233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D8EBE4" wp14:editId="38DE6DDC">
                  <wp:extent cx="259080" cy="259080"/>
                  <wp:effectExtent l="0" t="0" r="0" b="0"/>
                  <wp:docPr id="1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EEB88E5" w14:textId="6FC27B6B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Страховой полис путешественника</w:t>
            </w:r>
          </w:p>
        </w:tc>
        <w:tc>
          <w:tcPr>
            <w:tcW w:w="1499" w:type="dxa"/>
          </w:tcPr>
          <w:p w14:paraId="4CEF7F19" w14:textId="414BC201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0DD78654" w14:textId="77777777">
        <w:tc>
          <w:tcPr>
            <w:tcW w:w="637" w:type="dxa"/>
            <w:vAlign w:val="center"/>
          </w:tcPr>
          <w:p w14:paraId="77E0299A" w14:textId="48295734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034E43" wp14:editId="1ADE6185">
                  <wp:extent cx="259080" cy="259080"/>
                  <wp:effectExtent l="0" t="0" r="0" b="0"/>
                  <wp:docPr id="1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DA8F9F8" w14:textId="296E1010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Бронь отеля или апартаментов</w:t>
            </w:r>
          </w:p>
        </w:tc>
        <w:tc>
          <w:tcPr>
            <w:tcW w:w="1499" w:type="dxa"/>
          </w:tcPr>
          <w:p w14:paraId="068A9735" w14:textId="125E6FDE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0D23937D" w14:textId="77777777">
        <w:tc>
          <w:tcPr>
            <w:tcW w:w="637" w:type="dxa"/>
            <w:vAlign w:val="center"/>
          </w:tcPr>
          <w:p w14:paraId="605564FA" w14:textId="604FE47C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FD5996" wp14:editId="5962C8F3">
                  <wp:extent cx="259080" cy="259080"/>
                  <wp:effectExtent l="0" t="0" r="0" b="0"/>
                  <wp:docPr id="2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70FC22E" w14:textId="34980B4A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Билеты</w:t>
            </w:r>
          </w:p>
        </w:tc>
        <w:tc>
          <w:tcPr>
            <w:tcW w:w="1499" w:type="dxa"/>
          </w:tcPr>
          <w:p w14:paraId="4299461D" w14:textId="4BF64069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08BBFAE9" w14:textId="77777777">
        <w:tc>
          <w:tcPr>
            <w:tcW w:w="637" w:type="dxa"/>
            <w:vAlign w:val="center"/>
          </w:tcPr>
          <w:p w14:paraId="780B5698" w14:textId="3DC3FD0D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CFAF58" wp14:editId="148691B9">
                  <wp:extent cx="259080" cy="259080"/>
                  <wp:effectExtent l="0" t="0" r="0" b="0"/>
                  <wp:docPr id="2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605EF3E" w14:textId="1DAF5E40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Студенческий билет</w:t>
            </w:r>
          </w:p>
        </w:tc>
        <w:tc>
          <w:tcPr>
            <w:tcW w:w="1499" w:type="dxa"/>
          </w:tcPr>
          <w:p w14:paraId="0CB7F844" w14:textId="4111CECA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78993B0E" w14:textId="77777777">
        <w:tc>
          <w:tcPr>
            <w:tcW w:w="637" w:type="dxa"/>
            <w:vAlign w:val="center"/>
          </w:tcPr>
          <w:p w14:paraId="3FCA6602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52B82308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24CE9B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  <w:tc>
          <w:tcPr>
            <w:tcW w:w="1499" w:type="dxa"/>
          </w:tcPr>
          <w:p w14:paraId="0817154F" w14:textId="2FE6DB43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6775" w14:paraId="439ED772" w14:textId="77777777">
        <w:tc>
          <w:tcPr>
            <w:tcW w:w="637" w:type="dxa"/>
            <w:vAlign w:val="center"/>
          </w:tcPr>
          <w:p w14:paraId="297B939B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5D7023" wp14:editId="7CA3C614">
                  <wp:extent cx="259080" cy="259080"/>
                  <wp:effectExtent l="0" t="0" r="0" b="0"/>
                  <wp:docPr id="150767370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4DA5D2E" w14:textId="6D9097BC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Расчёска</w:t>
            </w:r>
          </w:p>
        </w:tc>
        <w:tc>
          <w:tcPr>
            <w:tcW w:w="1499" w:type="dxa"/>
          </w:tcPr>
          <w:p w14:paraId="48356635" w14:textId="506CE63B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257F8D4B" w14:textId="77777777">
        <w:tc>
          <w:tcPr>
            <w:tcW w:w="637" w:type="dxa"/>
            <w:vAlign w:val="center"/>
          </w:tcPr>
          <w:p w14:paraId="648FE8A4" w14:textId="1524DEED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88E7EA" wp14:editId="1935D03B">
                  <wp:extent cx="259080" cy="259080"/>
                  <wp:effectExtent l="0" t="0" r="0" b="0"/>
                  <wp:docPr id="2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FDCC034" w14:textId="35E4EFDC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Влажные салфетки</w:t>
            </w:r>
          </w:p>
        </w:tc>
        <w:tc>
          <w:tcPr>
            <w:tcW w:w="1499" w:type="dxa"/>
          </w:tcPr>
          <w:p w14:paraId="52C688EB" w14:textId="7CC9360E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4216567C" w14:textId="77777777">
        <w:tc>
          <w:tcPr>
            <w:tcW w:w="637" w:type="dxa"/>
            <w:vAlign w:val="center"/>
          </w:tcPr>
          <w:p w14:paraId="268D06A8" w14:textId="40822134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40A374" wp14:editId="59CB71A1">
                  <wp:extent cx="259080" cy="259080"/>
                  <wp:effectExtent l="0" t="0" r="0" b="0"/>
                  <wp:docPr id="2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B452C4B" w14:textId="0E55BB53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Зубная щётка + зубная паста в маленьком тюбике</w:t>
            </w:r>
          </w:p>
        </w:tc>
        <w:tc>
          <w:tcPr>
            <w:tcW w:w="1499" w:type="dxa"/>
          </w:tcPr>
          <w:p w14:paraId="77C0FF7D" w14:textId="4E2BA202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01A11D6F" w14:textId="77777777">
        <w:tc>
          <w:tcPr>
            <w:tcW w:w="637" w:type="dxa"/>
            <w:vAlign w:val="center"/>
          </w:tcPr>
          <w:p w14:paraId="0FFDEE2B" w14:textId="6CD31B2E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C6B0EA" wp14:editId="567DEEED">
                  <wp:extent cx="259080" cy="259080"/>
                  <wp:effectExtent l="0" t="0" r="0" b="0"/>
                  <wp:docPr id="2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BA6A152" w14:textId="62791D29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Ватные палочки</w:t>
            </w:r>
          </w:p>
        </w:tc>
        <w:tc>
          <w:tcPr>
            <w:tcW w:w="1499" w:type="dxa"/>
          </w:tcPr>
          <w:p w14:paraId="62877505" w14:textId="7AF3085B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7AFCA781" w14:textId="77777777">
        <w:tc>
          <w:tcPr>
            <w:tcW w:w="637" w:type="dxa"/>
            <w:vAlign w:val="center"/>
          </w:tcPr>
          <w:p w14:paraId="0C8D29AB" w14:textId="3843E5EC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D850D3" wp14:editId="48A16A12">
                  <wp:extent cx="259080" cy="259080"/>
                  <wp:effectExtent l="0" t="0" r="0" b="0"/>
                  <wp:docPr id="2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E843FCB" w14:textId="25F56B6F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Маникюрные ножницы</w:t>
            </w:r>
          </w:p>
        </w:tc>
        <w:tc>
          <w:tcPr>
            <w:tcW w:w="1499" w:type="dxa"/>
          </w:tcPr>
          <w:p w14:paraId="52900AD6" w14:textId="58947EE6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551D6256" w14:textId="77777777">
        <w:tc>
          <w:tcPr>
            <w:tcW w:w="637" w:type="dxa"/>
            <w:vAlign w:val="center"/>
          </w:tcPr>
          <w:p w14:paraId="2838CB4A" w14:textId="736F0FF3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C3CE33" wp14:editId="20CA23D1">
                  <wp:extent cx="259080" cy="259080"/>
                  <wp:effectExtent l="0" t="0" r="0" b="0"/>
                  <wp:docPr id="2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5DB9C64" w14:textId="66A852E6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Шампунь и гель для душа </w:t>
            </w:r>
          </w:p>
        </w:tc>
        <w:tc>
          <w:tcPr>
            <w:tcW w:w="1499" w:type="dxa"/>
          </w:tcPr>
          <w:p w14:paraId="750B7F3E" w14:textId="7DB6BE1D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3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6A47A6D3" w14:textId="77777777">
        <w:tc>
          <w:tcPr>
            <w:tcW w:w="637" w:type="dxa"/>
            <w:vAlign w:val="center"/>
          </w:tcPr>
          <w:p w14:paraId="7E848D3B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3E2B0792" w14:textId="77777777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3CE3EB0" w14:textId="77777777" w:rsid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56775" w14:paraId="0C5ED049" w14:textId="77777777">
        <w:tc>
          <w:tcPr>
            <w:tcW w:w="637" w:type="dxa"/>
            <w:vAlign w:val="center"/>
          </w:tcPr>
          <w:p w14:paraId="3FBC023C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2AAE9F20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1B549D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  <w:tc>
          <w:tcPr>
            <w:tcW w:w="1499" w:type="dxa"/>
          </w:tcPr>
          <w:p w14:paraId="1B89B12D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6775" w14:paraId="6CB902EF" w14:textId="77777777">
        <w:tc>
          <w:tcPr>
            <w:tcW w:w="637" w:type="dxa"/>
            <w:vAlign w:val="center"/>
          </w:tcPr>
          <w:p w14:paraId="2C693831" w14:textId="77777777" w:rsidR="00356775" w:rsidRDefault="00356775" w:rsidP="00356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F2E587" wp14:editId="4E5C340C">
                  <wp:extent cx="259080" cy="259080"/>
                  <wp:effectExtent l="0" t="0" r="0" b="0"/>
                  <wp:docPr id="150767370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B9D8811" w14:textId="494FC684" w:rsidR="00356775" w:rsidRDefault="00356775" w:rsidP="003567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7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GPS-навигатор</w:t>
            </w:r>
          </w:p>
        </w:tc>
        <w:tc>
          <w:tcPr>
            <w:tcW w:w="1499" w:type="dxa"/>
          </w:tcPr>
          <w:p w14:paraId="4579CCF7" w14:textId="22E7861D" w:rsidR="00356775" w:rsidRDefault="00746D76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42036739" w14:textId="77777777">
        <w:tc>
          <w:tcPr>
            <w:tcW w:w="637" w:type="dxa"/>
            <w:vAlign w:val="center"/>
          </w:tcPr>
          <w:p w14:paraId="422C16F1" w14:textId="03FC6956" w:rsidR="00356775" w:rsidRDefault="00746D76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61BA39" wp14:editId="1131D61B">
                  <wp:extent cx="259080" cy="259080"/>
                  <wp:effectExtent l="0" t="0" r="0" b="0"/>
                  <wp:docPr id="2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078E043" w14:textId="7EDEDEF7" w:rsidR="00356775" w:rsidRP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67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Фонарик</w:t>
            </w:r>
          </w:p>
        </w:tc>
        <w:tc>
          <w:tcPr>
            <w:tcW w:w="1499" w:type="dxa"/>
          </w:tcPr>
          <w:p w14:paraId="28403379" w14:textId="2710CE0E" w:rsidR="00356775" w:rsidRDefault="00746D76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3AB1D0FC" w14:textId="77777777">
        <w:tc>
          <w:tcPr>
            <w:tcW w:w="637" w:type="dxa"/>
            <w:vAlign w:val="center"/>
          </w:tcPr>
          <w:p w14:paraId="1D290F82" w14:textId="3FEF8288" w:rsidR="00356775" w:rsidRDefault="00746D76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6F6223" wp14:editId="6614C489">
                  <wp:extent cx="259080" cy="259080"/>
                  <wp:effectExtent l="0" t="0" r="0" b="0"/>
                  <wp:docPr id="2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B44C2BF" w14:textId="7354B253" w:rsidR="00356775" w:rsidRP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67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Сигнальные средства</w:t>
            </w:r>
          </w:p>
        </w:tc>
        <w:tc>
          <w:tcPr>
            <w:tcW w:w="1499" w:type="dxa"/>
          </w:tcPr>
          <w:p w14:paraId="27EFEF08" w14:textId="4ABDC42B" w:rsidR="00356775" w:rsidRDefault="00746D76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356775" w14:paraId="4C58ACC6" w14:textId="77777777">
        <w:tc>
          <w:tcPr>
            <w:tcW w:w="637" w:type="dxa"/>
            <w:vAlign w:val="center"/>
          </w:tcPr>
          <w:p w14:paraId="356C87EF" w14:textId="45C4A438" w:rsidR="00356775" w:rsidRDefault="00746D76" w:rsidP="0035677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DCDA21" wp14:editId="6AA8D909">
                  <wp:extent cx="259080" cy="259080"/>
                  <wp:effectExtent l="0" t="0" r="0" b="0"/>
                  <wp:docPr id="2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FA79D64" w14:textId="4AF0FA3C" w:rsidR="00356775" w:rsidRPr="00356775" w:rsidRDefault="00356775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67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Водонепроницаемые мешки</w:t>
            </w:r>
          </w:p>
        </w:tc>
        <w:tc>
          <w:tcPr>
            <w:tcW w:w="1499" w:type="dxa"/>
          </w:tcPr>
          <w:p w14:paraId="7C4DB654" w14:textId="36C5DB71" w:rsidR="00356775" w:rsidRDefault="00746D76" w:rsidP="003567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7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746D76" w14:paraId="14547124" w14:textId="77777777">
        <w:tc>
          <w:tcPr>
            <w:tcW w:w="637" w:type="dxa"/>
            <w:vAlign w:val="center"/>
          </w:tcPr>
          <w:p w14:paraId="52583DDE" w14:textId="6A9B1F2F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084403" wp14:editId="4425FD2F">
                  <wp:extent cx="259080" cy="259080"/>
                  <wp:effectExtent l="0" t="0" r="0" b="0"/>
                  <wp:docPr id="3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E4A5A99" w14:textId="667294DE" w:rsidR="00746D76" w:rsidRPr="00356775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67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Солнечная зарядка</w:t>
            </w:r>
          </w:p>
        </w:tc>
        <w:tc>
          <w:tcPr>
            <w:tcW w:w="1499" w:type="dxa"/>
          </w:tcPr>
          <w:p w14:paraId="2582571B" w14:textId="2DA7E2BA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E7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746D76" w14:paraId="6C5934AD" w14:textId="77777777">
        <w:tc>
          <w:tcPr>
            <w:tcW w:w="637" w:type="dxa"/>
            <w:vAlign w:val="center"/>
          </w:tcPr>
          <w:p w14:paraId="10B2778C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29A0FEEB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6034AC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  <w:tc>
          <w:tcPr>
            <w:tcW w:w="1499" w:type="dxa"/>
          </w:tcPr>
          <w:p w14:paraId="25D15FE9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6D76" w14:paraId="3D0DCF5B" w14:textId="77777777">
        <w:tc>
          <w:tcPr>
            <w:tcW w:w="637" w:type="dxa"/>
            <w:vAlign w:val="center"/>
          </w:tcPr>
          <w:p w14:paraId="3546B22E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59F8E" wp14:editId="0406D358">
                  <wp:extent cx="259080" cy="259080"/>
                  <wp:effectExtent l="0" t="0" r="0" b="0"/>
                  <wp:docPr id="150767370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42E66C0" w14:textId="4DFA528F" w:rsidR="00746D76" w:rsidRDefault="00746D76" w:rsidP="00746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Смартфон и зарядка</w:t>
            </w:r>
          </w:p>
        </w:tc>
        <w:tc>
          <w:tcPr>
            <w:tcW w:w="1499" w:type="dxa"/>
          </w:tcPr>
          <w:p w14:paraId="3328BE00" w14:textId="232EF1CE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746D76" w14:paraId="1887470C" w14:textId="77777777">
        <w:tc>
          <w:tcPr>
            <w:tcW w:w="637" w:type="dxa"/>
            <w:vAlign w:val="center"/>
          </w:tcPr>
          <w:p w14:paraId="452D9DA4" w14:textId="2D88FC8E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4D8E2D" wp14:editId="69545632">
                  <wp:extent cx="259080" cy="259080"/>
                  <wp:effectExtent l="0" t="0" r="0" b="0"/>
                  <wp:docPr id="3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205785F" w14:textId="489E0DBB" w:rsidR="00746D76" w:rsidRDefault="00746D76" w:rsidP="00746D76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аккумулятор</w:t>
            </w:r>
          </w:p>
        </w:tc>
        <w:tc>
          <w:tcPr>
            <w:tcW w:w="1499" w:type="dxa"/>
          </w:tcPr>
          <w:p w14:paraId="26E7752F" w14:textId="0A2A1D2D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746D76" w14:paraId="1B503B17" w14:textId="77777777">
        <w:tc>
          <w:tcPr>
            <w:tcW w:w="637" w:type="dxa"/>
            <w:vAlign w:val="center"/>
          </w:tcPr>
          <w:p w14:paraId="16E3253C" w14:textId="637BB41F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BA020C" wp14:editId="49ED58B5">
                  <wp:extent cx="259080" cy="259080"/>
                  <wp:effectExtent l="0" t="0" r="0" b="0"/>
                  <wp:docPr id="3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3182845" w14:textId="7ABD42CB" w:rsidR="00746D76" w:rsidRDefault="00746D76" w:rsidP="00746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Наушники</w:t>
            </w:r>
          </w:p>
        </w:tc>
        <w:tc>
          <w:tcPr>
            <w:tcW w:w="1499" w:type="dxa"/>
          </w:tcPr>
          <w:p w14:paraId="70CD9EC1" w14:textId="036D4263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шт</w:t>
            </w:r>
          </w:p>
        </w:tc>
      </w:tr>
      <w:tr w:rsidR="00746D76" w14:paraId="2772C218" w14:textId="77777777">
        <w:tc>
          <w:tcPr>
            <w:tcW w:w="637" w:type="dxa"/>
            <w:vAlign w:val="center"/>
          </w:tcPr>
          <w:p w14:paraId="2786A6F7" w14:textId="3170E322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C65EDA" wp14:editId="1F31A052">
                  <wp:extent cx="259080" cy="259080"/>
                  <wp:effectExtent l="0" t="0" r="0" b="0"/>
                  <wp:docPr id="3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3C01A09" w14:textId="6C5C2E4F" w:rsidR="00746D76" w:rsidRDefault="00746D76" w:rsidP="00746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Переходник для розеток</w:t>
            </w:r>
          </w:p>
        </w:tc>
        <w:tc>
          <w:tcPr>
            <w:tcW w:w="1499" w:type="dxa"/>
          </w:tcPr>
          <w:p w14:paraId="2BB3AFFA" w14:textId="7A645A9F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746D76" w14:paraId="6A431615" w14:textId="77777777">
        <w:tc>
          <w:tcPr>
            <w:tcW w:w="637" w:type="dxa"/>
            <w:vAlign w:val="center"/>
          </w:tcPr>
          <w:p w14:paraId="27C53DDC" w14:textId="4DE03C6F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7B5594" wp14:editId="4C8ECDC8">
                  <wp:extent cx="259080" cy="259080"/>
                  <wp:effectExtent l="0" t="0" r="0" b="0"/>
                  <wp:docPr id="3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4E2D692" w14:textId="07B603F3" w:rsidR="00746D76" w:rsidRDefault="00746D76" w:rsidP="00746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MP3-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плеер</w:t>
            </w:r>
          </w:p>
        </w:tc>
        <w:tc>
          <w:tcPr>
            <w:tcW w:w="1499" w:type="dxa"/>
          </w:tcPr>
          <w:p w14:paraId="1D4E91FB" w14:textId="2957BE47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</w:p>
        </w:tc>
      </w:tr>
      <w:tr w:rsidR="00746D76" w14:paraId="512DD197" w14:textId="77777777">
        <w:tc>
          <w:tcPr>
            <w:tcW w:w="637" w:type="dxa"/>
            <w:vAlign w:val="center"/>
          </w:tcPr>
          <w:p w14:paraId="52DA8F05" w14:textId="1D794248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F088B7" wp14:editId="59B9B609">
                  <wp:extent cx="259080" cy="259080"/>
                  <wp:effectExtent l="0" t="0" r="0" b="0"/>
                  <wp:docPr id="3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5AD895C" w14:textId="02EB45F3" w:rsidR="00746D76" w:rsidRDefault="00746D76" w:rsidP="00746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Тройник или сетевой фильтр</w:t>
            </w:r>
          </w:p>
        </w:tc>
        <w:tc>
          <w:tcPr>
            <w:tcW w:w="1499" w:type="dxa"/>
          </w:tcPr>
          <w:p w14:paraId="0D7B6066" w14:textId="3D2CD1F1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746D76" w14:paraId="16D693A2" w14:textId="77777777">
        <w:tc>
          <w:tcPr>
            <w:tcW w:w="637" w:type="dxa"/>
            <w:vAlign w:val="center"/>
          </w:tcPr>
          <w:p w14:paraId="55D8A93A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73E107BC" w14:textId="77777777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AF2A631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  <w:tc>
          <w:tcPr>
            <w:tcW w:w="1499" w:type="dxa"/>
          </w:tcPr>
          <w:p w14:paraId="69DE790B" w14:textId="77777777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57A68" w14:paraId="48659024" w14:textId="77777777">
        <w:tc>
          <w:tcPr>
            <w:tcW w:w="637" w:type="dxa"/>
            <w:vAlign w:val="center"/>
          </w:tcPr>
          <w:p w14:paraId="40EA7243" w14:textId="77777777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E698C2" wp14:editId="6D7F1062">
                  <wp:extent cx="259080" cy="259080"/>
                  <wp:effectExtent l="0" t="0" r="0" b="0"/>
                  <wp:docPr id="150767370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D2E47F5" w14:textId="3A484CD7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Наличные деньги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10 000 рублей)</w:t>
            </w:r>
          </w:p>
        </w:tc>
        <w:tc>
          <w:tcPr>
            <w:tcW w:w="1499" w:type="dxa"/>
          </w:tcPr>
          <w:p w14:paraId="738B771D" w14:textId="76ECFE94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4D1CDC50" w14:textId="77777777">
        <w:tc>
          <w:tcPr>
            <w:tcW w:w="637" w:type="dxa"/>
            <w:vAlign w:val="center"/>
          </w:tcPr>
          <w:p w14:paraId="4397197B" w14:textId="1CBBFD3D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2EEDB75" wp14:editId="50661096">
                  <wp:extent cx="259080" cy="259080"/>
                  <wp:effectExtent l="0" t="0" r="0" b="0"/>
                  <wp:docPr id="4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6B95476" w14:textId="02B89FA3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Интересная книга</w:t>
            </w:r>
          </w:p>
        </w:tc>
        <w:tc>
          <w:tcPr>
            <w:tcW w:w="1499" w:type="dxa"/>
          </w:tcPr>
          <w:p w14:paraId="5EE9DF00" w14:textId="7CEF69A0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2E8E40A9" w14:textId="77777777">
        <w:tc>
          <w:tcPr>
            <w:tcW w:w="637" w:type="dxa"/>
            <w:vAlign w:val="center"/>
          </w:tcPr>
          <w:p w14:paraId="3F4501AF" w14:textId="769738B5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677F60" wp14:editId="778E5705">
                  <wp:extent cx="259080" cy="259080"/>
                  <wp:effectExtent l="0" t="0" r="0" b="0"/>
                  <wp:docPr id="4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55E6BEB" w14:textId="7FD0E749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Очки + футляр</w:t>
            </w:r>
          </w:p>
        </w:tc>
        <w:tc>
          <w:tcPr>
            <w:tcW w:w="1499" w:type="dxa"/>
          </w:tcPr>
          <w:p w14:paraId="225EEBF1" w14:textId="07B414B1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24674D8F" w14:textId="77777777">
        <w:tc>
          <w:tcPr>
            <w:tcW w:w="637" w:type="dxa"/>
            <w:vAlign w:val="center"/>
          </w:tcPr>
          <w:p w14:paraId="6E7E37A3" w14:textId="2AAD5028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8D364" wp14:editId="60027A65">
                  <wp:extent cx="259080" cy="259080"/>
                  <wp:effectExtent l="0" t="0" r="0" b="0"/>
                  <wp:docPr id="4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B295D8D" w14:textId="0C45C8C5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Салфетка из микрофибры</w:t>
            </w:r>
          </w:p>
        </w:tc>
        <w:tc>
          <w:tcPr>
            <w:tcW w:w="1499" w:type="dxa"/>
          </w:tcPr>
          <w:p w14:paraId="7CF6D571" w14:textId="228A7DA1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58A11978" w14:textId="77777777">
        <w:tc>
          <w:tcPr>
            <w:tcW w:w="637" w:type="dxa"/>
            <w:vAlign w:val="center"/>
          </w:tcPr>
          <w:p w14:paraId="38E73F9D" w14:textId="5A1E5114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1944AE" wp14:editId="5C6CADF0">
                  <wp:extent cx="259080" cy="259080"/>
                  <wp:effectExtent l="0" t="0" r="0" b="0"/>
                  <wp:docPr id="4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A804AEC" w14:textId="6C33F1AD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Ручка и блокнот</w:t>
            </w:r>
          </w:p>
        </w:tc>
        <w:tc>
          <w:tcPr>
            <w:tcW w:w="1499" w:type="dxa"/>
          </w:tcPr>
          <w:p w14:paraId="46C6EDE4" w14:textId="36024D39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2F257588" w14:textId="77777777">
        <w:tc>
          <w:tcPr>
            <w:tcW w:w="637" w:type="dxa"/>
            <w:vAlign w:val="center"/>
          </w:tcPr>
          <w:p w14:paraId="6CB00B9B" w14:textId="5059AB26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07BE47" wp14:editId="131B6BBC">
                  <wp:extent cx="259080" cy="259080"/>
                  <wp:effectExtent l="0" t="0" r="0" b="0"/>
                  <wp:docPr id="4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8BA2D39" w14:textId="1FCB57F6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Зонт</w:t>
            </w:r>
          </w:p>
        </w:tc>
        <w:tc>
          <w:tcPr>
            <w:tcW w:w="1499" w:type="dxa"/>
          </w:tcPr>
          <w:p w14:paraId="5965BD8B" w14:textId="11596557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02DB1C36" w14:textId="77777777">
        <w:tc>
          <w:tcPr>
            <w:tcW w:w="637" w:type="dxa"/>
            <w:vAlign w:val="center"/>
          </w:tcPr>
          <w:p w14:paraId="7385EC85" w14:textId="1E00B8C8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BD8DF3" wp14:editId="2EFB6D15">
                  <wp:extent cx="259080" cy="259080"/>
                  <wp:effectExtent l="0" t="0" r="0" b="0"/>
                  <wp:docPr id="5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3CF9F94" w14:textId="56FA313D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Термос</w:t>
            </w:r>
          </w:p>
        </w:tc>
        <w:tc>
          <w:tcPr>
            <w:tcW w:w="1499" w:type="dxa"/>
          </w:tcPr>
          <w:p w14:paraId="7F29D4F1" w14:textId="2D918815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537BB912" w14:textId="77777777">
        <w:tc>
          <w:tcPr>
            <w:tcW w:w="637" w:type="dxa"/>
            <w:vAlign w:val="center"/>
          </w:tcPr>
          <w:p w14:paraId="518FC833" w14:textId="7E94953E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2E6AD4" wp14:editId="00C511E0">
                  <wp:extent cx="259080" cy="259080"/>
                  <wp:effectExtent l="0" t="0" r="0" b="0"/>
                  <wp:docPr id="5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40028D8" w14:textId="573FC5D4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Иголка + черные нитки</w:t>
            </w:r>
          </w:p>
        </w:tc>
        <w:tc>
          <w:tcPr>
            <w:tcW w:w="1499" w:type="dxa"/>
          </w:tcPr>
          <w:p w14:paraId="652B918D" w14:textId="431E606D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031EF974" w14:textId="77777777">
        <w:tc>
          <w:tcPr>
            <w:tcW w:w="637" w:type="dxa"/>
            <w:vAlign w:val="center"/>
          </w:tcPr>
          <w:p w14:paraId="2DC0755F" w14:textId="7C926714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896FDE" wp14:editId="0E954608">
                  <wp:extent cx="259080" cy="259080"/>
                  <wp:effectExtent l="0" t="0" r="0" b="0"/>
                  <wp:docPr id="5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B6380E0" w14:textId="4BF8D2FD" w:rsidR="00D57A68" w:rsidRDefault="00D57A68" w:rsidP="00D57A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Нож-мультитул</w:t>
            </w:r>
          </w:p>
        </w:tc>
        <w:tc>
          <w:tcPr>
            <w:tcW w:w="1499" w:type="dxa"/>
          </w:tcPr>
          <w:p w14:paraId="4353DBAB" w14:textId="7F66046B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2C399430" w14:textId="77777777">
        <w:tc>
          <w:tcPr>
            <w:tcW w:w="637" w:type="dxa"/>
            <w:vAlign w:val="center"/>
          </w:tcPr>
          <w:p w14:paraId="386E880C" w14:textId="5C8621AA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C653F9" wp14:editId="7390296E">
                  <wp:extent cx="259080" cy="259080"/>
                  <wp:effectExtent l="0" t="0" r="0" b="0"/>
                  <wp:docPr id="5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365F3FA" w14:textId="23C30D3A" w:rsidR="00D57A68" w:rsidRDefault="00D57A68" w:rsidP="00D57A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Кружка, ложка и вилка</w:t>
            </w:r>
          </w:p>
        </w:tc>
        <w:tc>
          <w:tcPr>
            <w:tcW w:w="1499" w:type="dxa"/>
          </w:tcPr>
          <w:p w14:paraId="794D7976" w14:textId="07C48060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00B6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  <w:r w:rsidRPr="00C00B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</w:t>
            </w:r>
          </w:p>
        </w:tc>
      </w:tr>
      <w:tr w:rsidR="00D57A68" w14:paraId="14F2EED4" w14:textId="77777777">
        <w:tc>
          <w:tcPr>
            <w:tcW w:w="637" w:type="dxa"/>
            <w:vAlign w:val="center"/>
          </w:tcPr>
          <w:p w14:paraId="766D38D6" w14:textId="54BCDB69" w:rsidR="00D57A68" w:rsidRDefault="00D57A68" w:rsidP="00D57A6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3A1EE9" wp14:editId="0CC0D3B3">
                  <wp:extent cx="259080" cy="259080"/>
                  <wp:effectExtent l="0" t="0" r="0" b="0"/>
                  <wp:docPr id="5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72A6CAE" w14:textId="0CDF3155" w:rsidR="00D57A68" w:rsidRDefault="00D57A68" w:rsidP="00D57A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Порционные соль, сахар, чай, кофе</w:t>
            </w:r>
          </w:p>
        </w:tc>
        <w:tc>
          <w:tcPr>
            <w:tcW w:w="1499" w:type="dxa"/>
          </w:tcPr>
          <w:p w14:paraId="119825E8" w14:textId="3A9BBCEC" w:rsidR="00D57A68" w:rsidRDefault="00D57A68" w:rsidP="00D57A6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-</w:t>
            </w:r>
          </w:p>
        </w:tc>
      </w:tr>
      <w:tr w:rsidR="00746D76" w14:paraId="335BA69F" w14:textId="77777777">
        <w:tc>
          <w:tcPr>
            <w:tcW w:w="637" w:type="dxa"/>
            <w:vAlign w:val="center"/>
          </w:tcPr>
          <w:p w14:paraId="7B57919C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697A1A63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53269A" w14:textId="77777777" w:rsidR="00746D76" w:rsidRDefault="00746D76" w:rsidP="00746D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Аптечка</w:t>
            </w:r>
          </w:p>
        </w:tc>
        <w:tc>
          <w:tcPr>
            <w:tcW w:w="1499" w:type="dxa"/>
          </w:tcPr>
          <w:p w14:paraId="6CFCA53A" w14:textId="77777777" w:rsidR="00746D76" w:rsidRDefault="00746D76" w:rsidP="00746D7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0A01" w14:paraId="6BEB0F73" w14:textId="77777777" w:rsidTr="006C05A6">
        <w:tc>
          <w:tcPr>
            <w:tcW w:w="637" w:type="dxa"/>
            <w:vAlign w:val="center"/>
          </w:tcPr>
          <w:p w14:paraId="5E13E1AD" w14:textId="77777777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A46B80" wp14:editId="44BCD68E">
                  <wp:extent cx="259080" cy="259080"/>
                  <wp:effectExtent l="0" t="0" r="0" b="0"/>
                  <wp:docPr id="150767370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3BC5815D" w14:textId="701FF070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Лейкопластырь</w:t>
            </w:r>
          </w:p>
        </w:tc>
        <w:tc>
          <w:tcPr>
            <w:tcW w:w="1499" w:type="dxa"/>
          </w:tcPr>
          <w:p w14:paraId="2300AC9F" w14:textId="41326482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шт.</w:t>
            </w:r>
          </w:p>
        </w:tc>
      </w:tr>
      <w:tr w:rsidR="00740A01" w14:paraId="7DED4D80" w14:textId="77777777" w:rsidTr="00A123A7">
        <w:tc>
          <w:tcPr>
            <w:tcW w:w="637" w:type="dxa"/>
          </w:tcPr>
          <w:p w14:paraId="74AEF905" w14:textId="7EA02B4D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56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AA232E" wp14:editId="57147F70">
                  <wp:extent cx="259080" cy="259080"/>
                  <wp:effectExtent l="0" t="0" r="0" b="0"/>
                  <wp:docPr id="3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77941BEA" w14:textId="1457E75C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Парацетамол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Ибуклин</w:t>
            </w:r>
          </w:p>
        </w:tc>
        <w:tc>
          <w:tcPr>
            <w:tcW w:w="1499" w:type="dxa"/>
          </w:tcPr>
          <w:p w14:paraId="07FFDDD1" w14:textId="1E6B4330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</w:tr>
      <w:tr w:rsidR="00740A01" w14:paraId="70C1F32A" w14:textId="77777777" w:rsidTr="00A123A7">
        <w:tc>
          <w:tcPr>
            <w:tcW w:w="637" w:type="dxa"/>
          </w:tcPr>
          <w:p w14:paraId="78B540D0" w14:textId="4869E2D3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56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2F8B27" wp14:editId="37FA0A1F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5C846AB7" w14:textId="0B5372D7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Но-шпа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Нурофен</w:t>
            </w:r>
          </w:p>
        </w:tc>
        <w:tc>
          <w:tcPr>
            <w:tcW w:w="1499" w:type="dxa"/>
          </w:tcPr>
          <w:p w14:paraId="5EFED1C2" w14:textId="5DF26E78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</w:tr>
      <w:tr w:rsidR="00740A01" w14:paraId="055A715D" w14:textId="77777777" w:rsidTr="00A123A7">
        <w:tc>
          <w:tcPr>
            <w:tcW w:w="637" w:type="dxa"/>
          </w:tcPr>
          <w:p w14:paraId="2DEBDD32" w14:textId="0E630E86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56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30D432" wp14:editId="31492768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4C9198FC" w14:textId="1B696159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Смекта</w:t>
            </w:r>
          </w:p>
        </w:tc>
        <w:tc>
          <w:tcPr>
            <w:tcW w:w="1499" w:type="dxa"/>
          </w:tcPr>
          <w:p w14:paraId="08A6E2E0" w14:textId="19FF8B11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</w:tr>
      <w:tr w:rsidR="00740A01" w14:paraId="49CED5CB" w14:textId="77777777" w:rsidTr="00A123A7">
        <w:tc>
          <w:tcPr>
            <w:tcW w:w="637" w:type="dxa"/>
          </w:tcPr>
          <w:p w14:paraId="2D15604A" w14:textId="5E797ED2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56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032769" wp14:editId="720BE146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281BC290" w14:textId="34C8527F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Зеленка, перекись водорода</w:t>
            </w:r>
          </w:p>
        </w:tc>
        <w:tc>
          <w:tcPr>
            <w:tcW w:w="1499" w:type="dxa"/>
          </w:tcPr>
          <w:p w14:paraId="4C03D352" w14:textId="4165DF54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1 шт</w:t>
            </w:r>
          </w:p>
        </w:tc>
      </w:tr>
      <w:tr w:rsidR="00740A01" w14:paraId="2359FD63" w14:textId="77777777" w:rsidTr="00A123A7">
        <w:tc>
          <w:tcPr>
            <w:tcW w:w="637" w:type="dxa"/>
          </w:tcPr>
          <w:p w14:paraId="788EC440" w14:textId="4CCE3DA1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56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1F256D" wp14:editId="08EB9B92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180BC6F6" w14:textId="0411B0B3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Активированный уголь</w:t>
            </w:r>
          </w:p>
        </w:tc>
        <w:tc>
          <w:tcPr>
            <w:tcW w:w="1499" w:type="dxa"/>
          </w:tcPr>
          <w:p w14:paraId="16DC7AA6" w14:textId="2EB16F5E" w:rsidR="00740A01" w:rsidRPr="00740A01" w:rsidRDefault="00740A01" w:rsidP="00740A0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таблеток</w:t>
            </w:r>
          </w:p>
        </w:tc>
      </w:tr>
      <w:tr w:rsidR="00740A01" w14:paraId="4BCBBD80" w14:textId="77777777" w:rsidTr="00A123A7">
        <w:tc>
          <w:tcPr>
            <w:tcW w:w="637" w:type="dxa"/>
          </w:tcPr>
          <w:p w14:paraId="7D8EC3B4" w14:textId="51BBE2C4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56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F751EB" wp14:editId="3E0E809C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68F6DD54" w14:textId="2E1CBB90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Терафлю</w:t>
            </w:r>
          </w:p>
        </w:tc>
        <w:tc>
          <w:tcPr>
            <w:tcW w:w="1499" w:type="dxa"/>
          </w:tcPr>
          <w:p w14:paraId="6195D2FA" w14:textId="4B1C0438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</w:tr>
      <w:tr w:rsidR="00740A01" w14:paraId="160C46B8" w14:textId="77777777" w:rsidTr="00A123A7">
        <w:tc>
          <w:tcPr>
            <w:tcW w:w="637" w:type="dxa"/>
          </w:tcPr>
          <w:p w14:paraId="0872EBFC" w14:textId="4D68AB26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56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7ABFC6" wp14:editId="571BE924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3BD3E037" w14:textId="7F75B624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Супрастин</w:t>
            </w:r>
          </w:p>
        </w:tc>
        <w:tc>
          <w:tcPr>
            <w:tcW w:w="1499" w:type="dxa"/>
          </w:tcPr>
          <w:p w14:paraId="4A4D6443" w14:textId="1C7B5468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</w:tr>
      <w:tr w:rsidR="00740A01" w14:paraId="3236E9B9" w14:textId="77777777" w:rsidTr="00A123A7">
        <w:tc>
          <w:tcPr>
            <w:tcW w:w="637" w:type="dxa"/>
          </w:tcPr>
          <w:p w14:paraId="63FA499D" w14:textId="64CBFE97" w:rsidR="00740A01" w:rsidRDefault="00740A01" w:rsidP="00740A0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256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F2D202" wp14:editId="7E6F4075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13E6EE1F" w14:textId="7FB6A441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Аэрозоль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Gardex</w:t>
            </w:r>
            <w:proofErr w:type="spellEnd"/>
          </w:p>
        </w:tc>
        <w:tc>
          <w:tcPr>
            <w:tcW w:w="1499" w:type="dxa"/>
          </w:tcPr>
          <w:p w14:paraId="1D49C5D3" w14:textId="283F7123" w:rsidR="00740A01" w:rsidRDefault="00740A01" w:rsidP="00740A0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</w:tr>
    </w:tbl>
    <w:p w14:paraId="33BC97C1" w14:textId="77777777" w:rsidR="00ED7D3B" w:rsidRDefault="00ED7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68D05" w14:textId="77777777" w:rsidR="00ED7D3B" w:rsidRDefault="00ED7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F0989" w14:textId="7EE7A6B3" w:rsidR="00ED7D3B" w:rsidRDefault="00ED7D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D7D3B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792"/>
    <w:multiLevelType w:val="multilevel"/>
    <w:tmpl w:val="9926B2DA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3B"/>
    <w:rsid w:val="00024EB5"/>
    <w:rsid w:val="000260FF"/>
    <w:rsid w:val="000A6056"/>
    <w:rsid w:val="00107580"/>
    <w:rsid w:val="00170513"/>
    <w:rsid w:val="002D4292"/>
    <w:rsid w:val="002F4D81"/>
    <w:rsid w:val="00356775"/>
    <w:rsid w:val="00433FDD"/>
    <w:rsid w:val="004514CA"/>
    <w:rsid w:val="00451F88"/>
    <w:rsid w:val="004725AB"/>
    <w:rsid w:val="00483516"/>
    <w:rsid w:val="00594CC7"/>
    <w:rsid w:val="00727015"/>
    <w:rsid w:val="00740A01"/>
    <w:rsid w:val="007453DC"/>
    <w:rsid w:val="00746D76"/>
    <w:rsid w:val="007D31B4"/>
    <w:rsid w:val="00821176"/>
    <w:rsid w:val="0083115F"/>
    <w:rsid w:val="008344E3"/>
    <w:rsid w:val="00885552"/>
    <w:rsid w:val="00977525"/>
    <w:rsid w:val="00A04C82"/>
    <w:rsid w:val="00AE4721"/>
    <w:rsid w:val="00B35092"/>
    <w:rsid w:val="00B92109"/>
    <w:rsid w:val="00C208AA"/>
    <w:rsid w:val="00C4286D"/>
    <w:rsid w:val="00C620E2"/>
    <w:rsid w:val="00D57A68"/>
    <w:rsid w:val="00D64808"/>
    <w:rsid w:val="00DA7EF3"/>
    <w:rsid w:val="00DF1892"/>
    <w:rsid w:val="00E73FA3"/>
    <w:rsid w:val="00ED7D3B"/>
    <w:rsid w:val="00F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C3AD"/>
  <w15:docId w15:val="{705A6D37-BB50-4831-97B6-1C9442CC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F62"/>
    <w:pPr>
      <w:ind w:left="720"/>
      <w:contextualSpacing/>
    </w:pPr>
  </w:style>
  <w:style w:type="table" w:styleId="TableGrid">
    <w:name w:val="Table Grid"/>
    <w:basedOn w:val="TableNormal"/>
    <w:uiPriority w:val="5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70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fesafety.itmo.ru/m/course/section.php?id=8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/nnv7IdanjpWociVw86s5u3QQ==">CgMxLjA4AHIhMWd0X2JVT3FwWjN4d2pRVW9rUUNTeFpNSEdoVDdfZWVz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Дараб Задех Захра</cp:lastModifiedBy>
  <cp:revision>25</cp:revision>
  <dcterms:created xsi:type="dcterms:W3CDTF">2021-08-21T08:03:00Z</dcterms:created>
  <dcterms:modified xsi:type="dcterms:W3CDTF">2025-03-02T19:23:00Z</dcterms:modified>
</cp:coreProperties>
</file>