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F8D" w14:textId="77777777" w:rsidR="004C4572" w:rsidRDefault="00644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BD1FCD4" w14:textId="77777777" w:rsidR="004C4572" w:rsidRDefault="0064439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1DD2B3B" w14:textId="77777777" w:rsidR="004C4572" w:rsidRDefault="0064439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CD04496" w14:textId="77777777" w:rsidR="004C4572" w:rsidRDefault="004C45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3F347" w14:textId="77777777" w:rsidR="004C4572" w:rsidRDefault="004C457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FF8BAE4" w14:textId="77777777" w:rsidR="004C4572" w:rsidRDefault="004C457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69D56" w14:textId="77777777" w:rsidR="004C4572" w:rsidRDefault="004C457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EC449" w14:textId="77777777" w:rsidR="004C4572" w:rsidRDefault="004C457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CE867" w14:textId="77777777" w:rsidR="004C4572" w:rsidRDefault="006443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91CA6FD" w14:textId="77777777" w:rsidR="004C4572" w:rsidRDefault="006443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3EFD38" w14:textId="77777777" w:rsidR="004C4572" w:rsidRDefault="006443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A8527DB" w14:textId="77777777" w:rsidR="004C4572" w:rsidRDefault="004C45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6E694" w14:textId="77777777" w:rsidR="004C4572" w:rsidRDefault="004C45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1C5924E" w14:textId="77777777" w:rsidR="00EB1689" w:rsidRDefault="00EB1689" w:rsidP="00EB168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Pr="00170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Захра дарабзадех</w:t>
      </w:r>
    </w:p>
    <w:p w14:paraId="638A7CCC" w14:textId="77777777" w:rsidR="00EB1689" w:rsidRDefault="00EB1689" w:rsidP="00EB168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hAnsi="Times New Roman"/>
          <w:sz w:val="25"/>
        </w:rPr>
        <w:t>ФПИ и КТ</w:t>
      </w:r>
    </w:p>
    <w:p w14:paraId="52E27C5E" w14:textId="77777777" w:rsidR="00EB1689" w:rsidRDefault="00EB1689" w:rsidP="00EB168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P3130</w:t>
      </w:r>
    </w:p>
    <w:p w14:paraId="55CA0F51" w14:textId="77777777" w:rsidR="00EB1689" w:rsidRPr="0054185C" w:rsidRDefault="00EB1689" w:rsidP="00EB1689">
      <w:pPr>
        <w:spacing w:before="120" w:line="360" w:lineRule="auto"/>
        <w:jc w:val="right"/>
        <w:rPr>
          <w:rFonts w:ascii="Cambria" w:eastAsia="Times New Roman" w:hAnsi="Cambr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br/>
      </w:r>
      <w:r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Быковченко Софья Алексеевна</w:t>
      </w:r>
    </w:p>
    <w:p w14:paraId="39CF7C17" w14:textId="695C3762" w:rsidR="004C4572" w:rsidRDefault="004C457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D84B61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0BDF3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3FAD4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A720E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65129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47614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28B20" w14:textId="77777777" w:rsidR="004C4572" w:rsidRDefault="004C457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00466" w14:textId="77777777" w:rsidR="004C4572" w:rsidRDefault="0064439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5B4EB5" wp14:editId="3BE739DD">
            <wp:extent cx="2149128" cy="843808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128" cy="843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57241" w14:textId="658AB3C2" w:rsidR="004C4572" w:rsidRPr="00EB1689" w:rsidRDefault="00644396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6D3AA4">
        <w:rPr>
          <w:rFonts w:ascii="Times New Roman" w:eastAsia="Times New Roman" w:hAnsi="Times New Roman" w:cs="Times New Roman" w:hint="cs"/>
          <w:sz w:val="24"/>
          <w:szCs w:val="24"/>
          <w:rtl/>
        </w:rPr>
        <w:t>5</w:t>
      </w:r>
    </w:p>
    <w:p w14:paraId="2DF488E6" w14:textId="7756916F" w:rsidR="004C4572" w:rsidRDefault="00644396" w:rsidP="00386CDE">
      <w:pPr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7CE54E1B" w14:textId="77777777" w:rsidR="00242913" w:rsidRDefault="00242913" w:rsidP="002429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3F25953" w14:textId="77777777" w:rsidR="00242913" w:rsidRDefault="00242913" w:rsidP="002429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03596DD8" w14:textId="77777777" w:rsidR="00242913" w:rsidRDefault="00242913" w:rsidP="002429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18D79CC9" w14:textId="77777777" w:rsidR="00242913" w:rsidRDefault="00242913" w:rsidP="002429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4F1648DB" w14:textId="77777777" w:rsidR="00386CDE" w:rsidRPr="00386CDE" w:rsidRDefault="00386CDE" w:rsidP="00386C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49D73" w14:textId="77777777" w:rsidR="004C4572" w:rsidRDefault="00644396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1288F99B" w14:textId="77777777" w:rsidR="004C4572" w:rsidRDefault="006443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“укажите адрес или объект”</w:t>
      </w:r>
    </w:p>
    <w:tbl>
      <w:tblPr>
        <w:tblStyle w:val="af1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140"/>
      </w:tblGrid>
      <w:tr w:rsidR="004C4572" w14:paraId="1CFD228E" w14:textId="77777777">
        <w:tc>
          <w:tcPr>
            <w:tcW w:w="5205" w:type="dxa"/>
          </w:tcPr>
          <w:p w14:paraId="2BDC64F5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4119E6F1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D8086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15F84769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0D8397E" w14:textId="62F3608B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14:paraId="32229960" w14:textId="1EF90733" w:rsidR="004C4572" w:rsidRDefault="00644396">
            <w:pPr>
              <w:jc w:val="both"/>
              <w:rPr>
                <w:rtl/>
              </w:rPr>
            </w:pPr>
            <w:r w:rsidRPr="00386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86CDE">
              <w:rPr>
                <w:rStyle w:val="Strong"/>
              </w:rPr>
              <w:t>Экономические</w:t>
            </w:r>
            <w:r w:rsidR="00386CDE">
              <w:rPr>
                <w:rStyle w:val="Strong"/>
                <w:rFonts w:hint="cs"/>
                <w:rtl/>
              </w:rPr>
              <w:t xml:space="preserve"> </w:t>
            </w:r>
            <w:r w:rsidR="00386CDE">
              <w:rPr>
                <w:rStyle w:val="Strong"/>
              </w:rPr>
              <w:t>выгоды</w:t>
            </w:r>
            <w:r w:rsidR="00386CDE">
              <w:t>:</w:t>
            </w:r>
            <w:r w:rsidR="00386CDE">
              <w:br/>
              <w:t>  • Возможность сократить расходы на вывоз несортированных отходов (в некоторых регионах действует дифференцированный тариф или частичная компенсация).</w:t>
            </w:r>
            <w:r w:rsidR="00386CDE">
              <w:br/>
              <w:t>  • Потенциальный доход от сдачи вторсырья (макулатура, стеклотара, металл) в пункты приёма.</w:t>
            </w:r>
          </w:p>
          <w:p w14:paraId="5295EB78" w14:textId="77777777" w:rsidR="00386CDE" w:rsidRDefault="00386C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2C26D" w14:textId="462FC7AF" w:rsidR="004C4572" w:rsidRDefault="00644396">
            <w:pPr>
              <w:jc w:val="both"/>
              <w:rPr>
                <w:rtl/>
              </w:rPr>
            </w:pPr>
            <w:r w:rsidRPr="00386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86CDE">
              <w:rPr>
                <w:rStyle w:val="Strong"/>
              </w:rPr>
              <w:t>Экологические выгоды</w:t>
            </w:r>
            <w:r w:rsidR="00386CDE">
              <w:t xml:space="preserve">: </w:t>
            </w:r>
            <w:r w:rsidR="00386CDE">
              <w:br/>
              <w:t>  • Сокращение объёмов отходов, попадающих на полигоны.</w:t>
            </w:r>
            <w:r w:rsidR="00386CDE">
              <w:br/>
              <w:t>  • Сохранение природных ресурсов за счёт переработки вторсырья.</w:t>
            </w:r>
          </w:p>
          <w:p w14:paraId="67A87F7D" w14:textId="77777777" w:rsidR="00386CDE" w:rsidRDefault="00386C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BEF03" w14:textId="5A724AEF" w:rsidR="004C4572" w:rsidRPr="00360CF1" w:rsidRDefault="00644396" w:rsidP="00360CF1">
            <w:pPr>
              <w:jc w:val="both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fa-IR"/>
              </w:rPr>
            </w:pPr>
            <w:r w:rsidRPr="00386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386CDE">
              <w:rPr>
                <w:rStyle w:val="Strong"/>
              </w:rPr>
              <w:t>Социальные выгоды</w:t>
            </w:r>
            <w:r w:rsidR="00386CDE">
              <w:t xml:space="preserve">: </w:t>
            </w:r>
            <w:r w:rsidR="00386CDE">
              <w:br/>
              <w:t>  • Повышение уровня экологической культуры среди членов семьи и соседей.</w:t>
            </w:r>
            <w:r w:rsidR="00386CDE">
              <w:br/>
              <w:t>  • Формирование положительного примера и мотивация других жителей дома/района подключиться к раздельному сбору.</w:t>
            </w:r>
          </w:p>
        </w:tc>
      </w:tr>
      <w:tr w:rsidR="004C4572" w14:paraId="791978BE" w14:textId="77777777">
        <w:trPr>
          <w:trHeight w:val="536"/>
        </w:trPr>
        <w:tc>
          <w:tcPr>
            <w:tcW w:w="5205" w:type="dxa"/>
          </w:tcPr>
          <w:p w14:paraId="36235A9B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0557CEEB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9C259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4F9193EB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E47211" w14:textId="1A3E4BEC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14:paraId="3CF8CBE5" w14:textId="1CDD5F75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86CDE">
              <w:rPr>
                <w:rStyle w:val="Strong"/>
              </w:rPr>
              <w:t>Недостаток места</w:t>
            </w:r>
            <w:r w:rsidR="00386CDE">
              <w:t xml:space="preserve">: </w:t>
            </w:r>
            <w:r w:rsidR="00386CDE">
              <w:br/>
              <w:t>  • В квартире может не хватать пространства для размещения нескольких контейнеров (для пластика, стекла, бумаги и т.д.).</w:t>
            </w:r>
          </w:p>
          <w:p w14:paraId="4B0BE0B0" w14:textId="5F922EAA" w:rsidR="00386CDE" w:rsidRDefault="00644396">
            <w:pPr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86CDE">
              <w:rPr>
                <w:rStyle w:val="Strong"/>
              </w:rPr>
              <w:t>Инфраструктурные барьеры</w:t>
            </w:r>
            <w:r w:rsidR="00386CDE">
              <w:t xml:space="preserve">: </w:t>
            </w:r>
            <w:r w:rsidR="00386CDE">
              <w:br/>
              <w:t>  • Не всегда рядом есть контейнеры для раздельного сбора или удобные пункты приёма вторсырья.</w:t>
            </w:r>
            <w:r w:rsidR="00386CDE">
              <w:br/>
              <w:t>  • Часто приходится ехать в специальные пункты, что требует времени и дополнительных усилий.</w:t>
            </w:r>
          </w:p>
          <w:p w14:paraId="7C9E1406" w14:textId="1E668F3F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86CDE">
              <w:rPr>
                <w:rStyle w:val="Strong"/>
              </w:rPr>
              <w:t>Организационные сложности</w:t>
            </w:r>
            <w:r w:rsidR="00386CDE">
              <w:t xml:space="preserve">: </w:t>
            </w:r>
            <w:r w:rsidR="00386CDE">
              <w:br/>
              <w:t xml:space="preserve">  • Соседи могут не поддерживать </w:t>
            </w:r>
            <w:r w:rsidR="00386CDE">
              <w:lastRenderedPageBreak/>
              <w:t>инициативу, смешивать отходы, что снижает эффективность раздельного сбора.</w:t>
            </w:r>
            <w:r w:rsidR="00386CDE">
              <w:br/>
              <w:t>  • Нужно регулярно мыть и высушивать тару, чтобы не было запаха и не портились recyclables.</w:t>
            </w:r>
          </w:p>
          <w:p w14:paraId="57733086" w14:textId="738DDA49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C4572" w14:paraId="437BD251" w14:textId="77777777">
        <w:trPr>
          <w:trHeight w:val="536"/>
        </w:trPr>
        <w:tc>
          <w:tcPr>
            <w:tcW w:w="5205" w:type="dxa"/>
          </w:tcPr>
          <w:p w14:paraId="6139F8B9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Риски</w:t>
            </w:r>
          </w:p>
          <w:p w14:paraId="0807BA09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78A32B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4E186F6E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779B64" w14:textId="70CA4176" w:rsidR="004C4572" w:rsidRDefault="004C45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991094A" w14:textId="0C731B0A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86CDE">
              <w:rPr>
                <w:rStyle w:val="Strong"/>
              </w:rPr>
              <w:t>Низкая мотивация или нехватка времени</w:t>
            </w:r>
            <w:r w:rsidR="00386CDE">
              <w:t xml:space="preserve">: </w:t>
            </w:r>
            <w:r w:rsidR="00386CDE">
              <w:br/>
              <w:t>  • Члены семьи могут устать или перестать уделять внимание правильному разделению отходов.</w:t>
            </w:r>
          </w:p>
          <w:p w14:paraId="4C1E6467" w14:textId="36E10003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86CDE">
              <w:rPr>
                <w:rStyle w:val="Strong"/>
              </w:rPr>
              <w:t>Сбой или изменение городских программ</w:t>
            </w:r>
            <w:r w:rsidR="00386CDE">
              <w:t xml:space="preserve">: </w:t>
            </w:r>
            <w:r w:rsidR="00386CDE">
              <w:br/>
              <w:t>  • Если местные власти или компании-операторы изменят график вывоза раздельных отходов или закроют пункты приёма, может резко снизиться эффективность раздельного сбора.</w:t>
            </w:r>
          </w:p>
          <w:p w14:paraId="44FE9B75" w14:textId="705BCA77" w:rsidR="004C4572" w:rsidRDefault="006443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86CDE">
              <w:rPr>
                <w:rStyle w:val="Strong"/>
              </w:rPr>
              <w:t>Недостаток информации</w:t>
            </w:r>
            <w:r w:rsidR="00386CDE">
              <w:t xml:space="preserve">: </w:t>
            </w:r>
            <w:r w:rsidR="00386CDE">
              <w:br/>
              <w:t>  • При отсутствии чёткого понимания правил сортировки (какие виды пластика принимаются, в каком состоянии должна быть тара и т.д.) возрастает риск неправильной сортировки и потери качества вторсырья.</w:t>
            </w:r>
          </w:p>
          <w:p w14:paraId="769EC1C0" w14:textId="61724438" w:rsidR="004C4572" w:rsidRDefault="004C45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40591A" w14:textId="77777777" w:rsidR="004C4572" w:rsidRDefault="004C45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6EE99" w14:textId="77777777" w:rsidR="004C4572" w:rsidRDefault="006443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2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4C4572" w14:paraId="47AAFA35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273F" w14:textId="77777777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5E94" w14:textId="77777777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4C4572" w14:paraId="2D0F67C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94B2" w14:textId="1930A5C1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86CDE">
              <w:t xml:space="preserve"> </w:t>
            </w:r>
            <w:r w:rsidR="001D1756">
              <w:t>Бумага/картон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C9C9" w14:textId="3F934AFE" w:rsidR="004C457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1.</w:t>
            </w:r>
            <w:r w:rsidR="001D1756" w:rsidRPr="001D1756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</w:t>
            </w:r>
            <w:r w:rsidR="001D1756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пр. Ударников, 23</w:t>
            </w:r>
            <w:r w:rsidR="001D1756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  <w:rtl/>
              </w:rPr>
              <w:br/>
            </w:r>
            <w:r w:rsidRP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2.</w:t>
            </w:r>
            <w:r w:rsidR="001D1756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автодорога Кудрово-Новосергиевка, 1 км</w:t>
            </w:r>
          </w:p>
          <w:p w14:paraId="0C4E25DE" w14:textId="630B323D" w:rsidR="001D1756" w:rsidRPr="001D1756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  <w:lang w:val="en-US"/>
              </w:rPr>
              <w:t>3.</w:t>
            </w:r>
            <w:r w:rsidR="001D1756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Европейский пр., 20к1</w:t>
            </w:r>
          </w:p>
        </w:tc>
      </w:tr>
      <w:tr w:rsidR="004C4572" w14:paraId="2B9DA59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04A0" w14:textId="18E44E26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86CDE">
              <w:t xml:space="preserve"> </w:t>
            </w:r>
            <w:r w:rsidR="001D1756">
              <w:rPr>
                <w:rStyle w:val="Strong"/>
              </w:rPr>
              <w:t>Пластик</w:t>
            </w:r>
            <w:r w:rsidR="001D1756">
              <w:t xml:space="preserve"> (PET 1, HDPE 2 и т. д.)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0337" w14:textId="0C2A7883" w:rsidR="004C4572" w:rsidRDefault="001D1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1D175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</w:t>
            </w:r>
            <w:r w:rsid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Хасанская улица, 22к2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br/>
            </w:r>
            <w:r w:rsidRPr="001D1756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Хасанская улица, 26к1</w:t>
            </w:r>
          </w:p>
          <w:p w14:paraId="657744F7" w14:textId="545DDF81" w:rsidR="001D1756" w:rsidRPr="009C6EF2" w:rsidRDefault="001D1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3.</w:t>
            </w:r>
            <w:r w:rsid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Хасанская улица, 6к1</w:t>
            </w:r>
          </w:p>
        </w:tc>
      </w:tr>
      <w:tr w:rsidR="004C4572" w14:paraId="0DE8C99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D2E" w14:textId="74741A1E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86CDE">
              <w:t xml:space="preserve"> </w:t>
            </w:r>
            <w:r w:rsidR="001D1756">
              <w:rPr>
                <w:rStyle w:val="Strong"/>
              </w:rPr>
              <w:t>Текстиль</w:t>
            </w:r>
            <w:r w:rsidR="001D1756">
              <w:t xml:space="preserve"> (одежда, обувь)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6CD" w14:textId="77777777" w:rsidR="004C457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Хасанская ул., 26к1</w:t>
            </w:r>
          </w:p>
          <w:p w14:paraId="3DB34C57" w14:textId="77777777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Хасанская ул., 18к1</w:t>
            </w:r>
          </w:p>
          <w:p w14:paraId="62631350" w14:textId="11CD5E97" w:rsidR="009C6EF2" w:rsidRP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  <w:lang w:val="en-US"/>
              </w:rPr>
              <w:t>3.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Ленская улица, 21</w:t>
            </w:r>
          </w:p>
        </w:tc>
      </w:tr>
      <w:tr w:rsidR="004C4572" w14:paraId="4BFB48B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846A" w14:textId="2BEA1E02" w:rsidR="004C4572" w:rsidRP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t xml:space="preserve"> </w:t>
            </w:r>
            <w:r w:rsidRPr="009C6EF2">
              <w:rPr>
                <w:b/>
                <w:bCs/>
              </w:rPr>
              <w:t>Лампочки, ртутные термометры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1FD0" w14:textId="77777777" w:rsidR="004C457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пр. Наставников, 6к2</w:t>
            </w:r>
          </w:p>
          <w:p w14:paraId="69CB447C" w14:textId="77777777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ул. Передовиков, 7</w:t>
            </w:r>
          </w:p>
          <w:p w14:paraId="7B06B92F" w14:textId="7D5DBAB5" w:rsidR="009C6EF2" w:rsidRP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  <w:lang w:val="en-US"/>
              </w:rPr>
              <w:t>3.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пр. Косыгина, 27к2</w:t>
            </w:r>
          </w:p>
        </w:tc>
      </w:tr>
      <w:tr w:rsidR="009C6EF2" w14:paraId="2C1ED5C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D7AE" w14:textId="3BA57EB4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  <w:r>
              <w:t xml:space="preserve"> </w:t>
            </w:r>
            <w:r w:rsidRPr="009C6EF2">
              <w:rPr>
                <w:b/>
                <w:bCs/>
              </w:rPr>
              <w:t>Батарейки и мелкая электроника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CDFE" w14:textId="77777777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пр. Наставников, 6к2</w:t>
            </w:r>
          </w:p>
          <w:p w14:paraId="13CA4630" w14:textId="77777777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ул. Кржижановского, 10</w:t>
            </w:r>
          </w:p>
          <w:p w14:paraId="1FF8F013" w14:textId="53D4C0CF" w:rsidR="009C6EF2" w:rsidRP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пр. Косыгина, 27к2</w:t>
            </w:r>
            <w:r w:rsidRPr="009C6EF2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  27к1</w:t>
            </w:r>
          </w:p>
        </w:tc>
      </w:tr>
      <w:tr w:rsidR="009C6EF2" w14:paraId="2D7C30D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2E41" w14:textId="7792A399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  <w:r>
              <w:t xml:space="preserve"> </w:t>
            </w:r>
            <w:r>
              <w:rPr>
                <w:rStyle w:val="Strong"/>
              </w:rPr>
              <w:t>Стекло</w:t>
            </w:r>
            <w:r>
              <w:t xml:space="preserve"> (прозрачное, цветное)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C435" w14:textId="77777777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Хасанская ул., 26к1</w:t>
            </w:r>
          </w:p>
          <w:p w14:paraId="49F8C748" w14:textId="77777777" w:rsid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</w:pPr>
            <w:r w:rsidRPr="007725D5"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Хасанская ул., 18к1</w:t>
            </w:r>
          </w:p>
          <w:p w14:paraId="7BEC2609" w14:textId="3EDC4228" w:rsidR="009C6EF2" w:rsidRPr="009C6EF2" w:rsidRDefault="009C6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  <w:lang w:val="en-US"/>
              </w:rPr>
              <w:t>3.</w:t>
            </w:r>
            <w:r>
              <w:rPr>
                <w:rFonts w:ascii="Arial" w:hAnsi="Arial" w:cs="Arial"/>
                <w:color w:val="242627"/>
                <w:sz w:val="18"/>
                <w:szCs w:val="18"/>
                <w:shd w:val="clear" w:color="auto" w:fill="FFFFFF"/>
              </w:rPr>
              <w:t xml:space="preserve"> проспект Наставников, 9к1</w:t>
            </w:r>
          </w:p>
        </w:tc>
      </w:tr>
    </w:tbl>
    <w:p w14:paraId="022286DB" w14:textId="77777777" w:rsidR="004C4572" w:rsidRDefault="004C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C2D45" w14:textId="0D3D2E17" w:rsidR="004C4572" w:rsidRDefault="004C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F2E8" w14:textId="3AFCA438" w:rsidR="00D27A56" w:rsidRDefault="00D2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4CE97" w14:textId="49E62CF4" w:rsidR="00D27A56" w:rsidRDefault="00D2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76C07" w14:textId="77777777" w:rsidR="00D27A56" w:rsidRDefault="00D2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15BE6" w14:textId="77777777" w:rsidR="004C4572" w:rsidRDefault="004C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F815C" w14:textId="1AD804CA" w:rsidR="004C4572" w:rsidRDefault="00644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6C3C6E5B" w14:textId="77777777" w:rsidR="00D27A56" w:rsidRPr="007725D5" w:rsidRDefault="00D2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2910"/>
        <w:gridCol w:w="2970"/>
      </w:tblGrid>
      <w:tr w:rsidR="004C4572" w14:paraId="7AF04F33" w14:textId="77777777">
        <w:trPr>
          <w:trHeight w:val="440"/>
        </w:trPr>
        <w:tc>
          <w:tcPr>
            <w:tcW w:w="34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61FD" w14:textId="77777777" w:rsidR="004C4572" w:rsidRDefault="004C457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61043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58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A81D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4C4572" w14:paraId="549D5786" w14:textId="77777777">
        <w:trPr>
          <w:trHeight w:val="440"/>
        </w:trPr>
        <w:tc>
          <w:tcPr>
            <w:tcW w:w="3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6297" w14:textId="77777777" w:rsidR="004C4572" w:rsidRDefault="004C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3FDA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77EC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4C4572" w14:paraId="6DF8A1D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91C3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B6C3" w14:textId="61CE4895" w:rsidR="004C4572" w:rsidRPr="0047653D" w:rsidRDefault="0047653D" w:rsidP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Отказываюсь от одноразовых пластиковых пакетов в магазинах</w:t>
            </w:r>
            <w:r>
              <w:rPr>
                <w:rtl/>
              </w:rPr>
              <w:br/>
            </w: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Не беру рекламные листовки и бесплатные одноразовые товары</w:t>
            </w:r>
          </w:p>
          <w:p w14:paraId="2B4F3746" w14:textId="77777777" w:rsidR="004C4572" w:rsidRDefault="004C45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4981" w14:textId="18C8D98C" w:rsidR="004C4572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Перестану покупать товары в избыточной пластиковой упаковке</w:t>
            </w:r>
          </w:p>
        </w:tc>
      </w:tr>
      <w:tr w:rsidR="004C4572" w14:paraId="481EB8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0D7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Reduce — сократи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1739" w14:textId="64954E58" w:rsidR="004C4572" w:rsidRPr="0047653D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Покупаю товары в больших упаковках, чтобы уменьшить количество отходов</w:t>
            </w:r>
          </w:p>
          <w:p w14:paraId="44D6CDEF" w14:textId="694CF124" w:rsidR="004C4572" w:rsidRPr="0047653D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Использую многоразовую бутылку для воды вместо одноразовых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16B2" w14:textId="4FDFC488" w:rsidR="004C4572" w:rsidRPr="007725D5" w:rsidRDefault="0047653D" w:rsidP="0047653D">
            <w:pPr>
              <w:widowControl w:val="0"/>
              <w:tabs>
                <w:tab w:val="left" w:pos="1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Сокращу использование одноразовых влажных салфеток</w:t>
            </w:r>
          </w:p>
        </w:tc>
      </w:tr>
      <w:tr w:rsidR="004C4572" w14:paraId="490CA07F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8057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2C18" w14:textId="77777777" w:rsidR="004C4572" w:rsidRDefault="0047653D" w:rsidP="0047653D">
            <w:pPr>
              <w:widowControl w:val="0"/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Использую стеклянные банки для хранения сыпучих продуктов</w:t>
            </w:r>
          </w:p>
          <w:p w14:paraId="44F6B18B" w14:textId="788552A9" w:rsidR="0047653D" w:rsidRPr="0047653D" w:rsidRDefault="0047653D" w:rsidP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t>-</w:t>
            </w:r>
            <w:r>
              <w:t xml:space="preserve"> Собираю старую одежду и передаю её в благотворительные организации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EAC7" w14:textId="7DA457C4" w:rsidR="004C4572" w:rsidRPr="0047653D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Буду использовать многоразовые тканевые салфетки вместо бумажных</w:t>
            </w:r>
          </w:p>
        </w:tc>
      </w:tr>
      <w:tr w:rsidR="004C4572" w14:paraId="526291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F791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1778" w14:textId="63948ADF" w:rsidR="004C4572" w:rsidRPr="0047653D" w:rsidRDefault="0047653D" w:rsidP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Раздельно сдаю бумагу, пластик и стекло в пункты приёма</w:t>
            </w:r>
          </w:p>
          <w:p w14:paraId="713C2D5C" w14:textId="38290BA4" w:rsidR="004C4572" w:rsidRPr="0047653D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Собираю батарейки и сдаю в специализированные контейнеры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094D" w14:textId="1A5C3EAA" w:rsidR="004C4572" w:rsidRPr="0047653D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Буду узнавать больше о правильной сортировке отходов (например, что делать с тетрапаком)</w:t>
            </w:r>
          </w:p>
        </w:tc>
      </w:tr>
      <w:tr w:rsidR="004C4572" w14:paraId="7835F8A4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ED54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6E14" w14:textId="085B53AF" w:rsidR="004C4572" w:rsidRPr="0047653D" w:rsidRDefault="0047653D" w:rsidP="0047653D">
            <w:pPr>
              <w:widowControl w:val="0"/>
              <w:rPr>
                <w:rFonts w:ascii="Times New Roman" w:eastAsia="Times New Roman" w:hAnsi="Times New Roman" w:cstheme="minorBidi"/>
                <w:sz w:val="24"/>
                <w:szCs w:val="24"/>
                <w:rtl/>
                <w:lang w:val="en-US" w:bidi="fa-IR"/>
              </w:rPr>
            </w:pPr>
            <w:r w:rsidRPr="0047653D">
              <w:rPr>
                <w:rFonts w:ascii="Times New Roman" w:eastAsia="Times New Roman" w:hAnsi="Times New Roman" w:cstheme="minorBidi"/>
                <w:sz w:val="24"/>
                <w:szCs w:val="24"/>
                <w:lang w:bidi="fa-IR"/>
              </w:rPr>
              <w:t>-</w:t>
            </w:r>
            <w:r>
              <w:t xml:space="preserve"> Использую кожуру овощей для приготовления бульонов</w:t>
            </w:r>
          </w:p>
          <w:p w14:paraId="6B03E8CE" w14:textId="77777777" w:rsidR="004C4572" w:rsidRDefault="004C45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0420" w14:textId="539BC4FD" w:rsidR="004C4572" w:rsidRPr="0047653D" w:rsidRDefault="0047653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5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t xml:space="preserve"> Буду искать способы компостирования органических отходов, например, через городские эко-инициативы</w:t>
            </w:r>
          </w:p>
        </w:tc>
      </w:tr>
    </w:tbl>
    <w:p w14:paraId="17DC50A7" w14:textId="77777777" w:rsidR="0047653D" w:rsidRDefault="004765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47A1C" w14:textId="77777777" w:rsidR="004C4572" w:rsidRDefault="00644396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Экомаркировка или гринвошинг</w:t>
      </w:r>
    </w:p>
    <w:p w14:paraId="43ED7E3B" w14:textId="7A0EE2B8" w:rsidR="004C4572" w:rsidRDefault="00644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 – Экомаркировка vs Гринвошинг</w:t>
      </w:r>
    </w:p>
    <w:p w14:paraId="281C94B2" w14:textId="04F025A7" w:rsidR="0047653D" w:rsidRPr="007725D5" w:rsidRDefault="0047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10168" w:type="dxa"/>
        <w:tblInd w:w="-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813"/>
      </w:tblGrid>
      <w:tr w:rsidR="004C4572" w14:paraId="41FB04D1" w14:textId="77777777" w:rsidTr="002B07E2">
        <w:tc>
          <w:tcPr>
            <w:tcW w:w="525" w:type="dxa"/>
          </w:tcPr>
          <w:p w14:paraId="09107328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571E7137" w14:textId="77777777" w:rsidR="004C4572" w:rsidRDefault="0064439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5113" w:type="dxa"/>
            <w:gridSpan w:val="3"/>
          </w:tcPr>
          <w:p w14:paraId="45EA20D9" w14:textId="77777777" w:rsidR="004C4572" w:rsidRDefault="0064439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 w:rsidR="004C4572" w14:paraId="64E585E3" w14:textId="77777777" w:rsidTr="002B07E2">
        <w:tc>
          <w:tcPr>
            <w:tcW w:w="525" w:type="dxa"/>
          </w:tcPr>
          <w:p w14:paraId="55F4938D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22CD68F5" w14:textId="16B2ADD4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3D404596" w14:textId="235B809A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65BA6960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3B697891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25238936" w14:textId="2C1193EC" w:rsidR="004C4572" w:rsidRDefault="00644396" w:rsidP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</w:tc>
        <w:tc>
          <w:tcPr>
            <w:tcW w:w="1830" w:type="dxa"/>
          </w:tcPr>
          <w:p w14:paraId="5F53AA04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813" w:type="dxa"/>
          </w:tcPr>
          <w:p w14:paraId="27AE4DA5" w14:textId="5934721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гринвошинга</w:t>
            </w:r>
          </w:p>
        </w:tc>
      </w:tr>
      <w:tr w:rsidR="004C4572" w14:paraId="05655699" w14:textId="77777777" w:rsidTr="002B07E2">
        <w:tc>
          <w:tcPr>
            <w:tcW w:w="525" w:type="dxa"/>
          </w:tcPr>
          <w:p w14:paraId="544E323A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5E16EC1E" w14:textId="0376B2AE" w:rsidR="00FD29E5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rtl/>
              </w:rPr>
            </w:pPr>
          </w:p>
          <w:p w14:paraId="3FCA5B8F" w14:textId="6ED0C069" w:rsidR="00FD29E5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rtl/>
              </w:rPr>
            </w:pPr>
            <w:r w:rsidRPr="00FD29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Таблетки для посудомоечной машины </w:t>
            </w:r>
          </w:p>
          <w:p w14:paraId="56E9AFF7" w14:textId="69DCBD9F" w:rsidR="004C4572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701F7659" wp14:editId="3F46F20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224790</wp:posOffset>
                  </wp:positionV>
                  <wp:extent cx="685800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000" y="21330"/>
                      <wp:lineTo x="21000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29459C07" wp14:editId="14E29A5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1834515</wp:posOffset>
                  </wp:positionV>
                  <wp:extent cx="685800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000" y="21330"/>
                      <wp:lineTo x="21000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 w14:paraId="5E1068DA" w14:textId="125CC0FB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443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Сплат-Косметика</w:t>
            </w:r>
          </w:p>
        </w:tc>
        <w:tc>
          <w:tcPr>
            <w:tcW w:w="1440" w:type="dxa"/>
          </w:tcPr>
          <w:p w14:paraId="36935008" w14:textId="59727F7E" w:rsidR="004C4572" w:rsidRDefault="00F35F4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rtl/>
                <w:lang w:bidi="fa-IR"/>
              </w:rPr>
            </w:pPr>
            <w:r w:rsidRPr="00FD29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BioMio</w:t>
            </w:r>
          </w:p>
        </w:tc>
        <w:tc>
          <w:tcPr>
            <w:tcW w:w="1470" w:type="dxa"/>
          </w:tcPr>
          <w:p w14:paraId="51133991" w14:textId="18DB1798" w:rsidR="004C4572" w:rsidRDefault="002A6D94" w:rsidP="00FF04B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A6D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AIRY Средство для мытья посуды</w:t>
            </w:r>
            <w:r w:rsidR="007725D5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6192F84F" wp14:editId="0E977E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1457325</wp:posOffset>
                  </wp:positionV>
                  <wp:extent cx="800100" cy="179070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086" y="21370"/>
                      <wp:lineTo x="2108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30" w:type="dxa"/>
          </w:tcPr>
          <w:p w14:paraId="69944CE2" w14:textId="62D16290" w:rsidR="004C4572" w:rsidRDefault="002A6D9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A6D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Procter and Gamble</w:t>
            </w:r>
          </w:p>
        </w:tc>
        <w:tc>
          <w:tcPr>
            <w:tcW w:w="1813" w:type="dxa"/>
          </w:tcPr>
          <w:p w14:paraId="795678CD" w14:textId="52315051" w:rsidR="004C4572" w:rsidRPr="002B07E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4C4572" w14:paraId="3F1195A4" w14:textId="77777777" w:rsidTr="002B07E2">
        <w:tc>
          <w:tcPr>
            <w:tcW w:w="525" w:type="dxa"/>
          </w:tcPr>
          <w:p w14:paraId="1BB7E475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40C8AFA6" w14:textId="78FE6358" w:rsidR="001D4CEC" w:rsidRPr="00F35F45" w:rsidRDefault="00F35F45">
            <w:pPr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F35F45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Моющее средство</w:t>
            </w:r>
          </w:p>
          <w:p w14:paraId="13DF8AC8" w14:textId="2AB758CB" w:rsidR="004C4572" w:rsidRDefault="00F35F4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72DB63FE" wp14:editId="1D6154D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363220</wp:posOffset>
                  </wp:positionV>
                  <wp:extent cx="847725" cy="560705"/>
                  <wp:effectExtent l="0" t="0" r="9525" b="0"/>
                  <wp:wrapTight wrapText="bothSides">
                    <wp:wrapPolygon edited="0">
                      <wp:start x="0" y="0"/>
                      <wp:lineTo x="0" y="20548"/>
                      <wp:lineTo x="21357" y="20548"/>
                      <wp:lineTo x="21357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141E3C1A" wp14:editId="621D9F6C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997585</wp:posOffset>
                  </wp:positionV>
                  <wp:extent cx="784860" cy="1742440"/>
                  <wp:effectExtent l="0" t="0" r="0" b="0"/>
                  <wp:wrapTight wrapText="bothSides">
                    <wp:wrapPolygon edited="0">
                      <wp:start x="0" y="0"/>
                      <wp:lineTo x="0" y="21254"/>
                      <wp:lineTo x="20971" y="21254"/>
                      <wp:lineTo x="20971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 w14:paraId="01DBDD92" w14:textId="24FC3176" w:rsidR="004C4572" w:rsidRDefault="001D4CE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030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Алексея Зюзина</w:t>
            </w:r>
          </w:p>
        </w:tc>
        <w:tc>
          <w:tcPr>
            <w:tcW w:w="1440" w:type="dxa"/>
          </w:tcPr>
          <w:p w14:paraId="412E284F" w14:textId="77777777" w:rsidR="00F35F45" w:rsidRPr="001D4CEC" w:rsidRDefault="00F35F45" w:rsidP="00F35F45">
            <w:pPr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rtl/>
              </w:rPr>
            </w:pPr>
            <w:r w:rsidRPr="001D4CEC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SYNERGETIC</w:t>
            </w:r>
          </w:p>
          <w:p w14:paraId="6ACFE561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14:paraId="449FB50C" w14:textId="7A5274CD" w:rsidR="004C4572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87D37AB" wp14:editId="4D180E6F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371475</wp:posOffset>
                  </wp:positionV>
                  <wp:extent cx="802005" cy="517525"/>
                  <wp:effectExtent l="0" t="0" r="0" b="0"/>
                  <wp:wrapTight wrapText="bothSides">
                    <wp:wrapPolygon edited="0">
                      <wp:start x="0" y="0"/>
                      <wp:lineTo x="0" y="20672"/>
                      <wp:lineTo x="21036" y="20672"/>
                      <wp:lineTo x="2103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26AC2F7" wp14:editId="2D17334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1095375</wp:posOffset>
                  </wp:positionV>
                  <wp:extent cx="802005" cy="1785620"/>
                  <wp:effectExtent l="0" t="0" r="0" b="5080"/>
                  <wp:wrapTight wrapText="bothSides">
                    <wp:wrapPolygon edited="0">
                      <wp:start x="0" y="0"/>
                      <wp:lineTo x="0" y="21431"/>
                      <wp:lineTo x="21036" y="21431"/>
                      <wp:lineTo x="2103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29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Зефир</w:t>
            </w:r>
          </w:p>
        </w:tc>
        <w:tc>
          <w:tcPr>
            <w:tcW w:w="1830" w:type="dxa"/>
          </w:tcPr>
          <w:p w14:paraId="3DF1730A" w14:textId="471FC1DB" w:rsidR="004C4572" w:rsidRDefault="00FF04B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F04B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ОАО Воронежская кондитерская фабрика</w:t>
            </w:r>
          </w:p>
        </w:tc>
        <w:tc>
          <w:tcPr>
            <w:tcW w:w="1813" w:type="dxa"/>
          </w:tcPr>
          <w:p w14:paraId="72D70CC3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C4572" w14:paraId="1297DBC4" w14:textId="77777777" w:rsidTr="002B07E2">
        <w:tc>
          <w:tcPr>
            <w:tcW w:w="525" w:type="dxa"/>
          </w:tcPr>
          <w:p w14:paraId="20A697B6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6AF29F03" w14:textId="3CD7DC31" w:rsidR="004C4572" w:rsidRDefault="001D4CE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rtl/>
              </w:rPr>
            </w:pPr>
            <w:r w:rsidRPr="001D4C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Organyc Ватные </w:t>
            </w:r>
            <w:r w:rsidRPr="001D4C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палочки из ОРГАНИЧЕСКОГО хлопка</w:t>
            </w:r>
          </w:p>
          <w:p w14:paraId="32AFA854" w14:textId="4082F3E0" w:rsidR="001D4CEC" w:rsidRDefault="001D4CE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 wp14:anchorId="514078E1" wp14:editId="37094927">
                  <wp:simplePos x="0" y="0"/>
                  <wp:positionH relativeFrom="column">
                    <wp:posOffset>15347</wp:posOffset>
                  </wp:positionH>
                  <wp:positionV relativeFrom="paragraph">
                    <wp:posOffset>1817598</wp:posOffset>
                  </wp:positionV>
                  <wp:extent cx="690245" cy="1527175"/>
                  <wp:effectExtent l="0" t="0" r="0" b="0"/>
                  <wp:wrapTight wrapText="bothSides">
                    <wp:wrapPolygon edited="0">
                      <wp:start x="0" y="0"/>
                      <wp:lineTo x="0" y="21286"/>
                      <wp:lineTo x="20865" y="21286"/>
                      <wp:lineTo x="20865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528BCF92" wp14:editId="51AC942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204794</wp:posOffset>
                  </wp:positionV>
                  <wp:extent cx="690245" cy="1527175"/>
                  <wp:effectExtent l="0" t="0" r="0" b="0"/>
                  <wp:wrapTight wrapText="bothSides">
                    <wp:wrapPolygon edited="0">
                      <wp:start x="0" y="0"/>
                      <wp:lineTo x="0" y="21286"/>
                      <wp:lineTo x="20865" y="21286"/>
                      <wp:lineTo x="20865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 w14:paraId="17D974D6" w14:textId="008FCA9A" w:rsidR="004C4572" w:rsidRDefault="007725D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lastRenderedPageBreak/>
              <w:t>-----</w:t>
            </w:r>
          </w:p>
        </w:tc>
        <w:tc>
          <w:tcPr>
            <w:tcW w:w="1440" w:type="dxa"/>
          </w:tcPr>
          <w:p w14:paraId="0C63F2D0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14:paraId="7166CA76" w14:textId="216DA109" w:rsidR="004C4572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D29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Губки для мытья</w:t>
            </w:r>
          </w:p>
          <w:p w14:paraId="0F71F3DA" w14:textId="05C7A360" w:rsidR="004C4572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6A0A081F" wp14:editId="0CD39B1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288925</wp:posOffset>
                  </wp:positionV>
                  <wp:extent cx="802005" cy="1785620"/>
                  <wp:effectExtent l="0" t="0" r="0" b="5080"/>
                  <wp:wrapTight wrapText="bothSides">
                    <wp:wrapPolygon edited="0">
                      <wp:start x="0" y="0"/>
                      <wp:lineTo x="0" y="21431"/>
                      <wp:lineTo x="21036" y="21431"/>
                      <wp:lineTo x="2103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1F4C2A45" wp14:editId="31952394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2154555</wp:posOffset>
                  </wp:positionV>
                  <wp:extent cx="802005" cy="1785620"/>
                  <wp:effectExtent l="0" t="0" r="0" b="5080"/>
                  <wp:wrapTight wrapText="bothSides">
                    <wp:wrapPolygon edited="0">
                      <wp:start x="0" y="0"/>
                      <wp:lineTo x="0" y="21431"/>
                      <wp:lineTo x="21036" y="21431"/>
                      <wp:lineTo x="2103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30" w:type="dxa"/>
          </w:tcPr>
          <w:p w14:paraId="21A4A3BA" w14:textId="73CA4ACA" w:rsidR="004C4572" w:rsidRDefault="005F0F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0F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Компания «Арвитекс</w:t>
            </w:r>
            <w:r w:rsidR="00686323"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«</w:t>
            </w:r>
          </w:p>
        </w:tc>
        <w:tc>
          <w:tcPr>
            <w:tcW w:w="1813" w:type="dxa"/>
          </w:tcPr>
          <w:p w14:paraId="4429CC85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C4572" w14:paraId="154F06F7" w14:textId="77777777" w:rsidTr="002B07E2">
        <w:tc>
          <w:tcPr>
            <w:tcW w:w="525" w:type="dxa"/>
          </w:tcPr>
          <w:p w14:paraId="66D6B2AF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58F8D9AC" w14:textId="5887EE57" w:rsidR="004C4572" w:rsidRDefault="00E4086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 wp14:anchorId="3AE625B9" wp14:editId="78618A07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855980</wp:posOffset>
                  </wp:positionV>
                  <wp:extent cx="690245" cy="1527175"/>
                  <wp:effectExtent l="0" t="0" r="0" b="0"/>
                  <wp:wrapTight wrapText="bothSides">
                    <wp:wrapPolygon edited="0">
                      <wp:start x="0" y="0"/>
                      <wp:lineTo x="0" y="21286"/>
                      <wp:lineTo x="20865" y="21286"/>
                      <wp:lineTo x="20865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086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комкующийся наполнитель </w:t>
            </w:r>
          </w:p>
        </w:tc>
        <w:tc>
          <w:tcPr>
            <w:tcW w:w="1800" w:type="dxa"/>
          </w:tcPr>
          <w:p w14:paraId="5DC37206" w14:textId="32D53399" w:rsidR="004C4572" w:rsidRDefault="003D09F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 w:rsidRPr="003D09FF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ООО Сфера</w:t>
            </w:r>
          </w:p>
        </w:tc>
        <w:tc>
          <w:tcPr>
            <w:tcW w:w="1440" w:type="dxa"/>
          </w:tcPr>
          <w:p w14:paraId="2DFA4884" w14:textId="0B74D18A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 </w:t>
            </w:r>
            <w:r w:rsidR="00E4086F" w:rsidRPr="00B1292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ECO-Premium</w:t>
            </w:r>
          </w:p>
        </w:tc>
        <w:tc>
          <w:tcPr>
            <w:tcW w:w="1470" w:type="dxa"/>
          </w:tcPr>
          <w:p w14:paraId="75BCBEDA" w14:textId="39C67817" w:rsidR="004C4572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37ABDB51" wp14:editId="1BE6319E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1405255</wp:posOffset>
                  </wp:positionV>
                  <wp:extent cx="800100" cy="179070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086" y="21370"/>
                      <wp:lineTo x="21086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16A477BF" wp14:editId="4A8D75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561975</wp:posOffset>
                  </wp:positionV>
                  <wp:extent cx="800100" cy="800100"/>
                  <wp:effectExtent l="0" t="0" r="0" b="0"/>
                  <wp:wrapTight wrapText="bothSides">
                    <wp:wrapPolygon edited="0">
                      <wp:start x="0" y="0"/>
                      <wp:lineTo x="0" y="21086"/>
                      <wp:lineTo x="21086" y="21086"/>
                      <wp:lineTo x="2108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29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Сок Сады Придонья</w:t>
            </w:r>
          </w:p>
        </w:tc>
        <w:tc>
          <w:tcPr>
            <w:tcW w:w="1830" w:type="dxa"/>
          </w:tcPr>
          <w:p w14:paraId="64F2954C" w14:textId="669886FD" w:rsidR="004C4572" w:rsidRDefault="006863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8632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Андрей Павлович Само́хин</w:t>
            </w:r>
          </w:p>
        </w:tc>
        <w:tc>
          <w:tcPr>
            <w:tcW w:w="1813" w:type="dxa"/>
          </w:tcPr>
          <w:p w14:paraId="49567839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C4572" w14:paraId="704079DA" w14:textId="77777777" w:rsidTr="002B07E2">
        <w:tc>
          <w:tcPr>
            <w:tcW w:w="525" w:type="dxa"/>
          </w:tcPr>
          <w:p w14:paraId="13CAE68F" w14:textId="77777777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5</w:t>
            </w:r>
          </w:p>
        </w:tc>
        <w:tc>
          <w:tcPr>
            <w:tcW w:w="1290" w:type="dxa"/>
          </w:tcPr>
          <w:p w14:paraId="77D91684" w14:textId="4AD97370" w:rsidR="004C4572" w:rsidRDefault="0090751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032370F3" wp14:editId="7E474F4F">
                  <wp:simplePos x="0" y="0"/>
                  <wp:positionH relativeFrom="column">
                    <wp:posOffset>-7931</wp:posOffset>
                  </wp:positionH>
                  <wp:positionV relativeFrom="paragraph">
                    <wp:posOffset>753565</wp:posOffset>
                  </wp:positionV>
                  <wp:extent cx="690245" cy="1527175"/>
                  <wp:effectExtent l="0" t="0" r="0" b="0"/>
                  <wp:wrapTight wrapText="bothSides">
                    <wp:wrapPolygon edited="0">
                      <wp:start x="0" y="0"/>
                      <wp:lineTo x="0" y="21286"/>
                      <wp:lineTo x="20865" y="21286"/>
                      <wp:lineTo x="20865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44396" w:rsidRPr="006443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Биойогурт натуральный</w:t>
            </w:r>
          </w:p>
        </w:tc>
        <w:tc>
          <w:tcPr>
            <w:tcW w:w="1800" w:type="dxa"/>
          </w:tcPr>
          <w:p w14:paraId="5E41C149" w14:textId="2F3D885B" w:rsidR="004C4572" w:rsidRDefault="0064439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75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Ekosem-Agrar</w:t>
            </w:r>
          </w:p>
        </w:tc>
        <w:tc>
          <w:tcPr>
            <w:tcW w:w="1440" w:type="dxa"/>
          </w:tcPr>
          <w:p w14:paraId="1BA0E6C3" w14:textId="71C6969A" w:rsidR="004C4572" w:rsidRDefault="00E4086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4086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ЭкоНива</w:t>
            </w:r>
          </w:p>
        </w:tc>
        <w:tc>
          <w:tcPr>
            <w:tcW w:w="1470" w:type="dxa"/>
          </w:tcPr>
          <w:p w14:paraId="06C18722" w14:textId="58DCCA9F" w:rsidR="004C4572" w:rsidRDefault="00FD29E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0A4879D2" wp14:editId="6423F7A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466641</wp:posOffset>
                  </wp:positionV>
                  <wp:extent cx="800100" cy="179070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086" y="21370"/>
                      <wp:lineTo x="21086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29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Сушки</w:t>
            </w:r>
          </w:p>
        </w:tc>
        <w:tc>
          <w:tcPr>
            <w:tcW w:w="1830" w:type="dxa"/>
          </w:tcPr>
          <w:p w14:paraId="1641ED8E" w14:textId="71E1F54C" w:rsidR="004C4572" w:rsidRDefault="00B55E8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55E8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Останкинский завод бараночных изделий (ОЗБИ)</w:t>
            </w:r>
          </w:p>
          <w:p w14:paraId="7E594DF5" w14:textId="77777777" w:rsidR="00B55E8F" w:rsidRDefault="00B55E8F" w:rsidP="00B55E8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rtl/>
              </w:rPr>
            </w:pPr>
          </w:p>
          <w:p w14:paraId="4969D0FC" w14:textId="7A432E6F" w:rsidR="00B55E8F" w:rsidRPr="00B55E8F" w:rsidRDefault="00B55E8F" w:rsidP="00B55E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B831EC6" w14:textId="77777777" w:rsidR="004C4572" w:rsidRDefault="004C457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48F9DFF" w14:textId="33C36518" w:rsidR="004C4572" w:rsidRDefault="004C4572">
      <w:pPr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A0A244E" w14:textId="6D67800C" w:rsidR="002B07E2" w:rsidRDefault="002B07E2">
      <w:pPr>
        <w:jc w:val="both"/>
        <w:rPr>
          <w:rFonts w:ascii="Times New Roman" w:eastAsia="Times New Roman" w:hAnsi="Times New Roman" w:cs="Times New Roman"/>
          <w:b/>
          <w:bCs/>
          <w:i/>
          <w:sz w:val="30"/>
          <w:szCs w:val="30"/>
          <w:rtl/>
        </w:rPr>
      </w:pPr>
      <w:r w:rsidRPr="002B07E2">
        <w:rPr>
          <w:rFonts w:ascii="Times New Roman" w:eastAsia="Times New Roman" w:hAnsi="Times New Roman" w:cs="Times New Roman"/>
          <w:b/>
          <w:bCs/>
          <w:i/>
          <w:sz w:val="30"/>
          <w:szCs w:val="30"/>
        </w:rPr>
        <w:t>Описание гринвошинга</w:t>
      </w:r>
      <w:r w:rsidRPr="002B07E2">
        <w:rPr>
          <w:rFonts w:ascii="Times New Roman" w:eastAsia="Times New Roman" w:hAnsi="Times New Roman" w:cs="Times New Roman" w:hint="cs"/>
          <w:b/>
          <w:bCs/>
          <w:i/>
          <w:sz w:val="30"/>
          <w:szCs w:val="30"/>
          <w:rtl/>
        </w:rPr>
        <w:t>:</w:t>
      </w:r>
    </w:p>
    <w:p w14:paraId="36A83A5B" w14:textId="280799A8" w:rsidR="002B07E2" w:rsidRDefault="002B07E2">
      <w:pPr>
        <w:jc w:val="both"/>
        <w:rPr>
          <w:rFonts w:ascii="Times New Roman" w:eastAsia="Times New Roman" w:hAnsi="Times New Roman" w:cs="Times New Roman"/>
          <w:b/>
          <w:bCs/>
          <w:i/>
          <w:sz w:val="30"/>
          <w:szCs w:val="30"/>
          <w:rtl/>
        </w:rPr>
      </w:pPr>
      <w:r>
        <w:rPr>
          <w:rFonts w:ascii="Times New Roman" w:eastAsia="Times New Roman" w:hAnsi="Times New Roman" w:cs="Times New Roman"/>
          <w:b/>
          <w:bCs/>
          <w:i/>
          <w:sz w:val="30"/>
          <w:szCs w:val="30"/>
        </w:rPr>
        <w:t>1)</w:t>
      </w:r>
      <w:r w:rsidR="001A4C18" w:rsidRPr="001A4C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A4C18" w:rsidRPr="001A4C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AIRY Средство для мытья посуды</w:t>
      </w:r>
    </w:p>
    <w:p w14:paraId="79F99690" w14:textId="77777777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1. Использование натуральных ингредиентов без подтверждения:</w:t>
      </w:r>
    </w:p>
    <w:p w14:paraId="0C6E377E" w14:textId="65915172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Если продукт содержит натуральные ингредиенты (например, лимон), но не имеет сертификатов экологической безопасности, это может быть гринвошинг.</w:t>
      </w:r>
    </w:p>
    <w:p w14:paraId="50AC2F18" w14:textId="0D1123A6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Пример: Надпись "с натуральным ароматом лимона" может вводить в заблуждение, если остальные компоненты вредны для окружающей среды.</w:t>
      </w:r>
    </w:p>
    <w:p w14:paraId="78977EF6" w14:textId="77777777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2. Отсутствие экомаркировок:</w:t>
      </w:r>
    </w:p>
    <w:p w14:paraId="6AE396EC" w14:textId="2C4FD0FC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Настоящие экологичные продукты обычно имеют сертификаты, такие как ECOCERT, Листок жизни, FSC или USDA Organic.</w:t>
      </w:r>
    </w:p>
    <w:p w14:paraId="0167ACE8" w14:textId="2885B3CF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Если таких сертификатов нет, но используются слова вроде "эко", "био" или "натуральный", это может быть гринвошинг.</w:t>
      </w:r>
    </w:p>
    <w:p w14:paraId="0160FEC7" w14:textId="77777777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3. Неполная информация о составе:</w:t>
      </w:r>
    </w:p>
    <w:p w14:paraId="7917039E" w14:textId="12EE80D2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  <w:rtl/>
          <w:lang w:bidi="fa-IR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Если производитель не предоставляет полного списка ингредиентов или не объясняет, как продукт был произведен, это может скрывать вредное воздействие на окружающую среду.</w:t>
      </w:r>
    </w:p>
    <w:p w14:paraId="35F05FC1" w14:textId="7EBC29D5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Пример: Продукт может содержать химические вещества, которые не разлагаются в природе, но при этом рекламироваться как "натуральный".</w:t>
      </w:r>
    </w:p>
    <w:p w14:paraId="61964296" w14:textId="77777777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4. Использование зеленого дизайна:</w:t>
      </w:r>
    </w:p>
    <w:p w14:paraId="00CD480C" w14:textId="06268B01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Упаковка с зелеными цветами, изображениями листьев или природных элементов может создавать ложное впечатление экологичности, даже если продукт таковым не является.</w:t>
      </w:r>
    </w:p>
    <w:p w14:paraId="7CFCB5C9" w14:textId="0FAF4F67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Пример: Бутылка с зеленым дизайном и надписью "с ароматом лимона" может выглядеть экологично, но при этом быть сделана из неперерабатываемого пластика.</w:t>
      </w:r>
    </w:p>
    <w:p w14:paraId="05D6C999" w14:textId="77777777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5. Отсутствие прозрачности в производстве:</w:t>
      </w:r>
    </w:p>
    <w:p w14:paraId="5F8DA384" w14:textId="139DD1C8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Если компания не предоставляет информации о том, как продукт был произведен (например, использовались ли устойчивые методы или возобновляемые ресурсы), это может быть признаком гринвошинга.</w:t>
      </w:r>
    </w:p>
    <w:p w14:paraId="738B251D" w14:textId="57C6F15E" w:rsidR="005A6ED8" w:rsidRPr="005A6ED8" w:rsidRDefault="005A6ED8" w:rsidP="005A6ED8">
      <w:pPr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 w:rsidRPr="005A6ED8">
        <w:rPr>
          <w:rFonts w:ascii="Times New Roman" w:eastAsia="Times New Roman" w:hAnsi="Times New Roman" w:cs="Times New Roman"/>
          <w:i/>
          <w:sz w:val="24"/>
          <w:szCs w:val="24"/>
        </w:rPr>
        <w:t>Пример: Нет данных о том, были ли ингредиенты выращены без пестицидов или произведены с минимальным воздействием на окружающую среду.</w:t>
      </w:r>
    </w:p>
    <w:p w14:paraId="2A924923" w14:textId="17230097" w:rsidR="002B07E2" w:rsidRPr="002B07E2" w:rsidRDefault="002B07E2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rtl/>
          <w:lang w:val="en-US"/>
        </w:rPr>
      </w:pPr>
      <w:r w:rsidRPr="001577A9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2)</w:t>
      </w:r>
      <w:r w:rsidR="001A4C18" w:rsidRPr="001A4C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A4C18" w:rsidRPr="001A4C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Зефир</w:t>
      </w:r>
    </w:p>
    <w:p w14:paraId="1F2D394D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>1. Использование термина "ECO Botanica":</w:t>
      </w:r>
    </w:p>
    <w:p w14:paraId="24FC0482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Название "ECO Botanica" и "HAMUNO" создают впечатление, что продукт экологичен и натурален, но нет никаких подтвержденных сертификатов или доказательств.</w:t>
      </w:r>
    </w:p>
    <w:p w14:paraId="54BB7FD1" w14:textId="552140FE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Слово "ECO" часто используется для привлечения внимания, но без реальных оснований.</w:t>
      </w:r>
    </w:p>
    <w:p w14:paraId="382350DD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>2. Расплывчатые слоганы:</w:t>
      </w:r>
    </w:p>
    <w:p w14:paraId="3DE20341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Фраза "ЗАРЯД ЭНЕРГИИ ОТ КОФЕ ЖОКЕЙ" звучит привлекательно, но не имеет прямого отношения к экологичности.</w:t>
      </w:r>
    </w:p>
    <w:p w14:paraId="7C4BAB1A" w14:textId="77C72A56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Упоминание "экстракта имбиря" может создавать впечатление натуральности, но это не подтверждает экологичность всего продукта.</w:t>
      </w:r>
    </w:p>
    <w:p w14:paraId="7DF0070B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>3. Цвет и символика:</w:t>
      </w:r>
    </w:p>
    <w:p w14:paraId="7C4B21E9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Вероятно, упаковка использует зеленые тона или природные элементы (например, листья, растения), чтобы создать ассоциацию с экологичностью.</w:t>
      </w:r>
    </w:p>
    <w:p w14:paraId="4424532B" w14:textId="2EB00BD2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Однако без реальных сертификатов это может быть просто маркетинговый ход.</w:t>
      </w:r>
    </w:p>
    <w:p w14:paraId="409769FE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>4. Отсутствие прозрачности:</w:t>
      </w:r>
    </w:p>
    <w:p w14:paraId="0BCA1928" w14:textId="77777777" w:rsidR="001577A9" w:rsidRPr="001577A9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Нет информации о том, как кофе был выращен, собран и упакован. Например, нет указаний на использование органических методов выращивания или устойчивых практик.</w:t>
      </w:r>
    </w:p>
    <w:p w14:paraId="7FD2129F" w14:textId="6333CBE0" w:rsidR="002B07E2" w:rsidRDefault="001577A9" w:rsidP="001577A9">
      <w:pPr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77A9">
        <w:rPr>
          <w:rFonts w:ascii="Times New Roman" w:eastAsia="Times New Roman" w:hAnsi="Times New Roman" w:cs="Times New Roman"/>
          <w:sz w:val="24"/>
          <w:szCs w:val="24"/>
        </w:rPr>
        <w:t xml:space="preserve">   - Нет данных о том, является ли упаковка перерабатываемой или биоразлагаемой.</w:t>
      </w:r>
    </w:p>
    <w:p w14:paraId="205C8A5F" w14:textId="678D3933" w:rsidR="00FE65A4" w:rsidRPr="001A4C18" w:rsidRDefault="001577A9" w:rsidP="001A4C18">
      <w:pPr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 w:rsidRPr="007725D5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3)</w:t>
      </w:r>
      <w:r w:rsidR="001A4C18" w:rsidRPr="001A4C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A4C18" w:rsidRPr="001A4C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Губки для мытья</w:t>
      </w:r>
    </w:p>
    <w:p w14:paraId="1A807307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>1. Использование термина "ECO Botanica":</w:t>
      </w:r>
    </w:p>
    <w:p w14:paraId="4CC9A058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Название "ECO Botanica" и "HAMUNO" создают впечатление, что продукт экологичен и натурален, но нет никаких подтвержденных сертификатов или доказательств.</w:t>
      </w:r>
    </w:p>
    <w:p w14:paraId="57710FD8" w14:textId="7DC7E7C1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Слово "ECO" часто используется для привлечения внимания, но без реальных оснований.</w:t>
      </w:r>
    </w:p>
    <w:p w14:paraId="2779AB4F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>2. Расплывчатые слоганы:</w:t>
      </w:r>
    </w:p>
    <w:p w14:paraId="01ADC760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Фраза "ЗАРЯД ЭНЕРГИИ ОТ КОФЕ ЖОКЕЙ" звучит привлекательно, но не имеет прямого отношения к экологичности.</w:t>
      </w:r>
    </w:p>
    <w:p w14:paraId="0F804C26" w14:textId="0A73210F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Упоминание "экстракта имбиря" может создавать впечатление натуральности, но это не подтверждает экологичность всего продукта.</w:t>
      </w:r>
    </w:p>
    <w:p w14:paraId="47F60A31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>3. Цвет и символика:</w:t>
      </w:r>
    </w:p>
    <w:p w14:paraId="44F1DB73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Вероятно, упаковка использует зеленые тона или природные элементы (например, листья, растения), чтобы создать ассоциацию с экологичностью.</w:t>
      </w:r>
    </w:p>
    <w:p w14:paraId="047BB3C7" w14:textId="54B3A2A3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Однако без реальных сертификатов это может быть просто маркетинговый ход.</w:t>
      </w:r>
    </w:p>
    <w:p w14:paraId="18AC8C79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>4. Отсутствие прозрачности:</w:t>
      </w:r>
    </w:p>
    <w:p w14:paraId="2E95B3C2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Нет информации о том, как кофе был выращен, собран и упакован. Например, нет указаний на использование органических методов выращивания или устойчивых практик.</w:t>
      </w:r>
    </w:p>
    <w:p w14:paraId="0F22C45A" w14:textId="401DDCFD" w:rsidR="002B07E2" w:rsidRDefault="00FE65A4" w:rsidP="00FE65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sz w:val="24"/>
          <w:szCs w:val="24"/>
        </w:rPr>
        <w:t xml:space="preserve">   - Нет данных о том, является ли упаковка перерабатываемой или биоразлагаемой.</w:t>
      </w:r>
    </w:p>
    <w:p w14:paraId="45546E67" w14:textId="6777B714" w:rsidR="004C4572" w:rsidRPr="00FE65A4" w:rsidRDefault="00FE65A4">
      <w:pPr>
        <w:jc w:val="both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FE65A4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4</w:t>
      </w:r>
      <w:r w:rsidRPr="001A4C18"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)</w:t>
      </w:r>
      <w:r w:rsidR="001A4C18" w:rsidRPr="001A4C1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1A4C18" w:rsidRPr="001A4C18">
        <w:rPr>
          <w:rFonts w:ascii="Times New Roman" w:eastAsia="Times New Roman" w:hAnsi="Times New Roman" w:cs="Times New Roman"/>
          <w:b/>
          <w:i/>
          <w:sz w:val="24"/>
          <w:szCs w:val="24"/>
        </w:rPr>
        <w:t>Сок Сады Придонья</w:t>
      </w:r>
    </w:p>
    <w:p w14:paraId="1FF53135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>1. Использование расплывчатых экологических заявлений:</w:t>
      </w:r>
    </w:p>
    <w:p w14:paraId="1C6D90AD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"БЕЗ ДОБАВЛЕНИЯ САХАРА" и "100% СОК" создают впечатление натуральности и полезности, но нет сертификатов (например, USDA Organic, ECOCERT), подтверждающих экологичность производства или отсутствие химических добавок.</w:t>
      </w:r>
    </w:p>
    <w:p w14:paraId="32540F32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Фраза "Pressed Apple Juice" (сок прямого отжима) может ассоциироваться с натуральностью, но без доказательств это лишь маркетинг.</w:t>
      </w:r>
    </w:p>
    <w:p w14:paraId="2347837D" w14:textId="50CB3AC1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>2. Цвета и символы, вводящие в заблуждение:</w:t>
      </w:r>
    </w:p>
    <w:p w14:paraId="098C134D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На упаковке, вероятно, используются зеленые тона или изображения фруктов/природы, чтобы создать ложное впечатление экологичности.</w:t>
      </w:r>
    </w:p>
    <w:p w14:paraId="5DCD2FFC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Например, надпись "Сады Придонья" может намекать на натуральное происхождение, но без информации о методах выращивания или переработки.</w:t>
      </w:r>
    </w:p>
    <w:p w14:paraId="4B1AE469" w14:textId="5144A06C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>3. Отсутствие прозрачности:</w:t>
      </w:r>
    </w:p>
    <w:p w14:paraId="61B9670F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Нет данных о:</w:t>
      </w:r>
    </w:p>
    <w:p w14:paraId="20B39F44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Источнике сырья (например, органические яблоки/вишни).</w:t>
      </w:r>
    </w:p>
    <w:p w14:paraId="25F1AE00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Использовании устойчивых методов производства.</w:t>
      </w:r>
    </w:p>
    <w:p w14:paraId="43ACF59D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Перерабатываемости упаковки.</w:t>
      </w:r>
    </w:p>
    <w:p w14:paraId="5D576A0A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Упоминание "ПИЩЕВАЯ ЦЕН!" (пищевая ценность) не связано с экологичностью и не подтверждает "зеленые" claims.</w:t>
      </w:r>
    </w:p>
    <w:p w14:paraId="7B8DC99B" w14:textId="1F99F10E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>4. Нет сертифицированных эко-знаков:</w:t>
      </w:r>
    </w:p>
    <w:p w14:paraId="097C41D7" w14:textId="77777777" w:rsidR="00FE65A4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- На обоих продуктах отсутствуют известные экомаркировки, такие как Листок жизни, Fair Trade, Rainforest Alliance.</w:t>
      </w:r>
    </w:p>
    <w:p w14:paraId="61C686A5" w14:textId="7EF67DCA" w:rsidR="001577A9" w:rsidRPr="00FE65A4" w:rsidRDefault="00FE65A4" w:rsidP="00FE65A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65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Даже если сок натуральный, отсутствие сертификатов делает заявления о "экологичности" сомнительными.</w:t>
      </w:r>
    </w:p>
    <w:p w14:paraId="5CE056C6" w14:textId="7C1B7E1F" w:rsidR="001577A9" w:rsidRPr="000C6180" w:rsidRDefault="00FE65A4">
      <w:pPr>
        <w:jc w:val="both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0C6180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5)</w:t>
      </w:r>
      <w:r w:rsidR="001A4C18" w:rsidRPr="001A4C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A4C18" w:rsidRPr="001A4C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Сушки</w:t>
      </w:r>
    </w:p>
    <w:p w14:paraId="0635B2B8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>1. Расплывчатые экологические заявления:</w:t>
      </w:r>
    </w:p>
    <w:p w14:paraId="5515F783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"Цельнозерновые" и "Без пальмового масла" создают впечатление полезности и экологичности, но:</w:t>
      </w:r>
    </w:p>
    <w:p w14:paraId="46C53F0C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Нет сертификатов (например, EU Organic, Rainforest Alliance), подтверждающих, что зерна выращены устойчивым способом.</w:t>
      </w:r>
    </w:p>
    <w:p w14:paraId="18107CC3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Отсутствие пальмового масла — позитивный шаг, но без информации о замене (например, использование биоразлагаемых альтернатив) это не делает продукт автоматически экологичным.</w:t>
      </w:r>
    </w:p>
    <w:p w14:paraId="289C2F15" w14:textId="452991F9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>2. Использование "зеленого" дизайна:</w:t>
      </w:r>
    </w:p>
    <w:p w14:paraId="0AC70AC1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Вероятно, упаковка содержит зеленые оттенки или изображения злаков/природы, чтобы создать ассоциацию с натуральностью. Однако это чисто маркетинговый ход, так как нет подтверждения экологических стандартов.</w:t>
      </w:r>
    </w:p>
    <w:p w14:paraId="259203A9" w14:textId="442471AB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>3. Отсутствие прозрачности:</w:t>
      </w:r>
    </w:p>
    <w:p w14:paraId="6DA342BC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Нет данных о:</w:t>
      </w:r>
    </w:p>
    <w:p w14:paraId="2B44060F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Источнике зерна (органическое/неорганическое).</w:t>
      </w:r>
    </w:p>
    <w:p w14:paraId="6BA92651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Производственном процессе (энергосбережение, сокращение отходов).</w:t>
      </w:r>
    </w:p>
    <w:p w14:paraId="532FEC75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- Упаковке (перерабатываемая/биоразлагаемая).</w:t>
      </w:r>
    </w:p>
    <w:p w14:paraId="708F283B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Фраза "Семейка ОЗБИ" не дает информации о бренде или его экологических инициативах.</w:t>
      </w:r>
    </w:p>
    <w:p w14:paraId="18DD5D08" w14:textId="776DEF7B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>4. Акцент на скидках:</w:t>
      </w:r>
    </w:p>
    <w:p w14:paraId="7F46CC87" w14:textId="77777777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Упор на цену (73 ₽ = 99 ₽ -26%) и акции ("Купить за 1 ₽") отвлекает от отсутствия реальных "зеленых" характеристик.</w:t>
      </w:r>
    </w:p>
    <w:p w14:paraId="47879823" w14:textId="4B4C9C45" w:rsidR="000C6180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>5. Нет сертифицированных эко-знаков:</w:t>
      </w:r>
    </w:p>
    <w:p w14:paraId="005ADE77" w14:textId="37E4458A" w:rsidR="001577A9" w:rsidRPr="000C6180" w:rsidRDefault="000C6180" w:rsidP="000C618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1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- Отсутствуют известные маркировки, такие как Листок жизни, FSC, Fair Trade. Даже если продукт частично экологичен, без сертификатов это нельзя доказать.</w:t>
      </w:r>
    </w:p>
    <w:p w14:paraId="7C012F2F" w14:textId="547C16EF" w:rsidR="001577A9" w:rsidRDefault="00157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8E48D" w14:textId="66D1EA07" w:rsidR="001577A9" w:rsidRDefault="00157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BEFF4" w14:textId="4B011C36" w:rsidR="000C6180" w:rsidRDefault="000C61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422C8" w14:textId="77777777" w:rsidR="000C6180" w:rsidRDefault="000C61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C50DD" w14:textId="77777777" w:rsidR="004C4572" w:rsidRDefault="00644396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28972600" w14:textId="3552B88D" w:rsidR="004C4572" w:rsidRDefault="004C4572" w:rsidP="004C6CE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99A78A" w14:textId="417ED4C9" w:rsidR="004C4572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7AFB11F0" wp14:editId="631D0B8A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163060" cy="3569335"/>
            <wp:effectExtent l="0" t="0" r="8890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B2B9" w14:textId="28B77951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21B5D39F" w14:textId="57844145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07C8CAFD" w14:textId="3D1FF3FF" w:rsidR="004C6CE5" w:rsidRPr="00242913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  <w:lang w:val="en-US"/>
        </w:rPr>
      </w:pPr>
    </w:p>
    <w:p w14:paraId="0DE05E4C" w14:textId="738E4938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349BF1B7" w14:textId="5D94C36F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2F1A5DE1" w14:textId="21905170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38910137" w14:textId="2DE8786B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4A6067C1" w14:textId="6F792A82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16609D70" w14:textId="13848DDC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5F42DEED" w14:textId="236F182B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77FEFCF0" w14:textId="0C3A82CB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3BB8661C" w14:textId="2C321B23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1947D4D3" w14:textId="73BC6496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1D6BC8B4" w14:textId="4AFF5EC2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41E30940" w14:textId="3DE6AEBF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55CAAEB3" w14:textId="5B9CF6A5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690EF027" w14:textId="7D1FF5C9" w:rsidR="004C6CE5" w:rsidRDefault="004C6CE5" w:rsidP="002429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4E251641" w14:textId="7FD3ADBA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76BCAAE8" w14:textId="3EF58DAD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6D490860" w14:textId="77777777" w:rsidR="004C6CE5" w:rsidRDefault="004C6C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5"/>
        <w:tblW w:w="863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7"/>
        <w:gridCol w:w="4318"/>
      </w:tblGrid>
      <w:tr w:rsidR="004C4572" w14:paraId="5A08B645" w14:textId="77777777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AF" w14:textId="77777777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ношу менее 80% гардероба</w:t>
            </w:r>
          </w:p>
          <w:p w14:paraId="45DA4F4A" w14:textId="77777777" w:rsidR="004C4572" w:rsidRDefault="00644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(варианты оптимизации своего гардероба)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A4FE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ношу более 80% гардероба</w:t>
            </w:r>
          </w:p>
          <w:p w14:paraId="76669FAD" w14:textId="77777777" w:rsidR="004C4572" w:rsidRDefault="00644396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(советы другим по оптимизации гардероба)</w:t>
            </w:r>
          </w:p>
        </w:tc>
      </w:tr>
      <w:tr w:rsidR="004C4572" w14:paraId="62E1594E" w14:textId="77777777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49D0" w14:textId="77777777" w:rsidR="004C4572" w:rsidRDefault="00644396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Отдам ненужные вещи нуждающимся.</w:t>
            </w:r>
          </w:p>
          <w:p w14:paraId="4C2D74BF" w14:textId="77777777" w:rsidR="004C4572" w:rsidRDefault="00644396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Поучаствую во Фри-маркете.</w:t>
            </w:r>
          </w:p>
          <w:p w14:paraId="06E4A878" w14:textId="6489E35E" w:rsidR="004C4572" w:rsidRDefault="0024291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Проведу ревизию гардероба и оставлю только то, что мне действительно нравится и подходит.</w:t>
            </w:r>
            <w:r w:rsidR="006443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0D1FB859" w14:textId="23CF7468" w:rsidR="004C4572" w:rsidRDefault="0024291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Создам капсульный гардероб, чтобы вещи сочетались друг с другом.</w:t>
            </w:r>
          </w:p>
          <w:p w14:paraId="14EFDD04" w14:textId="20612FD5" w:rsidR="004C4572" w:rsidRDefault="0024291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Постараюсь чаще носить редко используемые вещи, экспериментируя с образами.</w:t>
            </w:r>
          </w:p>
          <w:p w14:paraId="3EA42FC3" w14:textId="77777777" w:rsidR="004C4572" w:rsidRPr="00242913" w:rsidRDefault="00242913" w:rsidP="0024291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 xml:space="preserve">Проведу эксперимент: буду носить каждую вещь минимум один раз в течение месяца и посмотрю, что </w:t>
            </w:r>
            <w:r>
              <w:lastRenderedPageBreak/>
              <w:t>мне действительно нужно.</w:t>
            </w:r>
          </w:p>
          <w:p w14:paraId="6D1B2C53" w14:textId="77777777" w:rsidR="00242913" w:rsidRPr="00242913" w:rsidRDefault="00242913" w:rsidP="0024291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Организую одежду по категориям, чтобы видеть все вещи и чаще их использовать.</w:t>
            </w:r>
          </w:p>
          <w:p w14:paraId="2DAD1E8F" w14:textId="77777777" w:rsidR="00242913" w:rsidRPr="00242913" w:rsidRDefault="00242913" w:rsidP="0024291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Разберусь с причинами, почему я не ношу определенные вещи (неудобны, не нравятся, не подходят по стилю).</w:t>
            </w:r>
          </w:p>
          <w:p w14:paraId="50FE9C26" w14:textId="39A22814" w:rsidR="00242913" w:rsidRPr="00242913" w:rsidRDefault="00242913" w:rsidP="0024291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Сделаю список недостающих базовых вещей, которые помогут лучше сочетать одежду.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3266" w14:textId="77777777" w:rsidR="004C4572" w:rsidRDefault="0064439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Если понимаю, что вещь не нужна, то продаю ее.</w:t>
            </w:r>
          </w:p>
          <w:p w14:paraId="25CF4FAB" w14:textId="77777777" w:rsidR="004C4572" w:rsidRDefault="0064439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Покупаю новые ботинки, если старые уже нельзя отремонтировать у сапожника</w:t>
            </w:r>
          </w:p>
          <w:p w14:paraId="1D301A15" w14:textId="2680ACA4" w:rsidR="004C4572" w:rsidRDefault="002429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Следую правилу «одна новая вещь – одна старая уходит».</w:t>
            </w:r>
          </w:p>
          <w:p w14:paraId="59654BA1" w14:textId="38F177B9" w:rsidR="004C4572" w:rsidRDefault="002429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Выбираю универсальные вещи, которые подходят к разным ситуациям.</w:t>
            </w:r>
          </w:p>
          <w:p w14:paraId="35CA47B7" w14:textId="77777777" w:rsidR="004C4572" w:rsidRPr="00242913" w:rsidRDefault="002429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Использую принцип минимализма – меньше вещей, но качественные и любимые.</w:t>
            </w:r>
          </w:p>
          <w:p w14:paraId="2BAF7D16" w14:textId="77777777" w:rsidR="00242913" w:rsidRPr="00242913" w:rsidRDefault="002429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Покупаю только то, что действительно необходимо, а не под влиянием скидок или эмоций.</w:t>
            </w:r>
          </w:p>
          <w:p w14:paraId="36D48E59" w14:textId="77777777" w:rsidR="00242913" w:rsidRPr="00242913" w:rsidRDefault="002429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lastRenderedPageBreak/>
              <w:t>Ухаживаю за вещами правильно, чтобы они служили дольше.</w:t>
            </w:r>
          </w:p>
          <w:p w14:paraId="329BB698" w14:textId="77777777" w:rsidR="00242913" w:rsidRPr="00242913" w:rsidRDefault="002429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Раз в сезон пересматриваю гардероб и избавляюсь от ненужного.</w:t>
            </w:r>
          </w:p>
          <w:p w14:paraId="1E133B94" w14:textId="4351C267" w:rsidR="00242913" w:rsidRDefault="00242913" w:rsidP="00242913">
            <w:pPr>
              <w:ind w:left="36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A2BFC8B" w14:textId="03C836F7" w:rsidR="004C4572" w:rsidRDefault="004C457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5BDEFC" w14:textId="77777777" w:rsidR="00242913" w:rsidRDefault="0024291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846054" w14:textId="683617EA" w:rsidR="004C4572" w:rsidRDefault="00644396">
      <w:pPr>
        <w:jc w:val="both"/>
        <w:rPr>
          <w:rFonts w:ascii="Times New Roman" w:eastAsia="Times New Roman" w:hAnsi="Times New Roman" w:cs="Times New Roman"/>
          <w:b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59E4F4A9" w14:textId="77777777" w:rsidR="00341D0D" w:rsidRPr="00E93C36" w:rsidRDefault="00341D0D" w:rsidP="00341D0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3C36">
        <w:rPr>
          <w:rFonts w:ascii="Times New Roman" w:eastAsia="Times New Roman" w:hAnsi="Times New Roman" w:cs="Times New Roman"/>
          <w:bCs/>
          <w:sz w:val="24"/>
          <w:szCs w:val="24"/>
        </w:rPr>
        <w:t>В ходе лабораторной работы я проанализировала свои привычки потребления и изучила современные тенденции рационального использования ресурсов. Вот ключевые выводы:</w:t>
      </w:r>
    </w:p>
    <w:p w14:paraId="2D2ADFCD" w14:textId="240DF39F" w:rsidR="00341D0D" w:rsidRPr="00E93C36" w:rsidRDefault="00341D0D" w:rsidP="00E93C3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3C36">
        <w:rPr>
          <w:rFonts w:ascii="Times New Roman" w:eastAsia="Times New Roman" w:hAnsi="Times New Roman" w:cs="Times New Roman"/>
          <w:bCs/>
          <w:sz w:val="24"/>
          <w:szCs w:val="24"/>
        </w:rPr>
        <w:t>Раздельный сбор отходов – это эффективный способ снизить нагрузку на природу, но требует усилий и поддержки инфраструктуры.</w:t>
      </w:r>
    </w:p>
    <w:p w14:paraId="6D1EEFAD" w14:textId="4647F1FA" w:rsidR="00341D0D" w:rsidRPr="00E93C36" w:rsidRDefault="00341D0D" w:rsidP="00E93C3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3C36">
        <w:rPr>
          <w:rFonts w:ascii="Times New Roman" w:eastAsia="Times New Roman" w:hAnsi="Times New Roman" w:cs="Times New Roman"/>
          <w:bCs/>
          <w:sz w:val="24"/>
          <w:szCs w:val="24"/>
        </w:rPr>
        <w:t>Гринвошинг – распространённая проблема. Теперь я знаю, как распознавать настоящие экотовары по сертификатам (например, ECOCERT, Листок жизни).</w:t>
      </w:r>
    </w:p>
    <w:p w14:paraId="115D443B" w14:textId="511AEE25" w:rsidR="00341D0D" w:rsidRPr="00E93C36" w:rsidRDefault="00341D0D" w:rsidP="00E93C3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3C36">
        <w:rPr>
          <w:rFonts w:ascii="Times New Roman" w:eastAsia="Times New Roman" w:hAnsi="Times New Roman" w:cs="Times New Roman"/>
          <w:bCs/>
          <w:sz w:val="24"/>
          <w:szCs w:val="24"/>
        </w:rPr>
        <w:t>Оптимизация гардероба показала, что я ношу лишь часть вещей. Создание капсульного гардероба и осознанные покупки помогут избежать избыточного потребления.</w:t>
      </w:r>
    </w:p>
    <w:p w14:paraId="7E4068B0" w14:textId="03E2E705" w:rsidR="00341D0D" w:rsidRDefault="00341D0D" w:rsidP="00341D0D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rtl/>
        </w:rPr>
      </w:pPr>
      <w:r w:rsidRPr="00E93C36">
        <w:rPr>
          <w:rFonts w:ascii="Times New Roman" w:eastAsia="Times New Roman" w:hAnsi="Times New Roman" w:cs="Times New Roman"/>
          <w:bCs/>
          <w:sz w:val="24"/>
          <w:szCs w:val="24"/>
        </w:rPr>
        <w:t>Рациональное потребление – это не только забота о природе, но и улучшение качества жизни через экономию ресурсов и времени.</w:t>
      </w:r>
    </w:p>
    <w:p w14:paraId="4C2C5B83" w14:textId="2C31C868" w:rsidR="00E93C36" w:rsidRDefault="00E93C36" w:rsidP="00341D0D">
      <w:pPr>
        <w:jc w:val="both"/>
        <w:rPr>
          <w:rFonts w:ascii="Segoe UI Emoji" w:eastAsia="Times New Roman" w:hAnsi="Segoe UI Emoji" w:cs="Segoe UI Emoji"/>
          <w:bCs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bCs/>
          <w:sz w:val="24"/>
          <w:szCs w:val="24"/>
          <w:rtl/>
        </w:rPr>
        <w:t>)</w:t>
      </w:r>
      <w:r w:rsidRPr="00E93C36">
        <w:rPr>
          <w:rFonts w:ascii="Times New Roman" w:eastAsia="Times New Roman" w:hAnsi="Times New Roman" w:cs="Times New Roman"/>
          <w:bCs/>
          <w:sz w:val="24"/>
          <w:szCs w:val="24"/>
        </w:rPr>
        <w:t xml:space="preserve">Маленькие шаги ведут к большим изменениям. Осознанное потребление – это путь к устойчивому будущему. </w:t>
      </w:r>
      <w:r w:rsidRPr="00E93C36">
        <w:rPr>
          <w:rFonts w:ascii="Segoe UI Emoji" w:eastAsia="Times New Roman" w:hAnsi="Segoe UI Emoji" w:cs="Segoe UI Emoji"/>
          <w:bCs/>
          <w:sz w:val="24"/>
          <w:szCs w:val="24"/>
        </w:rPr>
        <w:t>🌱</w:t>
      </w:r>
      <w:r>
        <w:rPr>
          <w:rFonts w:ascii="Segoe UI Emoji" w:eastAsia="Times New Roman" w:hAnsi="Segoe UI Emoji" w:cs="Segoe UI Emoji" w:hint="cs"/>
          <w:bCs/>
          <w:sz w:val="24"/>
          <w:szCs w:val="24"/>
          <w:rtl/>
        </w:rPr>
        <w:t>(</w:t>
      </w:r>
    </w:p>
    <w:p w14:paraId="61060AAD" w14:textId="1211F831" w:rsidR="00E93C36" w:rsidRDefault="00E93C36" w:rsidP="00341D0D">
      <w:pPr>
        <w:jc w:val="both"/>
        <w:rPr>
          <w:rFonts w:ascii="Segoe UI Emoji" w:eastAsia="Times New Roman" w:hAnsi="Segoe UI Emoji" w:cs="Segoe UI Emoji"/>
          <w:bCs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B31A222" wp14:editId="0CD436E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002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90F2" w14:textId="0C9382EA" w:rsidR="00E93C36" w:rsidRPr="00E93C36" w:rsidRDefault="00E93C36" w:rsidP="00341D0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E93C36" w:rsidRPr="00E93C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970"/>
    <w:multiLevelType w:val="multilevel"/>
    <w:tmpl w:val="BD40F3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72C52"/>
    <w:multiLevelType w:val="multilevel"/>
    <w:tmpl w:val="F5B0ED6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743094"/>
    <w:multiLevelType w:val="multilevel"/>
    <w:tmpl w:val="C11CF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5531A1"/>
    <w:multiLevelType w:val="multilevel"/>
    <w:tmpl w:val="579A3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572"/>
    <w:rsid w:val="000C6180"/>
    <w:rsid w:val="000F50AE"/>
    <w:rsid w:val="001577A9"/>
    <w:rsid w:val="001A4C18"/>
    <w:rsid w:val="001D1756"/>
    <w:rsid w:val="001D4CEC"/>
    <w:rsid w:val="00203082"/>
    <w:rsid w:val="00242913"/>
    <w:rsid w:val="002A6D94"/>
    <w:rsid w:val="002B07E2"/>
    <w:rsid w:val="002D2C07"/>
    <w:rsid w:val="00341D0D"/>
    <w:rsid w:val="00360CF1"/>
    <w:rsid w:val="00386CDE"/>
    <w:rsid w:val="003D09FF"/>
    <w:rsid w:val="0047653D"/>
    <w:rsid w:val="004C4572"/>
    <w:rsid w:val="004C6CE5"/>
    <w:rsid w:val="005A6ED8"/>
    <w:rsid w:val="005F0F0C"/>
    <w:rsid w:val="00644396"/>
    <w:rsid w:val="00686323"/>
    <w:rsid w:val="006D3AA4"/>
    <w:rsid w:val="007725D5"/>
    <w:rsid w:val="00907514"/>
    <w:rsid w:val="009C6EF2"/>
    <w:rsid w:val="00B12928"/>
    <w:rsid w:val="00B55E8F"/>
    <w:rsid w:val="00D27A56"/>
    <w:rsid w:val="00DA0A63"/>
    <w:rsid w:val="00E4086F"/>
    <w:rsid w:val="00E93C36"/>
    <w:rsid w:val="00EB1689"/>
    <w:rsid w:val="00F35F45"/>
    <w:rsid w:val="00FD29E5"/>
    <w:rsid w:val="00FE65A4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78C9"/>
  <w15:docId w15:val="{3FFF098A-AB9E-4829-85BD-974C0E6F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18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386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Tp5CWDFagRbO5EVVcFCCMWnxg==">CgMxLjAyCGguZ2pkZ3hzOAByITFIc3VZMkVOU0MyUU9CcDJDSzlXVGd2TEg2M0hEbHJvUg==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Дараб Задех Захра</cp:lastModifiedBy>
  <cp:revision>20</cp:revision>
  <dcterms:created xsi:type="dcterms:W3CDTF">2020-07-30T15:10:00Z</dcterms:created>
  <dcterms:modified xsi:type="dcterms:W3CDTF">2025-03-17T00:49:00Z</dcterms:modified>
</cp:coreProperties>
</file>