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0F632" w14:textId="77777777" w:rsidR="005A3885" w:rsidRDefault="005A3885">
      <w:pPr>
        <w:spacing w:before="400"/>
        <w:jc w:val="center"/>
      </w:pPr>
    </w:p>
    <w:p w14:paraId="27E0F633" w14:textId="77777777" w:rsidR="005A3885" w:rsidRDefault="00891DC0">
      <w:pPr>
        <w:spacing w:before="200" w:after="200"/>
        <w:jc w:val="center"/>
      </w:pPr>
      <w:r>
        <w:rPr>
          <w:noProof/>
        </w:rPr>
        <w:drawing>
          <wp:inline distT="0" distB="0" distL="0" distR="0" wp14:anchorId="27E0F7E4" wp14:editId="27E0F7E5">
            <wp:extent cx="123825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143000"/>
                    </a:xfrm>
                    <a:prstGeom prst="rect">
                      <a:avLst/>
                    </a:prstGeom>
                  </pic:spPr>
                </pic:pic>
              </a:graphicData>
            </a:graphic>
          </wp:inline>
        </w:drawing>
      </w:r>
    </w:p>
    <w:p w14:paraId="27E0F634" w14:textId="77777777" w:rsidR="005A3885" w:rsidRDefault="00891DC0">
      <w:pPr>
        <w:spacing w:before="300" w:after="60"/>
        <w:jc w:val="center"/>
      </w:pPr>
      <w:r>
        <w:rPr>
          <w:rFonts w:ascii="Georgia" w:eastAsia="Georgia" w:hAnsi="Georgia" w:cs="Georgia"/>
          <w:b/>
          <w:bCs/>
          <w:sz w:val="72"/>
          <w:szCs w:val="72"/>
        </w:rPr>
        <w:t>DevToolKit</w:t>
      </w:r>
    </w:p>
    <w:p w14:paraId="27E0F635" w14:textId="77777777" w:rsidR="005A3885" w:rsidRDefault="00891DC0">
      <w:pPr>
        <w:spacing w:after="400"/>
        <w:jc w:val="center"/>
      </w:pPr>
      <w:r>
        <w:rPr>
          <w:i/>
          <w:iCs/>
          <w:color w:val="854D0E"/>
          <w:sz w:val="26"/>
          <w:szCs w:val="26"/>
        </w:rPr>
        <w:t>An All-in-One Front-End Developer Utility Platform</w:t>
      </w:r>
    </w:p>
    <w:p w14:paraId="27E0F636" w14:textId="77777777" w:rsidR="005A3885" w:rsidRDefault="00891DC0">
      <w:pPr>
        <w:spacing w:after="40"/>
        <w:jc w:val="center"/>
      </w:pPr>
      <w:r>
        <w:rPr>
          <w:b/>
          <w:bCs/>
          <w:caps/>
          <w:color w:val="A16207"/>
        </w:rPr>
        <w:t>SOFTWARE DESIGN &amp; DEVELOPMENT DOCUMENTATION</w:t>
      </w:r>
    </w:p>
    <w:p w14:paraId="27E0F637" w14:textId="77777777" w:rsidR="005A3885" w:rsidRDefault="005A3885">
      <w:pPr>
        <w:spacing w:after="600"/>
      </w:pPr>
    </w:p>
    <w:p w14:paraId="27E0F638" w14:textId="77777777" w:rsidR="005A3885" w:rsidRDefault="005A3885">
      <w:pPr>
        <w:spacing w:before="400"/>
        <w:jc w:val="center"/>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000"/>
      </w:tblGrid>
      <w:tr w:rsidR="005A3885" w14:paraId="27E0F63B"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bottom w:w="80" w:type="dxa"/>
            </w:tcMar>
          </w:tcPr>
          <w:p w14:paraId="27E0F639" w14:textId="77777777" w:rsidR="005A3885" w:rsidRDefault="00891DC0">
            <w:r>
              <w:rPr>
                <w:b/>
                <w:bCs/>
                <w:color w:val="854D0E"/>
              </w:rPr>
              <w:t>Project Name:</w:t>
            </w:r>
          </w:p>
        </w:tc>
        <w:tc>
          <w:tcPr>
            <w:tcW w:w="5000" w:type="dxa"/>
            <w:tcBorders>
              <w:top w:val="none" w:sz="0" w:space="0" w:color="FFFFFF"/>
              <w:left w:val="none" w:sz="0" w:space="0" w:color="FFFFFF"/>
              <w:bottom w:val="none" w:sz="0" w:space="0" w:color="FFFFFF"/>
              <w:right w:val="none" w:sz="0" w:space="0" w:color="FFFFFF"/>
            </w:tcBorders>
            <w:tcMar>
              <w:top w:w="80" w:type="dxa"/>
              <w:bottom w:w="80" w:type="dxa"/>
            </w:tcMar>
          </w:tcPr>
          <w:p w14:paraId="27E0F63A" w14:textId="77777777" w:rsidR="005A3885" w:rsidRDefault="00891DC0">
            <w:r>
              <w:t>DevToolKit</w:t>
            </w:r>
          </w:p>
        </w:tc>
      </w:tr>
      <w:tr w:rsidR="005A3885" w14:paraId="27E0F63E"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bottom w:w="80" w:type="dxa"/>
            </w:tcMar>
          </w:tcPr>
          <w:p w14:paraId="27E0F63C" w14:textId="77777777" w:rsidR="005A3885" w:rsidRDefault="00891DC0">
            <w:r>
              <w:rPr>
                <w:b/>
                <w:bCs/>
                <w:color w:val="854D0E"/>
              </w:rPr>
              <w:t>Developer:</w:t>
            </w:r>
          </w:p>
        </w:tc>
        <w:tc>
          <w:tcPr>
            <w:tcW w:w="5000" w:type="dxa"/>
            <w:tcBorders>
              <w:top w:val="none" w:sz="0" w:space="0" w:color="FFFFFF"/>
              <w:left w:val="none" w:sz="0" w:space="0" w:color="FFFFFF"/>
              <w:bottom w:val="none" w:sz="0" w:space="0" w:color="FFFFFF"/>
              <w:right w:val="none" w:sz="0" w:space="0" w:color="FFFFFF"/>
            </w:tcBorders>
            <w:tcMar>
              <w:top w:w="80" w:type="dxa"/>
              <w:bottom w:w="80" w:type="dxa"/>
            </w:tcMar>
          </w:tcPr>
          <w:p w14:paraId="27E0F63D" w14:textId="77777777" w:rsidR="005A3885" w:rsidRDefault="00891DC0">
            <w:r>
              <w:t>Zahra</w:t>
            </w:r>
          </w:p>
        </w:tc>
      </w:tr>
      <w:tr w:rsidR="005A3885" w14:paraId="27E0F641"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bottom w:w="80" w:type="dxa"/>
            </w:tcMar>
          </w:tcPr>
          <w:p w14:paraId="27E0F63F" w14:textId="77777777" w:rsidR="005A3885" w:rsidRDefault="00891DC0">
            <w:r>
              <w:rPr>
                <w:b/>
                <w:bCs/>
                <w:color w:val="854D0E"/>
              </w:rPr>
              <w:t>Date:</w:t>
            </w:r>
          </w:p>
        </w:tc>
        <w:tc>
          <w:tcPr>
            <w:tcW w:w="5000" w:type="dxa"/>
            <w:tcBorders>
              <w:top w:val="none" w:sz="0" w:space="0" w:color="FFFFFF"/>
              <w:left w:val="none" w:sz="0" w:space="0" w:color="FFFFFF"/>
              <w:bottom w:val="none" w:sz="0" w:space="0" w:color="FFFFFF"/>
              <w:right w:val="none" w:sz="0" w:space="0" w:color="FFFFFF"/>
            </w:tcBorders>
            <w:tcMar>
              <w:top w:w="80" w:type="dxa"/>
              <w:bottom w:w="80" w:type="dxa"/>
            </w:tcMar>
          </w:tcPr>
          <w:p w14:paraId="27E0F640" w14:textId="77777777" w:rsidR="005A3885" w:rsidRDefault="00891DC0">
            <w:r>
              <w:t>21 July 2026</w:t>
            </w:r>
          </w:p>
        </w:tc>
      </w:tr>
      <w:tr w:rsidR="005A3885" w14:paraId="27E0F644"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bottom w:w="80" w:type="dxa"/>
            </w:tcMar>
          </w:tcPr>
          <w:p w14:paraId="27E0F642" w14:textId="77777777" w:rsidR="005A3885" w:rsidRDefault="00891DC0">
            <w:r>
              <w:rPr>
                <w:b/>
                <w:bCs/>
                <w:color w:val="854D0E"/>
              </w:rPr>
              <w:t>Version:</w:t>
            </w:r>
          </w:p>
        </w:tc>
        <w:tc>
          <w:tcPr>
            <w:tcW w:w="5000" w:type="dxa"/>
            <w:tcBorders>
              <w:top w:val="none" w:sz="0" w:space="0" w:color="FFFFFF"/>
              <w:left w:val="none" w:sz="0" w:space="0" w:color="FFFFFF"/>
              <w:bottom w:val="none" w:sz="0" w:space="0" w:color="FFFFFF"/>
              <w:right w:val="none" w:sz="0" w:space="0" w:color="FFFFFF"/>
            </w:tcBorders>
            <w:tcMar>
              <w:top w:w="80" w:type="dxa"/>
              <w:bottom w:w="80" w:type="dxa"/>
            </w:tcMar>
          </w:tcPr>
          <w:p w14:paraId="27E0F643" w14:textId="77777777" w:rsidR="005A3885" w:rsidRDefault="00891DC0">
            <w:r>
              <w:t>1.0</w:t>
            </w:r>
          </w:p>
        </w:tc>
      </w:tr>
      <w:tr w:rsidR="005A3885" w14:paraId="27E0F647"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bottom w:w="80" w:type="dxa"/>
            </w:tcMar>
          </w:tcPr>
          <w:p w14:paraId="27E0F645" w14:textId="77777777" w:rsidR="005A3885" w:rsidRDefault="00891DC0">
            <w:r>
              <w:rPr>
                <w:b/>
                <w:bCs/>
                <w:color w:val="854D0E"/>
              </w:rPr>
              <w:t>Live Deployment:</w:t>
            </w:r>
          </w:p>
        </w:tc>
        <w:tc>
          <w:tcPr>
            <w:tcW w:w="5000" w:type="dxa"/>
            <w:tcBorders>
              <w:top w:val="none" w:sz="0" w:space="0" w:color="FFFFFF"/>
              <w:left w:val="none" w:sz="0" w:space="0" w:color="FFFFFF"/>
              <w:bottom w:val="none" w:sz="0" w:space="0" w:color="FFFFFF"/>
              <w:right w:val="none" w:sz="0" w:space="0" w:color="FFFFFF"/>
            </w:tcBorders>
            <w:tcMar>
              <w:top w:w="80" w:type="dxa"/>
              <w:bottom w:w="80" w:type="dxa"/>
            </w:tcMar>
          </w:tcPr>
          <w:p w14:paraId="27E0F646" w14:textId="77777777" w:rsidR="005A3885" w:rsidRDefault="00891DC0">
            <w:r>
              <w:t>https://zaraasad75-afk.github.io/DevToolkit/</w:t>
            </w:r>
          </w:p>
        </w:tc>
      </w:tr>
      <w:tr w:rsidR="005A3885" w14:paraId="27E0F64A"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bottom w:w="80" w:type="dxa"/>
            </w:tcMar>
          </w:tcPr>
          <w:p w14:paraId="27E0F648" w14:textId="77777777" w:rsidR="005A3885" w:rsidRDefault="00891DC0">
            <w:r>
              <w:rPr>
                <w:b/>
                <w:bCs/>
                <w:color w:val="854D0E"/>
              </w:rPr>
              <w:t>Repository:</w:t>
            </w:r>
          </w:p>
        </w:tc>
        <w:tc>
          <w:tcPr>
            <w:tcW w:w="5000" w:type="dxa"/>
            <w:tcBorders>
              <w:top w:val="none" w:sz="0" w:space="0" w:color="FFFFFF"/>
              <w:left w:val="none" w:sz="0" w:space="0" w:color="FFFFFF"/>
              <w:bottom w:val="none" w:sz="0" w:space="0" w:color="FFFFFF"/>
              <w:right w:val="none" w:sz="0" w:space="0" w:color="FFFFFF"/>
            </w:tcBorders>
            <w:tcMar>
              <w:top w:w="80" w:type="dxa"/>
              <w:bottom w:w="80" w:type="dxa"/>
            </w:tcMar>
          </w:tcPr>
          <w:p w14:paraId="27E0F649" w14:textId="77777777" w:rsidR="005A3885" w:rsidRDefault="00891DC0">
            <w:r>
              <w:t>github.com/zaraasad75-afk/DevToolkit</w:t>
            </w:r>
          </w:p>
        </w:tc>
      </w:tr>
      <w:tr w:rsidR="005A3885" w14:paraId="27E0F64D"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bottom w:w="80" w:type="dxa"/>
            </w:tcMar>
          </w:tcPr>
          <w:p w14:paraId="27E0F64B" w14:textId="77777777" w:rsidR="005A3885" w:rsidRDefault="00891DC0">
            <w:r>
              <w:rPr>
                <w:b/>
                <w:bCs/>
                <w:color w:val="854D0E"/>
              </w:rPr>
              <w:t>Core Technologies:</w:t>
            </w:r>
          </w:p>
        </w:tc>
        <w:tc>
          <w:tcPr>
            <w:tcW w:w="5000" w:type="dxa"/>
            <w:tcBorders>
              <w:top w:val="none" w:sz="0" w:space="0" w:color="FFFFFF"/>
              <w:left w:val="none" w:sz="0" w:space="0" w:color="FFFFFF"/>
              <w:bottom w:val="none" w:sz="0" w:space="0" w:color="FFFFFF"/>
              <w:right w:val="none" w:sz="0" w:space="0" w:color="FFFFFF"/>
            </w:tcBorders>
            <w:tcMar>
              <w:top w:w="80" w:type="dxa"/>
              <w:bottom w:w="80" w:type="dxa"/>
            </w:tcMar>
          </w:tcPr>
          <w:p w14:paraId="27E0F64C" w14:textId="77777777" w:rsidR="005A3885" w:rsidRDefault="00891DC0">
            <w:r>
              <w:t>HTML5 · CSS3 · JavaScript (ES6) · Bootstrap 5.3 · Git · GitHub Pages</w:t>
            </w:r>
          </w:p>
        </w:tc>
      </w:tr>
    </w:tbl>
    <w:p w14:paraId="27E0F64E" w14:textId="77777777" w:rsidR="005A3885" w:rsidRDefault="00891DC0">
      <w:r>
        <w:br w:type="page"/>
      </w:r>
    </w:p>
    <w:p w14:paraId="27E0F64F" w14:textId="77777777" w:rsidR="005A3885" w:rsidRDefault="00891DC0">
      <w:pPr>
        <w:pStyle w:val="Heading1"/>
        <w:pBdr>
          <w:bottom w:val="single" w:sz="6" w:space="4" w:color="A16207"/>
        </w:pBdr>
        <w:spacing w:before="400" w:after="200"/>
      </w:pPr>
      <w:bookmarkStart w:id="0" w:name="_Toc235541216"/>
      <w:r>
        <w:rPr>
          <w:b/>
          <w:bCs/>
          <w:color w:val="3E2C23"/>
        </w:rPr>
        <w:t>Declaration</w:t>
      </w:r>
      <w:bookmarkEnd w:id="0"/>
    </w:p>
    <w:p w14:paraId="27E0F650" w14:textId="77777777" w:rsidR="005A3885" w:rsidRDefault="00891DC0">
      <w:pPr>
        <w:spacing w:after="160" w:line="276" w:lineRule="auto"/>
        <w:jc w:val="both"/>
      </w:pPr>
      <w:r>
        <w:t>I hereby declare that the project titled “DevToolKit” has been designed and developed independently by me, Zahra, as part of my web development learning journey. This project represents my own original work and demonstrates my practical understanding of mo</w:t>
      </w:r>
      <w:r>
        <w:t>dern front-end web development technologies, user-interface design, responsive layout systems, and client-side JavaScript programming.</w:t>
      </w:r>
    </w:p>
    <w:p w14:paraId="27E0F651" w14:textId="77777777" w:rsidR="005A3885" w:rsidRDefault="00891DC0">
      <w:pPr>
        <w:spacing w:after="160" w:line="276" w:lineRule="auto"/>
        <w:jc w:val="both"/>
      </w:pPr>
      <w:r>
        <w:t>All markup, styling, layout decisions, and interactive functionality implemented across the application — including the l</w:t>
      </w:r>
      <w:r>
        <w:t>anding page, authentication screens, the six-tool developer dashboard, and the supporting documentation, privacy, and terms pages — were created through continuous learning, iteration, testing, and hands-on implementation. The Bootstrap 5.3 framework was u</w:t>
      </w:r>
      <w:r>
        <w:t>sed as a structural and styling foundation as permitted, and its use is acknowledged throughout this documentation and in the References section.</w:t>
      </w:r>
    </w:p>
    <w:p w14:paraId="27E0F652" w14:textId="77777777" w:rsidR="005A3885" w:rsidRDefault="00891DC0">
      <w:pPr>
        <w:spacing w:after="160" w:line="276" w:lineRule="auto"/>
        <w:jc w:val="both"/>
      </w:pPr>
      <w:r>
        <w:t>This documentation accurately and honestly describes the project's real architecture, folder structure, implem</w:t>
      </w:r>
      <w:r>
        <w:t>entation details, and development process as found in the submitted source files.</w:t>
      </w:r>
    </w:p>
    <w:p w14:paraId="27E0F653" w14:textId="77777777" w:rsidR="005A3885" w:rsidRDefault="005A3885">
      <w:pPr>
        <w:spacing w:before="400"/>
      </w:pPr>
    </w:p>
    <w:p w14:paraId="27E0F654" w14:textId="77777777" w:rsidR="005A3885" w:rsidRDefault="00891DC0">
      <w:pPr>
        <w:spacing w:after="160" w:line="276" w:lineRule="auto"/>
        <w:jc w:val="both"/>
      </w:pPr>
      <w:r>
        <w:rPr>
          <w:b/>
          <w:bCs/>
        </w:rPr>
        <w:t>Developer: Zahra</w:t>
      </w:r>
    </w:p>
    <w:p w14:paraId="27E0F655" w14:textId="77777777" w:rsidR="005A3885" w:rsidRDefault="00891DC0">
      <w:pPr>
        <w:spacing w:after="160" w:line="276" w:lineRule="auto"/>
        <w:jc w:val="both"/>
      </w:pPr>
      <w:r>
        <w:rPr>
          <w:b/>
          <w:bCs/>
        </w:rPr>
        <w:t>Date: 21 July 2026</w:t>
      </w:r>
    </w:p>
    <w:p w14:paraId="27E0F656" w14:textId="77777777" w:rsidR="005A3885" w:rsidRDefault="00891DC0">
      <w:pPr>
        <w:spacing w:after="160" w:line="276" w:lineRule="auto"/>
        <w:jc w:val="both"/>
      </w:pPr>
      <w:r>
        <w:rPr>
          <w:b/>
          <w:bCs/>
        </w:rPr>
        <w:t>Signature: _____________________</w:t>
      </w:r>
    </w:p>
    <w:p w14:paraId="27E0F657" w14:textId="77777777" w:rsidR="005A3885" w:rsidRDefault="00891DC0">
      <w:r>
        <w:br w:type="page"/>
      </w:r>
    </w:p>
    <w:p w14:paraId="27E0F658" w14:textId="77777777" w:rsidR="005A3885" w:rsidRDefault="00891DC0">
      <w:pPr>
        <w:pStyle w:val="Heading1"/>
        <w:pBdr>
          <w:bottom w:val="single" w:sz="6" w:space="4" w:color="A16207"/>
        </w:pBdr>
        <w:spacing w:before="400" w:after="200"/>
      </w:pPr>
      <w:bookmarkStart w:id="1" w:name="_Toc235541217"/>
      <w:r>
        <w:rPr>
          <w:b/>
          <w:bCs/>
          <w:color w:val="3E2C23"/>
        </w:rPr>
        <w:t>Acknowledgement</w:t>
      </w:r>
      <w:bookmarkEnd w:id="1"/>
    </w:p>
    <w:p w14:paraId="27E0F659" w14:textId="77777777" w:rsidR="005A3885" w:rsidRDefault="00891DC0">
      <w:pPr>
        <w:spacing w:after="160" w:line="276" w:lineRule="auto"/>
        <w:jc w:val="both"/>
      </w:pPr>
      <w:r>
        <w:t xml:space="preserve">First and foremost, I would like to express my gratitude to Allah for granting me the </w:t>
      </w:r>
      <w:r>
        <w:t>strength, patience, and focus needed to complete this project successfully.</w:t>
      </w:r>
    </w:p>
    <w:p w14:paraId="27E0F65A" w14:textId="77777777" w:rsidR="005A3885" w:rsidRDefault="00891DC0">
      <w:pPr>
        <w:spacing w:after="160" w:line="276" w:lineRule="auto"/>
        <w:jc w:val="both"/>
      </w:pPr>
      <w:r>
        <w:t>I would like to thank the instructors and mentors at Aptech, for whose Web Development course this project was originally developed, for their guidance throughout the learning proc</w:t>
      </w:r>
      <w:r>
        <w:t>ess. Their structured teaching of HTML, CSS, JavaScript, and responsive design principles laid the foundation for everything built in DevToolKit.</w:t>
      </w:r>
    </w:p>
    <w:p w14:paraId="27E0F65B" w14:textId="77777777" w:rsidR="005A3885" w:rsidRDefault="00891DC0">
      <w:pPr>
        <w:spacing w:after="160" w:line="276" w:lineRule="auto"/>
        <w:jc w:val="both"/>
      </w:pPr>
      <w:r>
        <w:t>I am also grateful for the openly available documentation and resources provided by the Bootstrap team, MDN We</w:t>
      </w:r>
      <w:r>
        <w:t>b Docs, and the wider open-source web development community, which were consulted repeatedly while building the six in-browser tools, the authentication screens, and the responsive layouts used throughout this project.</w:t>
      </w:r>
    </w:p>
    <w:p w14:paraId="27E0F65C" w14:textId="77777777" w:rsidR="005A3885" w:rsidRDefault="00891DC0">
      <w:pPr>
        <w:spacing w:after="160" w:line="276" w:lineRule="auto"/>
        <w:jc w:val="both"/>
      </w:pPr>
      <w:r>
        <w:t>This project represents many hours of</w:t>
      </w:r>
      <w:r>
        <w:t xml:space="preserve"> learning, debugging, redesigning, and refining — including recovering from an accidentally deleted local Git repository partway through development. Every obstacle encountered strengthened my understanding of both front-end development and version control</w:t>
      </w:r>
      <w:r>
        <w:t>.</w:t>
      </w:r>
    </w:p>
    <w:p w14:paraId="27E0F65D" w14:textId="77777777" w:rsidR="005A3885" w:rsidRDefault="00891DC0">
      <w:pPr>
        <w:spacing w:after="160" w:line="276" w:lineRule="auto"/>
        <w:jc w:val="both"/>
      </w:pPr>
      <w:r>
        <w:t>Finally, I want to acknowledge everyone who contributes to free and open web technologies, making it possible for a self-taught and student developer to design, build, and deploy a complete, publicly accessible web application.</w:t>
      </w:r>
    </w:p>
    <w:p w14:paraId="27E0F65E" w14:textId="77777777" w:rsidR="005A3885" w:rsidRDefault="00891DC0">
      <w:r>
        <w:br w:type="page"/>
      </w:r>
    </w:p>
    <w:p w14:paraId="27E0F65F" w14:textId="77777777" w:rsidR="005A3885" w:rsidRDefault="00891DC0">
      <w:pPr>
        <w:pStyle w:val="Heading1"/>
        <w:pBdr>
          <w:bottom w:val="single" w:sz="6" w:space="4" w:color="A16207"/>
        </w:pBdr>
        <w:spacing w:before="400" w:after="200"/>
      </w:pPr>
      <w:bookmarkStart w:id="2" w:name="_Toc235541218"/>
      <w:r>
        <w:rPr>
          <w:b/>
          <w:bCs/>
          <w:color w:val="3E2C23"/>
        </w:rPr>
        <w:t>Table of Contents</w:t>
      </w:r>
      <w:bookmarkEnd w:id="2"/>
    </w:p>
    <w:sdt>
      <w:sdtPr>
        <w:alias w:val="Table of Contents"/>
        <w:id w:val="327033749"/>
      </w:sdtPr>
      <w:sdtEndPr/>
      <w:sdtContent>
        <w:p w14:paraId="0F7F4E3F" w14:textId="74D7FC07" w:rsidR="0005665F" w:rsidRDefault="00891DC0">
          <w:pPr>
            <w:pStyle w:val="TOC1"/>
            <w:tabs>
              <w:tab w:val="right" w:leader="dot" w:pos="9710"/>
            </w:tabs>
            <w:rPr>
              <w:noProof/>
            </w:rPr>
          </w:pPr>
          <w:r>
            <w:fldChar w:fldCharType="begin"/>
          </w:r>
          <w:r>
            <w:instrText>TOC \h \o "1-2"</w:instrText>
          </w:r>
          <w:r>
            <w:fldChar w:fldCharType="separate"/>
          </w:r>
          <w:hyperlink w:anchor="_Toc235541216" w:history="1">
            <w:r w:rsidR="0005665F" w:rsidRPr="00077C3F">
              <w:rPr>
                <w:rStyle w:val="Hyperlink"/>
                <w:b/>
                <w:bCs/>
                <w:noProof/>
              </w:rPr>
              <w:t>Declaration</w:t>
            </w:r>
            <w:r w:rsidR="0005665F">
              <w:rPr>
                <w:noProof/>
              </w:rPr>
              <w:tab/>
            </w:r>
            <w:r w:rsidR="0005665F">
              <w:rPr>
                <w:noProof/>
              </w:rPr>
              <w:fldChar w:fldCharType="begin"/>
            </w:r>
            <w:r w:rsidR="0005665F">
              <w:rPr>
                <w:noProof/>
              </w:rPr>
              <w:instrText xml:space="preserve"> PAGEREF _Toc235541216 \h </w:instrText>
            </w:r>
            <w:r w:rsidR="0005665F">
              <w:rPr>
                <w:noProof/>
              </w:rPr>
            </w:r>
            <w:r w:rsidR="0005665F">
              <w:rPr>
                <w:noProof/>
              </w:rPr>
              <w:fldChar w:fldCharType="separate"/>
            </w:r>
            <w:r w:rsidR="0005665F">
              <w:rPr>
                <w:noProof/>
              </w:rPr>
              <w:t>2</w:t>
            </w:r>
            <w:r w:rsidR="0005665F">
              <w:rPr>
                <w:noProof/>
              </w:rPr>
              <w:fldChar w:fldCharType="end"/>
            </w:r>
          </w:hyperlink>
        </w:p>
        <w:p w14:paraId="21E97784" w14:textId="75433011" w:rsidR="0005665F" w:rsidRDefault="0005665F">
          <w:pPr>
            <w:pStyle w:val="TOC1"/>
            <w:tabs>
              <w:tab w:val="right" w:leader="dot" w:pos="9710"/>
            </w:tabs>
            <w:rPr>
              <w:noProof/>
            </w:rPr>
          </w:pPr>
          <w:hyperlink w:anchor="_Toc235541217" w:history="1">
            <w:r w:rsidRPr="00077C3F">
              <w:rPr>
                <w:rStyle w:val="Hyperlink"/>
                <w:b/>
                <w:bCs/>
                <w:noProof/>
              </w:rPr>
              <w:t>Acknowledgement</w:t>
            </w:r>
            <w:r>
              <w:rPr>
                <w:noProof/>
              </w:rPr>
              <w:tab/>
            </w:r>
            <w:r>
              <w:rPr>
                <w:noProof/>
              </w:rPr>
              <w:fldChar w:fldCharType="begin"/>
            </w:r>
            <w:r>
              <w:rPr>
                <w:noProof/>
              </w:rPr>
              <w:instrText xml:space="preserve"> PAGEREF _Toc235541217 \h </w:instrText>
            </w:r>
            <w:r>
              <w:rPr>
                <w:noProof/>
              </w:rPr>
            </w:r>
            <w:r>
              <w:rPr>
                <w:noProof/>
              </w:rPr>
              <w:fldChar w:fldCharType="separate"/>
            </w:r>
            <w:r>
              <w:rPr>
                <w:noProof/>
              </w:rPr>
              <w:t>3</w:t>
            </w:r>
            <w:r>
              <w:rPr>
                <w:noProof/>
              </w:rPr>
              <w:fldChar w:fldCharType="end"/>
            </w:r>
          </w:hyperlink>
        </w:p>
        <w:p w14:paraId="149AD860" w14:textId="343BACDB" w:rsidR="0005665F" w:rsidRDefault="0005665F">
          <w:pPr>
            <w:pStyle w:val="TOC1"/>
            <w:tabs>
              <w:tab w:val="right" w:leader="dot" w:pos="9710"/>
            </w:tabs>
            <w:rPr>
              <w:noProof/>
            </w:rPr>
          </w:pPr>
          <w:hyperlink w:anchor="_Toc235541218" w:history="1">
            <w:r w:rsidRPr="00077C3F">
              <w:rPr>
                <w:rStyle w:val="Hyperlink"/>
                <w:b/>
                <w:bCs/>
                <w:noProof/>
              </w:rPr>
              <w:t>Table of Contents</w:t>
            </w:r>
            <w:r>
              <w:rPr>
                <w:noProof/>
              </w:rPr>
              <w:tab/>
            </w:r>
            <w:r>
              <w:rPr>
                <w:noProof/>
              </w:rPr>
              <w:fldChar w:fldCharType="begin"/>
            </w:r>
            <w:r>
              <w:rPr>
                <w:noProof/>
              </w:rPr>
              <w:instrText xml:space="preserve"> PAGEREF _Toc235541218 \h </w:instrText>
            </w:r>
            <w:r>
              <w:rPr>
                <w:noProof/>
              </w:rPr>
            </w:r>
            <w:r>
              <w:rPr>
                <w:noProof/>
              </w:rPr>
              <w:fldChar w:fldCharType="separate"/>
            </w:r>
            <w:r>
              <w:rPr>
                <w:noProof/>
              </w:rPr>
              <w:t>4</w:t>
            </w:r>
            <w:r>
              <w:rPr>
                <w:noProof/>
              </w:rPr>
              <w:fldChar w:fldCharType="end"/>
            </w:r>
          </w:hyperlink>
        </w:p>
        <w:p w14:paraId="136B910D" w14:textId="343BBCB4" w:rsidR="0005665F" w:rsidRDefault="0005665F">
          <w:pPr>
            <w:pStyle w:val="TOC1"/>
            <w:tabs>
              <w:tab w:val="right" w:leader="dot" w:pos="9710"/>
            </w:tabs>
            <w:rPr>
              <w:noProof/>
            </w:rPr>
          </w:pPr>
          <w:hyperlink w:anchor="_Toc235541219" w:history="1">
            <w:r w:rsidRPr="00077C3F">
              <w:rPr>
                <w:rStyle w:val="Hyperlink"/>
                <w:b/>
                <w:bCs/>
                <w:noProof/>
              </w:rPr>
              <w:t>5. Executive Summary</w:t>
            </w:r>
            <w:r>
              <w:rPr>
                <w:noProof/>
              </w:rPr>
              <w:tab/>
            </w:r>
            <w:r>
              <w:rPr>
                <w:noProof/>
              </w:rPr>
              <w:fldChar w:fldCharType="begin"/>
            </w:r>
            <w:r>
              <w:rPr>
                <w:noProof/>
              </w:rPr>
              <w:instrText xml:space="preserve"> PAGEREF _Toc235541219 \h </w:instrText>
            </w:r>
            <w:r>
              <w:rPr>
                <w:noProof/>
              </w:rPr>
            </w:r>
            <w:r>
              <w:rPr>
                <w:noProof/>
              </w:rPr>
              <w:fldChar w:fldCharType="separate"/>
            </w:r>
            <w:r>
              <w:rPr>
                <w:noProof/>
              </w:rPr>
              <w:t>6</w:t>
            </w:r>
            <w:r>
              <w:rPr>
                <w:noProof/>
              </w:rPr>
              <w:fldChar w:fldCharType="end"/>
            </w:r>
          </w:hyperlink>
        </w:p>
        <w:p w14:paraId="20A85FB7" w14:textId="618CCE6F" w:rsidR="0005665F" w:rsidRDefault="0005665F">
          <w:pPr>
            <w:pStyle w:val="TOC1"/>
            <w:tabs>
              <w:tab w:val="right" w:leader="dot" w:pos="9710"/>
            </w:tabs>
            <w:rPr>
              <w:noProof/>
            </w:rPr>
          </w:pPr>
          <w:hyperlink w:anchor="_Toc235541220" w:history="1">
            <w:r w:rsidRPr="00077C3F">
              <w:rPr>
                <w:rStyle w:val="Hyperlink"/>
                <w:b/>
                <w:bCs/>
                <w:noProof/>
              </w:rPr>
              <w:t>6. Introduction</w:t>
            </w:r>
            <w:r>
              <w:rPr>
                <w:noProof/>
              </w:rPr>
              <w:tab/>
            </w:r>
            <w:r>
              <w:rPr>
                <w:noProof/>
              </w:rPr>
              <w:fldChar w:fldCharType="begin"/>
            </w:r>
            <w:r>
              <w:rPr>
                <w:noProof/>
              </w:rPr>
              <w:instrText xml:space="preserve"> PAGEREF _Toc235541220 \h </w:instrText>
            </w:r>
            <w:r>
              <w:rPr>
                <w:noProof/>
              </w:rPr>
            </w:r>
            <w:r>
              <w:rPr>
                <w:noProof/>
              </w:rPr>
              <w:fldChar w:fldCharType="separate"/>
            </w:r>
            <w:r>
              <w:rPr>
                <w:noProof/>
              </w:rPr>
              <w:t>6</w:t>
            </w:r>
            <w:r>
              <w:rPr>
                <w:noProof/>
              </w:rPr>
              <w:fldChar w:fldCharType="end"/>
            </w:r>
          </w:hyperlink>
        </w:p>
        <w:p w14:paraId="766CA799" w14:textId="5594B6DE" w:rsidR="0005665F" w:rsidRDefault="0005665F">
          <w:pPr>
            <w:pStyle w:val="TOC2"/>
            <w:tabs>
              <w:tab w:val="right" w:leader="dot" w:pos="9710"/>
            </w:tabs>
            <w:rPr>
              <w:noProof/>
            </w:rPr>
          </w:pPr>
          <w:hyperlink w:anchor="_Toc235541221" w:history="1">
            <w:r w:rsidRPr="00077C3F">
              <w:rPr>
                <w:rStyle w:val="Hyperlink"/>
                <w:b/>
                <w:bCs/>
                <w:noProof/>
              </w:rPr>
              <w:t>What DevToolKit Is</w:t>
            </w:r>
            <w:r>
              <w:rPr>
                <w:noProof/>
              </w:rPr>
              <w:tab/>
            </w:r>
            <w:r>
              <w:rPr>
                <w:noProof/>
              </w:rPr>
              <w:fldChar w:fldCharType="begin"/>
            </w:r>
            <w:r>
              <w:rPr>
                <w:noProof/>
              </w:rPr>
              <w:instrText xml:space="preserve"> PAGEREF _Toc235541221 \h </w:instrText>
            </w:r>
            <w:r>
              <w:rPr>
                <w:noProof/>
              </w:rPr>
            </w:r>
            <w:r>
              <w:rPr>
                <w:noProof/>
              </w:rPr>
              <w:fldChar w:fldCharType="separate"/>
            </w:r>
            <w:r>
              <w:rPr>
                <w:noProof/>
              </w:rPr>
              <w:t>6</w:t>
            </w:r>
            <w:r>
              <w:rPr>
                <w:noProof/>
              </w:rPr>
              <w:fldChar w:fldCharType="end"/>
            </w:r>
          </w:hyperlink>
        </w:p>
        <w:p w14:paraId="41669AA8" w14:textId="5130D23F" w:rsidR="0005665F" w:rsidRDefault="0005665F">
          <w:pPr>
            <w:pStyle w:val="TOC2"/>
            <w:tabs>
              <w:tab w:val="right" w:leader="dot" w:pos="9710"/>
            </w:tabs>
            <w:rPr>
              <w:noProof/>
            </w:rPr>
          </w:pPr>
          <w:hyperlink w:anchor="_Toc235541222" w:history="1">
            <w:r w:rsidRPr="00077C3F">
              <w:rPr>
                <w:rStyle w:val="Hyperlink"/>
                <w:b/>
                <w:bCs/>
                <w:noProof/>
              </w:rPr>
              <w:t>Why It Was Built</w:t>
            </w:r>
            <w:r>
              <w:rPr>
                <w:noProof/>
              </w:rPr>
              <w:tab/>
            </w:r>
            <w:r>
              <w:rPr>
                <w:noProof/>
              </w:rPr>
              <w:fldChar w:fldCharType="begin"/>
            </w:r>
            <w:r>
              <w:rPr>
                <w:noProof/>
              </w:rPr>
              <w:instrText xml:space="preserve"> PAGEREF _Toc235541222 \h </w:instrText>
            </w:r>
            <w:r>
              <w:rPr>
                <w:noProof/>
              </w:rPr>
            </w:r>
            <w:r>
              <w:rPr>
                <w:noProof/>
              </w:rPr>
              <w:fldChar w:fldCharType="separate"/>
            </w:r>
            <w:r>
              <w:rPr>
                <w:noProof/>
              </w:rPr>
              <w:t>6</w:t>
            </w:r>
            <w:r>
              <w:rPr>
                <w:noProof/>
              </w:rPr>
              <w:fldChar w:fldCharType="end"/>
            </w:r>
          </w:hyperlink>
        </w:p>
        <w:p w14:paraId="18480576" w14:textId="498A0AF0" w:rsidR="0005665F" w:rsidRDefault="0005665F">
          <w:pPr>
            <w:pStyle w:val="TOC2"/>
            <w:tabs>
              <w:tab w:val="right" w:leader="dot" w:pos="9710"/>
            </w:tabs>
            <w:rPr>
              <w:noProof/>
            </w:rPr>
          </w:pPr>
          <w:hyperlink w:anchor="_Toc235541223" w:history="1">
            <w:r w:rsidRPr="00077C3F">
              <w:rPr>
                <w:rStyle w:val="Hyperlink"/>
                <w:b/>
                <w:bCs/>
                <w:noProof/>
              </w:rPr>
              <w:t>Purpose</w:t>
            </w:r>
            <w:r>
              <w:rPr>
                <w:noProof/>
              </w:rPr>
              <w:tab/>
            </w:r>
            <w:r>
              <w:rPr>
                <w:noProof/>
              </w:rPr>
              <w:fldChar w:fldCharType="begin"/>
            </w:r>
            <w:r>
              <w:rPr>
                <w:noProof/>
              </w:rPr>
              <w:instrText xml:space="preserve"> PAGEREF _Toc235541223 \h </w:instrText>
            </w:r>
            <w:r>
              <w:rPr>
                <w:noProof/>
              </w:rPr>
            </w:r>
            <w:r>
              <w:rPr>
                <w:noProof/>
              </w:rPr>
              <w:fldChar w:fldCharType="separate"/>
            </w:r>
            <w:r>
              <w:rPr>
                <w:noProof/>
              </w:rPr>
              <w:t>6</w:t>
            </w:r>
            <w:r>
              <w:rPr>
                <w:noProof/>
              </w:rPr>
              <w:fldChar w:fldCharType="end"/>
            </w:r>
          </w:hyperlink>
        </w:p>
        <w:p w14:paraId="1E063EF6" w14:textId="5ED4A21F" w:rsidR="0005665F" w:rsidRDefault="0005665F">
          <w:pPr>
            <w:pStyle w:val="TOC2"/>
            <w:tabs>
              <w:tab w:val="right" w:leader="dot" w:pos="9710"/>
            </w:tabs>
            <w:rPr>
              <w:noProof/>
            </w:rPr>
          </w:pPr>
          <w:hyperlink w:anchor="_Toc235541224" w:history="1">
            <w:r w:rsidRPr="00077C3F">
              <w:rPr>
                <w:rStyle w:val="Hyperlink"/>
                <w:b/>
                <w:bCs/>
                <w:noProof/>
              </w:rPr>
              <w:t>Scope</w:t>
            </w:r>
            <w:r>
              <w:rPr>
                <w:noProof/>
              </w:rPr>
              <w:tab/>
            </w:r>
            <w:r>
              <w:rPr>
                <w:noProof/>
              </w:rPr>
              <w:fldChar w:fldCharType="begin"/>
            </w:r>
            <w:r>
              <w:rPr>
                <w:noProof/>
              </w:rPr>
              <w:instrText xml:space="preserve"> PAGEREF _Toc235541224 \h </w:instrText>
            </w:r>
            <w:r>
              <w:rPr>
                <w:noProof/>
              </w:rPr>
            </w:r>
            <w:r>
              <w:rPr>
                <w:noProof/>
              </w:rPr>
              <w:fldChar w:fldCharType="separate"/>
            </w:r>
            <w:r>
              <w:rPr>
                <w:noProof/>
              </w:rPr>
              <w:t>7</w:t>
            </w:r>
            <w:r>
              <w:rPr>
                <w:noProof/>
              </w:rPr>
              <w:fldChar w:fldCharType="end"/>
            </w:r>
          </w:hyperlink>
        </w:p>
        <w:p w14:paraId="70AA1498" w14:textId="695A0D44" w:rsidR="0005665F" w:rsidRDefault="0005665F">
          <w:pPr>
            <w:pStyle w:val="TOC2"/>
            <w:tabs>
              <w:tab w:val="right" w:leader="dot" w:pos="9710"/>
            </w:tabs>
            <w:rPr>
              <w:noProof/>
            </w:rPr>
          </w:pPr>
          <w:hyperlink w:anchor="_Toc235541225" w:history="1">
            <w:r w:rsidRPr="00077C3F">
              <w:rPr>
                <w:rStyle w:val="Hyperlink"/>
                <w:b/>
                <w:bCs/>
                <w:noProof/>
              </w:rPr>
              <w:t>Objectives</w:t>
            </w:r>
            <w:r>
              <w:rPr>
                <w:noProof/>
              </w:rPr>
              <w:tab/>
            </w:r>
            <w:r>
              <w:rPr>
                <w:noProof/>
              </w:rPr>
              <w:fldChar w:fldCharType="begin"/>
            </w:r>
            <w:r>
              <w:rPr>
                <w:noProof/>
              </w:rPr>
              <w:instrText xml:space="preserve"> PAGEREF _Toc235541225 \h </w:instrText>
            </w:r>
            <w:r>
              <w:rPr>
                <w:noProof/>
              </w:rPr>
            </w:r>
            <w:r>
              <w:rPr>
                <w:noProof/>
              </w:rPr>
              <w:fldChar w:fldCharType="separate"/>
            </w:r>
            <w:r>
              <w:rPr>
                <w:noProof/>
              </w:rPr>
              <w:t>7</w:t>
            </w:r>
            <w:r>
              <w:rPr>
                <w:noProof/>
              </w:rPr>
              <w:fldChar w:fldCharType="end"/>
            </w:r>
          </w:hyperlink>
        </w:p>
        <w:p w14:paraId="47E4F205" w14:textId="5D15D0B7" w:rsidR="0005665F" w:rsidRDefault="0005665F">
          <w:pPr>
            <w:pStyle w:val="TOC1"/>
            <w:tabs>
              <w:tab w:val="right" w:leader="dot" w:pos="9710"/>
            </w:tabs>
            <w:rPr>
              <w:noProof/>
            </w:rPr>
          </w:pPr>
          <w:hyperlink w:anchor="_Toc235541226" w:history="1">
            <w:r w:rsidRPr="00077C3F">
              <w:rPr>
                <w:rStyle w:val="Hyperlink"/>
                <w:b/>
                <w:bCs/>
                <w:noProof/>
              </w:rPr>
              <w:t>7. Problem Statement</w:t>
            </w:r>
            <w:r>
              <w:rPr>
                <w:noProof/>
              </w:rPr>
              <w:tab/>
            </w:r>
            <w:r>
              <w:rPr>
                <w:noProof/>
              </w:rPr>
              <w:fldChar w:fldCharType="begin"/>
            </w:r>
            <w:r>
              <w:rPr>
                <w:noProof/>
              </w:rPr>
              <w:instrText xml:space="preserve"> PAGEREF _Toc235541226 \h </w:instrText>
            </w:r>
            <w:r>
              <w:rPr>
                <w:noProof/>
              </w:rPr>
            </w:r>
            <w:r>
              <w:rPr>
                <w:noProof/>
              </w:rPr>
              <w:fldChar w:fldCharType="separate"/>
            </w:r>
            <w:r>
              <w:rPr>
                <w:noProof/>
              </w:rPr>
              <w:t>7</w:t>
            </w:r>
            <w:r>
              <w:rPr>
                <w:noProof/>
              </w:rPr>
              <w:fldChar w:fldCharType="end"/>
            </w:r>
          </w:hyperlink>
        </w:p>
        <w:p w14:paraId="35258BC0" w14:textId="198FAF95" w:rsidR="0005665F" w:rsidRDefault="0005665F">
          <w:pPr>
            <w:pStyle w:val="TOC1"/>
            <w:tabs>
              <w:tab w:val="right" w:leader="dot" w:pos="9710"/>
            </w:tabs>
            <w:rPr>
              <w:noProof/>
            </w:rPr>
          </w:pPr>
          <w:hyperlink w:anchor="_Toc235541227" w:history="1">
            <w:r w:rsidRPr="00077C3F">
              <w:rPr>
                <w:rStyle w:val="Hyperlink"/>
                <w:b/>
                <w:bCs/>
                <w:noProof/>
              </w:rPr>
              <w:t>8. System Overview</w:t>
            </w:r>
            <w:r>
              <w:rPr>
                <w:noProof/>
              </w:rPr>
              <w:tab/>
            </w:r>
            <w:r>
              <w:rPr>
                <w:noProof/>
              </w:rPr>
              <w:fldChar w:fldCharType="begin"/>
            </w:r>
            <w:r>
              <w:rPr>
                <w:noProof/>
              </w:rPr>
              <w:instrText xml:space="preserve"> PAGEREF _Toc235541227 \h </w:instrText>
            </w:r>
            <w:r>
              <w:rPr>
                <w:noProof/>
              </w:rPr>
            </w:r>
            <w:r>
              <w:rPr>
                <w:noProof/>
              </w:rPr>
              <w:fldChar w:fldCharType="separate"/>
            </w:r>
            <w:r>
              <w:rPr>
                <w:noProof/>
              </w:rPr>
              <w:t>7</w:t>
            </w:r>
            <w:r>
              <w:rPr>
                <w:noProof/>
              </w:rPr>
              <w:fldChar w:fldCharType="end"/>
            </w:r>
          </w:hyperlink>
        </w:p>
        <w:p w14:paraId="7C6F07BC" w14:textId="7B9EF96B" w:rsidR="0005665F" w:rsidRDefault="0005665F">
          <w:pPr>
            <w:pStyle w:val="TOC1"/>
            <w:tabs>
              <w:tab w:val="right" w:leader="dot" w:pos="9710"/>
            </w:tabs>
            <w:rPr>
              <w:noProof/>
            </w:rPr>
          </w:pPr>
          <w:hyperlink w:anchor="_Toc235541228" w:history="1">
            <w:r w:rsidRPr="00077C3F">
              <w:rPr>
                <w:rStyle w:val="Hyperlink"/>
                <w:b/>
                <w:bCs/>
                <w:noProof/>
              </w:rPr>
              <w:t>9. Project Folder Structure</w:t>
            </w:r>
            <w:r>
              <w:rPr>
                <w:noProof/>
              </w:rPr>
              <w:tab/>
            </w:r>
            <w:r>
              <w:rPr>
                <w:noProof/>
              </w:rPr>
              <w:fldChar w:fldCharType="begin"/>
            </w:r>
            <w:r>
              <w:rPr>
                <w:noProof/>
              </w:rPr>
              <w:instrText xml:space="preserve"> PAGEREF _Toc235541228 \h </w:instrText>
            </w:r>
            <w:r>
              <w:rPr>
                <w:noProof/>
              </w:rPr>
            </w:r>
            <w:r>
              <w:rPr>
                <w:noProof/>
              </w:rPr>
              <w:fldChar w:fldCharType="separate"/>
            </w:r>
            <w:r>
              <w:rPr>
                <w:noProof/>
              </w:rPr>
              <w:t>8</w:t>
            </w:r>
            <w:r>
              <w:rPr>
                <w:noProof/>
              </w:rPr>
              <w:fldChar w:fldCharType="end"/>
            </w:r>
          </w:hyperlink>
        </w:p>
        <w:p w14:paraId="4A889FF9" w14:textId="6433F318" w:rsidR="0005665F" w:rsidRDefault="0005665F">
          <w:pPr>
            <w:pStyle w:val="TOC2"/>
            <w:tabs>
              <w:tab w:val="right" w:leader="dot" w:pos="9710"/>
            </w:tabs>
            <w:rPr>
              <w:noProof/>
            </w:rPr>
          </w:pPr>
          <w:hyperlink w:anchor="_Toc235541229" w:history="1">
            <w:r w:rsidRPr="00077C3F">
              <w:rPr>
                <w:rStyle w:val="Hyperlink"/>
                <w:b/>
                <w:bCs/>
                <w:noProof/>
              </w:rPr>
              <w:t>Folder-by-Folder Explanation</w:t>
            </w:r>
            <w:r>
              <w:rPr>
                <w:noProof/>
              </w:rPr>
              <w:tab/>
            </w:r>
            <w:r>
              <w:rPr>
                <w:noProof/>
              </w:rPr>
              <w:fldChar w:fldCharType="begin"/>
            </w:r>
            <w:r>
              <w:rPr>
                <w:noProof/>
              </w:rPr>
              <w:instrText xml:space="preserve"> PAGEREF _Toc235541229 \h </w:instrText>
            </w:r>
            <w:r>
              <w:rPr>
                <w:noProof/>
              </w:rPr>
            </w:r>
            <w:r>
              <w:rPr>
                <w:noProof/>
              </w:rPr>
              <w:fldChar w:fldCharType="separate"/>
            </w:r>
            <w:r>
              <w:rPr>
                <w:noProof/>
              </w:rPr>
              <w:t>9</w:t>
            </w:r>
            <w:r>
              <w:rPr>
                <w:noProof/>
              </w:rPr>
              <w:fldChar w:fldCharType="end"/>
            </w:r>
          </w:hyperlink>
        </w:p>
        <w:p w14:paraId="766DE3DA" w14:textId="013C9BFA" w:rsidR="0005665F" w:rsidRDefault="0005665F">
          <w:pPr>
            <w:pStyle w:val="TOC1"/>
            <w:tabs>
              <w:tab w:val="right" w:leader="dot" w:pos="9710"/>
            </w:tabs>
            <w:rPr>
              <w:noProof/>
            </w:rPr>
          </w:pPr>
          <w:hyperlink w:anchor="_Toc235541230" w:history="1">
            <w:r w:rsidRPr="00077C3F">
              <w:rPr>
                <w:rStyle w:val="Hyperlink"/>
                <w:b/>
                <w:bCs/>
                <w:noProof/>
              </w:rPr>
              <w:t>10. Technologies Used</w:t>
            </w:r>
            <w:r>
              <w:rPr>
                <w:noProof/>
              </w:rPr>
              <w:tab/>
            </w:r>
            <w:r>
              <w:rPr>
                <w:noProof/>
              </w:rPr>
              <w:fldChar w:fldCharType="begin"/>
            </w:r>
            <w:r>
              <w:rPr>
                <w:noProof/>
              </w:rPr>
              <w:instrText xml:space="preserve"> PAGEREF _Toc235541230 \h </w:instrText>
            </w:r>
            <w:r>
              <w:rPr>
                <w:noProof/>
              </w:rPr>
            </w:r>
            <w:r>
              <w:rPr>
                <w:noProof/>
              </w:rPr>
              <w:fldChar w:fldCharType="separate"/>
            </w:r>
            <w:r>
              <w:rPr>
                <w:noProof/>
              </w:rPr>
              <w:t>10</w:t>
            </w:r>
            <w:r>
              <w:rPr>
                <w:noProof/>
              </w:rPr>
              <w:fldChar w:fldCharType="end"/>
            </w:r>
          </w:hyperlink>
        </w:p>
        <w:p w14:paraId="70CB1E93" w14:textId="7B6C6DAE" w:rsidR="0005665F" w:rsidRDefault="0005665F">
          <w:pPr>
            <w:pStyle w:val="TOC2"/>
            <w:tabs>
              <w:tab w:val="right" w:leader="dot" w:pos="9710"/>
            </w:tabs>
            <w:rPr>
              <w:noProof/>
            </w:rPr>
          </w:pPr>
          <w:hyperlink w:anchor="_Toc235541231" w:history="1">
            <w:r w:rsidRPr="00077C3F">
              <w:rPr>
                <w:rStyle w:val="Hyperlink"/>
                <w:b/>
                <w:bCs/>
                <w:noProof/>
              </w:rPr>
              <w:t>HTML5</w:t>
            </w:r>
            <w:r>
              <w:rPr>
                <w:noProof/>
              </w:rPr>
              <w:tab/>
            </w:r>
            <w:r>
              <w:rPr>
                <w:noProof/>
              </w:rPr>
              <w:fldChar w:fldCharType="begin"/>
            </w:r>
            <w:r>
              <w:rPr>
                <w:noProof/>
              </w:rPr>
              <w:instrText xml:space="preserve"> PAGEREF _Toc235541231 \h </w:instrText>
            </w:r>
            <w:r>
              <w:rPr>
                <w:noProof/>
              </w:rPr>
            </w:r>
            <w:r>
              <w:rPr>
                <w:noProof/>
              </w:rPr>
              <w:fldChar w:fldCharType="separate"/>
            </w:r>
            <w:r>
              <w:rPr>
                <w:noProof/>
              </w:rPr>
              <w:t>10</w:t>
            </w:r>
            <w:r>
              <w:rPr>
                <w:noProof/>
              </w:rPr>
              <w:fldChar w:fldCharType="end"/>
            </w:r>
          </w:hyperlink>
        </w:p>
        <w:p w14:paraId="3B60DB53" w14:textId="3B949477" w:rsidR="0005665F" w:rsidRDefault="0005665F">
          <w:pPr>
            <w:pStyle w:val="TOC2"/>
            <w:tabs>
              <w:tab w:val="right" w:leader="dot" w:pos="9710"/>
            </w:tabs>
            <w:rPr>
              <w:noProof/>
            </w:rPr>
          </w:pPr>
          <w:hyperlink w:anchor="_Toc235541232" w:history="1">
            <w:r w:rsidRPr="00077C3F">
              <w:rPr>
                <w:rStyle w:val="Hyperlink"/>
                <w:b/>
                <w:bCs/>
                <w:noProof/>
              </w:rPr>
              <w:t>CSS3</w:t>
            </w:r>
            <w:r>
              <w:rPr>
                <w:noProof/>
              </w:rPr>
              <w:tab/>
            </w:r>
            <w:r>
              <w:rPr>
                <w:noProof/>
              </w:rPr>
              <w:fldChar w:fldCharType="begin"/>
            </w:r>
            <w:r>
              <w:rPr>
                <w:noProof/>
              </w:rPr>
              <w:instrText xml:space="preserve"> PAGEREF _Toc235541232 \h </w:instrText>
            </w:r>
            <w:r>
              <w:rPr>
                <w:noProof/>
              </w:rPr>
            </w:r>
            <w:r>
              <w:rPr>
                <w:noProof/>
              </w:rPr>
              <w:fldChar w:fldCharType="separate"/>
            </w:r>
            <w:r>
              <w:rPr>
                <w:noProof/>
              </w:rPr>
              <w:t>10</w:t>
            </w:r>
            <w:r>
              <w:rPr>
                <w:noProof/>
              </w:rPr>
              <w:fldChar w:fldCharType="end"/>
            </w:r>
          </w:hyperlink>
        </w:p>
        <w:p w14:paraId="0DCAC49D" w14:textId="771BE456" w:rsidR="0005665F" w:rsidRDefault="0005665F">
          <w:pPr>
            <w:pStyle w:val="TOC2"/>
            <w:tabs>
              <w:tab w:val="right" w:leader="dot" w:pos="9710"/>
            </w:tabs>
            <w:rPr>
              <w:noProof/>
            </w:rPr>
          </w:pPr>
          <w:hyperlink w:anchor="_Toc235541233" w:history="1">
            <w:r w:rsidRPr="00077C3F">
              <w:rPr>
                <w:rStyle w:val="Hyperlink"/>
                <w:b/>
                <w:bCs/>
                <w:noProof/>
              </w:rPr>
              <w:t>Bootstrap 5.3.8</w:t>
            </w:r>
            <w:r>
              <w:rPr>
                <w:noProof/>
              </w:rPr>
              <w:tab/>
            </w:r>
            <w:r>
              <w:rPr>
                <w:noProof/>
              </w:rPr>
              <w:fldChar w:fldCharType="begin"/>
            </w:r>
            <w:r>
              <w:rPr>
                <w:noProof/>
              </w:rPr>
              <w:instrText xml:space="preserve"> PAGEREF _Toc235541233 \h </w:instrText>
            </w:r>
            <w:r>
              <w:rPr>
                <w:noProof/>
              </w:rPr>
            </w:r>
            <w:r>
              <w:rPr>
                <w:noProof/>
              </w:rPr>
              <w:fldChar w:fldCharType="separate"/>
            </w:r>
            <w:r>
              <w:rPr>
                <w:noProof/>
              </w:rPr>
              <w:t>10</w:t>
            </w:r>
            <w:r>
              <w:rPr>
                <w:noProof/>
              </w:rPr>
              <w:fldChar w:fldCharType="end"/>
            </w:r>
          </w:hyperlink>
        </w:p>
        <w:p w14:paraId="36E57D1F" w14:textId="3B55509C" w:rsidR="0005665F" w:rsidRDefault="0005665F">
          <w:pPr>
            <w:pStyle w:val="TOC2"/>
            <w:tabs>
              <w:tab w:val="right" w:leader="dot" w:pos="9710"/>
            </w:tabs>
            <w:rPr>
              <w:noProof/>
            </w:rPr>
          </w:pPr>
          <w:hyperlink w:anchor="_Toc235541234" w:history="1">
            <w:r w:rsidRPr="00077C3F">
              <w:rPr>
                <w:rStyle w:val="Hyperlink"/>
                <w:b/>
                <w:bCs/>
                <w:noProof/>
              </w:rPr>
              <w:t>JavaScript (ES6)</w:t>
            </w:r>
            <w:r>
              <w:rPr>
                <w:noProof/>
              </w:rPr>
              <w:tab/>
            </w:r>
            <w:r>
              <w:rPr>
                <w:noProof/>
              </w:rPr>
              <w:fldChar w:fldCharType="begin"/>
            </w:r>
            <w:r>
              <w:rPr>
                <w:noProof/>
              </w:rPr>
              <w:instrText xml:space="preserve"> PAGEREF _Toc235541234 \h </w:instrText>
            </w:r>
            <w:r>
              <w:rPr>
                <w:noProof/>
              </w:rPr>
            </w:r>
            <w:r>
              <w:rPr>
                <w:noProof/>
              </w:rPr>
              <w:fldChar w:fldCharType="separate"/>
            </w:r>
            <w:r>
              <w:rPr>
                <w:noProof/>
              </w:rPr>
              <w:t>10</w:t>
            </w:r>
            <w:r>
              <w:rPr>
                <w:noProof/>
              </w:rPr>
              <w:fldChar w:fldCharType="end"/>
            </w:r>
          </w:hyperlink>
        </w:p>
        <w:p w14:paraId="1CFDF00C" w14:textId="06873D9D" w:rsidR="0005665F" w:rsidRDefault="0005665F">
          <w:pPr>
            <w:pStyle w:val="TOC2"/>
            <w:tabs>
              <w:tab w:val="right" w:leader="dot" w:pos="9710"/>
            </w:tabs>
            <w:rPr>
              <w:noProof/>
            </w:rPr>
          </w:pPr>
          <w:hyperlink w:anchor="_Toc235541235" w:history="1">
            <w:r w:rsidRPr="00077C3F">
              <w:rPr>
                <w:rStyle w:val="Hyperlink"/>
                <w:b/>
                <w:bCs/>
                <w:noProof/>
              </w:rPr>
              <w:t>Git &amp; GitHub</w:t>
            </w:r>
            <w:r>
              <w:rPr>
                <w:noProof/>
              </w:rPr>
              <w:tab/>
            </w:r>
            <w:r>
              <w:rPr>
                <w:noProof/>
              </w:rPr>
              <w:fldChar w:fldCharType="begin"/>
            </w:r>
            <w:r>
              <w:rPr>
                <w:noProof/>
              </w:rPr>
              <w:instrText xml:space="preserve"> PAGEREF _Toc235541235 \h </w:instrText>
            </w:r>
            <w:r>
              <w:rPr>
                <w:noProof/>
              </w:rPr>
            </w:r>
            <w:r>
              <w:rPr>
                <w:noProof/>
              </w:rPr>
              <w:fldChar w:fldCharType="separate"/>
            </w:r>
            <w:r>
              <w:rPr>
                <w:noProof/>
              </w:rPr>
              <w:t>10</w:t>
            </w:r>
            <w:r>
              <w:rPr>
                <w:noProof/>
              </w:rPr>
              <w:fldChar w:fldCharType="end"/>
            </w:r>
          </w:hyperlink>
        </w:p>
        <w:p w14:paraId="54EEB168" w14:textId="69FBB293" w:rsidR="0005665F" w:rsidRDefault="0005665F">
          <w:pPr>
            <w:pStyle w:val="TOC1"/>
            <w:tabs>
              <w:tab w:val="right" w:leader="dot" w:pos="9710"/>
            </w:tabs>
            <w:rPr>
              <w:noProof/>
            </w:rPr>
          </w:pPr>
          <w:hyperlink w:anchor="_Toc235541236" w:history="1">
            <w:r w:rsidRPr="00077C3F">
              <w:rPr>
                <w:rStyle w:val="Hyperlink"/>
                <w:b/>
                <w:bCs/>
                <w:noProof/>
              </w:rPr>
              <w:t>11. Design Philosophy</w:t>
            </w:r>
            <w:r>
              <w:rPr>
                <w:noProof/>
              </w:rPr>
              <w:tab/>
            </w:r>
            <w:r>
              <w:rPr>
                <w:noProof/>
              </w:rPr>
              <w:fldChar w:fldCharType="begin"/>
            </w:r>
            <w:r>
              <w:rPr>
                <w:noProof/>
              </w:rPr>
              <w:instrText xml:space="preserve"> PAGEREF _Toc235541236 \h </w:instrText>
            </w:r>
            <w:r>
              <w:rPr>
                <w:noProof/>
              </w:rPr>
            </w:r>
            <w:r>
              <w:rPr>
                <w:noProof/>
              </w:rPr>
              <w:fldChar w:fldCharType="separate"/>
            </w:r>
            <w:r>
              <w:rPr>
                <w:noProof/>
              </w:rPr>
              <w:t>11</w:t>
            </w:r>
            <w:r>
              <w:rPr>
                <w:noProof/>
              </w:rPr>
              <w:fldChar w:fldCharType="end"/>
            </w:r>
          </w:hyperlink>
        </w:p>
        <w:p w14:paraId="6418D3B2" w14:textId="617F4058" w:rsidR="0005665F" w:rsidRDefault="0005665F">
          <w:pPr>
            <w:pStyle w:val="TOC1"/>
            <w:tabs>
              <w:tab w:val="right" w:leader="dot" w:pos="9710"/>
            </w:tabs>
            <w:rPr>
              <w:noProof/>
            </w:rPr>
          </w:pPr>
          <w:hyperlink w:anchor="_Toc235541237" w:history="1">
            <w:r w:rsidRPr="00077C3F">
              <w:rPr>
                <w:rStyle w:val="Hyperlink"/>
                <w:b/>
                <w:bCs/>
                <w:noProof/>
              </w:rPr>
              <w:t>12. Complete Color Palette</w:t>
            </w:r>
            <w:r>
              <w:rPr>
                <w:noProof/>
              </w:rPr>
              <w:tab/>
            </w:r>
            <w:r>
              <w:rPr>
                <w:noProof/>
              </w:rPr>
              <w:fldChar w:fldCharType="begin"/>
            </w:r>
            <w:r>
              <w:rPr>
                <w:noProof/>
              </w:rPr>
              <w:instrText xml:space="preserve"> PAGEREF _Toc235541237 \h </w:instrText>
            </w:r>
            <w:r>
              <w:rPr>
                <w:noProof/>
              </w:rPr>
            </w:r>
            <w:r>
              <w:rPr>
                <w:noProof/>
              </w:rPr>
              <w:fldChar w:fldCharType="separate"/>
            </w:r>
            <w:r>
              <w:rPr>
                <w:noProof/>
              </w:rPr>
              <w:t>11</w:t>
            </w:r>
            <w:r>
              <w:rPr>
                <w:noProof/>
              </w:rPr>
              <w:fldChar w:fldCharType="end"/>
            </w:r>
          </w:hyperlink>
        </w:p>
        <w:p w14:paraId="277E499A" w14:textId="62B9D76E" w:rsidR="0005665F" w:rsidRDefault="0005665F">
          <w:pPr>
            <w:pStyle w:val="TOC2"/>
            <w:tabs>
              <w:tab w:val="right" w:leader="dot" w:pos="9710"/>
            </w:tabs>
            <w:rPr>
              <w:noProof/>
            </w:rPr>
          </w:pPr>
          <w:hyperlink w:anchor="_Toc235541238" w:history="1">
            <w:r w:rsidRPr="00077C3F">
              <w:rPr>
                <w:rStyle w:val="Hyperlink"/>
                <w:b/>
                <w:bCs/>
                <w:noProof/>
              </w:rPr>
              <w:t>Contrast &amp; Readability</w:t>
            </w:r>
            <w:r>
              <w:rPr>
                <w:noProof/>
              </w:rPr>
              <w:tab/>
            </w:r>
            <w:r>
              <w:rPr>
                <w:noProof/>
              </w:rPr>
              <w:fldChar w:fldCharType="begin"/>
            </w:r>
            <w:r>
              <w:rPr>
                <w:noProof/>
              </w:rPr>
              <w:instrText xml:space="preserve"> PAGEREF _Toc235541238 \h </w:instrText>
            </w:r>
            <w:r>
              <w:rPr>
                <w:noProof/>
              </w:rPr>
            </w:r>
            <w:r>
              <w:rPr>
                <w:noProof/>
              </w:rPr>
              <w:fldChar w:fldCharType="separate"/>
            </w:r>
            <w:r>
              <w:rPr>
                <w:noProof/>
              </w:rPr>
              <w:t>12</w:t>
            </w:r>
            <w:r>
              <w:rPr>
                <w:noProof/>
              </w:rPr>
              <w:fldChar w:fldCharType="end"/>
            </w:r>
          </w:hyperlink>
        </w:p>
        <w:p w14:paraId="32DA6F0A" w14:textId="73B1B183" w:rsidR="0005665F" w:rsidRDefault="0005665F">
          <w:pPr>
            <w:pStyle w:val="TOC2"/>
            <w:tabs>
              <w:tab w:val="right" w:leader="dot" w:pos="9710"/>
            </w:tabs>
            <w:rPr>
              <w:noProof/>
            </w:rPr>
          </w:pPr>
          <w:hyperlink w:anchor="_Toc235541239" w:history="1">
            <w:r w:rsidRPr="00077C3F">
              <w:rPr>
                <w:rStyle w:val="Hyperlink"/>
                <w:b/>
                <w:bCs/>
                <w:noProof/>
              </w:rPr>
              <w:t>Visual Hierarchy</w:t>
            </w:r>
            <w:r>
              <w:rPr>
                <w:noProof/>
              </w:rPr>
              <w:tab/>
            </w:r>
            <w:r>
              <w:rPr>
                <w:noProof/>
              </w:rPr>
              <w:fldChar w:fldCharType="begin"/>
            </w:r>
            <w:r>
              <w:rPr>
                <w:noProof/>
              </w:rPr>
              <w:instrText xml:space="preserve"> PAGEREF _Toc235541239 \h </w:instrText>
            </w:r>
            <w:r>
              <w:rPr>
                <w:noProof/>
              </w:rPr>
            </w:r>
            <w:r>
              <w:rPr>
                <w:noProof/>
              </w:rPr>
              <w:fldChar w:fldCharType="separate"/>
            </w:r>
            <w:r>
              <w:rPr>
                <w:noProof/>
              </w:rPr>
              <w:t>12</w:t>
            </w:r>
            <w:r>
              <w:rPr>
                <w:noProof/>
              </w:rPr>
              <w:fldChar w:fldCharType="end"/>
            </w:r>
          </w:hyperlink>
        </w:p>
        <w:p w14:paraId="00E2A129" w14:textId="278AEABB" w:rsidR="0005665F" w:rsidRDefault="0005665F">
          <w:pPr>
            <w:pStyle w:val="TOC2"/>
            <w:tabs>
              <w:tab w:val="right" w:leader="dot" w:pos="9710"/>
            </w:tabs>
            <w:rPr>
              <w:noProof/>
            </w:rPr>
          </w:pPr>
          <w:hyperlink w:anchor="_Toc235541240" w:history="1">
            <w:r w:rsidRPr="00077C3F">
              <w:rPr>
                <w:rStyle w:val="Hyperlink"/>
                <w:b/>
                <w:bCs/>
                <w:noProof/>
              </w:rPr>
              <w:t>Brand Identity</w:t>
            </w:r>
            <w:r>
              <w:rPr>
                <w:noProof/>
              </w:rPr>
              <w:tab/>
            </w:r>
            <w:r>
              <w:rPr>
                <w:noProof/>
              </w:rPr>
              <w:fldChar w:fldCharType="begin"/>
            </w:r>
            <w:r>
              <w:rPr>
                <w:noProof/>
              </w:rPr>
              <w:instrText xml:space="preserve"> PAGEREF _Toc235541240 \h </w:instrText>
            </w:r>
            <w:r>
              <w:rPr>
                <w:noProof/>
              </w:rPr>
            </w:r>
            <w:r>
              <w:rPr>
                <w:noProof/>
              </w:rPr>
              <w:fldChar w:fldCharType="separate"/>
            </w:r>
            <w:r>
              <w:rPr>
                <w:noProof/>
              </w:rPr>
              <w:t>12</w:t>
            </w:r>
            <w:r>
              <w:rPr>
                <w:noProof/>
              </w:rPr>
              <w:fldChar w:fldCharType="end"/>
            </w:r>
          </w:hyperlink>
        </w:p>
        <w:p w14:paraId="114D6329" w14:textId="367DA787" w:rsidR="0005665F" w:rsidRDefault="0005665F">
          <w:pPr>
            <w:pStyle w:val="TOC2"/>
            <w:tabs>
              <w:tab w:val="right" w:leader="dot" w:pos="9710"/>
            </w:tabs>
            <w:rPr>
              <w:noProof/>
            </w:rPr>
          </w:pPr>
          <w:hyperlink w:anchor="_Toc235541241" w:history="1">
            <w:r w:rsidRPr="00077C3F">
              <w:rPr>
                <w:rStyle w:val="Hyperlink"/>
                <w:b/>
                <w:bCs/>
                <w:noProof/>
              </w:rPr>
              <w:t>Accessibility Notes</w:t>
            </w:r>
            <w:r>
              <w:rPr>
                <w:noProof/>
              </w:rPr>
              <w:tab/>
            </w:r>
            <w:r>
              <w:rPr>
                <w:noProof/>
              </w:rPr>
              <w:fldChar w:fldCharType="begin"/>
            </w:r>
            <w:r>
              <w:rPr>
                <w:noProof/>
              </w:rPr>
              <w:instrText xml:space="preserve"> PAGEREF _Toc235541241 \h </w:instrText>
            </w:r>
            <w:r>
              <w:rPr>
                <w:noProof/>
              </w:rPr>
            </w:r>
            <w:r>
              <w:rPr>
                <w:noProof/>
              </w:rPr>
              <w:fldChar w:fldCharType="separate"/>
            </w:r>
            <w:r>
              <w:rPr>
                <w:noProof/>
              </w:rPr>
              <w:t>12</w:t>
            </w:r>
            <w:r>
              <w:rPr>
                <w:noProof/>
              </w:rPr>
              <w:fldChar w:fldCharType="end"/>
            </w:r>
          </w:hyperlink>
        </w:p>
        <w:p w14:paraId="60E1D763" w14:textId="56497058" w:rsidR="0005665F" w:rsidRDefault="0005665F">
          <w:pPr>
            <w:pStyle w:val="TOC1"/>
            <w:tabs>
              <w:tab w:val="right" w:leader="dot" w:pos="9710"/>
            </w:tabs>
            <w:rPr>
              <w:noProof/>
            </w:rPr>
          </w:pPr>
          <w:hyperlink w:anchor="_Toc235541242" w:history="1">
            <w:r w:rsidRPr="00077C3F">
              <w:rPr>
                <w:rStyle w:val="Hyperlink"/>
                <w:b/>
                <w:bCs/>
                <w:noProof/>
              </w:rPr>
              <w:t>13. Typography</w:t>
            </w:r>
            <w:r>
              <w:rPr>
                <w:noProof/>
              </w:rPr>
              <w:tab/>
            </w:r>
            <w:r>
              <w:rPr>
                <w:noProof/>
              </w:rPr>
              <w:fldChar w:fldCharType="begin"/>
            </w:r>
            <w:r>
              <w:rPr>
                <w:noProof/>
              </w:rPr>
              <w:instrText xml:space="preserve"> PAGEREF _Toc235541242 \h </w:instrText>
            </w:r>
            <w:r>
              <w:rPr>
                <w:noProof/>
              </w:rPr>
            </w:r>
            <w:r>
              <w:rPr>
                <w:noProof/>
              </w:rPr>
              <w:fldChar w:fldCharType="separate"/>
            </w:r>
            <w:r>
              <w:rPr>
                <w:noProof/>
              </w:rPr>
              <w:t>12</w:t>
            </w:r>
            <w:r>
              <w:rPr>
                <w:noProof/>
              </w:rPr>
              <w:fldChar w:fldCharType="end"/>
            </w:r>
          </w:hyperlink>
        </w:p>
        <w:p w14:paraId="5310DED9" w14:textId="48E9669B" w:rsidR="0005665F" w:rsidRDefault="0005665F">
          <w:pPr>
            <w:pStyle w:val="TOC1"/>
            <w:tabs>
              <w:tab w:val="right" w:leader="dot" w:pos="9710"/>
            </w:tabs>
            <w:rPr>
              <w:noProof/>
            </w:rPr>
          </w:pPr>
          <w:hyperlink w:anchor="_Toc235541243" w:history="1">
            <w:r w:rsidRPr="00077C3F">
              <w:rPr>
                <w:rStyle w:val="Hyperlink"/>
                <w:b/>
                <w:bCs/>
                <w:noProof/>
              </w:rPr>
              <w:t>14. Detailed Page-by-Page Explanation</w:t>
            </w:r>
            <w:r>
              <w:rPr>
                <w:noProof/>
              </w:rPr>
              <w:tab/>
            </w:r>
            <w:r>
              <w:rPr>
                <w:noProof/>
              </w:rPr>
              <w:fldChar w:fldCharType="begin"/>
            </w:r>
            <w:r>
              <w:rPr>
                <w:noProof/>
              </w:rPr>
              <w:instrText xml:space="preserve"> PAGEREF _Toc235541243 \h </w:instrText>
            </w:r>
            <w:r>
              <w:rPr>
                <w:noProof/>
              </w:rPr>
            </w:r>
            <w:r>
              <w:rPr>
                <w:noProof/>
              </w:rPr>
              <w:fldChar w:fldCharType="separate"/>
            </w:r>
            <w:r>
              <w:rPr>
                <w:noProof/>
              </w:rPr>
              <w:t>14</w:t>
            </w:r>
            <w:r>
              <w:rPr>
                <w:noProof/>
              </w:rPr>
              <w:fldChar w:fldCharType="end"/>
            </w:r>
          </w:hyperlink>
        </w:p>
        <w:p w14:paraId="4941FFF3" w14:textId="026AE333" w:rsidR="0005665F" w:rsidRDefault="0005665F">
          <w:pPr>
            <w:pStyle w:val="TOC2"/>
            <w:tabs>
              <w:tab w:val="right" w:leader="dot" w:pos="9710"/>
            </w:tabs>
            <w:rPr>
              <w:noProof/>
            </w:rPr>
          </w:pPr>
          <w:hyperlink w:anchor="_Toc235541244" w:history="1">
            <w:r w:rsidRPr="00077C3F">
              <w:rPr>
                <w:rStyle w:val="Hyperlink"/>
                <w:b/>
                <w:bCs/>
                <w:noProof/>
              </w:rPr>
              <w:t>14.1 Landing Page — index.html</w:t>
            </w:r>
            <w:r>
              <w:rPr>
                <w:noProof/>
              </w:rPr>
              <w:tab/>
            </w:r>
            <w:r>
              <w:rPr>
                <w:noProof/>
              </w:rPr>
              <w:fldChar w:fldCharType="begin"/>
            </w:r>
            <w:r>
              <w:rPr>
                <w:noProof/>
              </w:rPr>
              <w:instrText xml:space="preserve"> PAGEREF _Toc235541244 \h </w:instrText>
            </w:r>
            <w:r>
              <w:rPr>
                <w:noProof/>
              </w:rPr>
            </w:r>
            <w:r>
              <w:rPr>
                <w:noProof/>
              </w:rPr>
              <w:fldChar w:fldCharType="separate"/>
            </w:r>
            <w:r>
              <w:rPr>
                <w:noProof/>
              </w:rPr>
              <w:t>14</w:t>
            </w:r>
            <w:r>
              <w:rPr>
                <w:noProof/>
              </w:rPr>
              <w:fldChar w:fldCharType="end"/>
            </w:r>
          </w:hyperlink>
        </w:p>
        <w:p w14:paraId="0404F44F" w14:textId="23FBE251" w:rsidR="0005665F" w:rsidRDefault="0005665F">
          <w:pPr>
            <w:pStyle w:val="TOC2"/>
            <w:tabs>
              <w:tab w:val="right" w:leader="dot" w:pos="9710"/>
            </w:tabs>
            <w:rPr>
              <w:noProof/>
            </w:rPr>
          </w:pPr>
          <w:hyperlink w:anchor="_Toc235541245" w:history="1">
            <w:r w:rsidRPr="00077C3F">
              <w:rPr>
                <w:rStyle w:val="Hyperlink"/>
                <w:b/>
                <w:bCs/>
                <w:noProof/>
              </w:rPr>
              <w:t>14.2 Sign In — sign-in.html</w:t>
            </w:r>
            <w:r>
              <w:rPr>
                <w:noProof/>
              </w:rPr>
              <w:tab/>
            </w:r>
            <w:r>
              <w:rPr>
                <w:noProof/>
              </w:rPr>
              <w:fldChar w:fldCharType="begin"/>
            </w:r>
            <w:r>
              <w:rPr>
                <w:noProof/>
              </w:rPr>
              <w:instrText xml:space="preserve"> PAGEREF _Toc235541245 \h </w:instrText>
            </w:r>
            <w:r>
              <w:rPr>
                <w:noProof/>
              </w:rPr>
            </w:r>
            <w:r>
              <w:rPr>
                <w:noProof/>
              </w:rPr>
              <w:fldChar w:fldCharType="separate"/>
            </w:r>
            <w:r>
              <w:rPr>
                <w:noProof/>
              </w:rPr>
              <w:t>14</w:t>
            </w:r>
            <w:r>
              <w:rPr>
                <w:noProof/>
              </w:rPr>
              <w:fldChar w:fldCharType="end"/>
            </w:r>
          </w:hyperlink>
        </w:p>
        <w:p w14:paraId="4D1D24CF" w14:textId="65842D58" w:rsidR="0005665F" w:rsidRDefault="0005665F">
          <w:pPr>
            <w:pStyle w:val="TOC2"/>
            <w:tabs>
              <w:tab w:val="right" w:leader="dot" w:pos="9710"/>
            </w:tabs>
            <w:rPr>
              <w:noProof/>
            </w:rPr>
          </w:pPr>
          <w:hyperlink w:anchor="_Toc235541246" w:history="1">
            <w:r w:rsidRPr="00077C3F">
              <w:rPr>
                <w:rStyle w:val="Hyperlink"/>
                <w:b/>
                <w:bCs/>
                <w:noProof/>
              </w:rPr>
              <w:t>14.3 Create Account — get-started.html</w:t>
            </w:r>
            <w:r>
              <w:rPr>
                <w:noProof/>
              </w:rPr>
              <w:tab/>
            </w:r>
            <w:r>
              <w:rPr>
                <w:noProof/>
              </w:rPr>
              <w:fldChar w:fldCharType="begin"/>
            </w:r>
            <w:r>
              <w:rPr>
                <w:noProof/>
              </w:rPr>
              <w:instrText xml:space="preserve"> PAGEREF _Toc235541246 \h </w:instrText>
            </w:r>
            <w:r>
              <w:rPr>
                <w:noProof/>
              </w:rPr>
            </w:r>
            <w:r>
              <w:rPr>
                <w:noProof/>
              </w:rPr>
              <w:fldChar w:fldCharType="separate"/>
            </w:r>
            <w:r>
              <w:rPr>
                <w:noProof/>
              </w:rPr>
              <w:t>15</w:t>
            </w:r>
            <w:r>
              <w:rPr>
                <w:noProof/>
              </w:rPr>
              <w:fldChar w:fldCharType="end"/>
            </w:r>
          </w:hyperlink>
        </w:p>
        <w:p w14:paraId="7219F62F" w14:textId="154CE6B4" w:rsidR="0005665F" w:rsidRDefault="0005665F">
          <w:pPr>
            <w:pStyle w:val="TOC2"/>
            <w:tabs>
              <w:tab w:val="right" w:leader="dot" w:pos="9710"/>
            </w:tabs>
            <w:rPr>
              <w:noProof/>
            </w:rPr>
          </w:pPr>
          <w:hyperlink w:anchor="_Toc235541247" w:history="1">
            <w:r w:rsidRPr="00077C3F">
              <w:rPr>
                <w:rStyle w:val="Hyperlink"/>
                <w:b/>
                <w:bCs/>
                <w:noProof/>
              </w:rPr>
              <w:t>14.4 Dashboard — dashboard.html</w:t>
            </w:r>
            <w:r>
              <w:rPr>
                <w:noProof/>
              </w:rPr>
              <w:tab/>
            </w:r>
            <w:r>
              <w:rPr>
                <w:noProof/>
              </w:rPr>
              <w:fldChar w:fldCharType="begin"/>
            </w:r>
            <w:r>
              <w:rPr>
                <w:noProof/>
              </w:rPr>
              <w:instrText xml:space="preserve"> PAGEREF _Toc235541247 \h </w:instrText>
            </w:r>
            <w:r>
              <w:rPr>
                <w:noProof/>
              </w:rPr>
            </w:r>
            <w:r>
              <w:rPr>
                <w:noProof/>
              </w:rPr>
              <w:fldChar w:fldCharType="separate"/>
            </w:r>
            <w:r>
              <w:rPr>
                <w:noProof/>
              </w:rPr>
              <w:t>15</w:t>
            </w:r>
            <w:r>
              <w:rPr>
                <w:noProof/>
              </w:rPr>
              <w:fldChar w:fldCharType="end"/>
            </w:r>
          </w:hyperlink>
        </w:p>
        <w:p w14:paraId="690652DF" w14:textId="797AECCA" w:rsidR="0005665F" w:rsidRDefault="0005665F">
          <w:pPr>
            <w:pStyle w:val="TOC2"/>
            <w:tabs>
              <w:tab w:val="right" w:leader="dot" w:pos="9710"/>
            </w:tabs>
            <w:rPr>
              <w:noProof/>
            </w:rPr>
          </w:pPr>
          <w:hyperlink w:anchor="_Toc235541248" w:history="1">
            <w:r w:rsidRPr="00077C3F">
              <w:rPr>
                <w:rStyle w:val="Hyperlink"/>
                <w:b/>
                <w:bCs/>
                <w:noProof/>
              </w:rPr>
              <w:t>14.5 Regex Tool — regex.html (and the Dashboard's Regex panel)</w:t>
            </w:r>
            <w:r>
              <w:rPr>
                <w:noProof/>
              </w:rPr>
              <w:tab/>
            </w:r>
            <w:r>
              <w:rPr>
                <w:noProof/>
              </w:rPr>
              <w:fldChar w:fldCharType="begin"/>
            </w:r>
            <w:r>
              <w:rPr>
                <w:noProof/>
              </w:rPr>
              <w:instrText xml:space="preserve"> PAGEREF _Toc235541248 \h </w:instrText>
            </w:r>
            <w:r>
              <w:rPr>
                <w:noProof/>
              </w:rPr>
            </w:r>
            <w:r>
              <w:rPr>
                <w:noProof/>
              </w:rPr>
              <w:fldChar w:fldCharType="separate"/>
            </w:r>
            <w:r>
              <w:rPr>
                <w:noProof/>
              </w:rPr>
              <w:t>16</w:t>
            </w:r>
            <w:r>
              <w:rPr>
                <w:noProof/>
              </w:rPr>
              <w:fldChar w:fldCharType="end"/>
            </w:r>
          </w:hyperlink>
        </w:p>
        <w:p w14:paraId="32A62122" w14:textId="21EFEB53" w:rsidR="0005665F" w:rsidRDefault="0005665F">
          <w:pPr>
            <w:pStyle w:val="TOC2"/>
            <w:tabs>
              <w:tab w:val="right" w:leader="dot" w:pos="9710"/>
            </w:tabs>
            <w:rPr>
              <w:noProof/>
            </w:rPr>
          </w:pPr>
          <w:hyperlink w:anchor="_Toc235541249" w:history="1">
            <w:r w:rsidRPr="00077C3F">
              <w:rPr>
                <w:rStyle w:val="Hyperlink"/>
                <w:b/>
                <w:bCs/>
                <w:noProof/>
              </w:rPr>
              <w:t>14.6 Documentation Page — docs.html</w:t>
            </w:r>
            <w:r>
              <w:rPr>
                <w:noProof/>
              </w:rPr>
              <w:tab/>
            </w:r>
            <w:r>
              <w:rPr>
                <w:noProof/>
              </w:rPr>
              <w:fldChar w:fldCharType="begin"/>
            </w:r>
            <w:r>
              <w:rPr>
                <w:noProof/>
              </w:rPr>
              <w:instrText xml:space="preserve"> PAGEREF _Toc235541249 \h </w:instrText>
            </w:r>
            <w:r>
              <w:rPr>
                <w:noProof/>
              </w:rPr>
            </w:r>
            <w:r>
              <w:rPr>
                <w:noProof/>
              </w:rPr>
              <w:fldChar w:fldCharType="separate"/>
            </w:r>
            <w:r>
              <w:rPr>
                <w:noProof/>
              </w:rPr>
              <w:t>17</w:t>
            </w:r>
            <w:r>
              <w:rPr>
                <w:noProof/>
              </w:rPr>
              <w:fldChar w:fldCharType="end"/>
            </w:r>
          </w:hyperlink>
        </w:p>
        <w:p w14:paraId="2A51F350" w14:textId="64A3E24C" w:rsidR="0005665F" w:rsidRDefault="0005665F">
          <w:pPr>
            <w:pStyle w:val="TOC2"/>
            <w:tabs>
              <w:tab w:val="right" w:leader="dot" w:pos="9710"/>
            </w:tabs>
            <w:rPr>
              <w:noProof/>
            </w:rPr>
          </w:pPr>
          <w:hyperlink w:anchor="_Toc235541250" w:history="1">
            <w:r w:rsidRPr="00077C3F">
              <w:rPr>
                <w:rStyle w:val="Hyperlink"/>
                <w:b/>
                <w:bCs/>
                <w:noProof/>
              </w:rPr>
              <w:t>14.7 Privacy Policy — privacy.html</w:t>
            </w:r>
            <w:r>
              <w:rPr>
                <w:noProof/>
              </w:rPr>
              <w:tab/>
            </w:r>
            <w:r>
              <w:rPr>
                <w:noProof/>
              </w:rPr>
              <w:fldChar w:fldCharType="begin"/>
            </w:r>
            <w:r>
              <w:rPr>
                <w:noProof/>
              </w:rPr>
              <w:instrText xml:space="preserve"> PAGEREF _Toc235541250 \h </w:instrText>
            </w:r>
            <w:r>
              <w:rPr>
                <w:noProof/>
              </w:rPr>
            </w:r>
            <w:r>
              <w:rPr>
                <w:noProof/>
              </w:rPr>
              <w:fldChar w:fldCharType="separate"/>
            </w:r>
            <w:r>
              <w:rPr>
                <w:noProof/>
              </w:rPr>
              <w:t>17</w:t>
            </w:r>
            <w:r>
              <w:rPr>
                <w:noProof/>
              </w:rPr>
              <w:fldChar w:fldCharType="end"/>
            </w:r>
          </w:hyperlink>
        </w:p>
        <w:p w14:paraId="24F0155D" w14:textId="221088D9" w:rsidR="0005665F" w:rsidRDefault="0005665F">
          <w:pPr>
            <w:pStyle w:val="TOC2"/>
            <w:tabs>
              <w:tab w:val="right" w:leader="dot" w:pos="9710"/>
            </w:tabs>
            <w:rPr>
              <w:noProof/>
            </w:rPr>
          </w:pPr>
          <w:hyperlink w:anchor="_Toc235541251" w:history="1">
            <w:r w:rsidRPr="00077C3F">
              <w:rPr>
                <w:rStyle w:val="Hyperlink"/>
                <w:b/>
                <w:bCs/>
                <w:noProof/>
              </w:rPr>
              <w:t>14.8 Terms &amp; Conditions — terms.html</w:t>
            </w:r>
            <w:r>
              <w:rPr>
                <w:noProof/>
              </w:rPr>
              <w:tab/>
            </w:r>
            <w:r>
              <w:rPr>
                <w:noProof/>
              </w:rPr>
              <w:fldChar w:fldCharType="begin"/>
            </w:r>
            <w:r>
              <w:rPr>
                <w:noProof/>
              </w:rPr>
              <w:instrText xml:space="preserve"> PAGEREF _Toc235541251 \h </w:instrText>
            </w:r>
            <w:r>
              <w:rPr>
                <w:noProof/>
              </w:rPr>
            </w:r>
            <w:r>
              <w:rPr>
                <w:noProof/>
              </w:rPr>
              <w:fldChar w:fldCharType="separate"/>
            </w:r>
            <w:r>
              <w:rPr>
                <w:noProof/>
              </w:rPr>
              <w:t>17</w:t>
            </w:r>
            <w:r>
              <w:rPr>
                <w:noProof/>
              </w:rPr>
              <w:fldChar w:fldCharType="end"/>
            </w:r>
          </w:hyperlink>
        </w:p>
        <w:p w14:paraId="29704756" w14:textId="2DCD04DB" w:rsidR="0005665F" w:rsidRDefault="0005665F">
          <w:pPr>
            <w:pStyle w:val="TOC1"/>
            <w:tabs>
              <w:tab w:val="right" w:leader="dot" w:pos="9710"/>
            </w:tabs>
            <w:rPr>
              <w:noProof/>
            </w:rPr>
          </w:pPr>
          <w:hyperlink w:anchor="_Toc235541252" w:history="1">
            <w:r w:rsidRPr="00077C3F">
              <w:rPr>
                <w:rStyle w:val="Hyperlink"/>
                <w:b/>
                <w:bCs/>
                <w:noProof/>
              </w:rPr>
              <w:t>15. JavaScript Explanation</w:t>
            </w:r>
            <w:r>
              <w:rPr>
                <w:noProof/>
              </w:rPr>
              <w:tab/>
            </w:r>
            <w:r>
              <w:rPr>
                <w:noProof/>
              </w:rPr>
              <w:fldChar w:fldCharType="begin"/>
            </w:r>
            <w:r>
              <w:rPr>
                <w:noProof/>
              </w:rPr>
              <w:instrText xml:space="preserve"> PAGEREF _Toc235541252 \h </w:instrText>
            </w:r>
            <w:r>
              <w:rPr>
                <w:noProof/>
              </w:rPr>
            </w:r>
            <w:r>
              <w:rPr>
                <w:noProof/>
              </w:rPr>
              <w:fldChar w:fldCharType="separate"/>
            </w:r>
            <w:r>
              <w:rPr>
                <w:noProof/>
              </w:rPr>
              <w:t>19</w:t>
            </w:r>
            <w:r>
              <w:rPr>
                <w:noProof/>
              </w:rPr>
              <w:fldChar w:fldCharType="end"/>
            </w:r>
          </w:hyperlink>
        </w:p>
        <w:p w14:paraId="536D6AB5" w14:textId="02DE503A" w:rsidR="0005665F" w:rsidRDefault="0005665F">
          <w:pPr>
            <w:pStyle w:val="TOC2"/>
            <w:tabs>
              <w:tab w:val="right" w:leader="dot" w:pos="9710"/>
            </w:tabs>
            <w:rPr>
              <w:noProof/>
            </w:rPr>
          </w:pPr>
          <w:hyperlink w:anchor="_Toc235541253" w:history="1">
            <w:r w:rsidRPr="00077C3F">
              <w:rPr>
                <w:rStyle w:val="Hyperlink"/>
                <w:b/>
                <w:bCs/>
                <w:noProof/>
              </w:rPr>
              <w:t>history.js — Activity History Module</w:t>
            </w:r>
            <w:r>
              <w:rPr>
                <w:noProof/>
              </w:rPr>
              <w:tab/>
            </w:r>
            <w:r>
              <w:rPr>
                <w:noProof/>
              </w:rPr>
              <w:fldChar w:fldCharType="begin"/>
            </w:r>
            <w:r>
              <w:rPr>
                <w:noProof/>
              </w:rPr>
              <w:instrText xml:space="preserve"> PAGEREF _Toc235541253 \h </w:instrText>
            </w:r>
            <w:r>
              <w:rPr>
                <w:noProof/>
              </w:rPr>
            </w:r>
            <w:r>
              <w:rPr>
                <w:noProof/>
              </w:rPr>
              <w:fldChar w:fldCharType="separate"/>
            </w:r>
            <w:r>
              <w:rPr>
                <w:noProof/>
              </w:rPr>
              <w:t>19</w:t>
            </w:r>
            <w:r>
              <w:rPr>
                <w:noProof/>
              </w:rPr>
              <w:fldChar w:fldCharType="end"/>
            </w:r>
          </w:hyperlink>
        </w:p>
        <w:p w14:paraId="27A39200" w14:textId="425D6FEE" w:rsidR="0005665F" w:rsidRDefault="0005665F">
          <w:pPr>
            <w:pStyle w:val="TOC2"/>
            <w:tabs>
              <w:tab w:val="right" w:leader="dot" w:pos="9710"/>
            </w:tabs>
            <w:rPr>
              <w:noProof/>
            </w:rPr>
          </w:pPr>
          <w:hyperlink w:anchor="_Toc235541254" w:history="1">
            <w:r w:rsidRPr="00077C3F">
              <w:rPr>
                <w:rStyle w:val="Hyperlink"/>
                <w:b/>
                <w:bCs/>
                <w:noProof/>
              </w:rPr>
              <w:t>Dashboard Navigation — showSection()</w:t>
            </w:r>
            <w:r>
              <w:rPr>
                <w:noProof/>
              </w:rPr>
              <w:tab/>
            </w:r>
            <w:r>
              <w:rPr>
                <w:noProof/>
              </w:rPr>
              <w:fldChar w:fldCharType="begin"/>
            </w:r>
            <w:r>
              <w:rPr>
                <w:noProof/>
              </w:rPr>
              <w:instrText xml:space="preserve"> PAGEREF _Toc235541254 \h </w:instrText>
            </w:r>
            <w:r>
              <w:rPr>
                <w:noProof/>
              </w:rPr>
            </w:r>
            <w:r>
              <w:rPr>
                <w:noProof/>
              </w:rPr>
              <w:fldChar w:fldCharType="separate"/>
            </w:r>
            <w:r>
              <w:rPr>
                <w:noProof/>
              </w:rPr>
              <w:t>19</w:t>
            </w:r>
            <w:r>
              <w:rPr>
                <w:noProof/>
              </w:rPr>
              <w:fldChar w:fldCharType="end"/>
            </w:r>
          </w:hyperlink>
        </w:p>
        <w:p w14:paraId="4924C139" w14:textId="57233076" w:rsidR="0005665F" w:rsidRDefault="0005665F">
          <w:pPr>
            <w:pStyle w:val="TOC2"/>
            <w:tabs>
              <w:tab w:val="right" w:leader="dot" w:pos="9710"/>
            </w:tabs>
            <w:rPr>
              <w:noProof/>
            </w:rPr>
          </w:pPr>
          <w:hyperlink w:anchor="_Toc235541255" w:history="1">
            <w:r w:rsidRPr="00077C3F">
              <w:rPr>
                <w:rStyle w:val="Hyperlink"/>
                <w:b/>
                <w:bCs/>
                <w:noProof/>
              </w:rPr>
              <w:t>JSON Formatter Logic</w:t>
            </w:r>
            <w:r>
              <w:rPr>
                <w:noProof/>
              </w:rPr>
              <w:tab/>
            </w:r>
            <w:r>
              <w:rPr>
                <w:noProof/>
              </w:rPr>
              <w:fldChar w:fldCharType="begin"/>
            </w:r>
            <w:r>
              <w:rPr>
                <w:noProof/>
              </w:rPr>
              <w:instrText xml:space="preserve"> PAGEREF _Toc235541255 \h </w:instrText>
            </w:r>
            <w:r>
              <w:rPr>
                <w:noProof/>
              </w:rPr>
            </w:r>
            <w:r>
              <w:rPr>
                <w:noProof/>
              </w:rPr>
              <w:fldChar w:fldCharType="separate"/>
            </w:r>
            <w:r>
              <w:rPr>
                <w:noProof/>
              </w:rPr>
              <w:t>19</w:t>
            </w:r>
            <w:r>
              <w:rPr>
                <w:noProof/>
              </w:rPr>
              <w:fldChar w:fldCharType="end"/>
            </w:r>
          </w:hyperlink>
        </w:p>
        <w:p w14:paraId="22157C87" w14:textId="123D76B5" w:rsidR="0005665F" w:rsidRDefault="0005665F">
          <w:pPr>
            <w:pStyle w:val="TOC2"/>
            <w:tabs>
              <w:tab w:val="right" w:leader="dot" w:pos="9710"/>
            </w:tabs>
            <w:rPr>
              <w:noProof/>
            </w:rPr>
          </w:pPr>
          <w:hyperlink w:anchor="_Toc235541256" w:history="1">
            <w:r w:rsidRPr="00077C3F">
              <w:rPr>
                <w:rStyle w:val="Hyperlink"/>
                <w:b/>
                <w:bCs/>
                <w:noProof/>
              </w:rPr>
              <w:t>Base64 Encoder/Decoder Logic</w:t>
            </w:r>
            <w:r>
              <w:rPr>
                <w:noProof/>
              </w:rPr>
              <w:tab/>
            </w:r>
            <w:r>
              <w:rPr>
                <w:noProof/>
              </w:rPr>
              <w:fldChar w:fldCharType="begin"/>
            </w:r>
            <w:r>
              <w:rPr>
                <w:noProof/>
              </w:rPr>
              <w:instrText xml:space="preserve"> PAGEREF _Toc235541256 \h </w:instrText>
            </w:r>
            <w:r>
              <w:rPr>
                <w:noProof/>
              </w:rPr>
            </w:r>
            <w:r>
              <w:rPr>
                <w:noProof/>
              </w:rPr>
              <w:fldChar w:fldCharType="separate"/>
            </w:r>
            <w:r>
              <w:rPr>
                <w:noProof/>
              </w:rPr>
              <w:t>19</w:t>
            </w:r>
            <w:r>
              <w:rPr>
                <w:noProof/>
              </w:rPr>
              <w:fldChar w:fldCharType="end"/>
            </w:r>
          </w:hyperlink>
        </w:p>
        <w:p w14:paraId="2D571233" w14:textId="02035C77" w:rsidR="0005665F" w:rsidRDefault="0005665F">
          <w:pPr>
            <w:pStyle w:val="TOC2"/>
            <w:tabs>
              <w:tab w:val="right" w:leader="dot" w:pos="9710"/>
            </w:tabs>
            <w:rPr>
              <w:noProof/>
            </w:rPr>
          </w:pPr>
          <w:hyperlink w:anchor="_Toc235541257" w:history="1">
            <w:r w:rsidRPr="00077C3F">
              <w:rPr>
                <w:rStyle w:val="Hyperlink"/>
                <w:b/>
                <w:bCs/>
                <w:noProof/>
              </w:rPr>
              <w:t>Color Picker Logic</w:t>
            </w:r>
            <w:r>
              <w:rPr>
                <w:noProof/>
              </w:rPr>
              <w:tab/>
            </w:r>
            <w:r>
              <w:rPr>
                <w:noProof/>
              </w:rPr>
              <w:fldChar w:fldCharType="begin"/>
            </w:r>
            <w:r>
              <w:rPr>
                <w:noProof/>
              </w:rPr>
              <w:instrText xml:space="preserve"> PAGEREF _Toc235541257 \h </w:instrText>
            </w:r>
            <w:r>
              <w:rPr>
                <w:noProof/>
              </w:rPr>
            </w:r>
            <w:r>
              <w:rPr>
                <w:noProof/>
              </w:rPr>
              <w:fldChar w:fldCharType="separate"/>
            </w:r>
            <w:r>
              <w:rPr>
                <w:noProof/>
              </w:rPr>
              <w:t>19</w:t>
            </w:r>
            <w:r>
              <w:rPr>
                <w:noProof/>
              </w:rPr>
              <w:fldChar w:fldCharType="end"/>
            </w:r>
          </w:hyperlink>
        </w:p>
        <w:p w14:paraId="0061E920" w14:textId="081168C3" w:rsidR="0005665F" w:rsidRDefault="0005665F">
          <w:pPr>
            <w:pStyle w:val="TOC2"/>
            <w:tabs>
              <w:tab w:val="right" w:leader="dot" w:pos="9710"/>
            </w:tabs>
            <w:rPr>
              <w:noProof/>
            </w:rPr>
          </w:pPr>
          <w:hyperlink w:anchor="_Toc235541258" w:history="1">
            <w:r w:rsidRPr="00077C3F">
              <w:rPr>
                <w:rStyle w:val="Hyperlink"/>
                <w:b/>
                <w:bCs/>
                <w:noProof/>
              </w:rPr>
              <w:t>Character Counter Logic</w:t>
            </w:r>
            <w:r>
              <w:rPr>
                <w:noProof/>
              </w:rPr>
              <w:tab/>
            </w:r>
            <w:r>
              <w:rPr>
                <w:noProof/>
              </w:rPr>
              <w:fldChar w:fldCharType="begin"/>
            </w:r>
            <w:r>
              <w:rPr>
                <w:noProof/>
              </w:rPr>
              <w:instrText xml:space="preserve"> PAGEREF _Toc235541258 \h </w:instrText>
            </w:r>
            <w:r>
              <w:rPr>
                <w:noProof/>
              </w:rPr>
            </w:r>
            <w:r>
              <w:rPr>
                <w:noProof/>
              </w:rPr>
              <w:fldChar w:fldCharType="separate"/>
            </w:r>
            <w:r>
              <w:rPr>
                <w:noProof/>
              </w:rPr>
              <w:t>19</w:t>
            </w:r>
            <w:r>
              <w:rPr>
                <w:noProof/>
              </w:rPr>
              <w:fldChar w:fldCharType="end"/>
            </w:r>
          </w:hyperlink>
        </w:p>
        <w:p w14:paraId="473925C0" w14:textId="7769F07F" w:rsidR="0005665F" w:rsidRDefault="0005665F">
          <w:pPr>
            <w:pStyle w:val="TOC2"/>
            <w:tabs>
              <w:tab w:val="right" w:leader="dot" w:pos="9710"/>
            </w:tabs>
            <w:rPr>
              <w:noProof/>
            </w:rPr>
          </w:pPr>
          <w:hyperlink w:anchor="_Toc235541259" w:history="1">
            <w:r w:rsidRPr="00077C3F">
              <w:rPr>
                <w:rStyle w:val="Hyperlink"/>
                <w:b/>
                <w:bCs/>
                <w:noProof/>
              </w:rPr>
              <w:t>Text Case Converter Logic</w:t>
            </w:r>
            <w:r>
              <w:rPr>
                <w:noProof/>
              </w:rPr>
              <w:tab/>
            </w:r>
            <w:r>
              <w:rPr>
                <w:noProof/>
              </w:rPr>
              <w:fldChar w:fldCharType="begin"/>
            </w:r>
            <w:r>
              <w:rPr>
                <w:noProof/>
              </w:rPr>
              <w:instrText xml:space="preserve"> PAGEREF _Toc235541259 \h </w:instrText>
            </w:r>
            <w:r>
              <w:rPr>
                <w:noProof/>
              </w:rPr>
            </w:r>
            <w:r>
              <w:rPr>
                <w:noProof/>
              </w:rPr>
              <w:fldChar w:fldCharType="separate"/>
            </w:r>
            <w:r>
              <w:rPr>
                <w:noProof/>
              </w:rPr>
              <w:t>20</w:t>
            </w:r>
            <w:r>
              <w:rPr>
                <w:noProof/>
              </w:rPr>
              <w:fldChar w:fldCharType="end"/>
            </w:r>
          </w:hyperlink>
        </w:p>
        <w:p w14:paraId="766A0845" w14:textId="4F3FAF61" w:rsidR="0005665F" w:rsidRDefault="0005665F">
          <w:pPr>
            <w:pStyle w:val="TOC2"/>
            <w:tabs>
              <w:tab w:val="right" w:leader="dot" w:pos="9710"/>
            </w:tabs>
            <w:rPr>
              <w:noProof/>
            </w:rPr>
          </w:pPr>
          <w:hyperlink w:anchor="_Toc235541260" w:history="1">
            <w:r w:rsidRPr="00077C3F">
              <w:rPr>
                <w:rStyle w:val="Hyperlink"/>
                <w:b/>
                <w:bCs/>
                <w:noProof/>
              </w:rPr>
              <w:t>Regex Engine Logic</w:t>
            </w:r>
            <w:r>
              <w:rPr>
                <w:noProof/>
              </w:rPr>
              <w:tab/>
            </w:r>
            <w:r>
              <w:rPr>
                <w:noProof/>
              </w:rPr>
              <w:fldChar w:fldCharType="begin"/>
            </w:r>
            <w:r>
              <w:rPr>
                <w:noProof/>
              </w:rPr>
              <w:instrText xml:space="preserve"> PAGEREF _Toc235541260 \h </w:instrText>
            </w:r>
            <w:r>
              <w:rPr>
                <w:noProof/>
              </w:rPr>
            </w:r>
            <w:r>
              <w:rPr>
                <w:noProof/>
              </w:rPr>
              <w:fldChar w:fldCharType="separate"/>
            </w:r>
            <w:r>
              <w:rPr>
                <w:noProof/>
              </w:rPr>
              <w:t>20</w:t>
            </w:r>
            <w:r>
              <w:rPr>
                <w:noProof/>
              </w:rPr>
              <w:fldChar w:fldCharType="end"/>
            </w:r>
          </w:hyperlink>
        </w:p>
        <w:p w14:paraId="5CCC3F44" w14:textId="104154BA" w:rsidR="0005665F" w:rsidRDefault="0005665F">
          <w:pPr>
            <w:pStyle w:val="TOC2"/>
            <w:tabs>
              <w:tab w:val="right" w:leader="dot" w:pos="9710"/>
            </w:tabs>
            <w:rPr>
              <w:noProof/>
            </w:rPr>
          </w:pPr>
          <w:hyperlink w:anchor="_Toc235541261" w:history="1">
            <w:r w:rsidRPr="00077C3F">
              <w:rPr>
                <w:rStyle w:val="Hyperlink"/>
                <w:b/>
                <w:bCs/>
                <w:noProof/>
              </w:rPr>
              <w:t>Shared UI Helpers</w:t>
            </w:r>
            <w:r>
              <w:rPr>
                <w:noProof/>
              </w:rPr>
              <w:tab/>
            </w:r>
            <w:r>
              <w:rPr>
                <w:noProof/>
              </w:rPr>
              <w:fldChar w:fldCharType="begin"/>
            </w:r>
            <w:r>
              <w:rPr>
                <w:noProof/>
              </w:rPr>
              <w:instrText xml:space="preserve"> PAGEREF _Toc235541261 \h </w:instrText>
            </w:r>
            <w:r>
              <w:rPr>
                <w:noProof/>
              </w:rPr>
            </w:r>
            <w:r>
              <w:rPr>
                <w:noProof/>
              </w:rPr>
              <w:fldChar w:fldCharType="separate"/>
            </w:r>
            <w:r>
              <w:rPr>
                <w:noProof/>
              </w:rPr>
              <w:t>20</w:t>
            </w:r>
            <w:r>
              <w:rPr>
                <w:noProof/>
              </w:rPr>
              <w:fldChar w:fldCharType="end"/>
            </w:r>
          </w:hyperlink>
        </w:p>
        <w:p w14:paraId="22A40BD1" w14:textId="6CC12953" w:rsidR="0005665F" w:rsidRDefault="0005665F">
          <w:pPr>
            <w:pStyle w:val="TOC1"/>
            <w:tabs>
              <w:tab w:val="right" w:leader="dot" w:pos="9710"/>
            </w:tabs>
            <w:rPr>
              <w:noProof/>
            </w:rPr>
          </w:pPr>
          <w:hyperlink w:anchor="_Toc235541262" w:history="1">
            <w:r w:rsidRPr="00077C3F">
              <w:rPr>
                <w:rStyle w:val="Hyperlink"/>
                <w:b/>
                <w:bCs/>
                <w:noProof/>
              </w:rPr>
              <w:t>16. CSS Explanation</w:t>
            </w:r>
            <w:r>
              <w:rPr>
                <w:noProof/>
              </w:rPr>
              <w:tab/>
            </w:r>
            <w:r>
              <w:rPr>
                <w:noProof/>
              </w:rPr>
              <w:fldChar w:fldCharType="begin"/>
            </w:r>
            <w:r>
              <w:rPr>
                <w:noProof/>
              </w:rPr>
              <w:instrText xml:space="preserve"> PAGEREF _Toc235541262 \h </w:instrText>
            </w:r>
            <w:r>
              <w:rPr>
                <w:noProof/>
              </w:rPr>
            </w:r>
            <w:r>
              <w:rPr>
                <w:noProof/>
              </w:rPr>
              <w:fldChar w:fldCharType="separate"/>
            </w:r>
            <w:r>
              <w:rPr>
                <w:noProof/>
              </w:rPr>
              <w:t>20</w:t>
            </w:r>
            <w:r>
              <w:rPr>
                <w:noProof/>
              </w:rPr>
              <w:fldChar w:fldCharType="end"/>
            </w:r>
          </w:hyperlink>
        </w:p>
        <w:p w14:paraId="0A660AED" w14:textId="5F3D4BFE" w:rsidR="0005665F" w:rsidRDefault="0005665F">
          <w:pPr>
            <w:pStyle w:val="TOC1"/>
            <w:tabs>
              <w:tab w:val="right" w:leader="dot" w:pos="9710"/>
            </w:tabs>
            <w:rPr>
              <w:noProof/>
            </w:rPr>
          </w:pPr>
          <w:hyperlink w:anchor="_Toc235541263" w:history="1">
            <w:r w:rsidRPr="00077C3F">
              <w:rPr>
                <w:rStyle w:val="Hyperlink"/>
                <w:b/>
                <w:bCs/>
                <w:noProof/>
              </w:rPr>
              <w:t>17. Bootstrap Usage</w:t>
            </w:r>
            <w:r>
              <w:rPr>
                <w:noProof/>
              </w:rPr>
              <w:tab/>
            </w:r>
            <w:r>
              <w:rPr>
                <w:noProof/>
              </w:rPr>
              <w:fldChar w:fldCharType="begin"/>
            </w:r>
            <w:r>
              <w:rPr>
                <w:noProof/>
              </w:rPr>
              <w:instrText xml:space="preserve"> PAGEREF _Toc235541263 \h </w:instrText>
            </w:r>
            <w:r>
              <w:rPr>
                <w:noProof/>
              </w:rPr>
            </w:r>
            <w:r>
              <w:rPr>
                <w:noProof/>
              </w:rPr>
              <w:fldChar w:fldCharType="separate"/>
            </w:r>
            <w:r>
              <w:rPr>
                <w:noProof/>
              </w:rPr>
              <w:t>21</w:t>
            </w:r>
            <w:r>
              <w:rPr>
                <w:noProof/>
              </w:rPr>
              <w:fldChar w:fldCharType="end"/>
            </w:r>
          </w:hyperlink>
        </w:p>
        <w:p w14:paraId="07BDC9D8" w14:textId="7A2A41E7" w:rsidR="0005665F" w:rsidRDefault="0005665F">
          <w:pPr>
            <w:pStyle w:val="TOC1"/>
            <w:tabs>
              <w:tab w:val="right" w:leader="dot" w:pos="9710"/>
            </w:tabs>
            <w:rPr>
              <w:noProof/>
            </w:rPr>
          </w:pPr>
          <w:hyperlink w:anchor="_Toc235541264" w:history="1">
            <w:r w:rsidRPr="00077C3F">
              <w:rPr>
                <w:rStyle w:val="Hyperlink"/>
                <w:b/>
                <w:bCs/>
                <w:noProof/>
              </w:rPr>
              <w:t>18. Responsive Design</w:t>
            </w:r>
            <w:r>
              <w:rPr>
                <w:noProof/>
              </w:rPr>
              <w:tab/>
            </w:r>
            <w:r>
              <w:rPr>
                <w:noProof/>
              </w:rPr>
              <w:fldChar w:fldCharType="begin"/>
            </w:r>
            <w:r>
              <w:rPr>
                <w:noProof/>
              </w:rPr>
              <w:instrText xml:space="preserve"> PAGEREF _Toc235541264 \h </w:instrText>
            </w:r>
            <w:r>
              <w:rPr>
                <w:noProof/>
              </w:rPr>
            </w:r>
            <w:r>
              <w:rPr>
                <w:noProof/>
              </w:rPr>
              <w:fldChar w:fldCharType="separate"/>
            </w:r>
            <w:r>
              <w:rPr>
                <w:noProof/>
              </w:rPr>
              <w:t>21</w:t>
            </w:r>
            <w:r>
              <w:rPr>
                <w:noProof/>
              </w:rPr>
              <w:fldChar w:fldCharType="end"/>
            </w:r>
          </w:hyperlink>
        </w:p>
        <w:p w14:paraId="16F5093C" w14:textId="4813177B" w:rsidR="0005665F" w:rsidRDefault="0005665F">
          <w:pPr>
            <w:pStyle w:val="TOC2"/>
            <w:tabs>
              <w:tab w:val="right" w:leader="dot" w:pos="9710"/>
            </w:tabs>
            <w:rPr>
              <w:noProof/>
            </w:rPr>
          </w:pPr>
          <w:hyperlink w:anchor="_Toc235541265" w:history="1">
            <w:r w:rsidRPr="00077C3F">
              <w:rPr>
                <w:rStyle w:val="Hyperlink"/>
                <w:b/>
                <w:bCs/>
                <w:noProof/>
              </w:rPr>
              <w:t>Desktop</w:t>
            </w:r>
            <w:r>
              <w:rPr>
                <w:noProof/>
              </w:rPr>
              <w:tab/>
            </w:r>
            <w:r>
              <w:rPr>
                <w:noProof/>
              </w:rPr>
              <w:fldChar w:fldCharType="begin"/>
            </w:r>
            <w:r>
              <w:rPr>
                <w:noProof/>
              </w:rPr>
              <w:instrText xml:space="preserve"> PAGEREF _Toc235541265 \h </w:instrText>
            </w:r>
            <w:r>
              <w:rPr>
                <w:noProof/>
              </w:rPr>
            </w:r>
            <w:r>
              <w:rPr>
                <w:noProof/>
              </w:rPr>
              <w:fldChar w:fldCharType="separate"/>
            </w:r>
            <w:r>
              <w:rPr>
                <w:noProof/>
              </w:rPr>
              <w:t>21</w:t>
            </w:r>
            <w:r>
              <w:rPr>
                <w:noProof/>
              </w:rPr>
              <w:fldChar w:fldCharType="end"/>
            </w:r>
          </w:hyperlink>
        </w:p>
        <w:p w14:paraId="51700B40" w14:textId="30C14FAF" w:rsidR="0005665F" w:rsidRDefault="0005665F">
          <w:pPr>
            <w:pStyle w:val="TOC2"/>
            <w:tabs>
              <w:tab w:val="right" w:leader="dot" w:pos="9710"/>
            </w:tabs>
            <w:rPr>
              <w:noProof/>
            </w:rPr>
          </w:pPr>
          <w:hyperlink w:anchor="_Toc235541266" w:history="1">
            <w:r w:rsidRPr="00077C3F">
              <w:rPr>
                <w:rStyle w:val="Hyperlink"/>
                <w:b/>
                <w:bCs/>
                <w:noProof/>
              </w:rPr>
              <w:t>Laptop</w:t>
            </w:r>
            <w:r>
              <w:rPr>
                <w:noProof/>
              </w:rPr>
              <w:tab/>
            </w:r>
            <w:r>
              <w:rPr>
                <w:noProof/>
              </w:rPr>
              <w:fldChar w:fldCharType="begin"/>
            </w:r>
            <w:r>
              <w:rPr>
                <w:noProof/>
              </w:rPr>
              <w:instrText xml:space="preserve"> PAGEREF _Toc235541266 \h </w:instrText>
            </w:r>
            <w:r>
              <w:rPr>
                <w:noProof/>
              </w:rPr>
            </w:r>
            <w:r>
              <w:rPr>
                <w:noProof/>
              </w:rPr>
              <w:fldChar w:fldCharType="separate"/>
            </w:r>
            <w:r>
              <w:rPr>
                <w:noProof/>
              </w:rPr>
              <w:t>22</w:t>
            </w:r>
            <w:r>
              <w:rPr>
                <w:noProof/>
              </w:rPr>
              <w:fldChar w:fldCharType="end"/>
            </w:r>
          </w:hyperlink>
        </w:p>
        <w:p w14:paraId="526C88E4" w14:textId="21FE3472" w:rsidR="0005665F" w:rsidRDefault="0005665F">
          <w:pPr>
            <w:pStyle w:val="TOC2"/>
            <w:tabs>
              <w:tab w:val="right" w:leader="dot" w:pos="9710"/>
            </w:tabs>
            <w:rPr>
              <w:noProof/>
            </w:rPr>
          </w:pPr>
          <w:hyperlink w:anchor="_Toc235541267" w:history="1">
            <w:r w:rsidRPr="00077C3F">
              <w:rPr>
                <w:rStyle w:val="Hyperlink"/>
                <w:b/>
                <w:bCs/>
                <w:noProof/>
              </w:rPr>
              <w:t>Tablet</w:t>
            </w:r>
            <w:r>
              <w:rPr>
                <w:noProof/>
              </w:rPr>
              <w:tab/>
            </w:r>
            <w:r>
              <w:rPr>
                <w:noProof/>
              </w:rPr>
              <w:fldChar w:fldCharType="begin"/>
            </w:r>
            <w:r>
              <w:rPr>
                <w:noProof/>
              </w:rPr>
              <w:instrText xml:space="preserve"> PAGEREF _Toc235541267 \h </w:instrText>
            </w:r>
            <w:r>
              <w:rPr>
                <w:noProof/>
              </w:rPr>
            </w:r>
            <w:r>
              <w:rPr>
                <w:noProof/>
              </w:rPr>
              <w:fldChar w:fldCharType="separate"/>
            </w:r>
            <w:r>
              <w:rPr>
                <w:noProof/>
              </w:rPr>
              <w:t>22</w:t>
            </w:r>
            <w:r>
              <w:rPr>
                <w:noProof/>
              </w:rPr>
              <w:fldChar w:fldCharType="end"/>
            </w:r>
          </w:hyperlink>
        </w:p>
        <w:p w14:paraId="28CC6939" w14:textId="28CFF444" w:rsidR="0005665F" w:rsidRDefault="0005665F">
          <w:pPr>
            <w:pStyle w:val="TOC2"/>
            <w:tabs>
              <w:tab w:val="right" w:leader="dot" w:pos="9710"/>
            </w:tabs>
            <w:rPr>
              <w:noProof/>
            </w:rPr>
          </w:pPr>
          <w:hyperlink w:anchor="_Toc235541268" w:history="1">
            <w:r w:rsidRPr="00077C3F">
              <w:rPr>
                <w:rStyle w:val="Hyperlink"/>
                <w:b/>
                <w:bCs/>
                <w:noProof/>
              </w:rPr>
              <w:t>Mobile</w:t>
            </w:r>
            <w:r>
              <w:rPr>
                <w:noProof/>
              </w:rPr>
              <w:tab/>
            </w:r>
            <w:r>
              <w:rPr>
                <w:noProof/>
              </w:rPr>
              <w:fldChar w:fldCharType="begin"/>
            </w:r>
            <w:r>
              <w:rPr>
                <w:noProof/>
              </w:rPr>
              <w:instrText xml:space="preserve"> PAGEREF _Toc235541268 \h </w:instrText>
            </w:r>
            <w:r>
              <w:rPr>
                <w:noProof/>
              </w:rPr>
            </w:r>
            <w:r>
              <w:rPr>
                <w:noProof/>
              </w:rPr>
              <w:fldChar w:fldCharType="separate"/>
            </w:r>
            <w:r>
              <w:rPr>
                <w:noProof/>
              </w:rPr>
              <w:t>22</w:t>
            </w:r>
            <w:r>
              <w:rPr>
                <w:noProof/>
              </w:rPr>
              <w:fldChar w:fldCharType="end"/>
            </w:r>
          </w:hyperlink>
        </w:p>
        <w:p w14:paraId="44ED73BE" w14:textId="3AC8CDA5" w:rsidR="0005665F" w:rsidRDefault="0005665F">
          <w:pPr>
            <w:pStyle w:val="TOC2"/>
            <w:tabs>
              <w:tab w:val="right" w:leader="dot" w:pos="9710"/>
            </w:tabs>
            <w:rPr>
              <w:noProof/>
            </w:rPr>
          </w:pPr>
          <w:hyperlink w:anchor="_Toc235541269" w:history="1">
            <w:r w:rsidRPr="00077C3F">
              <w:rPr>
                <w:rStyle w:val="Hyperlink"/>
                <w:b/>
                <w:bCs/>
                <w:noProof/>
              </w:rPr>
              <w:t>Bootstrap's Contribution</w:t>
            </w:r>
            <w:r>
              <w:rPr>
                <w:noProof/>
              </w:rPr>
              <w:tab/>
            </w:r>
            <w:r>
              <w:rPr>
                <w:noProof/>
              </w:rPr>
              <w:fldChar w:fldCharType="begin"/>
            </w:r>
            <w:r>
              <w:rPr>
                <w:noProof/>
              </w:rPr>
              <w:instrText xml:space="preserve"> PAGEREF _Toc235541269 \h </w:instrText>
            </w:r>
            <w:r>
              <w:rPr>
                <w:noProof/>
              </w:rPr>
            </w:r>
            <w:r>
              <w:rPr>
                <w:noProof/>
              </w:rPr>
              <w:fldChar w:fldCharType="separate"/>
            </w:r>
            <w:r>
              <w:rPr>
                <w:noProof/>
              </w:rPr>
              <w:t>22</w:t>
            </w:r>
            <w:r>
              <w:rPr>
                <w:noProof/>
              </w:rPr>
              <w:fldChar w:fldCharType="end"/>
            </w:r>
          </w:hyperlink>
        </w:p>
        <w:p w14:paraId="647E172A" w14:textId="33E5F86B" w:rsidR="0005665F" w:rsidRDefault="0005665F">
          <w:pPr>
            <w:pStyle w:val="TOC1"/>
            <w:tabs>
              <w:tab w:val="right" w:leader="dot" w:pos="9710"/>
            </w:tabs>
            <w:rPr>
              <w:noProof/>
            </w:rPr>
          </w:pPr>
          <w:hyperlink w:anchor="_Toc235541270" w:history="1">
            <w:r w:rsidRPr="00077C3F">
              <w:rPr>
                <w:rStyle w:val="Hyperlink"/>
                <w:b/>
                <w:bCs/>
                <w:noProof/>
              </w:rPr>
              <w:t>19. Project Workflow</w:t>
            </w:r>
            <w:r>
              <w:rPr>
                <w:noProof/>
              </w:rPr>
              <w:tab/>
            </w:r>
            <w:r>
              <w:rPr>
                <w:noProof/>
              </w:rPr>
              <w:fldChar w:fldCharType="begin"/>
            </w:r>
            <w:r>
              <w:rPr>
                <w:noProof/>
              </w:rPr>
              <w:instrText xml:space="preserve"> PAGEREF _Toc235541270 \h </w:instrText>
            </w:r>
            <w:r>
              <w:rPr>
                <w:noProof/>
              </w:rPr>
            </w:r>
            <w:r>
              <w:rPr>
                <w:noProof/>
              </w:rPr>
              <w:fldChar w:fldCharType="separate"/>
            </w:r>
            <w:r>
              <w:rPr>
                <w:noProof/>
              </w:rPr>
              <w:t>22</w:t>
            </w:r>
            <w:r>
              <w:rPr>
                <w:noProof/>
              </w:rPr>
              <w:fldChar w:fldCharType="end"/>
            </w:r>
          </w:hyperlink>
        </w:p>
        <w:p w14:paraId="544B899D" w14:textId="0BD0B82C" w:rsidR="0005665F" w:rsidRDefault="0005665F">
          <w:pPr>
            <w:pStyle w:val="TOC1"/>
            <w:tabs>
              <w:tab w:val="right" w:leader="dot" w:pos="9710"/>
            </w:tabs>
            <w:rPr>
              <w:noProof/>
            </w:rPr>
          </w:pPr>
          <w:hyperlink w:anchor="_Toc235541271" w:history="1">
            <w:r w:rsidRPr="00077C3F">
              <w:rPr>
                <w:rStyle w:val="Hyperlink"/>
                <w:b/>
                <w:bCs/>
                <w:noProof/>
              </w:rPr>
              <w:t>20. Testing Methodology</w:t>
            </w:r>
            <w:r>
              <w:rPr>
                <w:noProof/>
              </w:rPr>
              <w:tab/>
            </w:r>
            <w:r>
              <w:rPr>
                <w:noProof/>
              </w:rPr>
              <w:fldChar w:fldCharType="begin"/>
            </w:r>
            <w:r>
              <w:rPr>
                <w:noProof/>
              </w:rPr>
              <w:instrText xml:space="preserve"> PAGEREF _Toc235541271 \h </w:instrText>
            </w:r>
            <w:r>
              <w:rPr>
                <w:noProof/>
              </w:rPr>
            </w:r>
            <w:r>
              <w:rPr>
                <w:noProof/>
              </w:rPr>
              <w:fldChar w:fldCharType="separate"/>
            </w:r>
            <w:r>
              <w:rPr>
                <w:noProof/>
              </w:rPr>
              <w:t>23</w:t>
            </w:r>
            <w:r>
              <w:rPr>
                <w:noProof/>
              </w:rPr>
              <w:fldChar w:fldCharType="end"/>
            </w:r>
          </w:hyperlink>
        </w:p>
        <w:p w14:paraId="70EB2054" w14:textId="349556DB" w:rsidR="0005665F" w:rsidRDefault="0005665F">
          <w:pPr>
            <w:pStyle w:val="TOC2"/>
            <w:tabs>
              <w:tab w:val="right" w:leader="dot" w:pos="9710"/>
            </w:tabs>
            <w:rPr>
              <w:noProof/>
            </w:rPr>
          </w:pPr>
          <w:hyperlink w:anchor="_Toc235541272" w:history="1">
            <w:r w:rsidRPr="00077C3F">
              <w:rPr>
                <w:rStyle w:val="Hyperlink"/>
                <w:b/>
                <w:bCs/>
                <w:noProof/>
              </w:rPr>
              <w:t>Functional Testing</w:t>
            </w:r>
            <w:r>
              <w:rPr>
                <w:noProof/>
              </w:rPr>
              <w:tab/>
            </w:r>
            <w:r>
              <w:rPr>
                <w:noProof/>
              </w:rPr>
              <w:fldChar w:fldCharType="begin"/>
            </w:r>
            <w:r>
              <w:rPr>
                <w:noProof/>
              </w:rPr>
              <w:instrText xml:space="preserve"> PAGEREF _Toc235541272 \h </w:instrText>
            </w:r>
            <w:r>
              <w:rPr>
                <w:noProof/>
              </w:rPr>
            </w:r>
            <w:r>
              <w:rPr>
                <w:noProof/>
              </w:rPr>
              <w:fldChar w:fldCharType="separate"/>
            </w:r>
            <w:r>
              <w:rPr>
                <w:noProof/>
              </w:rPr>
              <w:t>23</w:t>
            </w:r>
            <w:r>
              <w:rPr>
                <w:noProof/>
              </w:rPr>
              <w:fldChar w:fldCharType="end"/>
            </w:r>
          </w:hyperlink>
        </w:p>
        <w:p w14:paraId="07441D9F" w14:textId="4923B91F" w:rsidR="0005665F" w:rsidRDefault="0005665F">
          <w:pPr>
            <w:pStyle w:val="TOC2"/>
            <w:tabs>
              <w:tab w:val="right" w:leader="dot" w:pos="9710"/>
            </w:tabs>
            <w:rPr>
              <w:noProof/>
            </w:rPr>
          </w:pPr>
          <w:hyperlink w:anchor="_Toc235541273" w:history="1">
            <w:r w:rsidRPr="00077C3F">
              <w:rPr>
                <w:rStyle w:val="Hyperlink"/>
                <w:b/>
                <w:bCs/>
                <w:noProof/>
              </w:rPr>
              <w:t>UI Testing</w:t>
            </w:r>
            <w:r>
              <w:rPr>
                <w:noProof/>
              </w:rPr>
              <w:tab/>
            </w:r>
            <w:r>
              <w:rPr>
                <w:noProof/>
              </w:rPr>
              <w:fldChar w:fldCharType="begin"/>
            </w:r>
            <w:r>
              <w:rPr>
                <w:noProof/>
              </w:rPr>
              <w:instrText xml:space="preserve"> PAGEREF _Toc235541273 \h </w:instrText>
            </w:r>
            <w:r>
              <w:rPr>
                <w:noProof/>
              </w:rPr>
            </w:r>
            <w:r>
              <w:rPr>
                <w:noProof/>
              </w:rPr>
              <w:fldChar w:fldCharType="separate"/>
            </w:r>
            <w:r>
              <w:rPr>
                <w:noProof/>
              </w:rPr>
              <w:t>23</w:t>
            </w:r>
            <w:r>
              <w:rPr>
                <w:noProof/>
              </w:rPr>
              <w:fldChar w:fldCharType="end"/>
            </w:r>
          </w:hyperlink>
        </w:p>
        <w:p w14:paraId="5B310DD7" w14:textId="399D4877" w:rsidR="0005665F" w:rsidRDefault="0005665F">
          <w:pPr>
            <w:pStyle w:val="TOC2"/>
            <w:tabs>
              <w:tab w:val="right" w:leader="dot" w:pos="9710"/>
            </w:tabs>
            <w:rPr>
              <w:noProof/>
            </w:rPr>
          </w:pPr>
          <w:hyperlink w:anchor="_Toc235541274" w:history="1">
            <w:r w:rsidRPr="00077C3F">
              <w:rPr>
                <w:rStyle w:val="Hyperlink"/>
                <w:b/>
                <w:bCs/>
                <w:noProof/>
              </w:rPr>
              <w:t>Responsive Testing</w:t>
            </w:r>
            <w:r>
              <w:rPr>
                <w:noProof/>
              </w:rPr>
              <w:tab/>
            </w:r>
            <w:r>
              <w:rPr>
                <w:noProof/>
              </w:rPr>
              <w:fldChar w:fldCharType="begin"/>
            </w:r>
            <w:r>
              <w:rPr>
                <w:noProof/>
              </w:rPr>
              <w:instrText xml:space="preserve"> PAGEREF _Toc235541274 \h </w:instrText>
            </w:r>
            <w:r>
              <w:rPr>
                <w:noProof/>
              </w:rPr>
            </w:r>
            <w:r>
              <w:rPr>
                <w:noProof/>
              </w:rPr>
              <w:fldChar w:fldCharType="separate"/>
            </w:r>
            <w:r>
              <w:rPr>
                <w:noProof/>
              </w:rPr>
              <w:t>23</w:t>
            </w:r>
            <w:r>
              <w:rPr>
                <w:noProof/>
              </w:rPr>
              <w:fldChar w:fldCharType="end"/>
            </w:r>
          </w:hyperlink>
        </w:p>
        <w:p w14:paraId="03ECC9F9" w14:textId="4D78024F" w:rsidR="0005665F" w:rsidRDefault="0005665F">
          <w:pPr>
            <w:pStyle w:val="TOC2"/>
            <w:tabs>
              <w:tab w:val="right" w:leader="dot" w:pos="9710"/>
            </w:tabs>
            <w:rPr>
              <w:noProof/>
            </w:rPr>
          </w:pPr>
          <w:hyperlink w:anchor="_Toc235541275" w:history="1">
            <w:r w:rsidRPr="00077C3F">
              <w:rPr>
                <w:rStyle w:val="Hyperlink"/>
                <w:b/>
                <w:bCs/>
                <w:noProof/>
              </w:rPr>
              <w:t>Cross-Browser Testing</w:t>
            </w:r>
            <w:r>
              <w:rPr>
                <w:noProof/>
              </w:rPr>
              <w:tab/>
            </w:r>
            <w:r>
              <w:rPr>
                <w:noProof/>
              </w:rPr>
              <w:fldChar w:fldCharType="begin"/>
            </w:r>
            <w:r>
              <w:rPr>
                <w:noProof/>
              </w:rPr>
              <w:instrText xml:space="preserve"> PAGEREF _Toc235541275 \h </w:instrText>
            </w:r>
            <w:r>
              <w:rPr>
                <w:noProof/>
              </w:rPr>
            </w:r>
            <w:r>
              <w:rPr>
                <w:noProof/>
              </w:rPr>
              <w:fldChar w:fldCharType="separate"/>
            </w:r>
            <w:r>
              <w:rPr>
                <w:noProof/>
              </w:rPr>
              <w:t>23</w:t>
            </w:r>
            <w:r>
              <w:rPr>
                <w:noProof/>
              </w:rPr>
              <w:fldChar w:fldCharType="end"/>
            </w:r>
          </w:hyperlink>
        </w:p>
        <w:p w14:paraId="2E0D1945" w14:textId="6C9E3933" w:rsidR="0005665F" w:rsidRDefault="0005665F">
          <w:pPr>
            <w:pStyle w:val="TOC2"/>
            <w:tabs>
              <w:tab w:val="right" w:leader="dot" w:pos="9710"/>
            </w:tabs>
            <w:rPr>
              <w:noProof/>
            </w:rPr>
          </w:pPr>
          <w:hyperlink w:anchor="_Toc235541276" w:history="1">
            <w:r w:rsidRPr="00077C3F">
              <w:rPr>
                <w:rStyle w:val="Hyperlink"/>
                <w:b/>
                <w:bCs/>
                <w:noProof/>
              </w:rPr>
              <w:t>Local History Testing</w:t>
            </w:r>
            <w:r>
              <w:rPr>
                <w:noProof/>
              </w:rPr>
              <w:tab/>
            </w:r>
            <w:r>
              <w:rPr>
                <w:noProof/>
              </w:rPr>
              <w:fldChar w:fldCharType="begin"/>
            </w:r>
            <w:r>
              <w:rPr>
                <w:noProof/>
              </w:rPr>
              <w:instrText xml:space="preserve"> PAGEREF _Toc235541276 \h </w:instrText>
            </w:r>
            <w:r>
              <w:rPr>
                <w:noProof/>
              </w:rPr>
            </w:r>
            <w:r>
              <w:rPr>
                <w:noProof/>
              </w:rPr>
              <w:fldChar w:fldCharType="separate"/>
            </w:r>
            <w:r>
              <w:rPr>
                <w:noProof/>
              </w:rPr>
              <w:t>23</w:t>
            </w:r>
            <w:r>
              <w:rPr>
                <w:noProof/>
              </w:rPr>
              <w:fldChar w:fldCharType="end"/>
            </w:r>
          </w:hyperlink>
        </w:p>
        <w:p w14:paraId="478F2E4E" w14:textId="27866D08" w:rsidR="0005665F" w:rsidRDefault="0005665F">
          <w:pPr>
            <w:pStyle w:val="TOC1"/>
            <w:tabs>
              <w:tab w:val="right" w:leader="dot" w:pos="9710"/>
            </w:tabs>
            <w:rPr>
              <w:noProof/>
            </w:rPr>
          </w:pPr>
          <w:hyperlink w:anchor="_Toc235541277" w:history="1">
            <w:r w:rsidRPr="00077C3F">
              <w:rPr>
                <w:rStyle w:val="Hyperlink"/>
                <w:b/>
                <w:bCs/>
                <w:noProof/>
              </w:rPr>
              <w:t>21. Challenges Faced</w:t>
            </w:r>
            <w:r>
              <w:rPr>
                <w:noProof/>
              </w:rPr>
              <w:tab/>
            </w:r>
            <w:r>
              <w:rPr>
                <w:noProof/>
              </w:rPr>
              <w:fldChar w:fldCharType="begin"/>
            </w:r>
            <w:r>
              <w:rPr>
                <w:noProof/>
              </w:rPr>
              <w:instrText xml:space="preserve"> PAGEREF _Toc235541277 \h </w:instrText>
            </w:r>
            <w:r>
              <w:rPr>
                <w:noProof/>
              </w:rPr>
            </w:r>
            <w:r>
              <w:rPr>
                <w:noProof/>
              </w:rPr>
              <w:fldChar w:fldCharType="separate"/>
            </w:r>
            <w:r>
              <w:rPr>
                <w:noProof/>
              </w:rPr>
              <w:t>23</w:t>
            </w:r>
            <w:r>
              <w:rPr>
                <w:noProof/>
              </w:rPr>
              <w:fldChar w:fldCharType="end"/>
            </w:r>
          </w:hyperlink>
        </w:p>
        <w:p w14:paraId="5AF02FB0" w14:textId="154BD6A9" w:rsidR="0005665F" w:rsidRDefault="0005665F">
          <w:pPr>
            <w:pStyle w:val="TOC2"/>
            <w:tabs>
              <w:tab w:val="right" w:leader="dot" w:pos="9710"/>
            </w:tabs>
            <w:rPr>
              <w:noProof/>
            </w:rPr>
          </w:pPr>
          <w:hyperlink w:anchor="_Toc235541278" w:history="1">
            <w:r w:rsidRPr="00077C3F">
              <w:rPr>
                <w:rStyle w:val="Hyperlink"/>
                <w:b/>
                <w:bCs/>
                <w:noProof/>
              </w:rPr>
              <w:t>Recovering a Missing .git Folder</w:t>
            </w:r>
            <w:r>
              <w:rPr>
                <w:noProof/>
              </w:rPr>
              <w:tab/>
            </w:r>
            <w:r>
              <w:rPr>
                <w:noProof/>
              </w:rPr>
              <w:fldChar w:fldCharType="begin"/>
            </w:r>
            <w:r>
              <w:rPr>
                <w:noProof/>
              </w:rPr>
              <w:instrText xml:space="preserve"> PAGEREF _Toc235541278 \h </w:instrText>
            </w:r>
            <w:r>
              <w:rPr>
                <w:noProof/>
              </w:rPr>
            </w:r>
            <w:r>
              <w:rPr>
                <w:noProof/>
              </w:rPr>
              <w:fldChar w:fldCharType="separate"/>
            </w:r>
            <w:r>
              <w:rPr>
                <w:noProof/>
              </w:rPr>
              <w:t>23</w:t>
            </w:r>
            <w:r>
              <w:rPr>
                <w:noProof/>
              </w:rPr>
              <w:fldChar w:fldCharType="end"/>
            </w:r>
          </w:hyperlink>
        </w:p>
        <w:p w14:paraId="4B626C79" w14:textId="4EC9C310" w:rsidR="0005665F" w:rsidRDefault="0005665F">
          <w:pPr>
            <w:pStyle w:val="TOC2"/>
            <w:tabs>
              <w:tab w:val="right" w:leader="dot" w:pos="9710"/>
            </w:tabs>
            <w:rPr>
              <w:noProof/>
            </w:rPr>
          </w:pPr>
          <w:hyperlink w:anchor="_Toc235541279" w:history="1">
            <w:r w:rsidRPr="00077C3F">
              <w:rPr>
                <w:rStyle w:val="Hyperlink"/>
                <w:b/>
                <w:bCs/>
                <w:noProof/>
              </w:rPr>
              <w:t>Keeping One Visual Identity Across Eight Pages</w:t>
            </w:r>
            <w:r>
              <w:rPr>
                <w:noProof/>
              </w:rPr>
              <w:tab/>
            </w:r>
            <w:r>
              <w:rPr>
                <w:noProof/>
              </w:rPr>
              <w:fldChar w:fldCharType="begin"/>
            </w:r>
            <w:r>
              <w:rPr>
                <w:noProof/>
              </w:rPr>
              <w:instrText xml:space="preserve"> PAGEREF _Toc235541279 \h </w:instrText>
            </w:r>
            <w:r>
              <w:rPr>
                <w:noProof/>
              </w:rPr>
            </w:r>
            <w:r>
              <w:rPr>
                <w:noProof/>
              </w:rPr>
              <w:fldChar w:fldCharType="separate"/>
            </w:r>
            <w:r>
              <w:rPr>
                <w:noProof/>
              </w:rPr>
              <w:t>23</w:t>
            </w:r>
            <w:r>
              <w:rPr>
                <w:noProof/>
              </w:rPr>
              <w:fldChar w:fldCharType="end"/>
            </w:r>
          </w:hyperlink>
        </w:p>
        <w:p w14:paraId="19E82943" w14:textId="4DB0BA39" w:rsidR="0005665F" w:rsidRDefault="0005665F">
          <w:pPr>
            <w:pStyle w:val="TOC2"/>
            <w:tabs>
              <w:tab w:val="right" w:leader="dot" w:pos="9710"/>
            </w:tabs>
            <w:rPr>
              <w:noProof/>
            </w:rPr>
          </w:pPr>
          <w:hyperlink w:anchor="_Toc235541280" w:history="1">
            <w:r w:rsidRPr="00077C3F">
              <w:rPr>
                <w:rStyle w:val="Hyperlink"/>
                <w:b/>
                <w:bCs/>
                <w:noProof/>
              </w:rPr>
              <w:t>Responsive Layout Adjustments</w:t>
            </w:r>
            <w:r>
              <w:rPr>
                <w:noProof/>
              </w:rPr>
              <w:tab/>
            </w:r>
            <w:r>
              <w:rPr>
                <w:noProof/>
              </w:rPr>
              <w:fldChar w:fldCharType="begin"/>
            </w:r>
            <w:r>
              <w:rPr>
                <w:noProof/>
              </w:rPr>
              <w:instrText xml:space="preserve"> PAGEREF _Toc235541280 \h </w:instrText>
            </w:r>
            <w:r>
              <w:rPr>
                <w:noProof/>
              </w:rPr>
            </w:r>
            <w:r>
              <w:rPr>
                <w:noProof/>
              </w:rPr>
              <w:fldChar w:fldCharType="separate"/>
            </w:r>
            <w:r>
              <w:rPr>
                <w:noProof/>
              </w:rPr>
              <w:t>24</w:t>
            </w:r>
            <w:r>
              <w:rPr>
                <w:noProof/>
              </w:rPr>
              <w:fldChar w:fldCharType="end"/>
            </w:r>
          </w:hyperlink>
        </w:p>
        <w:p w14:paraId="7A83B7DE" w14:textId="75F589C6" w:rsidR="0005665F" w:rsidRDefault="0005665F">
          <w:pPr>
            <w:pStyle w:val="TOC2"/>
            <w:tabs>
              <w:tab w:val="right" w:leader="dot" w:pos="9710"/>
            </w:tabs>
            <w:rPr>
              <w:noProof/>
            </w:rPr>
          </w:pPr>
          <w:hyperlink w:anchor="_Toc235541281" w:history="1">
            <w:r w:rsidRPr="00077C3F">
              <w:rPr>
                <w:rStyle w:val="Hyperlink"/>
                <w:b/>
                <w:bCs/>
                <w:noProof/>
              </w:rPr>
              <w:t>Implementing the Regex Engine's Error Handling</w:t>
            </w:r>
            <w:r>
              <w:rPr>
                <w:noProof/>
              </w:rPr>
              <w:tab/>
            </w:r>
            <w:r>
              <w:rPr>
                <w:noProof/>
              </w:rPr>
              <w:fldChar w:fldCharType="begin"/>
            </w:r>
            <w:r>
              <w:rPr>
                <w:noProof/>
              </w:rPr>
              <w:instrText xml:space="preserve"> PAGEREF _Toc235541281 \h </w:instrText>
            </w:r>
            <w:r>
              <w:rPr>
                <w:noProof/>
              </w:rPr>
            </w:r>
            <w:r>
              <w:rPr>
                <w:noProof/>
              </w:rPr>
              <w:fldChar w:fldCharType="separate"/>
            </w:r>
            <w:r>
              <w:rPr>
                <w:noProof/>
              </w:rPr>
              <w:t>24</w:t>
            </w:r>
            <w:r>
              <w:rPr>
                <w:noProof/>
              </w:rPr>
              <w:fldChar w:fldCharType="end"/>
            </w:r>
          </w:hyperlink>
        </w:p>
        <w:p w14:paraId="2A31B942" w14:textId="7D4A241D" w:rsidR="0005665F" w:rsidRDefault="0005665F">
          <w:pPr>
            <w:pStyle w:val="TOC2"/>
            <w:tabs>
              <w:tab w:val="right" w:leader="dot" w:pos="9710"/>
            </w:tabs>
            <w:rPr>
              <w:noProof/>
            </w:rPr>
          </w:pPr>
          <w:hyperlink w:anchor="_Toc235541282" w:history="1">
            <w:r w:rsidRPr="00077C3F">
              <w:rPr>
                <w:rStyle w:val="Hyperlink"/>
                <w:b/>
                <w:bCs/>
                <w:noProof/>
              </w:rPr>
              <w:t>Building the Dashboard as a Single Large File</w:t>
            </w:r>
            <w:r>
              <w:rPr>
                <w:noProof/>
              </w:rPr>
              <w:tab/>
            </w:r>
            <w:r>
              <w:rPr>
                <w:noProof/>
              </w:rPr>
              <w:fldChar w:fldCharType="begin"/>
            </w:r>
            <w:r>
              <w:rPr>
                <w:noProof/>
              </w:rPr>
              <w:instrText xml:space="preserve"> PAGEREF _Toc235541282 \h </w:instrText>
            </w:r>
            <w:r>
              <w:rPr>
                <w:noProof/>
              </w:rPr>
            </w:r>
            <w:r>
              <w:rPr>
                <w:noProof/>
              </w:rPr>
              <w:fldChar w:fldCharType="separate"/>
            </w:r>
            <w:r>
              <w:rPr>
                <w:noProof/>
              </w:rPr>
              <w:t>24</w:t>
            </w:r>
            <w:r>
              <w:rPr>
                <w:noProof/>
              </w:rPr>
              <w:fldChar w:fldCharType="end"/>
            </w:r>
          </w:hyperlink>
        </w:p>
        <w:p w14:paraId="509CEB52" w14:textId="4DB72FF1" w:rsidR="0005665F" w:rsidRDefault="0005665F">
          <w:pPr>
            <w:pStyle w:val="TOC2"/>
            <w:tabs>
              <w:tab w:val="right" w:leader="dot" w:pos="9710"/>
            </w:tabs>
            <w:rPr>
              <w:noProof/>
            </w:rPr>
          </w:pPr>
          <w:hyperlink w:anchor="_Toc235541283" w:history="1">
            <w:r w:rsidRPr="00077C3F">
              <w:rPr>
                <w:rStyle w:val="Hyperlink"/>
                <w:b/>
                <w:bCs/>
                <w:noProof/>
              </w:rPr>
              <w:t>GitHub Pages Deployment</w:t>
            </w:r>
            <w:r>
              <w:rPr>
                <w:noProof/>
              </w:rPr>
              <w:tab/>
            </w:r>
            <w:r>
              <w:rPr>
                <w:noProof/>
              </w:rPr>
              <w:fldChar w:fldCharType="begin"/>
            </w:r>
            <w:r>
              <w:rPr>
                <w:noProof/>
              </w:rPr>
              <w:instrText xml:space="preserve"> PAGEREF _Toc235541283 \h </w:instrText>
            </w:r>
            <w:r>
              <w:rPr>
                <w:noProof/>
              </w:rPr>
            </w:r>
            <w:r>
              <w:rPr>
                <w:noProof/>
              </w:rPr>
              <w:fldChar w:fldCharType="separate"/>
            </w:r>
            <w:r>
              <w:rPr>
                <w:noProof/>
              </w:rPr>
              <w:t>24</w:t>
            </w:r>
            <w:r>
              <w:rPr>
                <w:noProof/>
              </w:rPr>
              <w:fldChar w:fldCharType="end"/>
            </w:r>
          </w:hyperlink>
        </w:p>
        <w:p w14:paraId="2EFC9A88" w14:textId="6482B9CE" w:rsidR="0005665F" w:rsidRDefault="0005665F">
          <w:pPr>
            <w:pStyle w:val="TOC1"/>
            <w:tabs>
              <w:tab w:val="right" w:leader="dot" w:pos="9710"/>
            </w:tabs>
            <w:rPr>
              <w:noProof/>
            </w:rPr>
          </w:pPr>
          <w:hyperlink w:anchor="_Toc235541284" w:history="1">
            <w:r w:rsidRPr="00077C3F">
              <w:rPr>
                <w:rStyle w:val="Hyperlink"/>
                <w:b/>
                <w:bCs/>
                <w:noProof/>
              </w:rPr>
              <w:t>22. Future Improvements</w:t>
            </w:r>
            <w:r>
              <w:rPr>
                <w:noProof/>
              </w:rPr>
              <w:tab/>
            </w:r>
            <w:r>
              <w:rPr>
                <w:noProof/>
              </w:rPr>
              <w:fldChar w:fldCharType="begin"/>
            </w:r>
            <w:r>
              <w:rPr>
                <w:noProof/>
              </w:rPr>
              <w:instrText xml:space="preserve"> PAGEREF _Toc235541284 \h </w:instrText>
            </w:r>
            <w:r>
              <w:rPr>
                <w:noProof/>
              </w:rPr>
            </w:r>
            <w:r>
              <w:rPr>
                <w:noProof/>
              </w:rPr>
              <w:fldChar w:fldCharType="separate"/>
            </w:r>
            <w:r>
              <w:rPr>
                <w:noProof/>
              </w:rPr>
              <w:t>24</w:t>
            </w:r>
            <w:r>
              <w:rPr>
                <w:noProof/>
              </w:rPr>
              <w:fldChar w:fldCharType="end"/>
            </w:r>
          </w:hyperlink>
        </w:p>
        <w:p w14:paraId="2BC122E8" w14:textId="4046E084" w:rsidR="0005665F" w:rsidRDefault="0005665F">
          <w:pPr>
            <w:pStyle w:val="TOC1"/>
            <w:tabs>
              <w:tab w:val="right" w:leader="dot" w:pos="9710"/>
            </w:tabs>
            <w:rPr>
              <w:noProof/>
            </w:rPr>
          </w:pPr>
          <w:hyperlink w:anchor="_Toc235541285" w:history="1">
            <w:r w:rsidRPr="00077C3F">
              <w:rPr>
                <w:rStyle w:val="Hyperlink"/>
                <w:b/>
                <w:bCs/>
                <w:noProof/>
              </w:rPr>
              <w:t>23. Learning Outcomes</w:t>
            </w:r>
            <w:r>
              <w:rPr>
                <w:noProof/>
              </w:rPr>
              <w:tab/>
            </w:r>
            <w:r>
              <w:rPr>
                <w:noProof/>
              </w:rPr>
              <w:fldChar w:fldCharType="begin"/>
            </w:r>
            <w:r>
              <w:rPr>
                <w:noProof/>
              </w:rPr>
              <w:instrText xml:space="preserve"> PAGEREF _Toc235541285 \h </w:instrText>
            </w:r>
            <w:r>
              <w:rPr>
                <w:noProof/>
              </w:rPr>
            </w:r>
            <w:r>
              <w:rPr>
                <w:noProof/>
              </w:rPr>
              <w:fldChar w:fldCharType="separate"/>
            </w:r>
            <w:r>
              <w:rPr>
                <w:noProof/>
              </w:rPr>
              <w:t>24</w:t>
            </w:r>
            <w:r>
              <w:rPr>
                <w:noProof/>
              </w:rPr>
              <w:fldChar w:fldCharType="end"/>
            </w:r>
          </w:hyperlink>
        </w:p>
        <w:p w14:paraId="2B64ED68" w14:textId="5A7D1CD6" w:rsidR="0005665F" w:rsidRDefault="0005665F">
          <w:pPr>
            <w:pStyle w:val="TOC1"/>
            <w:tabs>
              <w:tab w:val="right" w:leader="dot" w:pos="9710"/>
            </w:tabs>
            <w:rPr>
              <w:noProof/>
            </w:rPr>
          </w:pPr>
          <w:hyperlink w:anchor="_Toc235541286" w:history="1">
            <w:r w:rsidRPr="00077C3F">
              <w:rPr>
                <w:rStyle w:val="Hyperlink"/>
                <w:b/>
                <w:bCs/>
                <w:noProof/>
              </w:rPr>
              <w:t>24. Conclusion</w:t>
            </w:r>
            <w:r>
              <w:rPr>
                <w:noProof/>
              </w:rPr>
              <w:tab/>
            </w:r>
            <w:r>
              <w:rPr>
                <w:noProof/>
              </w:rPr>
              <w:fldChar w:fldCharType="begin"/>
            </w:r>
            <w:r>
              <w:rPr>
                <w:noProof/>
              </w:rPr>
              <w:instrText xml:space="preserve"> PAGEREF _Toc235541286 \h </w:instrText>
            </w:r>
            <w:r>
              <w:rPr>
                <w:noProof/>
              </w:rPr>
            </w:r>
            <w:r>
              <w:rPr>
                <w:noProof/>
              </w:rPr>
              <w:fldChar w:fldCharType="separate"/>
            </w:r>
            <w:r>
              <w:rPr>
                <w:noProof/>
              </w:rPr>
              <w:t>25</w:t>
            </w:r>
            <w:r>
              <w:rPr>
                <w:noProof/>
              </w:rPr>
              <w:fldChar w:fldCharType="end"/>
            </w:r>
          </w:hyperlink>
        </w:p>
        <w:p w14:paraId="59F4816D" w14:textId="3083AD02" w:rsidR="0005665F" w:rsidRDefault="0005665F">
          <w:pPr>
            <w:pStyle w:val="TOC1"/>
            <w:tabs>
              <w:tab w:val="right" w:leader="dot" w:pos="9710"/>
            </w:tabs>
            <w:rPr>
              <w:noProof/>
            </w:rPr>
          </w:pPr>
          <w:hyperlink w:anchor="_Toc235541287" w:history="1">
            <w:r w:rsidRPr="00077C3F">
              <w:rPr>
                <w:rStyle w:val="Hyperlink"/>
                <w:b/>
                <w:bCs/>
                <w:noProof/>
              </w:rPr>
              <w:t>25. References</w:t>
            </w:r>
            <w:r>
              <w:rPr>
                <w:noProof/>
              </w:rPr>
              <w:tab/>
            </w:r>
            <w:r>
              <w:rPr>
                <w:noProof/>
              </w:rPr>
              <w:fldChar w:fldCharType="begin"/>
            </w:r>
            <w:r>
              <w:rPr>
                <w:noProof/>
              </w:rPr>
              <w:instrText xml:space="preserve"> PAGEREF _Toc235541287 \h </w:instrText>
            </w:r>
            <w:r>
              <w:rPr>
                <w:noProof/>
              </w:rPr>
            </w:r>
            <w:r>
              <w:rPr>
                <w:noProof/>
              </w:rPr>
              <w:fldChar w:fldCharType="separate"/>
            </w:r>
            <w:r>
              <w:rPr>
                <w:noProof/>
              </w:rPr>
              <w:t>25</w:t>
            </w:r>
            <w:r>
              <w:rPr>
                <w:noProof/>
              </w:rPr>
              <w:fldChar w:fldCharType="end"/>
            </w:r>
          </w:hyperlink>
        </w:p>
        <w:p w14:paraId="27E0F661" w14:textId="141619DA" w:rsidR="005A3885" w:rsidRDefault="00891DC0">
          <w:r>
            <w:fldChar w:fldCharType="end"/>
          </w:r>
        </w:p>
      </w:sdtContent>
    </w:sdt>
    <w:p w14:paraId="27E0F662" w14:textId="77777777" w:rsidR="005A3885" w:rsidRDefault="00891DC0">
      <w:r>
        <w:br w:type="page"/>
      </w:r>
    </w:p>
    <w:p w14:paraId="27E0F663" w14:textId="77777777" w:rsidR="005A3885" w:rsidRDefault="00891DC0">
      <w:pPr>
        <w:pStyle w:val="Heading1"/>
        <w:pBdr>
          <w:bottom w:val="single" w:sz="6" w:space="4" w:color="A16207"/>
        </w:pBdr>
        <w:spacing w:before="400" w:after="200"/>
      </w:pPr>
      <w:bookmarkStart w:id="3" w:name="_Toc235541219"/>
      <w:r>
        <w:rPr>
          <w:b/>
          <w:bCs/>
          <w:color w:val="3E2C23"/>
        </w:rPr>
        <w:t>5. Executive Summary</w:t>
      </w:r>
      <w:bookmarkEnd w:id="3"/>
    </w:p>
    <w:p w14:paraId="27E0F664" w14:textId="77777777" w:rsidR="005A3885" w:rsidRDefault="00891DC0">
      <w:pPr>
        <w:spacing w:after="160" w:line="276" w:lineRule="auto"/>
        <w:jc w:val="both"/>
      </w:pPr>
      <w:r>
        <w:t xml:space="preserve">DevToolKit is a front-end web application built to give developers a single, self-contained workspace for six everyday coding utilities — a Regex Tester, a JSON Formatter &amp; Validator, a Base64 </w:t>
      </w:r>
      <w:r>
        <w:t>Encoder/Decoder, a Color Picker (HEX/RGB/HSL/CMYK), a Character Counter, and a Text Case Converter — without needing to open six different websites.</w:t>
      </w:r>
    </w:p>
    <w:p w14:paraId="27E0F665" w14:textId="77777777" w:rsidR="005A3885" w:rsidRDefault="00891DC0">
      <w:pPr>
        <w:spacing w:after="160" w:line="276" w:lineRule="auto"/>
        <w:jc w:val="both"/>
      </w:pPr>
      <w:r>
        <w:t>The project consists of a public-facing marketing landing page (index.html), a Sign In screen (sign-in.html</w:t>
      </w:r>
      <w:r>
        <w:t>), a Create Account screen (get-started.html), a large single-page Dashboard (dashboard.html) that houses all six tools behind a tabbed “show section” navigation, and three supporting pages — Documentation (docs.html), Privacy Policy (privacy.html), and Te</w:t>
      </w:r>
      <w:r>
        <w:t>rms &amp; Conditions (terms.html).</w:t>
      </w:r>
    </w:p>
    <w:p w14:paraId="27E0F666" w14:textId="77777777" w:rsidR="005A3885" w:rsidRDefault="00891DC0">
      <w:pPr>
        <w:spacing w:after="160" w:line="276" w:lineRule="auto"/>
        <w:jc w:val="both"/>
      </w:pPr>
      <w:r>
        <w:t>The interface is built entirely with HTML5, hand-written CSS3 (embedded per page rather than in a shared stylesheet), Bootstrap 5.3.8 for grid and component scaffolding, and vanilla JavaScript (ES6) for all interactivity — in</w:t>
      </w:r>
      <w:r>
        <w:t>cluding a small localStorage-backed history module (history.js) that records the last ten tool actions performed on the dashboard.</w:t>
      </w:r>
    </w:p>
    <w:p w14:paraId="27E0F667" w14:textId="77777777" w:rsidR="005A3885" w:rsidRDefault="00891DC0">
      <w:pPr>
        <w:spacing w:after="160" w:line="276" w:lineRule="auto"/>
        <w:jc w:val="both"/>
      </w:pPr>
      <w:r>
        <w:t>The application is entirely client-side: no backend, server, or database is used. All processing — regex matching, JSON parsi</w:t>
      </w:r>
      <w:r>
        <w:t xml:space="preserve">ng, Base64 conversion, colour-space maths, and text analysis — runs directly in the browser. The finished project was version-controlled with Git and is deployed live via GitHub Pages at </w:t>
      </w:r>
    </w:p>
    <w:p w14:paraId="27E0F668" w14:textId="4690FA52" w:rsidR="005A3885" w:rsidRDefault="00891DC0">
      <w:pPr>
        <w:spacing w:after="200"/>
      </w:pPr>
      <w:hyperlink r:id="rId8" w:history="1">
        <w:r>
          <w:rPr>
            <w:color w:val="A16207"/>
            <w:u w:val="single"/>
          </w:rPr>
          <w:t>https://zaraasad75-afk.github.io/DevToolkit/</w:t>
        </w:r>
      </w:hyperlink>
    </w:p>
    <w:p w14:paraId="27E0F669" w14:textId="77777777" w:rsidR="005A3885" w:rsidRDefault="00891DC0">
      <w:pPr>
        <w:spacing w:after="160" w:line="276" w:lineRule="auto"/>
        <w:jc w:val="both"/>
      </w:pPr>
      <w:r>
        <w:t>This documentation was produced by directly inspecting the submitted project archive — folder structure, HTML/CSS/JavaScript source, embedded colour val</w:t>
      </w:r>
      <w:r>
        <w:t>ues, and Git history — rather than from a generic template, so that every technical claim in this report reflects what is actually implemented in the code.</w:t>
      </w:r>
    </w:p>
    <w:p w14:paraId="27E0F66A" w14:textId="77777777" w:rsidR="005A3885" w:rsidRDefault="00891DC0">
      <w:pPr>
        <w:pStyle w:val="Heading1"/>
        <w:pBdr>
          <w:bottom w:val="single" w:sz="6" w:space="4" w:color="A16207"/>
        </w:pBdr>
        <w:spacing w:before="400" w:after="200"/>
      </w:pPr>
      <w:bookmarkStart w:id="4" w:name="_Toc235541220"/>
      <w:r>
        <w:rPr>
          <w:b/>
          <w:bCs/>
          <w:color w:val="3E2C23"/>
        </w:rPr>
        <w:t>6. Introduction</w:t>
      </w:r>
      <w:bookmarkEnd w:id="4"/>
    </w:p>
    <w:p w14:paraId="27E0F66B" w14:textId="77777777" w:rsidR="005A3885" w:rsidRDefault="00891DC0">
      <w:pPr>
        <w:pStyle w:val="Heading2"/>
        <w:spacing w:before="280" w:after="140"/>
      </w:pPr>
      <w:bookmarkStart w:id="5" w:name="_Toc235541221"/>
      <w:r>
        <w:rPr>
          <w:b/>
          <w:bCs/>
          <w:color w:val="854D0E"/>
        </w:rPr>
        <w:t>What DevToolKit Is</w:t>
      </w:r>
      <w:bookmarkEnd w:id="5"/>
    </w:p>
    <w:p w14:paraId="27E0F66C" w14:textId="77777777" w:rsidR="005A3885" w:rsidRDefault="00891DC0">
      <w:pPr>
        <w:spacing w:after="160" w:line="276" w:lineRule="auto"/>
        <w:jc w:val="both"/>
      </w:pPr>
      <w:r>
        <w:t>DevToolKit is a browser-based collection of small, focused develo</w:t>
      </w:r>
      <w:r>
        <w:t>per utilities presented through one consistent, warm-toned interface. Instead of a single tool doing one job, DevToolKit bundles the six utilities developers reach for most often during everyday front-end and back-end work into one dashboard.</w:t>
      </w:r>
    </w:p>
    <w:p w14:paraId="27E0F66D" w14:textId="77777777" w:rsidR="005A3885" w:rsidRDefault="00891DC0">
      <w:pPr>
        <w:pStyle w:val="Heading2"/>
        <w:spacing w:before="280" w:after="140"/>
      </w:pPr>
      <w:bookmarkStart w:id="6" w:name="_Toc235541222"/>
      <w:r>
        <w:rPr>
          <w:b/>
          <w:bCs/>
          <w:color w:val="854D0E"/>
        </w:rPr>
        <w:t>Why It Was Bu</w:t>
      </w:r>
      <w:r>
        <w:rPr>
          <w:b/>
          <w:bCs/>
          <w:color w:val="854D0E"/>
        </w:rPr>
        <w:t>ilt</w:t>
      </w:r>
      <w:bookmarkEnd w:id="6"/>
    </w:p>
    <w:p w14:paraId="27E0F66E" w14:textId="77777777" w:rsidR="005A3885" w:rsidRDefault="00891DC0">
      <w:pPr>
        <w:spacing w:after="160" w:line="276" w:lineRule="auto"/>
        <w:jc w:val="both"/>
      </w:pPr>
      <w:r>
        <w:t>The project was originally developed as a web development coursework project (the Documentation page itself lists it as being “Developed For: Aptech Web Development Project”). Beyond meeting that requirement, it was built to practise real front-end eng</w:t>
      </w:r>
      <w:r>
        <w:t>ineering skills end-to-end: semantic markup, hand-written CSS design systems, Bootstrap integration, DOM-driven JavaScript logic, client-side data validation, Git version control, and public deployment.</w:t>
      </w:r>
    </w:p>
    <w:p w14:paraId="27E0F66F" w14:textId="77777777" w:rsidR="005A3885" w:rsidRDefault="00891DC0">
      <w:pPr>
        <w:pStyle w:val="Heading2"/>
        <w:spacing w:before="280" w:after="140"/>
      </w:pPr>
      <w:bookmarkStart w:id="7" w:name="_Toc235541223"/>
      <w:r>
        <w:rPr>
          <w:b/>
          <w:bCs/>
          <w:color w:val="854D0E"/>
        </w:rPr>
        <w:t>Purpose</w:t>
      </w:r>
      <w:bookmarkEnd w:id="7"/>
    </w:p>
    <w:p w14:paraId="27E0F670" w14:textId="77777777" w:rsidR="005A3885" w:rsidRDefault="00891DC0">
      <w:pPr>
        <w:spacing w:after="160" w:line="276" w:lineRule="auto"/>
        <w:jc w:val="both"/>
      </w:pPr>
      <w:r>
        <w:t>The purpose of DevToolKit is to reduce the fr</w:t>
      </w:r>
      <w:r>
        <w:t>iction of common developer chores — checking a regex pattern, prettifying a JSON blob, encoding a string to Base64, converting a colour between formats, or counting characters in a block of text — by putting them all behind one login-gated dashboard with a</w:t>
      </w:r>
      <w:r>
        <w:t xml:space="preserve"> consistent visual language.</w:t>
      </w:r>
    </w:p>
    <w:p w14:paraId="27E0F671" w14:textId="77777777" w:rsidR="005A3885" w:rsidRDefault="00891DC0">
      <w:pPr>
        <w:pStyle w:val="Heading2"/>
        <w:spacing w:before="280" w:after="140"/>
      </w:pPr>
      <w:bookmarkStart w:id="8" w:name="_Toc235541224"/>
      <w:r>
        <w:rPr>
          <w:b/>
          <w:bCs/>
          <w:color w:val="854D0E"/>
        </w:rPr>
        <w:t>Scope</w:t>
      </w:r>
      <w:bookmarkEnd w:id="8"/>
    </w:p>
    <w:p w14:paraId="27E0F672" w14:textId="77777777" w:rsidR="005A3885" w:rsidRDefault="00891DC0">
      <w:pPr>
        <w:spacing w:after="160" w:line="276" w:lineRule="auto"/>
        <w:jc w:val="both"/>
      </w:pPr>
      <w:r>
        <w:t>The current scope covers the front-end experience only: a marketing landing page, static Sign In / Create Account screens, the six-tool dashboard with local browser history, and three informational pages (Documentation, P</w:t>
      </w:r>
      <w:r>
        <w:t>rivacy Policy, Terms &amp; Conditions). Account creation and login are presented visually but are not wired to a real authentication backend in this version.</w:t>
      </w:r>
    </w:p>
    <w:p w14:paraId="27E0F673" w14:textId="77777777" w:rsidR="005A3885" w:rsidRDefault="00891DC0">
      <w:pPr>
        <w:pStyle w:val="Heading2"/>
        <w:spacing w:before="280" w:after="140"/>
      </w:pPr>
      <w:bookmarkStart w:id="9" w:name="_Toc235541225"/>
      <w:r>
        <w:rPr>
          <w:b/>
          <w:bCs/>
          <w:color w:val="854D0E"/>
        </w:rPr>
        <w:t>Objectives</w:t>
      </w:r>
      <w:bookmarkEnd w:id="9"/>
    </w:p>
    <w:p w14:paraId="27E0F674" w14:textId="77777777" w:rsidR="005A3885" w:rsidRDefault="00891DC0">
      <w:pPr>
        <w:pStyle w:val="ListParagraph"/>
        <w:numPr>
          <w:ilvl w:val="0"/>
          <w:numId w:val="2"/>
        </w:numPr>
        <w:spacing w:after="80"/>
      </w:pPr>
      <w:r>
        <w:t>Provide six practical developer tools inside a single dashboard.</w:t>
      </w:r>
    </w:p>
    <w:p w14:paraId="27E0F675" w14:textId="77777777" w:rsidR="005A3885" w:rsidRDefault="00891DC0">
      <w:pPr>
        <w:pStyle w:val="ListParagraph"/>
        <w:numPr>
          <w:ilvl w:val="0"/>
          <w:numId w:val="2"/>
        </w:numPr>
        <w:spacing w:after="80"/>
      </w:pPr>
      <w:r>
        <w:t>Demonstrate a cohesive, cu</w:t>
      </w:r>
      <w:r>
        <w:t>stom-designed visual identity built on Bootstrap 5.3.8.</w:t>
      </w:r>
    </w:p>
    <w:p w14:paraId="27E0F676" w14:textId="77777777" w:rsidR="005A3885" w:rsidRDefault="00891DC0">
      <w:pPr>
        <w:pStyle w:val="ListParagraph"/>
        <w:numPr>
          <w:ilvl w:val="0"/>
          <w:numId w:val="2"/>
        </w:numPr>
        <w:spacing w:after="80"/>
      </w:pPr>
      <w:r>
        <w:t>Implement all tool logic client-side in vanilla JavaScript, with no external APIs.</w:t>
      </w:r>
    </w:p>
    <w:p w14:paraId="27E0F677" w14:textId="77777777" w:rsidR="005A3885" w:rsidRDefault="00891DC0">
      <w:pPr>
        <w:pStyle w:val="ListParagraph"/>
        <w:numPr>
          <w:ilvl w:val="0"/>
          <w:numId w:val="2"/>
        </w:numPr>
        <w:spacing w:after="80"/>
      </w:pPr>
      <w:r>
        <w:t>Persist a short activity history locally using the browser's localStorage.</w:t>
      </w:r>
    </w:p>
    <w:p w14:paraId="27E0F678" w14:textId="77777777" w:rsidR="005A3885" w:rsidRDefault="00891DC0">
      <w:pPr>
        <w:pStyle w:val="ListParagraph"/>
        <w:numPr>
          <w:ilvl w:val="0"/>
          <w:numId w:val="2"/>
        </w:numPr>
        <w:spacing w:after="80"/>
      </w:pPr>
      <w:r>
        <w:t xml:space="preserve">Ship a fully responsive layout that works </w:t>
      </w:r>
      <w:r>
        <w:t>from mobile through desktop.</w:t>
      </w:r>
    </w:p>
    <w:p w14:paraId="27E0F679" w14:textId="77777777" w:rsidR="005A3885" w:rsidRDefault="00891DC0">
      <w:pPr>
        <w:pStyle w:val="ListParagraph"/>
        <w:numPr>
          <w:ilvl w:val="0"/>
          <w:numId w:val="2"/>
        </w:numPr>
        <w:spacing w:after="80"/>
      </w:pPr>
      <w:r>
        <w:t>Version the project with Git and publish it publicly via GitHub Pages.</w:t>
      </w:r>
    </w:p>
    <w:p w14:paraId="27E0F67A" w14:textId="77777777" w:rsidR="005A3885" w:rsidRDefault="00891DC0">
      <w:pPr>
        <w:pStyle w:val="Heading1"/>
        <w:pBdr>
          <w:bottom w:val="single" w:sz="6" w:space="4" w:color="A16207"/>
        </w:pBdr>
        <w:spacing w:before="400" w:after="200"/>
      </w:pPr>
      <w:bookmarkStart w:id="10" w:name="_Toc235541226"/>
      <w:r>
        <w:rPr>
          <w:b/>
          <w:bCs/>
          <w:color w:val="3E2C23"/>
        </w:rPr>
        <w:t>7. Problem Statement</w:t>
      </w:r>
      <w:bookmarkEnd w:id="10"/>
    </w:p>
    <w:p w14:paraId="27E0F67B" w14:textId="77777777" w:rsidR="005A3885" w:rsidRDefault="00891DC0">
      <w:pPr>
        <w:spacing w:after="160" w:line="276" w:lineRule="auto"/>
        <w:jc w:val="both"/>
      </w:pPr>
      <w:r>
        <w:t>Developers routinely need small utilities — a regex tester, a JSON prettifier, a Base64 converter, a colour converter — while writing c</w:t>
      </w:r>
      <w:r>
        <w:t>ode. In practice these are usually scattered across many separate third-party websites, each with its own layout, ads, and inconsistent design, which interrupts concentration and slows down the actual work.</w:t>
      </w:r>
    </w:p>
    <w:p w14:paraId="27E0F67C" w14:textId="77777777" w:rsidR="005A3885" w:rsidRDefault="00891DC0">
      <w:pPr>
        <w:spacing w:after="160" w:line="276" w:lineRule="auto"/>
        <w:jc w:val="both"/>
      </w:pPr>
      <w:r>
        <w:t>DevToolKit addresses this by combining the most f</w:t>
      </w:r>
      <w:r>
        <w:t>requently needed utilities into one dashboard, reachable behind a single sign-in screen, so a developer can move between tools using a sidebar instead of switching browser tabs between unrelated sites. It also serves as a demonstration that a well-designed</w:t>
      </w:r>
      <w:r>
        <w:t>, purely client-side application can deliver this kind of productivity tool without any backend infrastructure.</w:t>
      </w:r>
    </w:p>
    <w:p w14:paraId="27E0F67D" w14:textId="77777777" w:rsidR="005A3885" w:rsidRDefault="00891DC0">
      <w:pPr>
        <w:pStyle w:val="Heading1"/>
        <w:pBdr>
          <w:bottom w:val="single" w:sz="6" w:space="4" w:color="A16207"/>
        </w:pBdr>
        <w:spacing w:before="400" w:after="200"/>
      </w:pPr>
      <w:bookmarkStart w:id="11" w:name="_Toc235541227"/>
      <w:r>
        <w:rPr>
          <w:b/>
          <w:bCs/>
          <w:color w:val="3E2C23"/>
        </w:rPr>
        <w:t>8. System Overview</w:t>
      </w:r>
      <w:bookmarkEnd w:id="11"/>
    </w:p>
    <w:p w14:paraId="27E0F67E" w14:textId="77777777" w:rsidR="005A3885" w:rsidRDefault="00891DC0">
      <w:pPr>
        <w:spacing w:after="160" w:line="276" w:lineRule="auto"/>
        <w:jc w:val="both"/>
      </w:pPr>
      <w:r>
        <w:t>DevToolKit is a static, client-side web application — there is no server-side code, API, or database anywhere in the project.</w:t>
      </w:r>
      <w:r>
        <w:t xml:space="preserve"> Every page is a self-contained .html file with its own embedded &lt;style&gt; block and, where needed, its own inline &lt;script&gt; block. Bootstrap 5.3.8 is vendored locally inside the project (css/ and js/ folders, plus a duplicated bootstrap-5.3.8-dist/ directory</w:t>
      </w:r>
      <w:r>
        <w:t>) rather than loaded from a CDN in every page.</w:t>
      </w:r>
    </w:p>
    <w:p w14:paraId="27E0F67F" w14:textId="77777777" w:rsidR="005A3885" w:rsidRDefault="00891DC0">
      <w:pPr>
        <w:pStyle w:val="Heading3"/>
        <w:spacing w:before="200" w:after="100"/>
      </w:pPr>
      <w:r>
        <w:rPr>
          <w:b/>
          <w:bCs/>
          <w:color w:val="A16207"/>
        </w:rPr>
        <w:t>Landing Page (index.html)</w:t>
      </w:r>
    </w:p>
    <w:p w14:paraId="27E0F680" w14:textId="77777777" w:rsidR="005A3885" w:rsidRDefault="00891DC0">
      <w:pPr>
        <w:spacing w:after="160" w:line="276" w:lineRule="auto"/>
        <w:jc w:val="both"/>
      </w:pPr>
      <w:r>
        <w:t>A marketing-style homepage introducing DevToolKit, listing all six tools, four value propositions (“Lightning Fast”, “100% Secure”, “Easy to Use”, “Always Free”), and stat counters (“6+ Developer Tools”, “100% Free to Use”, “24/7 Always Available”). It lin</w:t>
      </w:r>
      <w:r>
        <w:t>ks to Sign In, Get Started, Docs, Privacy, and Terms.</w:t>
      </w:r>
    </w:p>
    <w:p w14:paraId="27E0F681" w14:textId="77777777" w:rsidR="005A3885" w:rsidRDefault="00891DC0">
      <w:pPr>
        <w:pStyle w:val="Heading3"/>
        <w:spacing w:before="200" w:after="100"/>
      </w:pPr>
      <w:r>
        <w:rPr>
          <w:b/>
          <w:bCs/>
          <w:color w:val="A16207"/>
        </w:rPr>
        <w:t>Authentication (sign-in.html / get-started.html)</w:t>
      </w:r>
    </w:p>
    <w:p w14:paraId="27E0F682" w14:textId="77777777" w:rsidR="005A3885" w:rsidRDefault="00891DC0">
      <w:pPr>
        <w:spacing w:after="160" w:line="276" w:lineRule="auto"/>
        <w:jc w:val="both"/>
      </w:pPr>
      <w:r>
        <w:t>Two visually matching, illustrated split-screen pages: Sign In (“Login · DevToolKit”) and Create Account (“Create Account · DevToolKit”). Both use a back</w:t>
      </w:r>
      <w:r>
        <w:t xml:space="preserve">ground hero image that switches to a mobile-specific image under 992px, and both are built with Bootstrap form markup and hand-written CSS rather than a shared stylesheet. In the current build the fields are presentation-only — there is no JavaScript file </w:t>
      </w:r>
      <w:r>
        <w:t>wired to either page to perform real validation or authentication.</w:t>
      </w:r>
    </w:p>
    <w:p w14:paraId="27E0F683" w14:textId="77777777" w:rsidR="005A3885" w:rsidRDefault="00891DC0">
      <w:pPr>
        <w:pStyle w:val="Heading3"/>
        <w:spacing w:before="200" w:after="100"/>
      </w:pPr>
      <w:r>
        <w:rPr>
          <w:b/>
          <w:bCs/>
          <w:color w:val="A16207"/>
        </w:rPr>
        <w:t>Dashboard (dashboard.html)</w:t>
      </w:r>
    </w:p>
    <w:p w14:paraId="27E0F684" w14:textId="77777777" w:rsidR="005A3885" w:rsidRDefault="00891DC0">
      <w:pPr>
        <w:spacing w:after="160" w:line="276" w:lineRule="auto"/>
        <w:jc w:val="both"/>
      </w:pPr>
      <w:r>
        <w:t>The largest file in the project at nearly 5,000 lines. It is a single page that behaves like a small single-page application: a left-hand sidebar lets the user sw</w:t>
      </w:r>
      <w:r>
        <w:t>itch between six tool sections (JSON, Character Counter, Text Case Converter, Base64 Encoder/Decoder, Color Picker, Regex) using a showSection() JavaScript function, plus a “Recent Activity” panel that lists the last ten actions pulled from localStorage vi</w:t>
      </w:r>
      <w:r>
        <w:t>a history.js. A status strip in the sidebar shows mock system indicators (“API: 24ms”, “Auth: Online”, “Storage: 84% Free”) and a version badge reading “v2.4.0-stable”.</w:t>
      </w:r>
    </w:p>
    <w:p w14:paraId="27E0F685" w14:textId="77777777" w:rsidR="005A3885" w:rsidRDefault="00891DC0">
      <w:pPr>
        <w:pStyle w:val="Heading3"/>
        <w:spacing w:before="200" w:after="100"/>
      </w:pPr>
      <w:r>
        <w:rPr>
          <w:b/>
          <w:bCs/>
          <w:color w:val="A16207"/>
        </w:rPr>
        <w:t>Regex Tool (regex.html)</w:t>
      </w:r>
    </w:p>
    <w:p w14:paraId="27E0F686" w14:textId="77777777" w:rsidR="005A3885" w:rsidRDefault="00891DC0">
      <w:pPr>
        <w:spacing w:after="160" w:line="276" w:lineRule="auto"/>
        <w:jc w:val="both"/>
      </w:pPr>
      <w:r>
        <w:t>A standalone, full-page version of the same regex engine embedded in the dashboard, usable independently of the dashboard shell.</w:t>
      </w:r>
    </w:p>
    <w:p w14:paraId="27E0F687" w14:textId="77777777" w:rsidR="005A3885" w:rsidRDefault="00891DC0">
      <w:pPr>
        <w:pStyle w:val="Heading3"/>
        <w:spacing w:before="200" w:after="100"/>
      </w:pPr>
      <w:r>
        <w:rPr>
          <w:b/>
          <w:bCs/>
          <w:color w:val="A16207"/>
        </w:rPr>
        <w:t>Documentation, Privacy Policy, Terms &amp; Conditions</w:t>
      </w:r>
    </w:p>
    <w:p w14:paraId="27E0F688" w14:textId="77777777" w:rsidR="005A3885" w:rsidRDefault="00891DC0">
      <w:pPr>
        <w:spacing w:after="160" w:line="276" w:lineRule="auto"/>
        <w:jc w:val="both"/>
      </w:pPr>
      <w:r>
        <w:t>Three supporting pages that describe how to use the site, what user data is n</w:t>
      </w:r>
      <w:r>
        <w:t>otionally collected, and the legal terms of use. All three share the same card-based layout and “← Back to Home” navigation pattern.</w:t>
      </w:r>
    </w:p>
    <w:p w14:paraId="27E0F689" w14:textId="77777777" w:rsidR="005A3885" w:rsidRDefault="00891DC0">
      <w:pPr>
        <w:pStyle w:val="Heading3"/>
        <w:spacing w:before="200" w:after="100"/>
      </w:pPr>
      <w:r>
        <w:rPr>
          <w:b/>
          <w:bCs/>
          <w:color w:val="A16207"/>
        </w:rPr>
        <w:t>Navigation &amp; UI Structure</w:t>
      </w:r>
    </w:p>
    <w:p w14:paraId="27E0F68A" w14:textId="77777777" w:rsidR="005A3885" w:rsidRDefault="00891DC0">
      <w:pPr>
        <w:spacing w:after="160" w:line="276" w:lineRule="auto"/>
        <w:jc w:val="both"/>
      </w:pPr>
      <w:r>
        <w:t xml:space="preserve">Navigation is consistent across pages: a top navbar on the public pages (Home / Tools / Features </w:t>
      </w:r>
      <w:r>
        <w:t>/ Sign In / Get Started) and a persistent left sidebar inside the dashboard. Every page shares the same caramel-brown-on-cream colour identity, described in full in Section 12.</w:t>
      </w:r>
    </w:p>
    <w:p w14:paraId="27E0F68B" w14:textId="77777777" w:rsidR="005A3885" w:rsidRDefault="00891DC0">
      <w:pPr>
        <w:pStyle w:val="Heading1"/>
        <w:pBdr>
          <w:bottom w:val="single" w:sz="6" w:space="4" w:color="A16207"/>
        </w:pBdr>
        <w:spacing w:before="400" w:after="200"/>
      </w:pPr>
      <w:bookmarkStart w:id="12" w:name="_Toc235541228"/>
      <w:r>
        <w:rPr>
          <w:b/>
          <w:bCs/>
          <w:color w:val="3E2C23"/>
        </w:rPr>
        <w:t>9. Project Folder Structure</w:t>
      </w:r>
      <w:bookmarkEnd w:id="12"/>
    </w:p>
    <w:p w14:paraId="27E0F68C" w14:textId="77777777" w:rsidR="005A3885" w:rsidRDefault="00891DC0">
      <w:pPr>
        <w:spacing w:after="160" w:line="276" w:lineRule="auto"/>
        <w:jc w:val="both"/>
      </w:pPr>
      <w:r>
        <w:t>The structure below reflects the actual submitted a</w:t>
      </w:r>
      <w:r>
        <w:t>rchive (DevToolKit-final/), with the vendored Bootstrap internals collapsed for readability.</w:t>
      </w:r>
    </w:p>
    <w:p w14:paraId="27E0F68D" w14:textId="77777777" w:rsidR="005A3885" w:rsidRDefault="00891DC0">
      <w:pPr>
        <w:pBdr>
          <w:top w:val="single" w:sz="4" w:space="4" w:color="A16207"/>
          <w:left w:val="single" w:sz="4" w:space="4" w:color="A16207"/>
          <w:bottom w:val="single" w:sz="4" w:space="4" w:color="A16207"/>
          <w:right w:val="single" w:sz="4" w:space="4" w:color="A16207"/>
        </w:pBdr>
        <w:shd w:val="clear" w:color="auto" w:fill="2D2115"/>
        <w:spacing w:before="120" w:after="200"/>
      </w:pPr>
      <w:r>
        <w:rPr>
          <w:rFonts w:ascii="Consolas" w:eastAsia="Consolas" w:hAnsi="Consolas" w:cs="Consolas"/>
          <w:color w:val="F5EFE6"/>
          <w:sz w:val="19"/>
          <w:szCs w:val="19"/>
        </w:rPr>
        <w:t>DevToolKit-final/</w:t>
      </w:r>
      <w:r>
        <w:rPr>
          <w:rFonts w:ascii="Consolas" w:eastAsia="Consolas" w:hAnsi="Consolas" w:cs="Consolas"/>
          <w:color w:val="F5EFE6"/>
          <w:sz w:val="19"/>
          <w:szCs w:val="19"/>
        </w:rPr>
        <w:br/>
        <w:t>|-- index.html                 Landing / marketing page</w:t>
      </w:r>
      <w:r>
        <w:rPr>
          <w:rFonts w:ascii="Consolas" w:eastAsia="Consolas" w:hAnsi="Consolas" w:cs="Consolas"/>
          <w:color w:val="F5EFE6"/>
          <w:sz w:val="19"/>
          <w:szCs w:val="19"/>
        </w:rPr>
        <w:br/>
        <w:t>|-- sign-in.html               Login screen</w:t>
      </w:r>
      <w:r>
        <w:rPr>
          <w:rFonts w:ascii="Consolas" w:eastAsia="Consolas" w:hAnsi="Consolas" w:cs="Consolas"/>
          <w:color w:val="F5EFE6"/>
          <w:sz w:val="19"/>
          <w:szCs w:val="19"/>
        </w:rPr>
        <w:br/>
        <w:t>|-- get-started.html           Create Account</w:t>
      </w:r>
      <w:r>
        <w:rPr>
          <w:rFonts w:ascii="Consolas" w:eastAsia="Consolas" w:hAnsi="Consolas" w:cs="Consolas"/>
          <w:color w:val="F5EFE6"/>
          <w:sz w:val="19"/>
          <w:szCs w:val="19"/>
        </w:rPr>
        <w:t xml:space="preserve"> screen</w:t>
      </w:r>
      <w:r>
        <w:rPr>
          <w:rFonts w:ascii="Consolas" w:eastAsia="Consolas" w:hAnsi="Consolas" w:cs="Consolas"/>
          <w:color w:val="F5EFE6"/>
          <w:sz w:val="19"/>
          <w:szCs w:val="19"/>
        </w:rPr>
        <w:br/>
        <w:t>|-- dashboard.html             Main app shell + all 6 tools (~4,960 lines)</w:t>
      </w:r>
      <w:r>
        <w:rPr>
          <w:rFonts w:ascii="Consolas" w:eastAsia="Consolas" w:hAnsi="Consolas" w:cs="Consolas"/>
          <w:color w:val="F5EFE6"/>
          <w:sz w:val="19"/>
          <w:szCs w:val="19"/>
        </w:rPr>
        <w:br/>
        <w:t>|-- regex.html                 Standalone Regex Tester</w:t>
      </w:r>
      <w:r>
        <w:rPr>
          <w:rFonts w:ascii="Consolas" w:eastAsia="Consolas" w:hAnsi="Consolas" w:cs="Consolas"/>
          <w:color w:val="F5EFE6"/>
          <w:sz w:val="19"/>
          <w:szCs w:val="19"/>
        </w:rPr>
        <w:br/>
        <w:t>|-- docs.html                  Documentation page</w:t>
      </w:r>
      <w:r>
        <w:rPr>
          <w:rFonts w:ascii="Consolas" w:eastAsia="Consolas" w:hAnsi="Consolas" w:cs="Consolas"/>
          <w:color w:val="F5EFE6"/>
          <w:sz w:val="19"/>
          <w:szCs w:val="19"/>
        </w:rPr>
        <w:br/>
        <w:t>|-- privacy.html               Privacy Policy page</w:t>
      </w:r>
      <w:r>
        <w:rPr>
          <w:rFonts w:ascii="Consolas" w:eastAsia="Consolas" w:hAnsi="Consolas" w:cs="Consolas"/>
          <w:color w:val="F5EFE6"/>
          <w:sz w:val="19"/>
          <w:szCs w:val="19"/>
        </w:rPr>
        <w:br/>
        <w:t xml:space="preserve">|-- terms.html   </w:t>
      </w:r>
      <w:r>
        <w:rPr>
          <w:rFonts w:ascii="Consolas" w:eastAsia="Consolas" w:hAnsi="Consolas" w:cs="Consolas"/>
          <w:color w:val="F5EFE6"/>
          <w:sz w:val="19"/>
          <w:szCs w:val="19"/>
        </w:rPr>
        <w:t xml:space="preserve">              Terms &amp; Conditions page</w:t>
      </w:r>
      <w:r>
        <w:rPr>
          <w:rFonts w:ascii="Consolas" w:eastAsia="Consolas" w:hAnsi="Consolas" w:cs="Consolas"/>
          <w:color w:val="F5EFE6"/>
          <w:sz w:val="19"/>
          <w:szCs w:val="19"/>
        </w:rPr>
        <w:br/>
        <w:t>|-- history.js                 localStorage activity-history helper</w:t>
      </w:r>
      <w:r>
        <w:rPr>
          <w:rFonts w:ascii="Consolas" w:eastAsia="Consolas" w:hAnsi="Consolas" w:cs="Consolas"/>
          <w:color w:val="F5EFE6"/>
          <w:sz w:val="19"/>
          <w:szCs w:val="19"/>
        </w:rPr>
        <w:br/>
        <w:t>|-- css/                       Vendored Bootstrap 5 stylesheets (+ .map files)</w:t>
      </w:r>
      <w:r>
        <w:rPr>
          <w:rFonts w:ascii="Consolas" w:eastAsia="Consolas" w:hAnsi="Consolas" w:cs="Consolas"/>
          <w:color w:val="F5EFE6"/>
          <w:sz w:val="19"/>
          <w:szCs w:val="19"/>
        </w:rPr>
        <w:br/>
        <w:t xml:space="preserve">|-- js/                        Vendored Bootstrap 5 JS bundles (+ .map </w:t>
      </w:r>
      <w:r>
        <w:rPr>
          <w:rFonts w:ascii="Consolas" w:eastAsia="Consolas" w:hAnsi="Consolas" w:cs="Consolas"/>
          <w:color w:val="F5EFE6"/>
          <w:sz w:val="19"/>
          <w:szCs w:val="19"/>
        </w:rPr>
        <w:t>files)</w:t>
      </w:r>
      <w:r>
        <w:rPr>
          <w:rFonts w:ascii="Consolas" w:eastAsia="Consolas" w:hAnsi="Consolas" w:cs="Consolas"/>
          <w:color w:val="F5EFE6"/>
          <w:sz w:val="19"/>
          <w:szCs w:val="19"/>
        </w:rPr>
        <w:br/>
        <w:t>|-- bootstrap-5.3.8-dist/      Duplicate local copy of the Bootstrap 5.3.8 dist</w:t>
      </w:r>
      <w:r>
        <w:rPr>
          <w:rFonts w:ascii="Consolas" w:eastAsia="Consolas" w:hAnsi="Consolas" w:cs="Consolas"/>
          <w:color w:val="F5EFE6"/>
          <w:sz w:val="19"/>
          <w:szCs w:val="19"/>
        </w:rPr>
        <w:br/>
        <w:t>|-- images/                    Logo, hero art, and one workspace screenshot</w:t>
      </w:r>
      <w:r>
        <w:rPr>
          <w:rFonts w:ascii="Consolas" w:eastAsia="Consolas" w:hAnsi="Consolas" w:cs="Consolas"/>
          <w:color w:val="F5EFE6"/>
          <w:sz w:val="19"/>
          <w:szCs w:val="19"/>
        </w:rPr>
        <w:br/>
        <w:t>|-- Documentation/             PROJECT LINK.docx (live GitHub Pages URL)</w:t>
      </w:r>
      <w:r>
        <w:rPr>
          <w:rFonts w:ascii="Consolas" w:eastAsia="Consolas" w:hAnsi="Consolas" w:cs="Consolas"/>
          <w:color w:val="F5EFE6"/>
          <w:sz w:val="19"/>
          <w:szCs w:val="19"/>
        </w:rPr>
        <w:br/>
        <w:t xml:space="preserve">|-- .vscode/        </w:t>
      </w:r>
      <w:r>
        <w:rPr>
          <w:rFonts w:ascii="Consolas" w:eastAsia="Consolas" w:hAnsi="Consolas" w:cs="Consolas"/>
          <w:color w:val="F5EFE6"/>
          <w:sz w:val="19"/>
          <w:szCs w:val="19"/>
        </w:rPr>
        <w:t xml:space="preserve">           Editor settings</w:t>
      </w:r>
      <w:r>
        <w:rPr>
          <w:rFonts w:ascii="Consolas" w:eastAsia="Consolas" w:hAnsi="Consolas" w:cs="Consolas"/>
          <w:color w:val="F5EFE6"/>
          <w:sz w:val="19"/>
          <w:szCs w:val="19"/>
        </w:rPr>
        <w:br/>
        <w:t>`-- .git/                      Git repository (single commit history)</w:t>
      </w:r>
    </w:p>
    <w:p w14:paraId="27E0F68E" w14:textId="77777777" w:rsidR="005A3885" w:rsidRDefault="00891DC0">
      <w:pPr>
        <w:pStyle w:val="Heading2"/>
        <w:spacing w:before="280" w:after="140"/>
      </w:pPr>
      <w:bookmarkStart w:id="13" w:name="_Toc235541229"/>
      <w:r>
        <w:rPr>
          <w:b/>
          <w:bCs/>
          <w:color w:val="854D0E"/>
        </w:rPr>
        <w:t>Folder-by-Folder Explanation</w:t>
      </w:r>
      <w:bookmarkEnd w:id="13"/>
    </w:p>
    <w:p w14:paraId="27E0F68F" w14:textId="77777777" w:rsidR="005A3885" w:rsidRDefault="00891DC0">
      <w:pPr>
        <w:pStyle w:val="Heading3"/>
        <w:spacing w:before="200" w:after="100"/>
      </w:pPr>
      <w:r>
        <w:rPr>
          <w:b/>
          <w:bCs/>
          <w:color w:val="A16207"/>
        </w:rPr>
        <w:t>Root HTML files</w:t>
      </w:r>
    </w:p>
    <w:p w14:paraId="27E0F690" w14:textId="77777777" w:rsidR="005A3885" w:rsidRDefault="00891DC0">
      <w:pPr>
        <w:spacing w:after="160" w:line="276" w:lineRule="auto"/>
        <w:jc w:val="both"/>
      </w:pPr>
      <w:r>
        <w:t>The eight root-level .html files are the entire page set of the application. Each is self-contained: styling lives</w:t>
      </w:r>
      <w:r>
        <w:t xml:space="preserve"> in an embedded &lt;style&gt; block at the top of the file rather than in a shared external stylesheet, which is why no project-wide .css file exists outside the vendored Bootstrap assets.</w:t>
      </w:r>
    </w:p>
    <w:p w14:paraId="27E0F691" w14:textId="77777777" w:rsidR="005A3885" w:rsidRDefault="00891DC0">
      <w:pPr>
        <w:pStyle w:val="Heading3"/>
        <w:spacing w:before="200" w:after="100"/>
      </w:pPr>
      <w:r>
        <w:rPr>
          <w:b/>
          <w:bCs/>
          <w:color w:val="A16207"/>
        </w:rPr>
        <w:t>css/ and bootstrap-5.3.8-dist/</w:t>
      </w:r>
    </w:p>
    <w:p w14:paraId="27E0F692" w14:textId="77777777" w:rsidR="005A3885" w:rsidRDefault="00891DC0">
      <w:pPr>
        <w:spacing w:after="160" w:line="276" w:lineRule="auto"/>
        <w:jc w:val="both"/>
      </w:pPr>
      <w:r>
        <w:t>Both folders contain the official, unmodif</w:t>
      </w:r>
      <w:r>
        <w:t>ied Bootstrap 5.3.8 distribution (minified and non-minified CSS, RTL variants, and source maps). The bootstrap-5.3.8-dist/ folder appears to be a leftover duplicate copy from when Bootstrap was downloaded, kept alongside the actively referenced css/ and js</w:t>
      </w:r>
      <w:r>
        <w:t>/ folders.</w:t>
      </w:r>
    </w:p>
    <w:p w14:paraId="27E0F693" w14:textId="77777777" w:rsidR="005A3885" w:rsidRDefault="00891DC0">
      <w:pPr>
        <w:pStyle w:val="Heading3"/>
        <w:spacing w:before="200" w:after="100"/>
      </w:pPr>
      <w:r>
        <w:rPr>
          <w:b/>
          <w:bCs/>
          <w:color w:val="A16207"/>
        </w:rPr>
        <w:t>js/</w:t>
      </w:r>
    </w:p>
    <w:p w14:paraId="27E0F694" w14:textId="77777777" w:rsidR="005A3885" w:rsidRDefault="00891DC0">
      <w:pPr>
        <w:spacing w:after="160" w:line="276" w:lineRule="auto"/>
        <w:jc w:val="both"/>
      </w:pPr>
      <w:r>
        <w:t>Contains the vendored Bootstrap JavaScript bundle (bootstrap.bundle.min.js and related files) used for Bootstrap's own interactive components (e.g. collapsible navbars). All custom application logic is written separately, inline inside each page or in hist</w:t>
      </w:r>
      <w:r>
        <w:t>ory.js.</w:t>
      </w:r>
    </w:p>
    <w:p w14:paraId="27E0F695" w14:textId="77777777" w:rsidR="005A3885" w:rsidRDefault="00891DC0">
      <w:pPr>
        <w:pStyle w:val="Heading3"/>
        <w:spacing w:before="200" w:after="100"/>
      </w:pPr>
      <w:r>
        <w:rPr>
          <w:b/>
          <w:bCs/>
          <w:color w:val="A16207"/>
        </w:rPr>
        <w:t>history.js</w:t>
      </w:r>
    </w:p>
    <w:p w14:paraId="27E0F696" w14:textId="77777777" w:rsidR="005A3885" w:rsidRDefault="00891DC0">
      <w:pPr>
        <w:spacing w:after="160" w:line="276" w:lineRule="auto"/>
        <w:jc w:val="both"/>
      </w:pPr>
      <w:r>
        <w:t>A tiny, framework-free module of three functions — saveHistory(), getHistory(), and clearHistory() — that read and write a toolHistory array to the browser's localStorage, capped at the ten most recent entries.</w:t>
      </w:r>
    </w:p>
    <w:p w14:paraId="27E0F697" w14:textId="77777777" w:rsidR="005A3885" w:rsidRDefault="00891DC0">
      <w:pPr>
        <w:pStyle w:val="Heading3"/>
        <w:spacing w:before="200" w:after="100"/>
      </w:pPr>
      <w:r>
        <w:rPr>
          <w:b/>
          <w:bCs/>
          <w:color w:val="A16207"/>
        </w:rPr>
        <w:t>images/</w:t>
      </w:r>
    </w:p>
    <w:p w14:paraId="27E0F698" w14:textId="77777777" w:rsidR="005A3885" w:rsidRDefault="00891DC0">
      <w:pPr>
        <w:spacing w:after="160" w:line="276" w:lineRule="auto"/>
        <w:jc w:val="both"/>
      </w:pPr>
      <w:r>
        <w:t>Holds the DevToolK</w:t>
      </w:r>
      <w:r>
        <w:t>it logo, the two hero illustrations used on the authentication pages (a desktop background and a phone-optimised background swapped in via a media query), the sign-in illustration graphic, and one dated workspace screenshot (Screenshot 2026-07-08 174011.pn</w:t>
      </w:r>
      <w:r>
        <w:t>g).</w:t>
      </w:r>
    </w:p>
    <w:p w14:paraId="27E0F699" w14:textId="77777777" w:rsidR="005A3885" w:rsidRDefault="00891DC0">
      <w:pPr>
        <w:pStyle w:val="Heading3"/>
        <w:spacing w:before="200" w:after="100"/>
      </w:pPr>
      <w:r>
        <w:rPr>
          <w:b/>
          <w:bCs/>
          <w:color w:val="A16207"/>
        </w:rPr>
        <w:t>Documentation/</w:t>
      </w:r>
    </w:p>
    <w:p w14:paraId="27E0F69A" w14:textId="77777777" w:rsidR="005A3885" w:rsidRDefault="00891DC0">
      <w:pPr>
        <w:spacing w:after="160" w:line="276" w:lineRule="auto"/>
        <w:jc w:val="both"/>
      </w:pPr>
      <w:r>
        <w:t>Contains a single Word file, PROJECT LINK.docx, whose entire content is the live deployment URL: https://zaraasad75-afk.github.io/DevToolkit/ — evidence that the project has been pushed to GitHub Pages.</w:t>
      </w:r>
    </w:p>
    <w:p w14:paraId="27E0F69B" w14:textId="77777777" w:rsidR="005A3885" w:rsidRDefault="00891DC0">
      <w:pPr>
        <w:pStyle w:val="Heading3"/>
        <w:spacing w:before="200" w:after="100"/>
      </w:pPr>
      <w:r>
        <w:rPr>
          <w:b/>
          <w:bCs/>
          <w:color w:val="A16207"/>
        </w:rPr>
        <w:t>.git/</w:t>
      </w:r>
    </w:p>
    <w:p w14:paraId="27E0F69C" w14:textId="77777777" w:rsidR="005A3885" w:rsidRDefault="00891DC0">
      <w:pPr>
        <w:spacing w:after="160" w:line="276" w:lineRule="auto"/>
        <w:jc w:val="both"/>
      </w:pPr>
      <w:r>
        <w:t>A standard Git repository wi</w:t>
      </w:r>
      <w:r>
        <w:t>th a single commit (“Final DevToolKit update”) and an origin remote pointing at github.com/zaraasad75-afk/DevToolkit.git.</w:t>
      </w:r>
    </w:p>
    <w:p w14:paraId="27E0F69D" w14:textId="77777777" w:rsidR="005A3885" w:rsidRDefault="00891DC0">
      <w:r>
        <w:br w:type="page"/>
      </w:r>
    </w:p>
    <w:p w14:paraId="27E0F69E" w14:textId="77777777" w:rsidR="005A3885" w:rsidRDefault="00891DC0">
      <w:pPr>
        <w:pStyle w:val="Heading1"/>
        <w:pBdr>
          <w:bottom w:val="single" w:sz="6" w:space="4" w:color="A16207"/>
        </w:pBdr>
        <w:spacing w:before="400" w:after="200"/>
      </w:pPr>
      <w:bookmarkStart w:id="14" w:name="_Toc235541230"/>
      <w:r>
        <w:rPr>
          <w:b/>
          <w:bCs/>
          <w:color w:val="3E2C23"/>
        </w:rPr>
        <w:t>10. Technologies Used</w:t>
      </w:r>
      <w:bookmarkEnd w:id="14"/>
    </w:p>
    <w:p w14:paraId="27E0F69F" w14:textId="77777777" w:rsidR="005A3885" w:rsidRDefault="00891DC0">
      <w:pPr>
        <w:pStyle w:val="Heading2"/>
        <w:spacing w:before="280" w:after="140"/>
      </w:pPr>
      <w:bookmarkStart w:id="15" w:name="_Toc235541231"/>
      <w:r>
        <w:rPr>
          <w:b/>
          <w:bCs/>
          <w:color w:val="854D0E"/>
        </w:rPr>
        <w:t>HTML5</w:t>
      </w:r>
      <w:bookmarkEnd w:id="15"/>
    </w:p>
    <w:p w14:paraId="27E0F6A0" w14:textId="77777777" w:rsidR="005A3885" w:rsidRDefault="00891DC0">
      <w:pPr>
        <w:spacing w:after="160" w:line="276" w:lineRule="auto"/>
        <w:jc w:val="both"/>
      </w:pPr>
      <w:r>
        <w:t>HTML5 provides the semantic skeleton of every page — headers, navs, sections, and forms across the landi</w:t>
      </w:r>
      <w:r>
        <w:t>ng page, authentication screens, dashboard, and the three informational pages. Semantic sectioning is used throughout the dashboard to separate the six tool panels and the sidebar navigation.</w:t>
      </w:r>
    </w:p>
    <w:p w14:paraId="27E0F6A1" w14:textId="77777777" w:rsidR="005A3885" w:rsidRDefault="00891DC0">
      <w:pPr>
        <w:pStyle w:val="Heading2"/>
        <w:spacing w:before="280" w:after="140"/>
      </w:pPr>
      <w:bookmarkStart w:id="16" w:name="_Toc235541232"/>
      <w:r>
        <w:rPr>
          <w:b/>
          <w:bCs/>
          <w:color w:val="854D0E"/>
        </w:rPr>
        <w:t>CSS3</w:t>
      </w:r>
      <w:bookmarkEnd w:id="16"/>
    </w:p>
    <w:p w14:paraId="27E0F6A2" w14:textId="77777777" w:rsidR="005A3885" w:rsidRDefault="00891DC0">
      <w:pPr>
        <w:spacing w:after="160" w:line="276" w:lineRule="auto"/>
        <w:jc w:val="both"/>
      </w:pPr>
      <w:r>
        <w:t>Rather than one shared stylesheet, each page carries its ow</w:t>
      </w:r>
      <w:r>
        <w:t>n embedded &lt;style&gt; block. Across these blocks the project makes consistent use of Flexbox (for the split-screen auth layout, the sidebar/content layout in the dashboard, and card rows), CSS custom transitions and hover effects on buttons and cards, box-sha</w:t>
      </w:r>
      <w:r>
        <w:t>dow-based depth, border-radius-heavy “soft” corners (up to 48px on the login card), and @media breakpoints for responsive behaviour.</w:t>
      </w:r>
    </w:p>
    <w:p w14:paraId="27E0F6A3" w14:textId="77777777" w:rsidR="005A3885" w:rsidRDefault="00891DC0">
      <w:pPr>
        <w:pStyle w:val="Heading2"/>
        <w:spacing w:before="280" w:after="140"/>
      </w:pPr>
      <w:bookmarkStart w:id="17" w:name="_Toc235541233"/>
      <w:r>
        <w:rPr>
          <w:b/>
          <w:bCs/>
          <w:color w:val="854D0E"/>
        </w:rPr>
        <w:t>Bootstrap 5.3.8</w:t>
      </w:r>
      <w:bookmarkEnd w:id="17"/>
    </w:p>
    <w:p w14:paraId="27E0F6A4" w14:textId="77777777" w:rsidR="005A3885" w:rsidRDefault="00891DC0">
      <w:pPr>
        <w:spacing w:after="160" w:line="276" w:lineRule="auto"/>
        <w:jc w:val="both"/>
      </w:pPr>
      <w:r>
        <w:t>Bootstrap is vendored locally (css/, js/, and a duplicate bootstrap-5.3.8-dist/ folder) and used for its re</w:t>
      </w:r>
      <w:r>
        <w:t>sponsive grid/container system, form controls, buttons, and utility classes, on top of which the custom caramel-brown visual theme is layered.</w:t>
      </w:r>
    </w:p>
    <w:p w14:paraId="27E0F6A5" w14:textId="77777777" w:rsidR="005A3885" w:rsidRDefault="00891DC0">
      <w:pPr>
        <w:pStyle w:val="Heading2"/>
        <w:spacing w:before="280" w:after="140"/>
      </w:pPr>
      <w:bookmarkStart w:id="18" w:name="_Toc235541234"/>
      <w:r>
        <w:rPr>
          <w:b/>
          <w:bCs/>
          <w:color w:val="854D0E"/>
        </w:rPr>
        <w:t>JavaScript (ES6)</w:t>
      </w:r>
      <w:bookmarkEnd w:id="18"/>
    </w:p>
    <w:p w14:paraId="27E0F6A6" w14:textId="77777777" w:rsidR="005A3885" w:rsidRDefault="00891DC0">
      <w:pPr>
        <w:spacing w:after="160" w:line="276" w:lineRule="auto"/>
        <w:jc w:val="both"/>
      </w:pPr>
      <w:r>
        <w:t>All interactivity is hand-written vanilla JavaScript with no front-end framework and no external</w:t>
      </w:r>
      <w:r>
        <w:t xml:space="preserve"> JS libraries beyond Bootstrap's own bundle. This includes:</w:t>
      </w:r>
    </w:p>
    <w:p w14:paraId="27E0F6A7" w14:textId="77777777" w:rsidR="005A3885" w:rsidRDefault="00891DC0">
      <w:pPr>
        <w:pStyle w:val="ListParagraph"/>
        <w:numPr>
          <w:ilvl w:val="0"/>
          <w:numId w:val="2"/>
        </w:numPr>
        <w:spacing w:after="80"/>
      </w:pPr>
      <w:r>
        <w:t>The Regex engine (runMatch, getActiveFlags, toggleFlag, showResults) using the native RegExp object, shared between regex.html and the dashboard's Regex panel.</w:t>
      </w:r>
    </w:p>
    <w:p w14:paraId="27E0F6A8" w14:textId="77777777" w:rsidR="005A3885" w:rsidRDefault="00891DC0">
      <w:pPr>
        <w:pStyle w:val="ListParagraph"/>
        <w:numPr>
          <w:ilvl w:val="0"/>
          <w:numId w:val="2"/>
        </w:numPr>
        <w:spacing w:after="80"/>
      </w:pPr>
      <w:r>
        <w:t>The JSON Formatter/Validator (format</w:t>
      </w:r>
      <w:r>
        <w:t>JSON, validateJSON, clearJSON) built on JSON.parse / JSON.stringify.</w:t>
      </w:r>
    </w:p>
    <w:p w14:paraId="27E0F6A9" w14:textId="77777777" w:rsidR="005A3885" w:rsidRDefault="00891DC0">
      <w:pPr>
        <w:pStyle w:val="ListParagraph"/>
        <w:numPr>
          <w:ilvl w:val="0"/>
          <w:numId w:val="2"/>
        </w:numPr>
        <w:spacing w:after="80"/>
      </w:pPr>
      <w:r>
        <w:t>The Base64 Encoder/Decoder (base64_convert, base64_setMode, base64_copyOutput) built on the browser's built-in btoa()/atob().</w:t>
      </w:r>
    </w:p>
    <w:p w14:paraId="27E0F6AA" w14:textId="77777777" w:rsidR="005A3885" w:rsidRDefault="00891DC0">
      <w:pPr>
        <w:pStyle w:val="ListParagraph"/>
        <w:numPr>
          <w:ilvl w:val="0"/>
          <w:numId w:val="2"/>
        </w:numPr>
        <w:spacing w:after="80"/>
      </w:pPr>
      <w:r>
        <w:t>The Color Picker (color_hexToRgb, color_rgbToHex, color_rgbTo</w:t>
      </w:r>
      <w:r>
        <w:t>Hsl, color_rgbToCmyk, color_updateAll) implementing the colour-space maths by hand.</w:t>
      </w:r>
    </w:p>
    <w:p w14:paraId="27E0F6AB" w14:textId="77777777" w:rsidR="005A3885" w:rsidRDefault="00891DC0">
      <w:pPr>
        <w:pStyle w:val="ListParagraph"/>
        <w:numPr>
          <w:ilvl w:val="0"/>
          <w:numId w:val="2"/>
        </w:numPr>
        <w:spacing w:after="80"/>
      </w:pPr>
      <w:r>
        <w:t>The Character Counter (counter_analyzeText, counter_updateKeywordDensity) for live character/word/sentence/reading-time statistics.</w:t>
      </w:r>
    </w:p>
    <w:p w14:paraId="27E0F6AC" w14:textId="77777777" w:rsidR="005A3885" w:rsidRDefault="00891DC0">
      <w:pPr>
        <w:pStyle w:val="ListParagraph"/>
        <w:numPr>
          <w:ilvl w:val="0"/>
          <w:numId w:val="2"/>
        </w:numPr>
        <w:spacing w:after="80"/>
      </w:pPr>
      <w:r>
        <w:t>The Text Case Converter (case_convertText, case_tokenizeWords) for camelCase / snake_case / kebab-case / title-case conversi</w:t>
      </w:r>
      <w:r>
        <w:t>on.</w:t>
      </w:r>
    </w:p>
    <w:p w14:paraId="27E0F6AD" w14:textId="77777777" w:rsidR="005A3885" w:rsidRDefault="00891DC0">
      <w:pPr>
        <w:pStyle w:val="ListParagraph"/>
        <w:numPr>
          <w:ilvl w:val="0"/>
          <w:numId w:val="2"/>
        </w:numPr>
        <w:spacing w:after="80"/>
      </w:pPr>
      <w:r>
        <w:t>A small activity log (addActivity, loadActivity in dashboard.html, backed by saveHistory/getHistory/clearHistory in history.js) that persists the last ten tool actions to localStorage.</w:t>
      </w:r>
    </w:p>
    <w:p w14:paraId="27E0F6AE" w14:textId="77777777" w:rsidR="005A3885" w:rsidRDefault="00891DC0">
      <w:pPr>
        <w:pStyle w:val="Heading2"/>
        <w:spacing w:before="280" w:after="140"/>
      </w:pPr>
      <w:bookmarkStart w:id="19" w:name="_Toc235541235"/>
      <w:r>
        <w:rPr>
          <w:b/>
          <w:bCs/>
          <w:color w:val="854D0E"/>
        </w:rPr>
        <w:t>Git &amp; GitHub</w:t>
      </w:r>
      <w:bookmarkEnd w:id="19"/>
    </w:p>
    <w:p w14:paraId="27E0F6AF" w14:textId="77777777" w:rsidR="005A3885" w:rsidRDefault="00891DC0">
      <w:pPr>
        <w:spacing w:after="160" w:line="276" w:lineRule="auto"/>
        <w:jc w:val="both"/>
      </w:pPr>
      <w:r>
        <w:t xml:space="preserve">Git was used for local version control, and the project is hosted at </w:t>
      </w:r>
    </w:p>
    <w:p w14:paraId="27E0F6B0" w14:textId="42DFF867" w:rsidR="005A3885" w:rsidRDefault="00891DC0">
      <w:pPr>
        <w:spacing w:after="160"/>
      </w:pPr>
      <w:hyperlink r:id="rId9" w:history="1">
        <w:r>
          <w:rPr>
            <w:color w:val="A16207"/>
            <w:u w:val="single"/>
          </w:rPr>
          <w:t>github.com/zaraasad75-afk/DevToolkit</w:t>
        </w:r>
      </w:hyperlink>
    </w:p>
    <w:p w14:paraId="27E0F6B1" w14:textId="77777777" w:rsidR="005A3885" w:rsidRDefault="00891DC0">
      <w:pPr>
        <w:spacing w:after="160" w:line="276" w:lineRule="auto"/>
        <w:jc w:val="both"/>
      </w:pPr>
      <w:r>
        <w:t>GitHub Pages was used to publish the finished, static build directly from the repository</w:t>
      </w:r>
      <w:r>
        <w:t xml:space="preserve"> — confirmed by the deployment URL recorded in Documentation/PROJECT LINK.docx.</w:t>
      </w:r>
    </w:p>
    <w:p w14:paraId="27E0F6B2" w14:textId="77777777" w:rsidR="005A3885" w:rsidRDefault="00891DC0">
      <w:pPr>
        <w:pStyle w:val="Heading1"/>
        <w:pBdr>
          <w:bottom w:val="single" w:sz="6" w:space="4" w:color="A16207"/>
        </w:pBdr>
        <w:spacing w:before="400" w:after="200"/>
      </w:pPr>
      <w:bookmarkStart w:id="20" w:name="_Toc235541236"/>
      <w:r>
        <w:rPr>
          <w:b/>
          <w:bCs/>
          <w:color w:val="3E2C23"/>
        </w:rPr>
        <w:t>11. Design Philosophy</w:t>
      </w:r>
      <w:bookmarkEnd w:id="20"/>
    </w:p>
    <w:p w14:paraId="27E0F6B3" w14:textId="77777777" w:rsidR="005A3885" w:rsidRDefault="00891DC0">
      <w:pPr>
        <w:spacing w:after="160" w:line="276" w:lineRule="auto"/>
        <w:jc w:val="both"/>
      </w:pPr>
      <w:r>
        <w:t>DevToolKit deliberately avoids the dark, terminal-styled aesthetic common to developer tools. Instead it uses a warm, cream-and-caramel palette (the dashb</w:t>
      </w:r>
      <w:r>
        <w:t>oard's own &lt;title&gt; even labels it the “Caramel Brown Edition”) intended to feel calmer and more approachable over long working sessions.</w:t>
      </w:r>
    </w:p>
    <w:p w14:paraId="27E0F6B4" w14:textId="77777777" w:rsidR="005A3885" w:rsidRDefault="00891DC0">
      <w:pPr>
        <w:pStyle w:val="Heading3"/>
        <w:spacing w:before="200" w:after="100"/>
      </w:pPr>
      <w:r>
        <w:rPr>
          <w:b/>
          <w:bCs/>
          <w:color w:val="A16207"/>
        </w:rPr>
        <w:t>Minimalism</w:t>
      </w:r>
    </w:p>
    <w:p w14:paraId="27E0F6B5" w14:textId="77777777" w:rsidR="005A3885" w:rsidRDefault="00891DC0">
      <w:pPr>
        <w:spacing w:after="160" w:line="276" w:lineRule="auto"/>
        <w:jc w:val="both"/>
      </w:pPr>
      <w:r>
        <w:t xml:space="preserve">Each tool panel in the dashboard shows only the controls relevant to that tool — an input area, a small set </w:t>
      </w:r>
      <w:r>
        <w:t>of action buttons (Clear, Validate/Format, Copy), and an output area — keeping cognitive load low.</w:t>
      </w:r>
    </w:p>
    <w:p w14:paraId="27E0F6B6" w14:textId="77777777" w:rsidR="005A3885" w:rsidRDefault="00891DC0">
      <w:pPr>
        <w:pStyle w:val="Heading3"/>
        <w:spacing w:before="200" w:after="100"/>
      </w:pPr>
      <w:r>
        <w:rPr>
          <w:b/>
          <w:bCs/>
          <w:color w:val="A16207"/>
        </w:rPr>
        <w:t>Consistency</w:t>
      </w:r>
    </w:p>
    <w:p w14:paraId="27E0F6B7" w14:textId="77777777" w:rsidR="005A3885" w:rsidRDefault="00891DC0">
      <w:pPr>
        <w:spacing w:after="160" w:line="276" w:lineRule="auto"/>
        <w:jc w:val="both"/>
      </w:pPr>
      <w:r>
        <w:t>The same rounded-card language, button styling, and colour tokens (Section 12) recur across the landing page, authentication screens, dashboard t</w:t>
      </w:r>
      <w:r>
        <w:t>ool panels, and the documentation/legal pages, so the application reads as one product rather than eight disconnected pages.</w:t>
      </w:r>
    </w:p>
    <w:p w14:paraId="27E0F6B8" w14:textId="77777777" w:rsidR="005A3885" w:rsidRDefault="00891DC0">
      <w:pPr>
        <w:pStyle w:val="Heading3"/>
        <w:spacing w:before="200" w:after="100"/>
      </w:pPr>
      <w:r>
        <w:rPr>
          <w:b/>
          <w:bCs/>
          <w:color w:val="A16207"/>
        </w:rPr>
        <w:t>User Experience</w:t>
      </w:r>
    </w:p>
    <w:p w14:paraId="27E0F6B9" w14:textId="77777777" w:rsidR="005A3885" w:rsidRDefault="00891DC0">
      <w:pPr>
        <w:spacing w:after="160" w:line="276" w:lineRule="auto"/>
        <w:jc w:val="both"/>
      </w:pPr>
      <w:r>
        <w:t xml:space="preserve">Interactive elements (buttons, cards, nav links) use short hover transitions rather than instant colour swaps, and </w:t>
      </w:r>
      <w:r>
        <w:t>status feedback (e.g. “Invalid JSON Format”, copy confirmations) is shown inline next to the control that triggered it.</w:t>
      </w:r>
    </w:p>
    <w:p w14:paraId="27E0F6BA" w14:textId="77777777" w:rsidR="005A3885" w:rsidRDefault="00891DC0">
      <w:pPr>
        <w:pStyle w:val="Heading3"/>
        <w:spacing w:before="200" w:after="100"/>
      </w:pPr>
      <w:r>
        <w:rPr>
          <w:b/>
          <w:bCs/>
          <w:color w:val="A16207"/>
        </w:rPr>
        <w:t>Accessibility</w:t>
      </w:r>
    </w:p>
    <w:p w14:paraId="27E0F6BB" w14:textId="77777777" w:rsidR="005A3885" w:rsidRDefault="00891DC0">
      <w:pPr>
        <w:spacing w:after="160" w:line="276" w:lineRule="auto"/>
        <w:jc w:val="both"/>
      </w:pPr>
      <w:r>
        <w:t>Text colours were chosen for solid contrast against the cream backgrounds (dark espresso-brown body text on cream/white su</w:t>
      </w:r>
      <w:r>
        <w:t>rfaces), and layouts collapse to single-column, larger-touch-target arrangements on small screens rather than shrinking content indefinitely.</w:t>
      </w:r>
    </w:p>
    <w:p w14:paraId="27E0F6BC" w14:textId="77777777" w:rsidR="005A3885" w:rsidRDefault="00891DC0">
      <w:pPr>
        <w:pStyle w:val="Heading1"/>
        <w:pBdr>
          <w:bottom w:val="single" w:sz="6" w:space="4" w:color="A16207"/>
        </w:pBdr>
        <w:spacing w:before="400" w:after="200"/>
      </w:pPr>
      <w:bookmarkStart w:id="21" w:name="_Toc235541237"/>
      <w:r>
        <w:rPr>
          <w:b/>
          <w:bCs/>
          <w:color w:val="3E2C23"/>
        </w:rPr>
        <w:t>12. Complete Color Palette</w:t>
      </w:r>
      <w:bookmarkEnd w:id="21"/>
    </w:p>
    <w:p w14:paraId="27E0F6BD" w14:textId="77777777" w:rsidR="005A3885" w:rsidRDefault="00891DC0">
      <w:pPr>
        <w:spacing w:after="160" w:line="276" w:lineRule="auto"/>
        <w:jc w:val="both"/>
      </w:pPr>
      <w:r>
        <w:t>The HEX values below were extracted directly from the embedded &lt;style&gt; blocks in index.</w:t>
      </w:r>
      <w:r>
        <w:t>html, dashboard.html, sign-in.html, get-started.html, and regex.html — they are not estimated.</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200"/>
        <w:gridCol w:w="4260"/>
      </w:tblGrid>
      <w:tr w:rsidR="005A3885" w14:paraId="27E0F6C2" w14:textId="77777777">
        <w:tblPrEx>
          <w:tblCellMar>
            <w:top w:w="0" w:type="dxa"/>
            <w:bottom w:w="0" w:type="dxa"/>
          </w:tblCellMar>
        </w:tblPrEx>
        <w:trPr>
          <w:tblHeader/>
        </w:trPr>
        <w:tc>
          <w:tcPr>
            <w:tcW w:w="2600" w:type="dxa"/>
            <w:shd w:val="clear" w:color="auto" w:fill="3E2C23"/>
            <w:tcMar>
              <w:top w:w="100" w:type="dxa"/>
              <w:left w:w="120" w:type="dxa"/>
              <w:bottom w:w="100" w:type="dxa"/>
              <w:right w:w="120" w:type="dxa"/>
            </w:tcMar>
            <w:vAlign w:val="center"/>
          </w:tcPr>
          <w:p w14:paraId="27E0F6BE" w14:textId="77777777" w:rsidR="005A3885" w:rsidRDefault="00891DC0">
            <w:r>
              <w:rPr>
                <w:b/>
                <w:bCs/>
                <w:color w:val="FFFFFF"/>
                <w:sz w:val="20"/>
                <w:szCs w:val="20"/>
              </w:rPr>
              <w:t>Component</w:t>
            </w:r>
          </w:p>
        </w:tc>
        <w:tc>
          <w:tcPr>
            <w:tcW w:w="1400" w:type="dxa"/>
            <w:shd w:val="clear" w:color="auto" w:fill="3E2C23"/>
            <w:tcMar>
              <w:top w:w="100" w:type="dxa"/>
              <w:left w:w="120" w:type="dxa"/>
              <w:bottom w:w="100" w:type="dxa"/>
              <w:right w:w="120" w:type="dxa"/>
            </w:tcMar>
            <w:vAlign w:val="center"/>
          </w:tcPr>
          <w:p w14:paraId="27E0F6BF" w14:textId="77777777" w:rsidR="005A3885" w:rsidRDefault="00891DC0">
            <w:r>
              <w:rPr>
                <w:b/>
                <w:bCs/>
                <w:color w:val="FFFFFF"/>
                <w:sz w:val="20"/>
                <w:szCs w:val="20"/>
              </w:rPr>
              <w:t>HEX Code</w:t>
            </w:r>
          </w:p>
        </w:tc>
        <w:tc>
          <w:tcPr>
            <w:tcW w:w="1200" w:type="dxa"/>
            <w:shd w:val="clear" w:color="auto" w:fill="3E2C23"/>
            <w:tcMar>
              <w:top w:w="100" w:type="dxa"/>
              <w:left w:w="120" w:type="dxa"/>
              <w:bottom w:w="100" w:type="dxa"/>
              <w:right w:w="120" w:type="dxa"/>
            </w:tcMar>
            <w:vAlign w:val="center"/>
          </w:tcPr>
          <w:p w14:paraId="27E0F6C0" w14:textId="77777777" w:rsidR="005A3885" w:rsidRDefault="00891DC0">
            <w:r>
              <w:rPr>
                <w:b/>
                <w:bCs/>
                <w:color w:val="FFFFFF"/>
                <w:sz w:val="20"/>
                <w:szCs w:val="20"/>
              </w:rPr>
              <w:t>Swatch</w:t>
            </w:r>
          </w:p>
        </w:tc>
        <w:tc>
          <w:tcPr>
            <w:tcW w:w="4260" w:type="dxa"/>
            <w:shd w:val="clear" w:color="auto" w:fill="3E2C23"/>
            <w:tcMar>
              <w:top w:w="100" w:type="dxa"/>
              <w:left w:w="120" w:type="dxa"/>
              <w:bottom w:w="100" w:type="dxa"/>
              <w:right w:w="120" w:type="dxa"/>
            </w:tcMar>
            <w:vAlign w:val="center"/>
          </w:tcPr>
          <w:p w14:paraId="27E0F6C1" w14:textId="77777777" w:rsidR="005A3885" w:rsidRDefault="00891DC0">
            <w:r>
              <w:rPr>
                <w:b/>
                <w:bCs/>
                <w:color w:val="FFFFFF"/>
                <w:sz w:val="20"/>
                <w:szCs w:val="20"/>
              </w:rPr>
              <w:t>Purpose / Where Used</w:t>
            </w:r>
          </w:p>
        </w:tc>
      </w:tr>
      <w:tr w:rsidR="005A3885" w14:paraId="27E0F6C7"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7E0F6C3" w14:textId="77777777" w:rsidR="005A3885" w:rsidRDefault="00891DC0">
            <w:r>
              <w:rPr>
                <w:sz w:val="20"/>
                <w:szCs w:val="20"/>
              </w:rPr>
              <w:t>Primary Background (cream)</w:t>
            </w:r>
          </w:p>
        </w:tc>
        <w:tc>
          <w:tcPr>
            <w:tcW w:w="1400" w:type="dxa"/>
            <w:shd w:val="clear" w:color="auto" w:fill="FFFFFF"/>
            <w:tcMar>
              <w:top w:w="100" w:type="dxa"/>
              <w:left w:w="120" w:type="dxa"/>
              <w:bottom w:w="100" w:type="dxa"/>
              <w:right w:w="120" w:type="dxa"/>
            </w:tcMar>
            <w:vAlign w:val="center"/>
          </w:tcPr>
          <w:p w14:paraId="27E0F6C4" w14:textId="77777777" w:rsidR="005A3885" w:rsidRDefault="00891DC0">
            <w:r>
              <w:rPr>
                <w:sz w:val="20"/>
                <w:szCs w:val="20"/>
              </w:rPr>
              <w:t>#FEF7E6</w:t>
            </w:r>
          </w:p>
        </w:tc>
        <w:tc>
          <w:tcPr>
            <w:tcW w:w="1200" w:type="dxa"/>
            <w:shd w:val="clear" w:color="auto" w:fill="FEF7E6"/>
            <w:tcMar>
              <w:top w:w="100" w:type="dxa"/>
              <w:left w:w="120" w:type="dxa"/>
              <w:bottom w:w="100" w:type="dxa"/>
              <w:right w:w="120" w:type="dxa"/>
            </w:tcMar>
            <w:vAlign w:val="center"/>
          </w:tcPr>
          <w:p w14:paraId="27E0F6C5" w14:textId="77777777" w:rsidR="005A3885" w:rsidRDefault="00891DC0">
            <w:r>
              <w:rPr>
                <w:sz w:val="20"/>
                <w:szCs w:val="20"/>
              </w:rPr>
              <w:t xml:space="preserve">        </w:t>
            </w:r>
          </w:p>
        </w:tc>
        <w:tc>
          <w:tcPr>
            <w:tcW w:w="4260" w:type="dxa"/>
            <w:shd w:val="clear" w:color="auto" w:fill="FFFFFF"/>
            <w:tcMar>
              <w:top w:w="100" w:type="dxa"/>
              <w:left w:w="120" w:type="dxa"/>
              <w:bottom w:w="100" w:type="dxa"/>
              <w:right w:w="120" w:type="dxa"/>
            </w:tcMar>
            <w:vAlign w:val="center"/>
          </w:tcPr>
          <w:p w14:paraId="27E0F6C6" w14:textId="77777777" w:rsidR="005A3885" w:rsidRDefault="00891DC0">
            <w:r>
              <w:rPr>
                <w:sz w:val="18"/>
                <w:szCs w:val="18"/>
              </w:rPr>
              <w:t>Main app background, dashboard shell</w:t>
            </w:r>
          </w:p>
        </w:tc>
      </w:tr>
      <w:tr w:rsidR="005A3885" w14:paraId="27E0F6CC" w14:textId="77777777">
        <w:tblPrEx>
          <w:tblCellMar>
            <w:top w:w="0" w:type="dxa"/>
            <w:bottom w:w="0" w:type="dxa"/>
          </w:tblCellMar>
        </w:tblPrEx>
        <w:tc>
          <w:tcPr>
            <w:tcW w:w="2600" w:type="dxa"/>
            <w:shd w:val="clear" w:color="auto" w:fill="FEF7E6"/>
            <w:tcMar>
              <w:top w:w="100" w:type="dxa"/>
              <w:left w:w="120" w:type="dxa"/>
              <w:bottom w:w="100" w:type="dxa"/>
              <w:right w:w="120" w:type="dxa"/>
            </w:tcMar>
            <w:vAlign w:val="center"/>
          </w:tcPr>
          <w:p w14:paraId="27E0F6C8" w14:textId="77777777" w:rsidR="005A3885" w:rsidRDefault="00891DC0">
            <w:r>
              <w:rPr>
                <w:sz w:val="20"/>
                <w:szCs w:val="20"/>
              </w:rPr>
              <w:t>Panel / Card Background</w:t>
            </w:r>
          </w:p>
        </w:tc>
        <w:tc>
          <w:tcPr>
            <w:tcW w:w="1400" w:type="dxa"/>
            <w:shd w:val="clear" w:color="auto" w:fill="FEF7E6"/>
            <w:tcMar>
              <w:top w:w="100" w:type="dxa"/>
              <w:left w:w="120" w:type="dxa"/>
              <w:bottom w:w="100" w:type="dxa"/>
              <w:right w:w="120" w:type="dxa"/>
            </w:tcMar>
            <w:vAlign w:val="center"/>
          </w:tcPr>
          <w:p w14:paraId="27E0F6C9" w14:textId="77777777" w:rsidR="005A3885" w:rsidRDefault="00891DC0">
            <w:r>
              <w:rPr>
                <w:sz w:val="20"/>
                <w:szCs w:val="20"/>
              </w:rPr>
              <w:t>#F8F4EE</w:t>
            </w:r>
          </w:p>
        </w:tc>
        <w:tc>
          <w:tcPr>
            <w:tcW w:w="1200" w:type="dxa"/>
            <w:shd w:val="clear" w:color="auto" w:fill="F8F4EE"/>
            <w:tcMar>
              <w:top w:w="100" w:type="dxa"/>
              <w:left w:w="120" w:type="dxa"/>
              <w:bottom w:w="100" w:type="dxa"/>
              <w:right w:w="120" w:type="dxa"/>
            </w:tcMar>
            <w:vAlign w:val="center"/>
          </w:tcPr>
          <w:p w14:paraId="27E0F6CA" w14:textId="77777777" w:rsidR="005A3885" w:rsidRDefault="00891DC0">
            <w:r>
              <w:rPr>
                <w:sz w:val="20"/>
                <w:szCs w:val="20"/>
              </w:rPr>
              <w:t xml:space="preserve">        </w:t>
            </w:r>
          </w:p>
        </w:tc>
        <w:tc>
          <w:tcPr>
            <w:tcW w:w="4260" w:type="dxa"/>
            <w:shd w:val="clear" w:color="auto" w:fill="FEF7E6"/>
            <w:tcMar>
              <w:top w:w="100" w:type="dxa"/>
              <w:left w:w="120" w:type="dxa"/>
              <w:bottom w:w="100" w:type="dxa"/>
              <w:right w:w="120" w:type="dxa"/>
            </w:tcMar>
            <w:vAlign w:val="center"/>
          </w:tcPr>
          <w:p w14:paraId="27E0F6CB" w14:textId="77777777" w:rsidR="005A3885" w:rsidRDefault="00891DC0">
            <w:r>
              <w:rPr>
                <w:sz w:val="18"/>
                <w:szCs w:val="18"/>
              </w:rPr>
              <w:t>Cards, tool panels, secondary surfaces</w:t>
            </w:r>
          </w:p>
        </w:tc>
      </w:tr>
      <w:tr w:rsidR="005A3885" w14:paraId="27E0F6D1"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7E0F6CD" w14:textId="77777777" w:rsidR="005A3885" w:rsidRDefault="00891DC0">
            <w:r>
              <w:rPr>
                <w:sz w:val="20"/>
                <w:szCs w:val="20"/>
              </w:rPr>
              <w:t>Deep Panel Background</w:t>
            </w:r>
          </w:p>
        </w:tc>
        <w:tc>
          <w:tcPr>
            <w:tcW w:w="1400" w:type="dxa"/>
            <w:shd w:val="clear" w:color="auto" w:fill="FFFFFF"/>
            <w:tcMar>
              <w:top w:w="100" w:type="dxa"/>
              <w:left w:w="120" w:type="dxa"/>
              <w:bottom w:w="100" w:type="dxa"/>
              <w:right w:w="120" w:type="dxa"/>
            </w:tcMar>
            <w:vAlign w:val="center"/>
          </w:tcPr>
          <w:p w14:paraId="27E0F6CE" w14:textId="77777777" w:rsidR="005A3885" w:rsidRDefault="00891DC0">
            <w:r>
              <w:rPr>
                <w:sz w:val="20"/>
                <w:szCs w:val="20"/>
              </w:rPr>
              <w:t>#FDFAF6</w:t>
            </w:r>
          </w:p>
        </w:tc>
        <w:tc>
          <w:tcPr>
            <w:tcW w:w="1200" w:type="dxa"/>
            <w:shd w:val="clear" w:color="auto" w:fill="FDFAF6"/>
            <w:tcMar>
              <w:top w:w="100" w:type="dxa"/>
              <w:left w:w="120" w:type="dxa"/>
              <w:bottom w:w="100" w:type="dxa"/>
              <w:right w:w="120" w:type="dxa"/>
            </w:tcMar>
            <w:vAlign w:val="center"/>
          </w:tcPr>
          <w:p w14:paraId="27E0F6CF" w14:textId="77777777" w:rsidR="005A3885" w:rsidRDefault="00891DC0">
            <w:r>
              <w:rPr>
                <w:sz w:val="20"/>
                <w:szCs w:val="20"/>
              </w:rPr>
              <w:t xml:space="preserve">        </w:t>
            </w:r>
          </w:p>
        </w:tc>
        <w:tc>
          <w:tcPr>
            <w:tcW w:w="4260" w:type="dxa"/>
            <w:shd w:val="clear" w:color="auto" w:fill="FFFFFF"/>
            <w:tcMar>
              <w:top w:w="100" w:type="dxa"/>
              <w:left w:w="120" w:type="dxa"/>
              <w:bottom w:w="100" w:type="dxa"/>
              <w:right w:w="120" w:type="dxa"/>
            </w:tcMar>
            <w:vAlign w:val="center"/>
          </w:tcPr>
          <w:p w14:paraId="27E0F6D0" w14:textId="77777777" w:rsidR="005A3885" w:rsidRDefault="00891DC0">
            <w:r>
              <w:rPr>
                <w:sz w:val="18"/>
                <w:szCs w:val="18"/>
              </w:rPr>
              <w:t>Inner panels, code output areas</w:t>
            </w:r>
          </w:p>
        </w:tc>
      </w:tr>
      <w:tr w:rsidR="005A3885" w14:paraId="27E0F6D6" w14:textId="77777777">
        <w:tblPrEx>
          <w:tblCellMar>
            <w:top w:w="0" w:type="dxa"/>
            <w:bottom w:w="0" w:type="dxa"/>
          </w:tblCellMar>
        </w:tblPrEx>
        <w:tc>
          <w:tcPr>
            <w:tcW w:w="2600" w:type="dxa"/>
            <w:shd w:val="clear" w:color="auto" w:fill="FEF7E6"/>
            <w:tcMar>
              <w:top w:w="100" w:type="dxa"/>
              <w:left w:w="120" w:type="dxa"/>
              <w:bottom w:w="100" w:type="dxa"/>
              <w:right w:w="120" w:type="dxa"/>
            </w:tcMar>
            <w:vAlign w:val="center"/>
          </w:tcPr>
          <w:p w14:paraId="27E0F6D2" w14:textId="77777777" w:rsidR="005A3885" w:rsidRDefault="00891DC0">
            <w:r>
              <w:rPr>
                <w:sz w:val="20"/>
                <w:szCs w:val="20"/>
              </w:rPr>
              <w:t>Primary Accent (caramel)</w:t>
            </w:r>
          </w:p>
        </w:tc>
        <w:tc>
          <w:tcPr>
            <w:tcW w:w="1400" w:type="dxa"/>
            <w:shd w:val="clear" w:color="auto" w:fill="FEF7E6"/>
            <w:tcMar>
              <w:top w:w="100" w:type="dxa"/>
              <w:left w:w="120" w:type="dxa"/>
              <w:bottom w:w="100" w:type="dxa"/>
              <w:right w:w="120" w:type="dxa"/>
            </w:tcMar>
            <w:vAlign w:val="center"/>
          </w:tcPr>
          <w:p w14:paraId="27E0F6D3" w14:textId="77777777" w:rsidR="005A3885" w:rsidRDefault="00891DC0">
            <w:r>
              <w:rPr>
                <w:sz w:val="20"/>
                <w:szCs w:val="20"/>
              </w:rPr>
              <w:t>#A16207</w:t>
            </w:r>
          </w:p>
        </w:tc>
        <w:tc>
          <w:tcPr>
            <w:tcW w:w="1200" w:type="dxa"/>
            <w:shd w:val="clear" w:color="auto" w:fill="A16207"/>
            <w:tcMar>
              <w:top w:w="100" w:type="dxa"/>
              <w:left w:w="120" w:type="dxa"/>
              <w:bottom w:w="100" w:type="dxa"/>
              <w:right w:w="120" w:type="dxa"/>
            </w:tcMar>
            <w:vAlign w:val="center"/>
          </w:tcPr>
          <w:p w14:paraId="27E0F6D4" w14:textId="77777777" w:rsidR="005A3885" w:rsidRDefault="00891DC0">
            <w:r>
              <w:rPr>
                <w:sz w:val="20"/>
                <w:szCs w:val="20"/>
              </w:rPr>
              <w:t xml:space="preserve">        </w:t>
            </w:r>
          </w:p>
        </w:tc>
        <w:tc>
          <w:tcPr>
            <w:tcW w:w="4260" w:type="dxa"/>
            <w:shd w:val="clear" w:color="auto" w:fill="FEF7E6"/>
            <w:tcMar>
              <w:top w:w="100" w:type="dxa"/>
              <w:left w:w="120" w:type="dxa"/>
              <w:bottom w:w="100" w:type="dxa"/>
              <w:right w:w="120" w:type="dxa"/>
            </w:tcMar>
            <w:vAlign w:val="center"/>
          </w:tcPr>
          <w:p w14:paraId="27E0F6D5" w14:textId="77777777" w:rsidR="005A3885" w:rsidRDefault="00891DC0">
            <w:r>
              <w:rPr>
                <w:sz w:val="18"/>
                <w:szCs w:val="18"/>
              </w:rPr>
              <w:t>Buttons, links, active nav items, icons</w:t>
            </w:r>
          </w:p>
        </w:tc>
      </w:tr>
      <w:tr w:rsidR="005A3885" w14:paraId="27E0F6DB"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7E0F6D7" w14:textId="77777777" w:rsidR="005A3885" w:rsidRDefault="00891DC0">
            <w:r>
              <w:rPr>
                <w:sz w:val="20"/>
                <w:szCs w:val="20"/>
              </w:rPr>
              <w:t>Accent Hover / Dark Amber</w:t>
            </w:r>
          </w:p>
        </w:tc>
        <w:tc>
          <w:tcPr>
            <w:tcW w:w="1400" w:type="dxa"/>
            <w:shd w:val="clear" w:color="auto" w:fill="FFFFFF"/>
            <w:tcMar>
              <w:top w:w="100" w:type="dxa"/>
              <w:left w:w="120" w:type="dxa"/>
              <w:bottom w:w="100" w:type="dxa"/>
              <w:right w:w="120" w:type="dxa"/>
            </w:tcMar>
            <w:vAlign w:val="center"/>
          </w:tcPr>
          <w:p w14:paraId="27E0F6D8" w14:textId="77777777" w:rsidR="005A3885" w:rsidRDefault="00891DC0">
            <w:r>
              <w:rPr>
                <w:sz w:val="20"/>
                <w:szCs w:val="20"/>
              </w:rPr>
              <w:t>#854D0E</w:t>
            </w:r>
          </w:p>
        </w:tc>
        <w:tc>
          <w:tcPr>
            <w:tcW w:w="1200" w:type="dxa"/>
            <w:shd w:val="clear" w:color="auto" w:fill="854D0E"/>
            <w:tcMar>
              <w:top w:w="100" w:type="dxa"/>
              <w:left w:w="120" w:type="dxa"/>
              <w:bottom w:w="100" w:type="dxa"/>
              <w:right w:w="120" w:type="dxa"/>
            </w:tcMar>
            <w:vAlign w:val="center"/>
          </w:tcPr>
          <w:p w14:paraId="27E0F6D9" w14:textId="77777777" w:rsidR="005A3885" w:rsidRDefault="00891DC0">
            <w:r>
              <w:rPr>
                <w:sz w:val="20"/>
                <w:szCs w:val="20"/>
              </w:rPr>
              <w:t xml:space="preserve">        </w:t>
            </w:r>
          </w:p>
        </w:tc>
        <w:tc>
          <w:tcPr>
            <w:tcW w:w="4260" w:type="dxa"/>
            <w:shd w:val="clear" w:color="auto" w:fill="FFFFFF"/>
            <w:tcMar>
              <w:top w:w="100" w:type="dxa"/>
              <w:left w:w="120" w:type="dxa"/>
              <w:bottom w:w="100" w:type="dxa"/>
              <w:right w:w="120" w:type="dxa"/>
            </w:tcMar>
            <w:vAlign w:val="center"/>
          </w:tcPr>
          <w:p w14:paraId="27E0F6DA" w14:textId="77777777" w:rsidR="005A3885" w:rsidRDefault="00891DC0">
            <w:r>
              <w:rPr>
                <w:sz w:val="18"/>
                <w:szCs w:val="18"/>
              </w:rPr>
              <w:t>Hover states, pressed buttons</w:t>
            </w:r>
          </w:p>
        </w:tc>
      </w:tr>
      <w:tr w:rsidR="005A3885" w14:paraId="27E0F6E0" w14:textId="77777777">
        <w:tblPrEx>
          <w:tblCellMar>
            <w:top w:w="0" w:type="dxa"/>
            <w:bottom w:w="0" w:type="dxa"/>
          </w:tblCellMar>
        </w:tblPrEx>
        <w:tc>
          <w:tcPr>
            <w:tcW w:w="2600" w:type="dxa"/>
            <w:shd w:val="clear" w:color="auto" w:fill="FEF7E6"/>
            <w:tcMar>
              <w:top w:w="100" w:type="dxa"/>
              <w:left w:w="120" w:type="dxa"/>
              <w:bottom w:w="100" w:type="dxa"/>
              <w:right w:w="120" w:type="dxa"/>
            </w:tcMar>
            <w:vAlign w:val="center"/>
          </w:tcPr>
          <w:p w14:paraId="27E0F6DC" w14:textId="77777777" w:rsidR="005A3885" w:rsidRDefault="00891DC0">
            <w:r>
              <w:rPr>
                <w:sz w:val="20"/>
                <w:szCs w:val="20"/>
              </w:rPr>
              <w:t>Secondary Accent (bronze)</w:t>
            </w:r>
          </w:p>
        </w:tc>
        <w:tc>
          <w:tcPr>
            <w:tcW w:w="1400" w:type="dxa"/>
            <w:shd w:val="clear" w:color="auto" w:fill="FEF7E6"/>
            <w:tcMar>
              <w:top w:w="100" w:type="dxa"/>
              <w:left w:w="120" w:type="dxa"/>
              <w:bottom w:w="100" w:type="dxa"/>
              <w:right w:w="120" w:type="dxa"/>
            </w:tcMar>
            <w:vAlign w:val="center"/>
          </w:tcPr>
          <w:p w14:paraId="27E0F6DD" w14:textId="77777777" w:rsidR="005A3885" w:rsidRDefault="00891DC0">
            <w:r>
              <w:rPr>
                <w:sz w:val="20"/>
                <w:szCs w:val="20"/>
              </w:rPr>
              <w:t>#B88A5E</w:t>
            </w:r>
          </w:p>
        </w:tc>
        <w:tc>
          <w:tcPr>
            <w:tcW w:w="1200" w:type="dxa"/>
            <w:shd w:val="clear" w:color="auto" w:fill="B88A5E"/>
            <w:tcMar>
              <w:top w:w="100" w:type="dxa"/>
              <w:left w:w="120" w:type="dxa"/>
              <w:bottom w:w="100" w:type="dxa"/>
              <w:right w:w="120" w:type="dxa"/>
            </w:tcMar>
            <w:vAlign w:val="center"/>
          </w:tcPr>
          <w:p w14:paraId="27E0F6DE" w14:textId="77777777" w:rsidR="005A3885" w:rsidRDefault="00891DC0">
            <w:r>
              <w:rPr>
                <w:sz w:val="20"/>
                <w:szCs w:val="20"/>
              </w:rPr>
              <w:t xml:space="preserve">        </w:t>
            </w:r>
          </w:p>
        </w:tc>
        <w:tc>
          <w:tcPr>
            <w:tcW w:w="4260" w:type="dxa"/>
            <w:shd w:val="clear" w:color="auto" w:fill="FEF7E6"/>
            <w:tcMar>
              <w:top w:w="100" w:type="dxa"/>
              <w:left w:w="120" w:type="dxa"/>
              <w:bottom w:w="100" w:type="dxa"/>
              <w:right w:w="120" w:type="dxa"/>
            </w:tcMar>
            <w:vAlign w:val="center"/>
          </w:tcPr>
          <w:p w14:paraId="27E0F6DF" w14:textId="77777777" w:rsidR="005A3885" w:rsidRDefault="00891DC0">
            <w:r>
              <w:rPr>
                <w:sz w:val="18"/>
                <w:szCs w:val="18"/>
              </w:rPr>
              <w:t>Borders, secondary buttons, form outlines</w:t>
            </w:r>
          </w:p>
        </w:tc>
      </w:tr>
      <w:tr w:rsidR="005A3885" w14:paraId="27E0F6E5"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7E0F6E1" w14:textId="77777777" w:rsidR="005A3885" w:rsidRDefault="00891DC0">
            <w:r>
              <w:rPr>
                <w:sz w:val="20"/>
                <w:szCs w:val="20"/>
              </w:rPr>
              <w:t>Tan / Divider</w:t>
            </w:r>
          </w:p>
        </w:tc>
        <w:tc>
          <w:tcPr>
            <w:tcW w:w="1400" w:type="dxa"/>
            <w:shd w:val="clear" w:color="auto" w:fill="FFFFFF"/>
            <w:tcMar>
              <w:top w:w="100" w:type="dxa"/>
              <w:left w:w="120" w:type="dxa"/>
              <w:bottom w:w="100" w:type="dxa"/>
              <w:right w:w="120" w:type="dxa"/>
            </w:tcMar>
            <w:vAlign w:val="center"/>
          </w:tcPr>
          <w:p w14:paraId="27E0F6E2" w14:textId="77777777" w:rsidR="005A3885" w:rsidRDefault="00891DC0">
            <w:r>
              <w:rPr>
                <w:sz w:val="20"/>
                <w:szCs w:val="20"/>
              </w:rPr>
              <w:t>#D6C7B8</w:t>
            </w:r>
          </w:p>
        </w:tc>
        <w:tc>
          <w:tcPr>
            <w:tcW w:w="1200" w:type="dxa"/>
            <w:shd w:val="clear" w:color="auto" w:fill="D6C7B8"/>
            <w:tcMar>
              <w:top w:w="100" w:type="dxa"/>
              <w:left w:w="120" w:type="dxa"/>
              <w:bottom w:w="100" w:type="dxa"/>
              <w:right w:w="120" w:type="dxa"/>
            </w:tcMar>
            <w:vAlign w:val="center"/>
          </w:tcPr>
          <w:p w14:paraId="27E0F6E3" w14:textId="77777777" w:rsidR="005A3885" w:rsidRDefault="00891DC0">
            <w:r>
              <w:rPr>
                <w:sz w:val="20"/>
                <w:szCs w:val="20"/>
              </w:rPr>
              <w:t xml:space="preserve">        </w:t>
            </w:r>
          </w:p>
        </w:tc>
        <w:tc>
          <w:tcPr>
            <w:tcW w:w="4260" w:type="dxa"/>
            <w:shd w:val="clear" w:color="auto" w:fill="FFFFFF"/>
            <w:tcMar>
              <w:top w:w="100" w:type="dxa"/>
              <w:left w:w="120" w:type="dxa"/>
              <w:bottom w:w="100" w:type="dxa"/>
              <w:right w:w="120" w:type="dxa"/>
            </w:tcMar>
            <w:vAlign w:val="center"/>
          </w:tcPr>
          <w:p w14:paraId="27E0F6E4" w14:textId="77777777" w:rsidR="005A3885" w:rsidRDefault="00891DC0">
            <w:r>
              <w:rPr>
                <w:sz w:val="18"/>
                <w:szCs w:val="18"/>
              </w:rPr>
              <w:t>Borders, dividers, muted backgrounds</w:t>
            </w:r>
          </w:p>
        </w:tc>
      </w:tr>
      <w:tr w:rsidR="005A3885" w14:paraId="27E0F6EA" w14:textId="77777777">
        <w:tblPrEx>
          <w:tblCellMar>
            <w:top w:w="0" w:type="dxa"/>
            <w:bottom w:w="0" w:type="dxa"/>
          </w:tblCellMar>
        </w:tblPrEx>
        <w:tc>
          <w:tcPr>
            <w:tcW w:w="2600" w:type="dxa"/>
            <w:shd w:val="clear" w:color="auto" w:fill="FEF7E6"/>
            <w:tcMar>
              <w:top w:w="100" w:type="dxa"/>
              <w:left w:w="120" w:type="dxa"/>
              <w:bottom w:w="100" w:type="dxa"/>
              <w:right w:w="120" w:type="dxa"/>
            </w:tcMar>
            <w:vAlign w:val="center"/>
          </w:tcPr>
          <w:p w14:paraId="27E0F6E6" w14:textId="77777777" w:rsidR="005A3885" w:rsidRDefault="00891DC0">
            <w:r>
              <w:rPr>
                <w:sz w:val="20"/>
                <w:szCs w:val="20"/>
              </w:rPr>
              <w:t>Primary Text (espresso)</w:t>
            </w:r>
          </w:p>
        </w:tc>
        <w:tc>
          <w:tcPr>
            <w:tcW w:w="1400" w:type="dxa"/>
            <w:shd w:val="clear" w:color="auto" w:fill="FEF7E6"/>
            <w:tcMar>
              <w:top w:w="100" w:type="dxa"/>
              <w:left w:w="120" w:type="dxa"/>
              <w:bottom w:w="100" w:type="dxa"/>
              <w:right w:w="120" w:type="dxa"/>
            </w:tcMar>
            <w:vAlign w:val="center"/>
          </w:tcPr>
          <w:p w14:paraId="27E0F6E7" w14:textId="77777777" w:rsidR="005A3885" w:rsidRDefault="00891DC0">
            <w:r>
              <w:rPr>
                <w:sz w:val="20"/>
                <w:szCs w:val="20"/>
              </w:rPr>
              <w:t>#3E2C23</w:t>
            </w:r>
          </w:p>
        </w:tc>
        <w:tc>
          <w:tcPr>
            <w:tcW w:w="1200" w:type="dxa"/>
            <w:shd w:val="clear" w:color="auto" w:fill="3E2C23"/>
            <w:tcMar>
              <w:top w:w="100" w:type="dxa"/>
              <w:left w:w="120" w:type="dxa"/>
              <w:bottom w:w="100" w:type="dxa"/>
              <w:right w:w="120" w:type="dxa"/>
            </w:tcMar>
            <w:vAlign w:val="center"/>
          </w:tcPr>
          <w:p w14:paraId="27E0F6E8" w14:textId="77777777" w:rsidR="005A3885" w:rsidRDefault="00891DC0">
            <w:r>
              <w:rPr>
                <w:sz w:val="20"/>
                <w:szCs w:val="20"/>
              </w:rPr>
              <w:t xml:space="preserve">        </w:t>
            </w:r>
          </w:p>
        </w:tc>
        <w:tc>
          <w:tcPr>
            <w:tcW w:w="4260" w:type="dxa"/>
            <w:shd w:val="clear" w:color="auto" w:fill="FEF7E6"/>
            <w:tcMar>
              <w:top w:w="100" w:type="dxa"/>
              <w:left w:w="120" w:type="dxa"/>
              <w:bottom w:w="100" w:type="dxa"/>
              <w:right w:w="120" w:type="dxa"/>
            </w:tcMar>
            <w:vAlign w:val="center"/>
          </w:tcPr>
          <w:p w14:paraId="27E0F6E9" w14:textId="77777777" w:rsidR="005A3885" w:rsidRDefault="00891DC0">
            <w:r>
              <w:rPr>
                <w:sz w:val="18"/>
                <w:szCs w:val="18"/>
              </w:rPr>
              <w:t>Headings, body copy</w:t>
            </w:r>
          </w:p>
        </w:tc>
      </w:tr>
      <w:tr w:rsidR="005A3885" w14:paraId="27E0F6EF"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7E0F6EB" w14:textId="77777777" w:rsidR="005A3885" w:rsidRDefault="00891DC0">
            <w:r>
              <w:rPr>
                <w:sz w:val="20"/>
                <w:szCs w:val="20"/>
              </w:rPr>
              <w:t>Secondary Text (taupe)</w:t>
            </w:r>
          </w:p>
        </w:tc>
        <w:tc>
          <w:tcPr>
            <w:tcW w:w="1400" w:type="dxa"/>
            <w:shd w:val="clear" w:color="auto" w:fill="FFFFFF"/>
            <w:tcMar>
              <w:top w:w="100" w:type="dxa"/>
              <w:left w:w="120" w:type="dxa"/>
              <w:bottom w:w="100" w:type="dxa"/>
              <w:right w:w="120" w:type="dxa"/>
            </w:tcMar>
            <w:vAlign w:val="center"/>
          </w:tcPr>
          <w:p w14:paraId="27E0F6EC" w14:textId="77777777" w:rsidR="005A3885" w:rsidRDefault="00891DC0">
            <w:r>
              <w:rPr>
                <w:sz w:val="20"/>
                <w:szCs w:val="20"/>
              </w:rPr>
              <w:t>#7B6A58</w:t>
            </w:r>
          </w:p>
        </w:tc>
        <w:tc>
          <w:tcPr>
            <w:tcW w:w="1200" w:type="dxa"/>
            <w:shd w:val="clear" w:color="auto" w:fill="7B6A58"/>
            <w:tcMar>
              <w:top w:w="100" w:type="dxa"/>
              <w:left w:w="120" w:type="dxa"/>
              <w:bottom w:w="100" w:type="dxa"/>
              <w:right w:w="120" w:type="dxa"/>
            </w:tcMar>
            <w:vAlign w:val="center"/>
          </w:tcPr>
          <w:p w14:paraId="27E0F6ED" w14:textId="77777777" w:rsidR="005A3885" w:rsidRDefault="00891DC0">
            <w:r>
              <w:rPr>
                <w:sz w:val="20"/>
                <w:szCs w:val="20"/>
              </w:rPr>
              <w:t xml:space="preserve">        </w:t>
            </w:r>
          </w:p>
        </w:tc>
        <w:tc>
          <w:tcPr>
            <w:tcW w:w="4260" w:type="dxa"/>
            <w:shd w:val="clear" w:color="auto" w:fill="FFFFFF"/>
            <w:tcMar>
              <w:top w:w="100" w:type="dxa"/>
              <w:left w:w="120" w:type="dxa"/>
              <w:bottom w:w="100" w:type="dxa"/>
              <w:right w:w="120" w:type="dxa"/>
            </w:tcMar>
            <w:vAlign w:val="center"/>
          </w:tcPr>
          <w:p w14:paraId="27E0F6EE" w14:textId="77777777" w:rsidR="005A3885" w:rsidRDefault="00891DC0">
            <w:r>
              <w:rPr>
                <w:sz w:val="18"/>
                <w:szCs w:val="18"/>
              </w:rPr>
              <w:t>Captions, helper text, labels</w:t>
            </w:r>
          </w:p>
        </w:tc>
      </w:tr>
      <w:tr w:rsidR="005A3885" w14:paraId="27E0F6F4" w14:textId="77777777">
        <w:tblPrEx>
          <w:tblCellMar>
            <w:top w:w="0" w:type="dxa"/>
            <w:bottom w:w="0" w:type="dxa"/>
          </w:tblCellMar>
        </w:tblPrEx>
        <w:tc>
          <w:tcPr>
            <w:tcW w:w="2600" w:type="dxa"/>
            <w:shd w:val="clear" w:color="auto" w:fill="FEF7E6"/>
            <w:tcMar>
              <w:top w:w="100" w:type="dxa"/>
              <w:left w:w="120" w:type="dxa"/>
              <w:bottom w:w="100" w:type="dxa"/>
              <w:right w:w="120" w:type="dxa"/>
            </w:tcMar>
            <w:vAlign w:val="center"/>
          </w:tcPr>
          <w:p w14:paraId="27E0F6F0" w14:textId="77777777" w:rsidR="005A3885" w:rsidRDefault="00891DC0">
            <w:r>
              <w:rPr>
                <w:sz w:val="20"/>
                <w:szCs w:val="20"/>
              </w:rPr>
              <w:t>Muted Text</w:t>
            </w:r>
          </w:p>
        </w:tc>
        <w:tc>
          <w:tcPr>
            <w:tcW w:w="1400" w:type="dxa"/>
            <w:shd w:val="clear" w:color="auto" w:fill="FEF7E6"/>
            <w:tcMar>
              <w:top w:w="100" w:type="dxa"/>
              <w:left w:w="120" w:type="dxa"/>
              <w:bottom w:w="100" w:type="dxa"/>
              <w:right w:w="120" w:type="dxa"/>
            </w:tcMar>
            <w:vAlign w:val="center"/>
          </w:tcPr>
          <w:p w14:paraId="27E0F6F1" w14:textId="77777777" w:rsidR="005A3885" w:rsidRDefault="00891DC0">
            <w:r>
              <w:rPr>
                <w:sz w:val="20"/>
                <w:szCs w:val="20"/>
              </w:rPr>
              <w:t>#6E5D54</w:t>
            </w:r>
          </w:p>
        </w:tc>
        <w:tc>
          <w:tcPr>
            <w:tcW w:w="1200" w:type="dxa"/>
            <w:shd w:val="clear" w:color="auto" w:fill="6E5D54"/>
            <w:tcMar>
              <w:top w:w="100" w:type="dxa"/>
              <w:left w:w="120" w:type="dxa"/>
              <w:bottom w:w="100" w:type="dxa"/>
              <w:right w:w="120" w:type="dxa"/>
            </w:tcMar>
            <w:vAlign w:val="center"/>
          </w:tcPr>
          <w:p w14:paraId="27E0F6F2" w14:textId="77777777" w:rsidR="005A3885" w:rsidRDefault="00891DC0">
            <w:r>
              <w:rPr>
                <w:sz w:val="20"/>
                <w:szCs w:val="20"/>
              </w:rPr>
              <w:t xml:space="preserve">        </w:t>
            </w:r>
          </w:p>
        </w:tc>
        <w:tc>
          <w:tcPr>
            <w:tcW w:w="4260" w:type="dxa"/>
            <w:shd w:val="clear" w:color="auto" w:fill="FEF7E6"/>
            <w:tcMar>
              <w:top w:w="100" w:type="dxa"/>
              <w:left w:w="120" w:type="dxa"/>
              <w:bottom w:w="100" w:type="dxa"/>
              <w:right w:w="120" w:type="dxa"/>
            </w:tcMar>
            <w:vAlign w:val="center"/>
          </w:tcPr>
          <w:p w14:paraId="27E0F6F3" w14:textId="77777777" w:rsidR="005A3885" w:rsidRDefault="00891DC0">
            <w:r>
              <w:rPr>
                <w:sz w:val="18"/>
                <w:szCs w:val="18"/>
              </w:rPr>
              <w:t>Sub-taglines, placeholder text</w:t>
            </w:r>
          </w:p>
        </w:tc>
      </w:tr>
      <w:tr w:rsidR="005A3885" w14:paraId="27E0F6F9"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7E0F6F5" w14:textId="77777777" w:rsidR="005A3885" w:rsidRDefault="00891DC0">
            <w:r>
              <w:rPr>
                <w:sz w:val="20"/>
                <w:szCs w:val="20"/>
              </w:rPr>
              <w:t>Success</w:t>
            </w:r>
          </w:p>
        </w:tc>
        <w:tc>
          <w:tcPr>
            <w:tcW w:w="1400" w:type="dxa"/>
            <w:shd w:val="clear" w:color="auto" w:fill="FFFFFF"/>
            <w:tcMar>
              <w:top w:w="100" w:type="dxa"/>
              <w:left w:w="120" w:type="dxa"/>
              <w:bottom w:w="100" w:type="dxa"/>
              <w:right w:w="120" w:type="dxa"/>
            </w:tcMar>
            <w:vAlign w:val="center"/>
          </w:tcPr>
          <w:p w14:paraId="27E0F6F6" w14:textId="77777777" w:rsidR="005A3885" w:rsidRDefault="00891DC0">
            <w:r>
              <w:rPr>
                <w:sz w:val="20"/>
                <w:szCs w:val="20"/>
              </w:rPr>
              <w:t>#10B981</w:t>
            </w:r>
          </w:p>
        </w:tc>
        <w:tc>
          <w:tcPr>
            <w:tcW w:w="1200" w:type="dxa"/>
            <w:shd w:val="clear" w:color="auto" w:fill="10B981"/>
            <w:tcMar>
              <w:top w:w="100" w:type="dxa"/>
              <w:left w:w="120" w:type="dxa"/>
              <w:bottom w:w="100" w:type="dxa"/>
              <w:right w:w="120" w:type="dxa"/>
            </w:tcMar>
            <w:vAlign w:val="center"/>
          </w:tcPr>
          <w:p w14:paraId="27E0F6F7" w14:textId="77777777" w:rsidR="005A3885" w:rsidRDefault="00891DC0">
            <w:r>
              <w:rPr>
                <w:sz w:val="20"/>
                <w:szCs w:val="20"/>
              </w:rPr>
              <w:t xml:space="preserve">        </w:t>
            </w:r>
          </w:p>
        </w:tc>
        <w:tc>
          <w:tcPr>
            <w:tcW w:w="4260" w:type="dxa"/>
            <w:shd w:val="clear" w:color="auto" w:fill="FFFFFF"/>
            <w:tcMar>
              <w:top w:w="100" w:type="dxa"/>
              <w:left w:w="120" w:type="dxa"/>
              <w:bottom w:w="100" w:type="dxa"/>
              <w:right w:w="120" w:type="dxa"/>
            </w:tcMar>
            <w:vAlign w:val="center"/>
          </w:tcPr>
          <w:p w14:paraId="27E0F6F8" w14:textId="77777777" w:rsidR="005A3885" w:rsidRDefault="00891DC0">
            <w:r>
              <w:rPr>
                <w:sz w:val="18"/>
                <w:szCs w:val="18"/>
              </w:rPr>
              <w:t>Valid JSON / regex match indicators</w:t>
            </w:r>
          </w:p>
        </w:tc>
      </w:tr>
      <w:tr w:rsidR="005A3885" w14:paraId="27E0F6FE" w14:textId="77777777">
        <w:tblPrEx>
          <w:tblCellMar>
            <w:top w:w="0" w:type="dxa"/>
            <w:bottom w:w="0" w:type="dxa"/>
          </w:tblCellMar>
        </w:tblPrEx>
        <w:tc>
          <w:tcPr>
            <w:tcW w:w="2600" w:type="dxa"/>
            <w:shd w:val="clear" w:color="auto" w:fill="FEF7E6"/>
            <w:tcMar>
              <w:top w:w="100" w:type="dxa"/>
              <w:left w:w="120" w:type="dxa"/>
              <w:bottom w:w="100" w:type="dxa"/>
              <w:right w:w="120" w:type="dxa"/>
            </w:tcMar>
            <w:vAlign w:val="center"/>
          </w:tcPr>
          <w:p w14:paraId="27E0F6FA" w14:textId="77777777" w:rsidR="005A3885" w:rsidRDefault="00891DC0">
            <w:r>
              <w:rPr>
                <w:sz w:val="20"/>
                <w:szCs w:val="20"/>
              </w:rPr>
              <w:t>Error / Danger</w:t>
            </w:r>
          </w:p>
        </w:tc>
        <w:tc>
          <w:tcPr>
            <w:tcW w:w="1400" w:type="dxa"/>
            <w:shd w:val="clear" w:color="auto" w:fill="FEF7E6"/>
            <w:tcMar>
              <w:top w:w="100" w:type="dxa"/>
              <w:left w:w="120" w:type="dxa"/>
              <w:bottom w:w="100" w:type="dxa"/>
              <w:right w:w="120" w:type="dxa"/>
            </w:tcMar>
            <w:vAlign w:val="center"/>
          </w:tcPr>
          <w:p w14:paraId="27E0F6FB" w14:textId="77777777" w:rsidR="005A3885" w:rsidRDefault="00891DC0">
            <w:r>
              <w:rPr>
                <w:sz w:val="20"/>
                <w:szCs w:val="20"/>
              </w:rPr>
              <w:t>#DC2626</w:t>
            </w:r>
          </w:p>
        </w:tc>
        <w:tc>
          <w:tcPr>
            <w:tcW w:w="1200" w:type="dxa"/>
            <w:shd w:val="clear" w:color="auto" w:fill="DC2626"/>
            <w:tcMar>
              <w:top w:w="100" w:type="dxa"/>
              <w:left w:w="120" w:type="dxa"/>
              <w:bottom w:w="100" w:type="dxa"/>
              <w:right w:w="120" w:type="dxa"/>
            </w:tcMar>
            <w:vAlign w:val="center"/>
          </w:tcPr>
          <w:p w14:paraId="27E0F6FC" w14:textId="77777777" w:rsidR="005A3885" w:rsidRDefault="00891DC0">
            <w:r>
              <w:rPr>
                <w:sz w:val="20"/>
                <w:szCs w:val="20"/>
              </w:rPr>
              <w:t xml:space="preserve">        </w:t>
            </w:r>
          </w:p>
        </w:tc>
        <w:tc>
          <w:tcPr>
            <w:tcW w:w="4260" w:type="dxa"/>
            <w:shd w:val="clear" w:color="auto" w:fill="FEF7E6"/>
            <w:tcMar>
              <w:top w:w="100" w:type="dxa"/>
              <w:left w:w="120" w:type="dxa"/>
              <w:bottom w:w="100" w:type="dxa"/>
              <w:right w:w="120" w:type="dxa"/>
            </w:tcMar>
            <w:vAlign w:val="center"/>
          </w:tcPr>
          <w:p w14:paraId="27E0F6FD" w14:textId="77777777" w:rsidR="005A3885" w:rsidRDefault="00891DC0">
            <w:r>
              <w:rPr>
                <w:sz w:val="18"/>
                <w:szCs w:val="18"/>
              </w:rPr>
              <w:t>Invalid input, form errors</w:t>
            </w:r>
          </w:p>
        </w:tc>
      </w:tr>
      <w:tr w:rsidR="005A3885" w14:paraId="27E0F703"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7E0F6FF" w14:textId="77777777" w:rsidR="005A3885" w:rsidRDefault="00891DC0">
            <w:r>
              <w:rPr>
                <w:sz w:val="20"/>
                <w:szCs w:val="20"/>
              </w:rPr>
              <w:t>Surface White</w:t>
            </w:r>
          </w:p>
        </w:tc>
        <w:tc>
          <w:tcPr>
            <w:tcW w:w="1400" w:type="dxa"/>
            <w:shd w:val="clear" w:color="auto" w:fill="FFFFFF"/>
            <w:tcMar>
              <w:top w:w="100" w:type="dxa"/>
              <w:left w:w="120" w:type="dxa"/>
              <w:bottom w:w="100" w:type="dxa"/>
              <w:right w:w="120" w:type="dxa"/>
            </w:tcMar>
            <w:vAlign w:val="center"/>
          </w:tcPr>
          <w:p w14:paraId="27E0F700" w14:textId="77777777" w:rsidR="005A3885" w:rsidRDefault="00891DC0">
            <w:r>
              <w:rPr>
                <w:sz w:val="20"/>
                <w:szCs w:val="20"/>
              </w:rPr>
              <w:t>#FFFFFF</w:t>
            </w:r>
          </w:p>
        </w:tc>
        <w:tc>
          <w:tcPr>
            <w:tcW w:w="1200" w:type="dxa"/>
            <w:shd w:val="clear" w:color="auto" w:fill="FFFFFF"/>
            <w:tcMar>
              <w:top w:w="100" w:type="dxa"/>
              <w:left w:w="120" w:type="dxa"/>
              <w:bottom w:w="100" w:type="dxa"/>
              <w:right w:w="120" w:type="dxa"/>
            </w:tcMar>
            <w:vAlign w:val="center"/>
          </w:tcPr>
          <w:p w14:paraId="27E0F701" w14:textId="77777777" w:rsidR="005A3885" w:rsidRDefault="00891DC0">
            <w:r>
              <w:rPr>
                <w:sz w:val="20"/>
                <w:szCs w:val="20"/>
              </w:rPr>
              <w:t xml:space="preserve">        </w:t>
            </w:r>
          </w:p>
        </w:tc>
        <w:tc>
          <w:tcPr>
            <w:tcW w:w="4260" w:type="dxa"/>
            <w:shd w:val="clear" w:color="auto" w:fill="FFFFFF"/>
            <w:tcMar>
              <w:top w:w="100" w:type="dxa"/>
              <w:left w:w="120" w:type="dxa"/>
              <w:bottom w:w="100" w:type="dxa"/>
              <w:right w:w="120" w:type="dxa"/>
            </w:tcMar>
            <w:vAlign w:val="center"/>
          </w:tcPr>
          <w:p w14:paraId="27E0F702" w14:textId="77777777" w:rsidR="005A3885" w:rsidRDefault="00891DC0">
            <w:r>
              <w:rPr>
                <w:sz w:val="18"/>
                <w:szCs w:val="18"/>
              </w:rPr>
              <w:t>Input fields, card interiors</w:t>
            </w:r>
          </w:p>
        </w:tc>
      </w:tr>
    </w:tbl>
    <w:p w14:paraId="27E0F704" w14:textId="77777777" w:rsidR="005A3885" w:rsidRDefault="005A3885">
      <w:pPr>
        <w:spacing w:before="240"/>
      </w:pPr>
    </w:p>
    <w:p w14:paraId="27E0F705" w14:textId="77777777" w:rsidR="005A3885" w:rsidRDefault="00891DC0">
      <w:pPr>
        <w:pStyle w:val="Heading2"/>
        <w:spacing w:before="280" w:after="140"/>
      </w:pPr>
      <w:bookmarkStart w:id="22" w:name="_Toc235541238"/>
      <w:r>
        <w:rPr>
          <w:b/>
          <w:bCs/>
          <w:color w:val="854D0E"/>
        </w:rPr>
        <w:t>Contrast &amp; Readability</w:t>
      </w:r>
      <w:bookmarkEnd w:id="22"/>
    </w:p>
    <w:p w14:paraId="27E0F706" w14:textId="77777777" w:rsidR="005A3885" w:rsidRDefault="00891DC0">
      <w:pPr>
        <w:spacing w:after="160" w:line="276" w:lineRule="auto"/>
        <w:jc w:val="both"/>
      </w:pPr>
      <w:r>
        <w:t>Body text is set in #3E2C23 (a near-black espresso brown) against #FEF7E6 / #FFFFFF backgrounds, giving strong contrast well above comfortable reading thresholds. Secondary text uses the lighter #7B6A58 for supporting copy, reserving</w:t>
      </w:r>
      <w:r>
        <w:t xml:space="preserve"> full-contrast dark text for headings and primary content.</w:t>
      </w:r>
    </w:p>
    <w:p w14:paraId="27E0F707" w14:textId="77777777" w:rsidR="005A3885" w:rsidRDefault="00891DC0">
      <w:pPr>
        <w:pStyle w:val="Heading2"/>
        <w:spacing w:before="280" w:after="140"/>
      </w:pPr>
      <w:bookmarkStart w:id="23" w:name="_Toc235541239"/>
      <w:r>
        <w:rPr>
          <w:b/>
          <w:bCs/>
          <w:color w:val="854D0E"/>
        </w:rPr>
        <w:t>Visual Hierarchy</w:t>
      </w:r>
      <w:bookmarkEnd w:id="23"/>
    </w:p>
    <w:p w14:paraId="27E0F708" w14:textId="77777777" w:rsidR="005A3885" w:rsidRDefault="00891DC0">
      <w:pPr>
        <w:spacing w:after="160" w:line="276" w:lineRule="auto"/>
        <w:jc w:val="both"/>
      </w:pPr>
      <w:r>
        <w:t>The single accent colour, #A16207, is reserved almost exclusively for interactive elements — primary buttons, active nav states, links, and icons — so the eye is consistently drawn</w:t>
      </w:r>
      <w:r>
        <w:t xml:space="preserve"> to the one actionable colour on any given screen, with #854D0E used for hover/pressed states.</w:t>
      </w:r>
    </w:p>
    <w:p w14:paraId="27E0F709" w14:textId="77777777" w:rsidR="005A3885" w:rsidRDefault="00891DC0">
      <w:pPr>
        <w:pStyle w:val="Heading2"/>
        <w:spacing w:before="280" w:after="140"/>
      </w:pPr>
      <w:bookmarkStart w:id="24" w:name="_Toc235541240"/>
      <w:r>
        <w:rPr>
          <w:b/>
          <w:bCs/>
          <w:color w:val="854D0E"/>
        </w:rPr>
        <w:t>Brand Identity</w:t>
      </w:r>
      <w:bookmarkEnd w:id="24"/>
    </w:p>
    <w:p w14:paraId="27E0F70A" w14:textId="77777777" w:rsidR="005A3885" w:rsidRDefault="00891DC0">
      <w:pPr>
        <w:spacing w:after="160" w:line="276" w:lineRule="auto"/>
        <w:jc w:val="both"/>
      </w:pPr>
      <w:r>
        <w:t>Because most developer-tool sites default to dark, high-saturation themes, DevToolKit's light caramel-and-cream identity is a deliberate different</w:t>
      </w:r>
      <w:r>
        <w:t>iator, reinforced by the logo and hero art in images/, which use the same warm brown tones.</w:t>
      </w:r>
    </w:p>
    <w:p w14:paraId="27E0F70B" w14:textId="77777777" w:rsidR="005A3885" w:rsidRDefault="00891DC0">
      <w:pPr>
        <w:pStyle w:val="Heading2"/>
        <w:spacing w:before="280" w:after="140"/>
      </w:pPr>
      <w:bookmarkStart w:id="25" w:name="_Toc235541241"/>
      <w:r>
        <w:rPr>
          <w:b/>
          <w:bCs/>
          <w:color w:val="854D0E"/>
        </w:rPr>
        <w:t>Accessibility Notes</w:t>
      </w:r>
      <w:bookmarkEnd w:id="25"/>
    </w:p>
    <w:p w14:paraId="27E0F70C" w14:textId="77777777" w:rsidR="005A3885" w:rsidRDefault="00891DC0">
      <w:pPr>
        <w:spacing w:after="160" w:line="276" w:lineRule="auto"/>
        <w:jc w:val="both"/>
      </w:pPr>
      <w:r>
        <w:t xml:space="preserve">Status colours are used sparingly and consistently: green (#10B981 / #065F46 on #ECFDF5) for valid/success states such as a successfully parsed </w:t>
      </w:r>
      <w:r>
        <w:t>JSON document, and red (#DC2626 / #B91C1C on #FEF2F2) for error states such as invalid JSON or an unmatched regex, so colour is always paired with explicit status text rather than colour alone.</w:t>
      </w:r>
    </w:p>
    <w:p w14:paraId="27E0F70D" w14:textId="77777777" w:rsidR="005A3885" w:rsidRDefault="00891DC0">
      <w:pPr>
        <w:pStyle w:val="Heading1"/>
        <w:pBdr>
          <w:bottom w:val="single" w:sz="6" w:space="4" w:color="A16207"/>
        </w:pBdr>
        <w:spacing w:before="400" w:after="200"/>
      </w:pPr>
      <w:bookmarkStart w:id="26" w:name="_Toc235541242"/>
      <w:r>
        <w:rPr>
          <w:b/>
          <w:bCs/>
          <w:color w:val="3E2C23"/>
        </w:rPr>
        <w:t>13. Typography</w:t>
      </w:r>
      <w:bookmarkEnd w:id="26"/>
    </w:p>
    <w:p w14:paraId="27E0F70E" w14:textId="77777777" w:rsidR="005A3885" w:rsidRDefault="00891DC0">
      <w:pPr>
        <w:spacing w:after="160" w:line="276" w:lineRule="auto"/>
        <w:jc w:val="both"/>
      </w:pPr>
      <w:r>
        <w:t>The project mixes two typeface families deliberately rather than using one font everywhere:</w:t>
      </w:r>
    </w:p>
    <w:p w14:paraId="27E0F70F" w14:textId="77777777" w:rsidR="005A3885" w:rsidRDefault="00891DC0">
      <w:pPr>
        <w:pStyle w:val="Heading3"/>
        <w:spacing w:before="200" w:after="100"/>
      </w:pPr>
      <w:r>
        <w:rPr>
          <w:b/>
          <w:bCs/>
          <w:color w:val="A16207"/>
        </w:rPr>
        <w:t>Inter (primary sans-serif)</w:t>
      </w:r>
    </w:p>
    <w:p w14:paraId="27E0F710" w14:textId="77777777" w:rsidR="005A3885" w:rsidRDefault="00891DC0">
      <w:pPr>
        <w:spacing w:after="160" w:line="276" w:lineRule="auto"/>
        <w:jc w:val="both"/>
      </w:pPr>
      <w:r>
        <w:t>“Inter”, system-ui, sans-serif is the base font-family declared on the dashboard, regex tool, and the privacy/terms pages — used for body</w:t>
      </w:r>
      <w:r>
        <w:t xml:space="preserve"> copy, form labels, buttons, and most headings because of its high legibility at small sizes.</w:t>
      </w:r>
    </w:p>
    <w:p w14:paraId="27E0F711" w14:textId="77777777" w:rsidR="005A3885" w:rsidRDefault="00891DC0">
      <w:pPr>
        <w:pStyle w:val="Heading3"/>
        <w:spacing w:before="200" w:after="100"/>
      </w:pPr>
      <w:r>
        <w:rPr>
          <w:b/>
          <w:bCs/>
          <w:color w:val="A16207"/>
        </w:rPr>
        <w:t>Times New Roman (display serif)</w:t>
      </w:r>
    </w:p>
    <w:p w14:paraId="27E0F712" w14:textId="77777777" w:rsidR="005A3885" w:rsidRDefault="00891DC0">
      <w:pPr>
        <w:spacing w:after="160" w:line="276" w:lineRule="auto"/>
        <w:jc w:val="both"/>
      </w:pPr>
      <w:r>
        <w:t>The Sign In and Create Account pages instead set the marketing tagline (“Build. Debug. Deploy.” and its sub-line) in “Times New Ro</w:t>
      </w:r>
      <w:r>
        <w:t>man”, Times, serif at 2.1rem / 1.2rem, giving the authentication screens a more editorial, poster-like feel that contrasts with the utilitarian sans-serif used inside the dashboard tools.</w:t>
      </w:r>
    </w:p>
    <w:p w14:paraId="27E0F713" w14:textId="77777777" w:rsidR="005A3885" w:rsidRDefault="00891DC0">
      <w:pPr>
        <w:pStyle w:val="Heading3"/>
        <w:spacing w:before="200" w:after="100"/>
      </w:pPr>
      <w:r>
        <w:rPr>
          <w:b/>
          <w:bCs/>
          <w:color w:val="A16207"/>
        </w:rPr>
        <w:t>SF Mono / Fira Code (monospace)</w:t>
      </w:r>
    </w:p>
    <w:p w14:paraId="27E0F714" w14:textId="77777777" w:rsidR="005A3885" w:rsidRDefault="00891DC0">
      <w:pPr>
        <w:spacing w:after="160" w:line="276" w:lineRule="auto"/>
        <w:jc w:val="both"/>
      </w:pPr>
      <w:r>
        <w:t>“SF Mono”, “Fira Code”, monospace is</w:t>
      </w:r>
      <w:r>
        <w:t xml:space="preserve"> used specifically for code-adjacent content — the JSON input/output areas, the regex pattern field, and the Base64 input/output — so raw data is visually distinguished from UI chrome.</w:t>
      </w:r>
    </w:p>
    <w:p w14:paraId="27E0F715" w14:textId="77777777" w:rsidR="005A3885" w:rsidRDefault="00891DC0">
      <w:pPr>
        <w:pStyle w:val="Heading3"/>
        <w:spacing w:before="200" w:after="100"/>
      </w:pPr>
      <w:r>
        <w:rPr>
          <w:b/>
          <w:bCs/>
          <w:color w:val="A16207"/>
        </w:rPr>
        <w:t>Sizing &amp; Weight</w:t>
      </w:r>
    </w:p>
    <w:p w14:paraId="27E0F716" w14:textId="77777777" w:rsidR="005A3885" w:rsidRDefault="00891DC0">
      <w:pPr>
        <w:spacing w:after="160" w:line="276" w:lineRule="auto"/>
        <w:jc w:val="both"/>
      </w:pPr>
      <w:r>
        <w:t xml:space="preserve">Headings use bold weights at larger sizes (page titles </w:t>
      </w:r>
      <w:r>
        <w:t>around 2rem+, section titles around 1.5rem) with tighter letter-spacing, while body and helper text stay in the 0.9rem–1rem range with looser line-height for comfortable scanning inside the tool panels.</w:t>
      </w:r>
    </w:p>
    <w:p w14:paraId="27E0F717" w14:textId="77777777" w:rsidR="005A3885" w:rsidRDefault="00891DC0">
      <w:r>
        <w:br w:type="page"/>
      </w:r>
    </w:p>
    <w:p w14:paraId="27E0F718" w14:textId="77777777" w:rsidR="005A3885" w:rsidRDefault="00891DC0">
      <w:pPr>
        <w:pStyle w:val="Heading1"/>
        <w:pBdr>
          <w:bottom w:val="single" w:sz="6" w:space="4" w:color="A16207"/>
        </w:pBdr>
        <w:spacing w:before="400" w:after="200"/>
      </w:pPr>
      <w:bookmarkStart w:id="27" w:name="_Toc235541243"/>
      <w:r>
        <w:rPr>
          <w:b/>
          <w:bCs/>
          <w:color w:val="3E2C23"/>
        </w:rPr>
        <w:t>14. Detailed Page-by-Page Explanation</w:t>
      </w:r>
      <w:bookmarkEnd w:id="27"/>
    </w:p>
    <w:p w14:paraId="27E0F719" w14:textId="77777777" w:rsidR="005A3885" w:rsidRDefault="00891DC0">
      <w:pPr>
        <w:pStyle w:val="Heading2"/>
        <w:spacing w:before="280" w:after="140"/>
      </w:pPr>
      <w:bookmarkStart w:id="28" w:name="_Toc235541244"/>
      <w:r>
        <w:rPr>
          <w:b/>
          <w:bCs/>
          <w:color w:val="854D0E"/>
        </w:rPr>
        <w:t xml:space="preserve">14.1 Landing </w:t>
      </w:r>
      <w:r>
        <w:rPr>
          <w:b/>
          <w:bCs/>
          <w:color w:val="854D0E"/>
        </w:rPr>
        <w:t>Page — index.html</w:t>
      </w:r>
      <w:bookmarkEnd w:id="28"/>
    </w:p>
    <w:p w14:paraId="27E0F71A" w14:textId="77777777" w:rsidR="005A3885" w:rsidRDefault="00891DC0">
      <w:pPr>
        <w:spacing w:after="160" w:line="276" w:lineRule="auto"/>
        <w:jc w:val="both"/>
      </w:pPr>
      <w:r>
        <w:t>Purpose: the public entry point of DevToolKit, aimed at converting a first-time visitor into a signed-up user.</w:t>
      </w:r>
    </w:p>
    <w:p w14:paraId="27E0F71B" w14:textId="77777777" w:rsidR="005A3885" w:rsidRDefault="00891DC0">
      <w:pPr>
        <w:pStyle w:val="Heading3"/>
        <w:spacing w:before="200" w:after="100"/>
      </w:pPr>
      <w:r>
        <w:rPr>
          <w:b/>
          <w:bCs/>
          <w:color w:val="A16207"/>
        </w:rPr>
        <w:t>Structure (as written in the page)</w:t>
      </w:r>
    </w:p>
    <w:p w14:paraId="27E0F71C" w14:textId="77777777" w:rsidR="005A3885" w:rsidRDefault="00891DC0">
      <w:pPr>
        <w:pStyle w:val="ListParagraph"/>
        <w:numPr>
          <w:ilvl w:val="0"/>
          <w:numId w:val="2"/>
        </w:numPr>
        <w:spacing w:after="80"/>
      </w:pPr>
      <w:r>
        <w:t>A navbar with Tools / Features links plus Sign In and Get Started buttons.</w:t>
      </w:r>
    </w:p>
    <w:p w14:paraId="27E0F71D" w14:textId="77777777" w:rsidR="005A3885" w:rsidRDefault="00891DC0">
      <w:pPr>
        <w:pStyle w:val="ListParagraph"/>
        <w:numPr>
          <w:ilvl w:val="0"/>
          <w:numId w:val="2"/>
        </w:numPr>
        <w:spacing w:after="80"/>
      </w:pPr>
      <w:r>
        <w:t>A hero section: “</w:t>
      </w:r>
      <w:r>
        <w:t>Smarter Tools. Better Developers.” with a “Get Started for Free” and “Explore Tools” call to action, plus a “Loved by 10,000+ developers” trust line.</w:t>
      </w:r>
    </w:p>
    <w:p w14:paraId="27E0F71E" w14:textId="77777777" w:rsidR="005A3885" w:rsidRDefault="00891DC0">
      <w:pPr>
        <w:pStyle w:val="ListParagraph"/>
        <w:numPr>
          <w:ilvl w:val="0"/>
          <w:numId w:val="2"/>
        </w:numPr>
        <w:spacing w:after="80"/>
      </w:pPr>
      <w:r>
        <w:t xml:space="preserve">A “DevToolKit Workspace — 6 powerful tools at your fingertips” preview listing Regex, JSON, Base64, Color </w:t>
      </w:r>
      <w:r>
        <w:t>picker, Text Case Convertor, and Character Counter.</w:t>
      </w:r>
    </w:p>
    <w:p w14:paraId="27E0F71F" w14:textId="77777777" w:rsidR="005A3885" w:rsidRDefault="00891DC0">
      <w:pPr>
        <w:pStyle w:val="ListParagraph"/>
        <w:numPr>
          <w:ilvl w:val="0"/>
          <w:numId w:val="2"/>
        </w:numPr>
        <w:spacing w:after="80"/>
      </w:pPr>
      <w:r>
        <w:t>A four-card “Why Developers Love DevToolKit” section: Lightning Fast, 100% Secure, Easy to Use, Always Free.</w:t>
      </w:r>
    </w:p>
    <w:p w14:paraId="27E0F720" w14:textId="77777777" w:rsidR="005A3885" w:rsidRDefault="00891DC0">
      <w:pPr>
        <w:pStyle w:val="ListParagraph"/>
        <w:numPr>
          <w:ilvl w:val="0"/>
          <w:numId w:val="2"/>
        </w:numPr>
        <w:spacing w:after="80"/>
      </w:pPr>
      <w:r>
        <w:t>An “Explore Powerful Tools” grid describing each of the six tools in one line.</w:t>
      </w:r>
    </w:p>
    <w:p w14:paraId="27E0F721" w14:textId="77777777" w:rsidR="005A3885" w:rsidRDefault="00891DC0">
      <w:pPr>
        <w:pStyle w:val="ListParagraph"/>
        <w:numPr>
          <w:ilvl w:val="0"/>
          <w:numId w:val="2"/>
        </w:numPr>
        <w:spacing w:after="80"/>
      </w:pPr>
      <w:r>
        <w:t>A stats strip (6</w:t>
      </w:r>
      <w:r>
        <w:t>+ Developer Tools / 100% Free to Use / 24/7 Always Available / ∞ Unlimited Possibilities) and a closing call-to-action banner.</w:t>
      </w:r>
    </w:p>
    <w:p w14:paraId="27E0F722" w14:textId="77777777" w:rsidR="005A3885" w:rsidRDefault="00891DC0">
      <w:pPr>
        <w:pStyle w:val="ListParagraph"/>
        <w:numPr>
          <w:ilvl w:val="0"/>
          <w:numId w:val="2"/>
        </w:numPr>
        <w:spacing w:after="80"/>
      </w:pPr>
      <w:r>
        <w:t>A footer with Privacy / Terms / Docs links and a © 2026 DevToolKit line.</w:t>
      </w:r>
    </w:p>
    <w:p w14:paraId="27E0F723" w14:textId="77777777" w:rsidR="005A3885" w:rsidRDefault="00891DC0">
      <w:pPr>
        <w:pStyle w:val="Heading3"/>
        <w:spacing w:before="200" w:after="100"/>
      </w:pPr>
      <w:r>
        <w:rPr>
          <w:b/>
          <w:bCs/>
          <w:color w:val="A16207"/>
        </w:rPr>
        <w:t>UI decisions</w:t>
      </w:r>
    </w:p>
    <w:p w14:paraId="27E0F724" w14:textId="77777777" w:rsidR="005A3885" w:rsidRDefault="00891DC0">
      <w:pPr>
        <w:spacing w:after="160" w:line="276" w:lineRule="auto"/>
        <w:jc w:val="both"/>
      </w:pPr>
      <w:r>
        <w:t>The landing page is the only page that mark</w:t>
      </w:r>
      <w:r>
        <w:t>ets the product rather than operating it — it exists purely to explain the six tools and funnel the visitor toward Get Started or Sign In, which is why its copy repeats the tool list three separate times (workspace preview, feature grid, and stats).</w:t>
      </w:r>
    </w:p>
    <w:p w14:paraId="27E0F725" w14:textId="77777777" w:rsidR="005A3885" w:rsidRDefault="00891DC0">
      <w:pPr>
        <w:pStyle w:val="Heading2"/>
        <w:spacing w:before="280" w:after="140"/>
      </w:pPr>
      <w:bookmarkStart w:id="29" w:name="_Toc235541245"/>
      <w:r>
        <w:rPr>
          <w:b/>
          <w:bCs/>
          <w:color w:val="854D0E"/>
        </w:rPr>
        <w:t>14.2 S</w:t>
      </w:r>
      <w:r>
        <w:rPr>
          <w:b/>
          <w:bCs/>
          <w:color w:val="854D0E"/>
        </w:rPr>
        <w:t>ign In — sign-in.html</w:t>
      </w:r>
      <w:bookmarkEnd w:id="29"/>
    </w:p>
    <w:p w14:paraId="27E0F726" w14:textId="77777777" w:rsidR="005A3885" w:rsidRDefault="00891DC0">
      <w:pPr>
        <w:spacing w:after="160" w:line="276" w:lineRule="auto"/>
        <w:jc w:val="both"/>
      </w:pPr>
      <w:r>
        <w:t>Purpose: the authentication gateway shown before a user reaches the dashboard.</w:t>
      </w:r>
    </w:p>
    <w:p w14:paraId="27E0F727" w14:textId="77777777" w:rsidR="005A3885" w:rsidRDefault="00891DC0">
      <w:pPr>
        <w:pStyle w:val="Heading3"/>
        <w:spacing w:before="200" w:after="100"/>
      </w:pPr>
      <w:r>
        <w:rPr>
          <w:b/>
          <w:bCs/>
          <w:color w:val="A16207"/>
        </w:rPr>
        <w:t>Layout</w:t>
      </w:r>
    </w:p>
    <w:p w14:paraId="27E0F728" w14:textId="77777777" w:rsidR="005A3885" w:rsidRDefault="00891DC0">
      <w:pPr>
        <w:spacing w:after="160" w:line="276" w:lineRule="auto"/>
        <w:jc w:val="both"/>
      </w:pPr>
      <w:r>
        <w:t>A centred “card-login” panel (border-radius up to 48px) split into two halves: a left illustration column (the DevToolKit illustration image plus the “Build. Debug. Deploy.” tagline in Times New Roman) and a right form column containing the DevToolKit logo</w:t>
      </w:r>
      <w:r>
        <w:t>, a heading, an email/password style form, a “Remember Me” checkbox, a primary Sign In button, a Google sign-in button, and a “Don't have an account? Create one” link to get-started.html.</w:t>
      </w:r>
    </w:p>
    <w:p w14:paraId="27E0F729" w14:textId="77777777" w:rsidR="005A3885" w:rsidRDefault="00891DC0">
      <w:pPr>
        <w:pStyle w:val="Heading3"/>
        <w:spacing w:before="200" w:after="100"/>
      </w:pPr>
      <w:r>
        <w:rPr>
          <w:b/>
          <w:bCs/>
          <w:color w:val="A16207"/>
        </w:rPr>
        <w:t>Responsive behaviour</w:t>
      </w:r>
    </w:p>
    <w:p w14:paraId="27E0F72A" w14:textId="77777777" w:rsidR="005A3885" w:rsidRDefault="00891DC0">
      <w:pPr>
        <w:spacing w:after="160" w:line="276" w:lineRule="auto"/>
        <w:jc w:val="both"/>
      </w:pPr>
      <w:r>
        <w:t>At 992px and below the two columns stack vertic</w:t>
      </w:r>
      <w:r>
        <w:t>ally and the background image swaps from images/desktopbg1.png to images/phone.png via a @media (max-width: 992px) query; at 576px, the login card, logo, headline, and button text sizes all step down further.</w:t>
      </w:r>
    </w:p>
    <w:p w14:paraId="27E0F72B" w14:textId="77777777" w:rsidR="005A3885" w:rsidRDefault="00891DC0">
      <w:pPr>
        <w:pStyle w:val="Heading3"/>
        <w:spacing w:before="200" w:after="100"/>
      </w:pPr>
      <w:r>
        <w:rPr>
          <w:b/>
          <w:bCs/>
          <w:color w:val="A16207"/>
        </w:rPr>
        <w:t>Current implementation note</w:t>
      </w:r>
    </w:p>
    <w:p w14:paraId="27E0F72C" w14:textId="77777777" w:rsidR="005A3885" w:rsidRDefault="00891DC0">
      <w:pPr>
        <w:spacing w:after="160" w:line="276" w:lineRule="auto"/>
        <w:jc w:val="both"/>
      </w:pPr>
      <w:r>
        <w:t xml:space="preserve">No JavaScript file </w:t>
      </w:r>
      <w:r>
        <w:t>is linked from this page, so the form fields (aside from the single checkbox) currently render as static Bootstrap markup rather than performing live validation or a real authentication request — this is a natural next step listed in Section 22 (Future Imp</w:t>
      </w:r>
      <w:r>
        <w:t>rovements).</w:t>
      </w:r>
    </w:p>
    <w:p w14:paraId="27E0F72D" w14:textId="77777777" w:rsidR="005A3885" w:rsidRDefault="00891DC0">
      <w:pPr>
        <w:pStyle w:val="Heading2"/>
        <w:spacing w:before="280" w:after="140"/>
      </w:pPr>
      <w:bookmarkStart w:id="30" w:name="_Toc235541246"/>
      <w:r>
        <w:rPr>
          <w:b/>
          <w:bCs/>
          <w:color w:val="854D0E"/>
        </w:rPr>
        <w:t>14.3 Create Account — get-started.html</w:t>
      </w:r>
      <w:bookmarkEnd w:id="30"/>
    </w:p>
    <w:p w14:paraId="27E0F72E" w14:textId="77777777" w:rsidR="005A3885" w:rsidRDefault="00891DC0">
      <w:pPr>
        <w:spacing w:after="160" w:line="276" w:lineRule="auto"/>
        <w:jc w:val="both"/>
      </w:pPr>
      <w:r>
        <w:t>Purpose: registration screen, styled as a visual match to sign-in.html so the two authentication states feel like one continuous flow.</w:t>
      </w:r>
    </w:p>
    <w:p w14:paraId="27E0F72F" w14:textId="77777777" w:rsidR="005A3885" w:rsidRDefault="00891DC0">
      <w:pPr>
        <w:pStyle w:val="Heading3"/>
        <w:spacing w:before="200" w:after="100"/>
      </w:pPr>
      <w:r>
        <w:rPr>
          <w:b/>
          <w:bCs/>
          <w:color w:val="A16207"/>
        </w:rPr>
        <w:t>Features</w:t>
      </w:r>
    </w:p>
    <w:p w14:paraId="27E0F730" w14:textId="77777777" w:rsidR="005A3885" w:rsidRDefault="00891DC0">
      <w:pPr>
        <w:spacing w:after="160" w:line="276" w:lineRule="auto"/>
        <w:jc w:val="both"/>
      </w:pPr>
      <w:r>
        <w:t>Uses the same split illustration/form layout, Times New Roman</w:t>
      </w:r>
      <w:r>
        <w:t xml:space="preserve"> tagline, and background-image swap pattern as the Sign In page. A required checkbox (Terms agreement) is present in the markup, and the page links back to sign-in.html for existing users.</w:t>
      </w:r>
    </w:p>
    <w:p w14:paraId="27E0F731" w14:textId="77777777" w:rsidR="005A3885" w:rsidRDefault="00891DC0">
      <w:pPr>
        <w:pStyle w:val="Heading3"/>
        <w:spacing w:before="200" w:after="100"/>
      </w:pPr>
      <w:r>
        <w:rPr>
          <w:b/>
          <w:bCs/>
          <w:color w:val="A16207"/>
        </w:rPr>
        <w:t>UX consideration</w:t>
      </w:r>
    </w:p>
    <w:p w14:paraId="27E0F732" w14:textId="77777777" w:rsidR="005A3885" w:rsidRDefault="00891DC0">
      <w:pPr>
        <w:spacing w:after="160" w:line="276" w:lineRule="auto"/>
        <w:jc w:val="both"/>
      </w:pPr>
      <w:r>
        <w:t>Keeping the visual language identical between Sign</w:t>
      </w:r>
      <w:r>
        <w:t xml:space="preserve"> In and Create Account avoids disorienting the user during the login/registration hand-off, which is a deliberate consistency choice rather than an accident of copy-pasting.</w:t>
      </w:r>
    </w:p>
    <w:p w14:paraId="27E0F733" w14:textId="77777777" w:rsidR="005A3885" w:rsidRDefault="00891DC0">
      <w:pPr>
        <w:pStyle w:val="Heading2"/>
        <w:spacing w:before="280" w:after="140"/>
      </w:pPr>
      <w:bookmarkStart w:id="31" w:name="_Toc235541247"/>
      <w:r>
        <w:rPr>
          <w:b/>
          <w:bCs/>
          <w:color w:val="854D0E"/>
        </w:rPr>
        <w:t>14.4 Dashboard — dashboard.html</w:t>
      </w:r>
      <w:bookmarkEnd w:id="31"/>
    </w:p>
    <w:p w14:paraId="27E0F734" w14:textId="77777777" w:rsidR="005A3885" w:rsidRDefault="00891DC0">
      <w:pPr>
        <w:spacing w:after="160" w:line="276" w:lineRule="auto"/>
        <w:jc w:val="both"/>
      </w:pPr>
      <w:r>
        <w:t xml:space="preserve">Purpose: the operational core of the application. </w:t>
      </w:r>
      <w:r>
        <w:t>Everything a signed-in user does happens on this one page (“DevToolkit · Caramel Brown Edition”).</w:t>
      </w:r>
    </w:p>
    <w:p w14:paraId="27E0F735" w14:textId="77777777" w:rsidR="005A3885" w:rsidRDefault="00891DC0">
      <w:pPr>
        <w:pStyle w:val="Heading3"/>
        <w:spacing w:before="200" w:after="100"/>
      </w:pPr>
      <w:r>
        <w:rPr>
          <w:b/>
          <w:bCs/>
          <w:color w:val="A16207"/>
        </w:rPr>
        <w:t>Sidebar / navigation</w:t>
      </w:r>
    </w:p>
    <w:p w14:paraId="27E0F736" w14:textId="77777777" w:rsidR="005A3885" w:rsidRDefault="00891DC0">
      <w:pPr>
        <w:spacing w:after="160" w:line="276" w:lineRule="auto"/>
        <w:jc w:val="both"/>
      </w:pPr>
      <w:r>
        <w:t>A fixed left sidebar lists the six tools (JSON, Character Counter, Text Case Converter, Base64 Encoder/Decoder, Color Picker, Regex) plus</w:t>
      </w:r>
      <w:r>
        <w:t xml:space="preserve"> a status block (API latency, Auth status, Storage usage — illustrative, not live metrics) and a version tag (v2.4.0-stable). Clicking a sidebar item calls showSection() to swap the visible tool panel without a page reload.</w:t>
      </w:r>
    </w:p>
    <w:p w14:paraId="27E0F737" w14:textId="77777777" w:rsidR="005A3885" w:rsidRDefault="00891DC0">
      <w:pPr>
        <w:pStyle w:val="Heading3"/>
        <w:spacing w:before="200" w:after="100"/>
      </w:pPr>
      <w:r>
        <w:rPr>
          <w:b/>
          <w:bCs/>
          <w:color w:val="A16207"/>
        </w:rPr>
        <w:t>Home / overview panel</w:t>
      </w:r>
    </w:p>
    <w:p w14:paraId="27E0F738" w14:textId="77777777" w:rsidR="005A3885" w:rsidRDefault="00891DC0">
      <w:pPr>
        <w:spacing w:after="160" w:line="276" w:lineRule="auto"/>
        <w:jc w:val="both"/>
      </w:pPr>
      <w:r>
        <w:t>Headed “De</w:t>
      </w:r>
      <w:r>
        <w:t>veloper Utility Dashboard — Streamline your workflow with high-performance formatting, encoding, and debugging tools designed for modern engineering teams,” with six “Open Tool” cards (one per tool) and a “Recent Activity” table (Tool / Action / Time colum</w:t>
      </w:r>
      <w:r>
        <w:t>ns) that reads from localStorage via loadActivity().</w:t>
      </w:r>
    </w:p>
    <w:p w14:paraId="27E0F739" w14:textId="77777777" w:rsidR="005A3885" w:rsidRDefault="00891DC0">
      <w:pPr>
        <w:pStyle w:val="Heading3"/>
        <w:spacing w:before="200" w:after="100"/>
      </w:pPr>
      <w:r>
        <w:rPr>
          <w:b/>
          <w:bCs/>
          <w:color w:val="A16207"/>
        </w:rPr>
        <w:t>JSON Formatter &amp; Validator panel</w:t>
      </w:r>
    </w:p>
    <w:p w14:paraId="27E0F73A" w14:textId="77777777" w:rsidR="005A3885" w:rsidRDefault="00891DC0">
      <w:pPr>
        <w:spacing w:after="160" w:line="276" w:lineRule="auto"/>
        <w:jc w:val="both"/>
      </w:pPr>
      <w:r>
        <w:t>A raw-JSON textarea (labelled UTF-8), Clear / Validate / Format JSON buttons, and a formatted output pane with a Copy button, driven by formatJSON(), validateJSON(), and clearJSON(); invalid input surfaces an inline “Invalid JSON Format” message.</w:t>
      </w:r>
    </w:p>
    <w:p w14:paraId="27E0F73B" w14:textId="77777777" w:rsidR="005A3885" w:rsidRDefault="00891DC0">
      <w:pPr>
        <w:pStyle w:val="Heading3"/>
        <w:spacing w:before="200" w:after="100"/>
      </w:pPr>
      <w:r>
        <w:rPr>
          <w:b/>
          <w:bCs/>
          <w:color w:val="A16207"/>
        </w:rPr>
        <w:t>Character</w:t>
      </w:r>
      <w:r>
        <w:rPr>
          <w:b/>
          <w:bCs/>
          <w:color w:val="A16207"/>
        </w:rPr>
        <w:t xml:space="preserve"> Counter panel</w:t>
      </w:r>
    </w:p>
    <w:p w14:paraId="27E0F73C" w14:textId="77777777" w:rsidR="005A3885" w:rsidRDefault="00891DC0">
      <w:pPr>
        <w:spacing w:after="160" w:line="276" w:lineRule="auto"/>
        <w:jc w:val="both"/>
      </w:pPr>
      <w:r>
        <w:t>A live text-analysis panel: as the user types, counter_analyzeText() and counter_handleInput() update Characters (total), Characters (no spaces), Words, Sentences, Paragraphs, Lines, estimated reading time, estimated speaking time, and a key</w:t>
      </w:r>
      <w:r>
        <w:t>word-density breakdown via counter_updateKeywordDensity().</w:t>
      </w:r>
    </w:p>
    <w:p w14:paraId="27E0F73D" w14:textId="77777777" w:rsidR="005A3885" w:rsidRDefault="00891DC0">
      <w:pPr>
        <w:pStyle w:val="Heading3"/>
        <w:spacing w:before="200" w:after="100"/>
      </w:pPr>
      <w:r>
        <w:rPr>
          <w:b/>
          <w:bCs/>
          <w:color w:val="A16207"/>
        </w:rPr>
        <w:t>Text Case Converter panel</w:t>
      </w:r>
    </w:p>
    <w:p w14:paraId="27E0F73E" w14:textId="77777777" w:rsidR="005A3885" w:rsidRDefault="00891DC0">
      <w:pPr>
        <w:spacing w:after="160" w:line="276" w:lineRule="auto"/>
        <w:jc w:val="both"/>
      </w:pPr>
      <w:r>
        <w:t>Converts pasted text between camelCase, snake_case, kebab-case and similar formats using case_tokenizeWords() and case_convertText(), with its own Clear / Copy / status-me</w:t>
      </w:r>
      <w:r>
        <w:t>ssage helpers (case_clearAll, case_copyOutput, case_showStatus).</w:t>
      </w:r>
    </w:p>
    <w:p w14:paraId="27E0F73F" w14:textId="77777777" w:rsidR="005A3885" w:rsidRDefault="00891DC0">
      <w:pPr>
        <w:pStyle w:val="Heading3"/>
        <w:spacing w:before="200" w:after="100"/>
      </w:pPr>
      <w:r>
        <w:rPr>
          <w:b/>
          <w:bCs/>
          <w:color w:val="A16207"/>
        </w:rPr>
        <w:t>Base64 Encoder/Decoder panel</w:t>
      </w:r>
    </w:p>
    <w:p w14:paraId="27E0F740" w14:textId="77777777" w:rsidR="005A3885" w:rsidRDefault="00891DC0">
      <w:pPr>
        <w:spacing w:after="160" w:line="276" w:lineRule="auto"/>
        <w:jc w:val="both"/>
      </w:pPr>
      <w:r>
        <w:t>A mode toggle (Encode/Decode) driven by base64_setMode(), conversion logic in base64_convert() built on the browser's atob()/btoa(), live character counts via bas</w:t>
      </w:r>
      <w:r>
        <w:t>e64_updateCounts(), and a Copy button (base64_copyOutput).</w:t>
      </w:r>
    </w:p>
    <w:p w14:paraId="27E0F741" w14:textId="77777777" w:rsidR="005A3885" w:rsidRDefault="00891DC0">
      <w:pPr>
        <w:pStyle w:val="Heading3"/>
        <w:spacing w:before="200" w:after="100"/>
      </w:pPr>
      <w:r>
        <w:rPr>
          <w:b/>
          <w:bCs/>
          <w:color w:val="A16207"/>
        </w:rPr>
        <w:t>Color Picker panel</w:t>
      </w:r>
    </w:p>
    <w:p w14:paraId="27E0F742" w14:textId="77777777" w:rsidR="005A3885" w:rsidRDefault="00891DC0">
      <w:pPr>
        <w:spacing w:after="160" w:line="276" w:lineRule="auto"/>
        <w:jc w:val="both"/>
      </w:pPr>
      <w:r>
        <w:t>Lets the user enter a colour and see it simultaneously as HEX, RGB, HSL and CMYK, implemented with color_hexToRgb(), color_rgbToHex(), color_rgbToHsl(), color_rgbToCmyk(), and a single color_updateAll() orchestrator that keeps all four representations in s</w:t>
      </w:r>
      <w:r>
        <w:t>ync, plus color_copyText() and color_reset().</w:t>
      </w:r>
    </w:p>
    <w:p w14:paraId="27E0F743" w14:textId="77777777" w:rsidR="005A3885" w:rsidRDefault="00891DC0">
      <w:pPr>
        <w:pStyle w:val="Heading3"/>
        <w:spacing w:before="200" w:after="100"/>
      </w:pPr>
      <w:r>
        <w:rPr>
          <w:b/>
          <w:bCs/>
          <w:color w:val="A16207"/>
        </w:rPr>
        <w:t>Regex Tester panel</w:t>
      </w:r>
    </w:p>
    <w:p w14:paraId="27E0F744" w14:textId="77777777" w:rsidR="005A3885" w:rsidRDefault="00891DC0">
      <w:pPr>
        <w:spacing w:after="160" w:line="276" w:lineRule="auto"/>
        <w:jc w:val="both"/>
      </w:pPr>
      <w:r>
        <w:t>The same matching engine used by the standalone regex.html (see 14.5 below), reachable from inside the dashboard so the user never has to leave the app to test a pattern.</w:t>
      </w:r>
    </w:p>
    <w:p w14:paraId="27E0F745" w14:textId="77777777" w:rsidR="005A3885" w:rsidRDefault="00891DC0">
      <w:pPr>
        <w:pStyle w:val="Heading3"/>
        <w:spacing w:before="200" w:after="100"/>
      </w:pPr>
      <w:r>
        <w:rPr>
          <w:b/>
          <w:bCs/>
          <w:color w:val="A16207"/>
        </w:rPr>
        <w:t>Shared plumbing</w:t>
      </w:r>
    </w:p>
    <w:p w14:paraId="27E0F746" w14:textId="77777777" w:rsidR="005A3885" w:rsidRDefault="00891DC0">
      <w:pPr>
        <w:spacing w:after="160" w:line="276" w:lineRule="auto"/>
        <w:jc w:val="both"/>
      </w:pPr>
      <w:r>
        <w:t>Ever</w:t>
      </w:r>
      <w:r>
        <w:t>y panel calls a small set of shared helpers — escapeHtml() (to safely render matched text), showError()/hideError()/closeError(), and addActivity() — so that a successful action in any tool is written to the Recent Activity list via history.js.</w:t>
      </w:r>
    </w:p>
    <w:p w14:paraId="27E0F747" w14:textId="77777777" w:rsidR="005A3885" w:rsidRDefault="00891DC0">
      <w:pPr>
        <w:pStyle w:val="Heading2"/>
        <w:spacing w:before="280" w:after="140"/>
      </w:pPr>
      <w:bookmarkStart w:id="32" w:name="_Toc235541248"/>
      <w:r>
        <w:rPr>
          <w:b/>
          <w:bCs/>
          <w:color w:val="854D0E"/>
        </w:rPr>
        <w:t xml:space="preserve">14.5 Regex </w:t>
      </w:r>
      <w:r>
        <w:rPr>
          <w:b/>
          <w:bCs/>
          <w:color w:val="854D0E"/>
        </w:rPr>
        <w:t>Tool — regex.html (and the Dashboard's Regex panel)</w:t>
      </w:r>
      <w:bookmarkEnd w:id="32"/>
    </w:p>
    <w:p w14:paraId="27E0F748" w14:textId="77777777" w:rsidR="005A3885" w:rsidRDefault="00891DC0">
      <w:pPr>
        <w:pStyle w:val="Heading3"/>
        <w:spacing w:before="200" w:after="100"/>
      </w:pPr>
      <w:r>
        <w:rPr>
          <w:b/>
          <w:bCs/>
          <w:color w:val="A16207"/>
        </w:rPr>
        <w:t>What Regex is, in the context of this tool</w:t>
      </w:r>
    </w:p>
    <w:p w14:paraId="27E0F749" w14:textId="77777777" w:rsidR="005A3885" w:rsidRDefault="00891DC0">
      <w:pPr>
        <w:spacing w:after="160" w:line="276" w:lineRule="auto"/>
        <w:jc w:val="both"/>
      </w:pPr>
      <w:r>
        <w:t>A regular expression is a pattern used to match, search, or validate text. DevToolKit's Regex Tool lets a developer type a pattern and a block of sample text and</w:t>
      </w:r>
      <w:r>
        <w:t xml:space="preserve"> immediately see which parts of the text the pattern matches, without leaving the browser.</w:t>
      </w:r>
    </w:p>
    <w:p w14:paraId="27E0F74A" w14:textId="77777777" w:rsidR="005A3885" w:rsidRDefault="00891DC0">
      <w:pPr>
        <w:pStyle w:val="Heading3"/>
        <w:spacing w:before="200" w:after="100"/>
      </w:pPr>
      <w:r>
        <w:rPr>
          <w:b/>
          <w:bCs/>
          <w:color w:val="A16207"/>
        </w:rPr>
        <w:t>Pattern matching &amp; flags</w:t>
      </w:r>
    </w:p>
    <w:p w14:paraId="27E0F74B" w14:textId="77777777" w:rsidR="005A3885" w:rsidRDefault="00891DC0">
      <w:pPr>
        <w:spacing w:after="160" w:line="276" w:lineRule="auto"/>
        <w:jc w:val="both"/>
      </w:pPr>
      <w:r>
        <w:t>Users can toggle standard JavaScript regex flags (e.g. global, case-insensitive) through toggleFlag() and getActiveFlags(), which are combin</w:t>
      </w:r>
      <w:r>
        <w:t>ed with the user's pattern before being handed to the native RegExp constructor.</w:t>
      </w:r>
    </w:p>
    <w:p w14:paraId="27E0F74C" w14:textId="77777777" w:rsidR="005A3885" w:rsidRDefault="00891DC0">
      <w:pPr>
        <w:pStyle w:val="Heading3"/>
        <w:spacing w:before="200" w:after="100"/>
      </w:pPr>
      <w:r>
        <w:rPr>
          <w:b/>
          <w:bCs/>
          <w:color w:val="A16207"/>
        </w:rPr>
        <w:t>JavaScript implementation</w:t>
      </w:r>
    </w:p>
    <w:p w14:paraId="27E0F74D" w14:textId="77777777" w:rsidR="005A3885" w:rsidRDefault="00891DC0">
      <w:pPr>
        <w:spacing w:after="160" w:line="276" w:lineRule="auto"/>
        <w:jc w:val="both"/>
      </w:pPr>
      <w:r>
        <w:t>runMatch() builds the RegExp from the current pattern and active flags inside a try/catch, calls showResults() to highlight and list every match, and</w:t>
      </w:r>
      <w:r>
        <w:t xml:space="preserve"> calls showError() with a readable message if the pattern is malformed (e.g. an unclosed bracket); clearAll() resets the pattern, sample text, and results in one action; escapeHtml() ensures user-supplied text is never interpreted as HTML when it is echoed</w:t>
      </w:r>
      <w:r>
        <w:t xml:space="preserve"> back into the results pane.</w:t>
      </w:r>
    </w:p>
    <w:p w14:paraId="27E0F74E" w14:textId="77777777" w:rsidR="005A3885" w:rsidRDefault="00891DC0">
      <w:pPr>
        <w:pStyle w:val="Heading3"/>
        <w:spacing w:before="200" w:after="100"/>
      </w:pPr>
      <w:r>
        <w:rPr>
          <w:b/>
          <w:bCs/>
          <w:color w:val="A16207"/>
        </w:rPr>
        <w:t>Real-world applications highlighted by the tool</w:t>
      </w:r>
    </w:p>
    <w:p w14:paraId="27E0F74F" w14:textId="77777777" w:rsidR="005A3885" w:rsidRDefault="00891DC0">
      <w:pPr>
        <w:pStyle w:val="ListParagraph"/>
        <w:numPr>
          <w:ilvl w:val="0"/>
          <w:numId w:val="2"/>
        </w:numPr>
        <w:spacing w:after="80"/>
      </w:pPr>
      <w:r>
        <w:t>Validating email addresses and phone numbers before form submission.</w:t>
      </w:r>
    </w:p>
    <w:p w14:paraId="27E0F750" w14:textId="77777777" w:rsidR="005A3885" w:rsidRDefault="00891DC0">
      <w:pPr>
        <w:pStyle w:val="ListParagraph"/>
        <w:numPr>
          <w:ilvl w:val="0"/>
          <w:numId w:val="2"/>
        </w:numPr>
        <w:spacing w:after="80"/>
      </w:pPr>
      <w:r>
        <w:t>Testing password-strength patterns.</w:t>
      </w:r>
    </w:p>
    <w:p w14:paraId="27E0F751" w14:textId="77777777" w:rsidR="005A3885" w:rsidRDefault="00891DC0">
      <w:pPr>
        <w:pStyle w:val="ListParagraph"/>
        <w:numPr>
          <w:ilvl w:val="0"/>
          <w:numId w:val="2"/>
        </w:numPr>
        <w:spacing w:after="80"/>
      </w:pPr>
      <w:r>
        <w:t>Matching or extracting URLs from a block of text.</w:t>
      </w:r>
    </w:p>
    <w:p w14:paraId="27E0F752" w14:textId="77777777" w:rsidR="005A3885" w:rsidRDefault="00891DC0">
      <w:pPr>
        <w:pStyle w:val="ListParagraph"/>
        <w:numPr>
          <w:ilvl w:val="0"/>
          <w:numId w:val="2"/>
        </w:numPr>
        <w:spacing w:after="80"/>
      </w:pPr>
      <w:r>
        <w:t xml:space="preserve">General text extraction </w:t>
      </w:r>
      <w:r>
        <w:t>and input verification during development.</w:t>
      </w:r>
    </w:p>
    <w:p w14:paraId="27E0F753" w14:textId="77777777" w:rsidR="005A3885" w:rsidRDefault="00891DC0">
      <w:pPr>
        <w:pStyle w:val="Heading2"/>
        <w:spacing w:before="280" w:after="140"/>
      </w:pPr>
      <w:bookmarkStart w:id="33" w:name="_Toc235541249"/>
      <w:r>
        <w:rPr>
          <w:b/>
          <w:bCs/>
          <w:color w:val="854D0E"/>
        </w:rPr>
        <w:t>14.6 Documentation Page — docs.html</w:t>
      </w:r>
      <w:bookmarkEnd w:id="33"/>
    </w:p>
    <w:p w14:paraId="27E0F754" w14:textId="77777777" w:rsidR="005A3885" w:rsidRDefault="00891DC0">
      <w:pPr>
        <w:spacing w:after="160" w:line="276" w:lineRule="auto"/>
        <w:jc w:val="both"/>
      </w:pPr>
      <w:r>
        <w:t>Purpose: a self-referential help page that explains, in the project's own words, what DevToolKit is and how to use it.</w:t>
      </w:r>
    </w:p>
    <w:p w14:paraId="27E0F755" w14:textId="77777777" w:rsidR="005A3885" w:rsidRDefault="00891DC0">
      <w:pPr>
        <w:pStyle w:val="Heading3"/>
        <w:spacing w:before="200" w:after="100"/>
      </w:pPr>
      <w:r>
        <w:rPr>
          <w:b/>
          <w:bCs/>
          <w:color w:val="A16207"/>
        </w:rPr>
        <w:t>Content actually on the page</w:t>
      </w:r>
    </w:p>
    <w:p w14:paraId="27E0F756" w14:textId="77777777" w:rsidR="005A3885" w:rsidRDefault="00891DC0">
      <w:pPr>
        <w:spacing w:after="160" w:line="276" w:lineRule="auto"/>
        <w:jc w:val="both"/>
      </w:pPr>
      <w:r>
        <w:t>Six explanatory cards — Authe</w:t>
      </w:r>
      <w:r>
        <w:t>ntication, Developer Tools, Dashboard, Responsive Design, Security, and Future Updates — followed by a four-step “Getting Started” list (open the site, create or sign in to an account, reach the dashboard, pick a tool), and a “Project Information” block th</w:t>
      </w:r>
      <w:r>
        <w:t>at states the project name, version 1.0, that it was “Developed For: Aptech Web Development Project,” and its technology stack (HTML5, CSS3, JavaScript, Bootstrap 5).</w:t>
      </w:r>
    </w:p>
    <w:p w14:paraId="27E0F757" w14:textId="77777777" w:rsidR="005A3885" w:rsidRDefault="00891DC0">
      <w:pPr>
        <w:pStyle w:val="Heading3"/>
        <w:spacing w:before="200" w:after="100"/>
      </w:pPr>
      <w:r>
        <w:rPr>
          <w:b/>
          <w:bCs/>
          <w:color w:val="A16207"/>
        </w:rPr>
        <w:t>Navigation</w:t>
      </w:r>
    </w:p>
    <w:p w14:paraId="27E0F758" w14:textId="77777777" w:rsidR="005A3885" w:rsidRDefault="00891DC0">
      <w:pPr>
        <w:spacing w:after="160" w:line="276" w:lineRule="auto"/>
        <w:jc w:val="both"/>
      </w:pPr>
      <w:r>
        <w:t>A single “← Back to Home” link returns the user to index.html, keeping the pag</w:t>
      </w:r>
      <w:r>
        <w:t>e intentionally lightweight and separate from the dashboard shell.</w:t>
      </w:r>
    </w:p>
    <w:p w14:paraId="27E0F759" w14:textId="77777777" w:rsidR="005A3885" w:rsidRDefault="00891DC0">
      <w:pPr>
        <w:pStyle w:val="Heading2"/>
        <w:spacing w:before="280" w:after="140"/>
      </w:pPr>
      <w:bookmarkStart w:id="34" w:name="_Toc235541250"/>
      <w:r>
        <w:rPr>
          <w:b/>
          <w:bCs/>
          <w:color w:val="854D0E"/>
        </w:rPr>
        <w:t>14.7 Privacy Policy — privacy.html</w:t>
      </w:r>
      <w:bookmarkEnd w:id="34"/>
    </w:p>
    <w:p w14:paraId="27E0F75A" w14:textId="77777777" w:rsidR="005A3885" w:rsidRDefault="00891DC0">
      <w:pPr>
        <w:spacing w:after="160" w:line="276" w:lineRule="auto"/>
        <w:jc w:val="both"/>
      </w:pPr>
      <w:r>
        <w:t>Purpose: sets expectations about what limited data the (notional) authentication system would collect — name, email, basic account preferences, and genera</w:t>
      </w:r>
      <w:r>
        <w:t>l usage data — and states plainly that DevToolKit does not sell, trade, or rent user information to third parties.</w:t>
      </w:r>
    </w:p>
    <w:p w14:paraId="27E0F75B" w14:textId="77777777" w:rsidR="005A3885" w:rsidRDefault="00891DC0">
      <w:pPr>
        <w:pStyle w:val="Heading3"/>
        <w:spacing w:before="200" w:after="100"/>
      </w:pPr>
      <w:r>
        <w:rPr>
          <w:b/>
          <w:bCs/>
          <w:color w:val="A16207"/>
        </w:rPr>
        <w:t>Structure</w:t>
      </w:r>
    </w:p>
    <w:p w14:paraId="27E0F75C" w14:textId="77777777" w:rsidR="005A3885" w:rsidRDefault="00891DC0">
      <w:pPr>
        <w:spacing w:after="160" w:line="276" w:lineRule="auto"/>
        <w:jc w:val="both"/>
      </w:pPr>
      <w:r>
        <w:t>Organised under Information We Collect, How We Use Your Information, Data Protection, Third-Party Services, and Your Rights, dated “Last Updated: July 2026,” matching the format of terms.html for consistency.</w:t>
      </w:r>
    </w:p>
    <w:p w14:paraId="27E0F75D" w14:textId="77777777" w:rsidR="005A3885" w:rsidRDefault="00891DC0">
      <w:pPr>
        <w:pStyle w:val="Heading3"/>
        <w:spacing w:before="200" w:after="100"/>
      </w:pPr>
      <w:r>
        <w:rPr>
          <w:b/>
          <w:bCs/>
          <w:color w:val="A16207"/>
        </w:rPr>
        <w:t>Importance</w:t>
      </w:r>
    </w:p>
    <w:p w14:paraId="27E0F75E" w14:textId="77777777" w:rsidR="005A3885" w:rsidRDefault="00891DC0">
      <w:pPr>
        <w:spacing w:after="160" w:line="276" w:lineRule="auto"/>
        <w:jc w:val="both"/>
      </w:pPr>
      <w:r>
        <w:t>Including a Privacy Policy — even fo</w:t>
      </w:r>
      <w:r>
        <w:t>r a front-end-only student project — demonstrates awareness of the legal and ethical expectations placed on any product that presents a sign-up form to real users.</w:t>
      </w:r>
    </w:p>
    <w:p w14:paraId="27E0F75F" w14:textId="77777777" w:rsidR="005A3885" w:rsidRDefault="00891DC0">
      <w:pPr>
        <w:pStyle w:val="Heading2"/>
        <w:spacing w:before="280" w:after="140"/>
      </w:pPr>
      <w:bookmarkStart w:id="35" w:name="_Toc235541251"/>
      <w:r>
        <w:rPr>
          <w:b/>
          <w:bCs/>
          <w:color w:val="854D0E"/>
        </w:rPr>
        <w:t>14.8 Terms &amp; Conditions — terms.html</w:t>
      </w:r>
      <w:bookmarkEnd w:id="35"/>
    </w:p>
    <w:p w14:paraId="27E0F760" w14:textId="77777777" w:rsidR="005A3885" w:rsidRDefault="00891DC0">
      <w:pPr>
        <w:spacing w:after="160" w:line="276" w:lineRule="auto"/>
        <w:jc w:val="both"/>
      </w:pPr>
      <w:r>
        <w:t>Purpose: sets the ground rules for using the site, mirr</w:t>
      </w:r>
      <w:r>
        <w:t>oring the structure of privacy.html.</w:t>
      </w:r>
    </w:p>
    <w:p w14:paraId="27E0F761" w14:textId="77777777" w:rsidR="005A3885" w:rsidRDefault="00891DC0">
      <w:pPr>
        <w:pStyle w:val="Heading3"/>
        <w:spacing w:before="200" w:after="100"/>
      </w:pPr>
      <w:r>
        <w:rPr>
          <w:b/>
          <w:bCs/>
          <w:color w:val="A16207"/>
        </w:rPr>
        <w:t>Structure</w:t>
      </w:r>
    </w:p>
    <w:p w14:paraId="27E0F762" w14:textId="77777777" w:rsidR="005A3885" w:rsidRDefault="00891DC0">
      <w:pPr>
        <w:pStyle w:val="ListParagraph"/>
        <w:numPr>
          <w:ilvl w:val="0"/>
          <w:numId w:val="2"/>
        </w:numPr>
        <w:spacing w:after="80"/>
      </w:pPr>
      <w:r>
        <w:t>Acceptance of Terms</w:t>
      </w:r>
    </w:p>
    <w:p w14:paraId="27E0F763" w14:textId="77777777" w:rsidR="005A3885" w:rsidRDefault="00891DC0">
      <w:pPr>
        <w:pStyle w:val="ListParagraph"/>
        <w:numPr>
          <w:ilvl w:val="0"/>
          <w:numId w:val="2"/>
        </w:numPr>
        <w:spacing w:after="80"/>
      </w:pPr>
      <w:r>
        <w:t>Permitted Use (lawful/educational use only; no attempts to damage or misuse the site; no malicious uploads)</w:t>
      </w:r>
    </w:p>
    <w:p w14:paraId="27E0F764" w14:textId="77777777" w:rsidR="005A3885" w:rsidRDefault="00891DC0">
      <w:pPr>
        <w:pStyle w:val="ListParagraph"/>
        <w:numPr>
          <w:ilvl w:val="0"/>
          <w:numId w:val="2"/>
        </w:numPr>
        <w:spacing w:after="80"/>
      </w:pPr>
      <w:r>
        <w:t>User Accounts (credential confidentiality)</w:t>
      </w:r>
    </w:p>
    <w:p w14:paraId="27E0F765" w14:textId="77777777" w:rsidR="005A3885" w:rsidRDefault="00891DC0">
      <w:pPr>
        <w:pStyle w:val="ListParagraph"/>
        <w:numPr>
          <w:ilvl w:val="0"/>
          <w:numId w:val="2"/>
        </w:numPr>
        <w:spacing w:after="80"/>
      </w:pPr>
      <w:r>
        <w:t>Intellectual Property (logos, designs,</w:t>
      </w:r>
      <w:r>
        <w:t xml:space="preserve"> tools, content and source code belong to DevToolKit)</w:t>
      </w:r>
    </w:p>
    <w:p w14:paraId="27E0F766" w14:textId="77777777" w:rsidR="005A3885" w:rsidRDefault="00891DC0">
      <w:pPr>
        <w:pStyle w:val="ListParagraph"/>
        <w:numPr>
          <w:ilvl w:val="0"/>
          <w:numId w:val="2"/>
        </w:numPr>
        <w:spacing w:after="80"/>
      </w:pPr>
      <w:r>
        <w:t>Limitation of Liability (service provided “as is”)</w:t>
      </w:r>
    </w:p>
    <w:p w14:paraId="27E0F767" w14:textId="77777777" w:rsidR="005A3885" w:rsidRDefault="00891DC0">
      <w:pPr>
        <w:pStyle w:val="ListParagraph"/>
        <w:numPr>
          <w:ilvl w:val="0"/>
          <w:numId w:val="2"/>
        </w:numPr>
        <w:spacing w:after="80"/>
      </w:pPr>
      <w:r>
        <w:t>Changes to These Terms</w:t>
      </w:r>
    </w:p>
    <w:p w14:paraId="27E0F768" w14:textId="77777777" w:rsidR="005A3885" w:rsidRDefault="00891DC0">
      <w:pPr>
        <w:pStyle w:val="ListParagraph"/>
        <w:numPr>
          <w:ilvl w:val="0"/>
          <w:numId w:val="2"/>
        </w:numPr>
        <w:spacing w:after="80"/>
      </w:pPr>
      <w:r>
        <w:t>Contact Us (support@devtoolkit.com)</w:t>
      </w:r>
    </w:p>
    <w:p w14:paraId="27E0F769" w14:textId="77777777" w:rsidR="005A3885" w:rsidRDefault="00891DC0">
      <w:pPr>
        <w:pStyle w:val="Heading3"/>
        <w:spacing w:before="200" w:after="100"/>
      </w:pPr>
      <w:r>
        <w:rPr>
          <w:b/>
          <w:bCs/>
          <w:color w:val="A16207"/>
        </w:rPr>
        <w:t>Implementation</w:t>
      </w:r>
    </w:p>
    <w:p w14:paraId="27E0F76A" w14:textId="77777777" w:rsidR="005A3885" w:rsidRDefault="00891DC0">
      <w:pPr>
        <w:spacing w:after="160" w:line="276" w:lineRule="auto"/>
        <w:jc w:val="both"/>
      </w:pPr>
      <w:r>
        <w:t>Like the Privacy Policy, this is a static informational page sharing the same card layout, back-navigation link, and “Last Updated: July 2026” convention as the rest of the documentation set.</w:t>
      </w:r>
    </w:p>
    <w:p w14:paraId="27E0F76B" w14:textId="77777777" w:rsidR="005A3885" w:rsidRDefault="00891DC0">
      <w:r>
        <w:br w:type="page"/>
      </w:r>
    </w:p>
    <w:p w14:paraId="27E0F76C" w14:textId="77777777" w:rsidR="005A3885" w:rsidRDefault="00891DC0">
      <w:pPr>
        <w:pStyle w:val="Heading1"/>
        <w:pBdr>
          <w:bottom w:val="single" w:sz="6" w:space="4" w:color="A16207"/>
        </w:pBdr>
        <w:spacing w:before="400" w:after="200"/>
      </w:pPr>
      <w:bookmarkStart w:id="36" w:name="_Toc235541252"/>
      <w:r>
        <w:rPr>
          <w:b/>
          <w:bCs/>
          <w:color w:val="3E2C23"/>
        </w:rPr>
        <w:t>15. JavaScript Explanation</w:t>
      </w:r>
      <w:bookmarkEnd w:id="36"/>
    </w:p>
    <w:p w14:paraId="27E0F76D" w14:textId="77777777" w:rsidR="005A3885" w:rsidRDefault="00891DC0">
      <w:pPr>
        <w:spacing w:after="160" w:line="276" w:lineRule="auto"/>
        <w:jc w:val="both"/>
      </w:pPr>
      <w:r>
        <w:t xml:space="preserve">DevToolKit contains no external JS </w:t>
      </w:r>
      <w:r>
        <w:t>dependencies beyond the vendored Bootstrap bundle. All application behaviour is written as plain functions inside &lt;script&gt; blocks (dashboard.html and regex.html) or in the standalone history.js file, following an event-driven style: functions run in respon</w:t>
      </w:r>
      <w:r>
        <w:t>se to button clicks, key input, and section switches rather than on a fixed schedule.</w:t>
      </w:r>
    </w:p>
    <w:p w14:paraId="27E0F76E" w14:textId="77777777" w:rsidR="005A3885" w:rsidRDefault="00891DC0">
      <w:pPr>
        <w:pStyle w:val="Heading2"/>
        <w:spacing w:before="280" w:after="140"/>
      </w:pPr>
      <w:bookmarkStart w:id="37" w:name="_Toc235541253"/>
      <w:r>
        <w:rPr>
          <w:b/>
          <w:bCs/>
          <w:color w:val="854D0E"/>
        </w:rPr>
        <w:t>history.js — Activity History Module</w:t>
      </w:r>
      <w:bookmarkEnd w:id="37"/>
    </w:p>
    <w:p w14:paraId="27E0F76F" w14:textId="77777777" w:rsidR="005A3885" w:rsidRDefault="00891DC0">
      <w:pPr>
        <w:spacing w:after="160" w:line="276" w:lineRule="auto"/>
        <w:jc w:val="both"/>
      </w:pPr>
      <w:r>
        <w:t>The smallest and most reusable file in the project. Three functions manage a single localStorage key, toolHistory:</w:t>
      </w:r>
    </w:p>
    <w:p w14:paraId="27E0F770" w14:textId="77777777" w:rsidR="005A3885" w:rsidRDefault="00891DC0">
      <w:pPr>
        <w:pStyle w:val="ListParagraph"/>
        <w:numPr>
          <w:ilvl w:val="0"/>
          <w:numId w:val="2"/>
        </w:numPr>
        <w:spacing w:after="80"/>
      </w:pPr>
      <w:r>
        <w:t xml:space="preserve">saveHistory(tool, </w:t>
      </w:r>
      <w:r>
        <w:t>action) — reads the existing history array, unshifts a new {tool, action, time} record onto the front, trims the array to a maximum of 10 entries, and writes it back to localStorage.</w:t>
      </w:r>
    </w:p>
    <w:p w14:paraId="27E0F771" w14:textId="77777777" w:rsidR="005A3885" w:rsidRDefault="00891DC0">
      <w:pPr>
        <w:pStyle w:val="ListParagraph"/>
        <w:numPr>
          <w:ilvl w:val="0"/>
          <w:numId w:val="2"/>
        </w:numPr>
        <w:spacing w:after="80"/>
      </w:pPr>
      <w:r>
        <w:t xml:space="preserve">getHistory() — parses and returns the stored array (or an empty array if </w:t>
      </w:r>
      <w:r>
        <w:t>nothing is stored yet).</w:t>
      </w:r>
    </w:p>
    <w:p w14:paraId="27E0F772" w14:textId="77777777" w:rsidR="005A3885" w:rsidRDefault="00891DC0">
      <w:pPr>
        <w:pStyle w:val="ListParagraph"/>
        <w:numPr>
          <w:ilvl w:val="0"/>
          <w:numId w:val="2"/>
        </w:numPr>
        <w:spacing w:after="80"/>
      </w:pPr>
      <w:r>
        <w:t>clearHistory() — removes the toolHistory key entirely, which the dashboard's “Clear History” button calls.</w:t>
      </w:r>
    </w:p>
    <w:p w14:paraId="27E0F773" w14:textId="77777777" w:rsidR="005A3885" w:rsidRDefault="00891DC0">
      <w:pPr>
        <w:pStyle w:val="Heading2"/>
        <w:spacing w:before="280" w:after="140"/>
      </w:pPr>
      <w:bookmarkStart w:id="38" w:name="_Toc235541254"/>
      <w:r>
        <w:rPr>
          <w:b/>
          <w:bCs/>
          <w:color w:val="854D0E"/>
        </w:rPr>
        <w:t>Dashboard Navigation — showSection()</w:t>
      </w:r>
      <w:bookmarkEnd w:id="38"/>
    </w:p>
    <w:p w14:paraId="27E0F774" w14:textId="77777777" w:rsidR="005A3885" w:rsidRDefault="00891DC0">
      <w:pPr>
        <w:spacing w:after="160" w:line="276" w:lineRule="auto"/>
        <w:jc w:val="both"/>
      </w:pPr>
      <w:r>
        <w:t>Controls which of the six tool panels (plus the overview panel) is visible at any time, letting the dashboard behave like a lightweight single-page app without any routing library.</w:t>
      </w:r>
    </w:p>
    <w:p w14:paraId="27E0F775" w14:textId="77777777" w:rsidR="005A3885" w:rsidRDefault="00891DC0">
      <w:pPr>
        <w:pStyle w:val="Heading2"/>
        <w:spacing w:before="280" w:after="140"/>
      </w:pPr>
      <w:bookmarkStart w:id="39" w:name="_Toc235541255"/>
      <w:r>
        <w:rPr>
          <w:b/>
          <w:bCs/>
          <w:color w:val="854D0E"/>
        </w:rPr>
        <w:t>JSON Formatter Logic</w:t>
      </w:r>
      <w:bookmarkEnd w:id="39"/>
    </w:p>
    <w:p w14:paraId="27E0F776" w14:textId="77777777" w:rsidR="005A3885" w:rsidRDefault="00891DC0">
      <w:pPr>
        <w:spacing w:after="160" w:line="276" w:lineRule="auto"/>
        <w:jc w:val="both"/>
      </w:pPr>
      <w:r>
        <w:t>formatJSON() runs the raw input through JSON.parse() t</w:t>
      </w:r>
      <w:r>
        <w:t>hen JSON.stringify(..., null, 2) to re-serialise it with two-space indentation; validateJSON() performs the same parse purely to report success/failure without changing the input; clearJSON() empties both the input and output panes. Errors are caught and s</w:t>
      </w:r>
      <w:r>
        <w:t>urfaced through showError()/hideError() rather than left as uncaught console errors.</w:t>
      </w:r>
    </w:p>
    <w:p w14:paraId="27E0F777" w14:textId="77777777" w:rsidR="005A3885" w:rsidRDefault="00891DC0">
      <w:pPr>
        <w:pStyle w:val="Heading2"/>
        <w:spacing w:before="280" w:after="140"/>
      </w:pPr>
      <w:bookmarkStart w:id="40" w:name="_Toc235541256"/>
      <w:r>
        <w:rPr>
          <w:b/>
          <w:bCs/>
          <w:color w:val="854D0E"/>
        </w:rPr>
        <w:t>Base64 Encoder/Decoder Logic</w:t>
      </w:r>
      <w:bookmarkEnd w:id="40"/>
    </w:p>
    <w:p w14:paraId="27E0F778" w14:textId="77777777" w:rsidR="005A3885" w:rsidRDefault="00891DC0">
      <w:pPr>
        <w:spacing w:after="160" w:line="276" w:lineRule="auto"/>
        <w:jc w:val="both"/>
      </w:pPr>
      <w:r>
        <w:t>base64_setMode() toggles between Encode and Decode; base64_convert() calls the browser's native btoa() or atob() accordingly inside a try/catc</w:t>
      </w:r>
      <w:r>
        <w:t>h (atob() throws on malformed Base64, which is caught and reported via base64_showStatus()); base64_updateCounts() keeps a live character count of the input and output; base64_copyOutput() copies the result to the clipboard; base64_clearAll() resets the pa</w:t>
      </w:r>
      <w:r>
        <w:t>nel.</w:t>
      </w:r>
    </w:p>
    <w:p w14:paraId="27E0F779" w14:textId="77777777" w:rsidR="005A3885" w:rsidRDefault="00891DC0">
      <w:pPr>
        <w:pStyle w:val="Heading2"/>
        <w:spacing w:before="280" w:after="140"/>
      </w:pPr>
      <w:bookmarkStart w:id="41" w:name="_Toc235541257"/>
      <w:r>
        <w:rPr>
          <w:b/>
          <w:bCs/>
          <w:color w:val="854D0E"/>
        </w:rPr>
        <w:t>Color Picker Logic</w:t>
      </w:r>
      <w:bookmarkEnd w:id="41"/>
    </w:p>
    <w:p w14:paraId="27E0F77A" w14:textId="77777777" w:rsidR="005A3885" w:rsidRDefault="00891DC0">
      <w:pPr>
        <w:spacing w:after="160" w:line="276" w:lineRule="auto"/>
        <w:jc w:val="both"/>
      </w:pPr>
      <w:r>
        <w:t>color_hexToRgb() parses a HEX string into R/G/B integers; color_rgbToHex(), color_rgbToHsl(), and color_rgbToCmyk() convert that RGB value into the other three colour models using standard colour-space formulas; color_updateAll() is</w:t>
      </w:r>
      <w:r>
        <w:t xml:space="preserve"> the single entry point that recalculates and re-renders all four representations whenever the input changes, keeping HEX/RGB/HSL/CMYK permanently in sync; color_copyText() and color_reset() handle copy-to-clipboard and resetting to a default swatch.</w:t>
      </w:r>
    </w:p>
    <w:p w14:paraId="27E0F77B" w14:textId="77777777" w:rsidR="005A3885" w:rsidRDefault="00891DC0">
      <w:pPr>
        <w:pStyle w:val="Heading2"/>
        <w:spacing w:before="280" w:after="140"/>
      </w:pPr>
      <w:bookmarkStart w:id="42" w:name="_Toc235541258"/>
      <w:r>
        <w:rPr>
          <w:b/>
          <w:bCs/>
          <w:color w:val="854D0E"/>
        </w:rPr>
        <w:t>Chara</w:t>
      </w:r>
      <w:r>
        <w:rPr>
          <w:b/>
          <w:bCs/>
          <w:color w:val="854D0E"/>
        </w:rPr>
        <w:t>cter Counter Logic</w:t>
      </w:r>
      <w:bookmarkEnd w:id="42"/>
    </w:p>
    <w:p w14:paraId="27E0F77C" w14:textId="77777777" w:rsidR="005A3885" w:rsidRDefault="00891DC0">
      <w:pPr>
        <w:spacing w:after="160" w:line="276" w:lineRule="auto"/>
        <w:jc w:val="both"/>
      </w:pPr>
      <w:r>
        <w:t>counter_handleInput() fires on every keystroke and calls counter_analyzeText(), which computes character counts (with and without spaces), word count, sentence count (by splitting on sentence-ending punctuation), paragraph and line count</w:t>
      </w:r>
      <w:r>
        <w:t>s, and estimated reading/speaking time based on average words-per-minute assumptions. counter_updateKeywordDensity() tokenises the text and ranks the most frequent words (surfaced on the dashboard as “Top 5 most repeated words”). counter_escapeHtml() preve</w:t>
      </w:r>
      <w:r>
        <w:t>nts pasted HTML/script content from being rendered as markup in the results.</w:t>
      </w:r>
    </w:p>
    <w:p w14:paraId="27E0F77D" w14:textId="77777777" w:rsidR="005A3885" w:rsidRDefault="00891DC0">
      <w:pPr>
        <w:pStyle w:val="Heading2"/>
        <w:spacing w:before="280" w:after="140"/>
      </w:pPr>
      <w:bookmarkStart w:id="43" w:name="_Toc235541259"/>
      <w:r>
        <w:rPr>
          <w:b/>
          <w:bCs/>
          <w:color w:val="854D0E"/>
        </w:rPr>
        <w:t>Text Case Converter Logic</w:t>
      </w:r>
      <w:bookmarkEnd w:id="43"/>
    </w:p>
    <w:p w14:paraId="27E0F77E" w14:textId="77777777" w:rsidR="005A3885" w:rsidRDefault="00891DC0">
      <w:pPr>
        <w:spacing w:after="160" w:line="276" w:lineRule="auto"/>
        <w:jc w:val="both"/>
      </w:pPr>
      <w:r>
        <w:t>case_tokenizeWords() splits input text into individual words regardless of its current casing/delimiters; case_convertText() reassembles those tokens int</w:t>
      </w:r>
      <w:r>
        <w:t>o the requested case style (e.g. camelCase, snake_case, kebab-case); case_updateMetrics() reports basic stats about the converted text; case_clearAll() and case_copyOutput() round out the panel's controls.</w:t>
      </w:r>
    </w:p>
    <w:p w14:paraId="27E0F77F" w14:textId="77777777" w:rsidR="005A3885" w:rsidRDefault="00891DC0">
      <w:pPr>
        <w:pStyle w:val="Heading2"/>
        <w:spacing w:before="280" w:after="140"/>
      </w:pPr>
      <w:bookmarkStart w:id="44" w:name="_Toc235541260"/>
      <w:r>
        <w:rPr>
          <w:b/>
          <w:bCs/>
          <w:color w:val="854D0E"/>
        </w:rPr>
        <w:t>Regex Engine Logic</w:t>
      </w:r>
      <w:bookmarkEnd w:id="44"/>
    </w:p>
    <w:p w14:paraId="27E0F780" w14:textId="77777777" w:rsidR="005A3885" w:rsidRDefault="00891DC0">
      <w:pPr>
        <w:spacing w:after="160" w:line="276" w:lineRule="auto"/>
        <w:jc w:val="both"/>
      </w:pPr>
      <w:r>
        <w:t>Shared between regex.html and t</w:t>
      </w:r>
      <w:r>
        <w:t>he dashboard's Regex panel: getActiveFlags() reads which flag toggles (via toggleFlag()) are currently on and assembles a flag string; runMatch() builds a RegExp from the pattern and flags inside a try/catch and calls showResults() to render every match (o</w:t>
      </w:r>
      <w:r>
        <w:t>r showError() if the pattern is invalid); clearAll() resets the whole panel; escapeHtml() guards the rendered output against HTML injection from the sample text.</w:t>
      </w:r>
    </w:p>
    <w:p w14:paraId="27E0F781" w14:textId="77777777" w:rsidR="005A3885" w:rsidRDefault="00891DC0">
      <w:pPr>
        <w:pStyle w:val="Heading2"/>
        <w:spacing w:before="280" w:after="140"/>
      </w:pPr>
      <w:bookmarkStart w:id="45" w:name="_Toc235541261"/>
      <w:r>
        <w:rPr>
          <w:b/>
          <w:bCs/>
          <w:color w:val="854D0E"/>
        </w:rPr>
        <w:t>Shared UI Helpers</w:t>
      </w:r>
      <w:bookmarkEnd w:id="45"/>
    </w:p>
    <w:p w14:paraId="27E0F782" w14:textId="77777777" w:rsidR="005A3885" w:rsidRDefault="00891DC0">
      <w:pPr>
        <w:spacing w:after="160" w:line="276" w:lineRule="auto"/>
        <w:jc w:val="both"/>
      </w:pPr>
      <w:r>
        <w:t>showError()/hideError()/closeError() manage a consistent inline error banner</w:t>
      </w:r>
      <w:r>
        <w:t xml:space="preserve"> used by both the JSON and Regex tools; addActivity()/loadActivity() are the dashboard-side wrappers around history.js's saveHistory()/getHistory(), called after a successful action in any of the six tools so it appears in the Recent Activity table.</w:t>
      </w:r>
    </w:p>
    <w:p w14:paraId="27E0F783" w14:textId="77777777" w:rsidR="005A3885" w:rsidRDefault="00891DC0">
      <w:pPr>
        <w:pStyle w:val="Heading1"/>
        <w:pBdr>
          <w:bottom w:val="single" w:sz="6" w:space="4" w:color="A16207"/>
        </w:pBdr>
        <w:spacing w:before="400" w:after="200"/>
      </w:pPr>
      <w:bookmarkStart w:id="46" w:name="_Toc235541262"/>
      <w:r>
        <w:rPr>
          <w:b/>
          <w:bCs/>
          <w:color w:val="3E2C23"/>
        </w:rPr>
        <w:t>16. CS</w:t>
      </w:r>
      <w:r>
        <w:rPr>
          <w:b/>
          <w:bCs/>
          <w:color w:val="3E2C23"/>
        </w:rPr>
        <w:t>S Explanation</w:t>
      </w:r>
      <w:bookmarkEnd w:id="46"/>
    </w:p>
    <w:p w14:paraId="27E0F784" w14:textId="77777777" w:rsidR="005A3885" w:rsidRDefault="00891DC0">
      <w:pPr>
        <w:spacing w:after="160" w:line="276" w:lineRule="auto"/>
        <w:jc w:val="both"/>
      </w:pPr>
      <w:r>
        <w:t>There is no single global stylesheet in this project (outside the vendored Bootstrap files) — every page embeds its own &lt;style&gt; block, which means the same visual language (documented in Section 12) is intentionally repeated, rather than shar</w:t>
      </w:r>
      <w:r>
        <w:t>ed, across index.html, sign-in.html, get-started.html, dashboard.html, and regex.html.</w:t>
      </w:r>
    </w:p>
    <w:p w14:paraId="27E0F785" w14:textId="77777777" w:rsidR="005A3885" w:rsidRDefault="00891DC0">
      <w:pPr>
        <w:pStyle w:val="Heading3"/>
        <w:spacing w:before="200" w:after="100"/>
      </w:pPr>
      <w:r>
        <w:rPr>
          <w:b/>
          <w:bCs/>
          <w:color w:val="A16207"/>
        </w:rPr>
        <w:t>Layout</w:t>
      </w:r>
    </w:p>
    <w:p w14:paraId="27E0F786" w14:textId="77777777" w:rsidR="005A3885" w:rsidRDefault="00891DC0">
      <w:pPr>
        <w:spacing w:after="160" w:line="276" w:lineRule="auto"/>
        <w:jc w:val="both"/>
      </w:pPr>
      <w:r>
        <w:t>Flexbox is the primary layout tool: the auth pages use display:flex on the body and on .row-main to centre and split the login/registration card into two 48%-widt</w:t>
      </w:r>
      <w:r>
        <w:t>h columns; the dashboard uses flex for its sidebar + main-content shell and for arranging tool cards in rows.</w:t>
      </w:r>
    </w:p>
    <w:p w14:paraId="27E0F787" w14:textId="77777777" w:rsidR="005A3885" w:rsidRDefault="00891DC0">
      <w:pPr>
        <w:pStyle w:val="Heading3"/>
        <w:spacing w:before="200" w:after="100"/>
      </w:pPr>
      <w:r>
        <w:rPr>
          <w:b/>
          <w:bCs/>
          <w:color w:val="A16207"/>
        </w:rPr>
        <w:t>Rounded, Soft Surfaces</w:t>
      </w:r>
    </w:p>
    <w:p w14:paraId="27E0F788" w14:textId="77777777" w:rsidR="005A3885" w:rsidRDefault="00891DC0">
      <w:pPr>
        <w:spacing w:after="160" w:line="276" w:lineRule="auto"/>
        <w:jc w:val="both"/>
      </w:pPr>
      <w:r>
        <w:t>Large border-radius values (28px–48px on .card-login, smaller radii on buttons and inputs) combined with soft box-shadows (</w:t>
      </w:r>
      <w:r>
        <w:t>e.g. rgba(90,60,40,0.08) drop-shadows on illustrations) give the interface its rounded, “card”-based, non-flat feel.</w:t>
      </w:r>
    </w:p>
    <w:p w14:paraId="27E0F789" w14:textId="77777777" w:rsidR="005A3885" w:rsidRDefault="00891DC0">
      <w:pPr>
        <w:pStyle w:val="Heading3"/>
        <w:spacing w:before="200" w:after="100"/>
      </w:pPr>
      <w:r>
        <w:rPr>
          <w:b/>
          <w:bCs/>
          <w:color w:val="A16207"/>
        </w:rPr>
        <w:t>Buttons &amp; Forms</w:t>
      </w:r>
    </w:p>
    <w:p w14:paraId="27E0F78A" w14:textId="77777777" w:rsidR="005A3885" w:rsidRDefault="00891DC0">
      <w:pPr>
        <w:spacing w:after="160" w:line="276" w:lineRule="auto"/>
        <w:jc w:val="both"/>
      </w:pPr>
      <w:r>
        <w:t>Inputs use 2px solid borders in the bronze accent (#B88A5E) with fully rounded (pill-style) corners on primary buttons such</w:t>
      </w:r>
      <w:r>
        <w:t xml:space="preserve"> as .btn-google, and a dedicated -webkit-autofill override keeps Chrome's yellow autofill highlight from clashing with the cream colour scheme.</w:t>
      </w:r>
    </w:p>
    <w:p w14:paraId="27E0F78B" w14:textId="77777777" w:rsidR="005A3885" w:rsidRDefault="00891DC0">
      <w:pPr>
        <w:pStyle w:val="Heading3"/>
        <w:spacing w:before="200" w:after="100"/>
      </w:pPr>
      <w:r>
        <w:rPr>
          <w:b/>
          <w:bCs/>
          <w:color w:val="A16207"/>
        </w:rPr>
        <w:t>Hover Effects &amp; Transitions</w:t>
      </w:r>
    </w:p>
    <w:p w14:paraId="27E0F78C" w14:textId="77777777" w:rsidR="005A3885" w:rsidRDefault="00891DC0">
      <w:pPr>
        <w:spacing w:after="160" w:line="276" w:lineRule="auto"/>
        <w:jc w:val="both"/>
      </w:pPr>
      <w:r>
        <w:t>Interactive elements use transition: all 0.25s ease (or similar) so hover states — e.g. .btn-google switching from a bordered outline to a solid #A16207 fill on hover — animate smoothly instead of snapping.</w:t>
      </w:r>
    </w:p>
    <w:p w14:paraId="27E0F78D" w14:textId="77777777" w:rsidR="005A3885" w:rsidRDefault="00891DC0">
      <w:pPr>
        <w:pStyle w:val="Heading3"/>
        <w:spacing w:before="200" w:after="100"/>
      </w:pPr>
      <w:r>
        <w:rPr>
          <w:b/>
          <w:bCs/>
          <w:color w:val="A16207"/>
        </w:rPr>
        <w:t>Responsive Rules</w:t>
      </w:r>
    </w:p>
    <w:p w14:paraId="27E0F78E" w14:textId="77777777" w:rsidR="005A3885" w:rsidRDefault="00891DC0">
      <w:pPr>
        <w:spacing w:after="160" w:line="276" w:lineRule="auto"/>
        <w:jc w:val="both"/>
      </w:pPr>
      <w:r>
        <w:t>Each page defines its own @media</w:t>
      </w:r>
      <w:r>
        <w:t xml:space="preserve"> (max-width: 992px) and @media (max-width: 576px) blocks that collapse two-column layouts to one column, swap background images, and shrink font sizes and padding step by step (see Section 18).</w:t>
      </w:r>
    </w:p>
    <w:p w14:paraId="27E0F78F" w14:textId="77777777" w:rsidR="005A3885" w:rsidRDefault="00891DC0">
      <w:pPr>
        <w:pStyle w:val="Heading3"/>
        <w:spacing w:before="200" w:after="100"/>
      </w:pPr>
      <w:r>
        <w:rPr>
          <w:b/>
          <w:bCs/>
          <w:color w:val="A16207"/>
        </w:rPr>
        <w:t>Bootstrap Customisation</w:t>
      </w:r>
    </w:p>
    <w:p w14:paraId="27E0F790" w14:textId="77777777" w:rsidR="005A3885" w:rsidRDefault="00891DC0">
      <w:pPr>
        <w:spacing w:after="160" w:line="276" w:lineRule="auto"/>
        <w:jc w:val="both"/>
      </w:pPr>
      <w:r>
        <w:t>Bootstrap supplies the grid/container/</w:t>
      </w:r>
      <w:r>
        <w:t>utility layer, while the embedded custom CSS overrides Bootstrap's default blue theme with the project's own caramel/cream palette on top of it — e.g. custom .btn-google, .card-login, and .tagline-brand classes sit alongside standard Bootstrap classes like</w:t>
      </w:r>
      <w:r>
        <w:t xml:space="preserve"> container, d-flex, and align-items-center.</w:t>
      </w:r>
    </w:p>
    <w:p w14:paraId="27E0F791" w14:textId="77777777" w:rsidR="005A3885" w:rsidRDefault="00891DC0">
      <w:pPr>
        <w:pStyle w:val="Heading1"/>
        <w:pBdr>
          <w:bottom w:val="single" w:sz="6" w:space="4" w:color="A16207"/>
        </w:pBdr>
        <w:spacing w:before="400" w:after="200"/>
      </w:pPr>
      <w:bookmarkStart w:id="47" w:name="_Toc235541263"/>
      <w:r>
        <w:rPr>
          <w:b/>
          <w:bCs/>
          <w:color w:val="3E2C23"/>
        </w:rPr>
        <w:t>17. Bootstrap Usage</w:t>
      </w:r>
      <w:bookmarkEnd w:id="47"/>
    </w:p>
    <w:p w14:paraId="27E0F792" w14:textId="77777777" w:rsidR="005A3885" w:rsidRDefault="00891DC0">
      <w:pPr>
        <w:spacing w:after="160" w:line="276" w:lineRule="auto"/>
        <w:jc w:val="both"/>
      </w:pPr>
      <w:r>
        <w:t>Bootstrap 5.3.8 is vendored locally in this project rather than pulled from a CDN on most pages (sign-in.html specifically loads Bootstrap 5.3.0-alpha1 from the jsDelivr CDN, so the version is</w:t>
      </w:r>
      <w:r>
        <w:t xml:space="preserve"> not perfectly consistent across every page). The components actually used include:</w:t>
      </w:r>
    </w:p>
    <w:p w14:paraId="27E0F793" w14:textId="77777777" w:rsidR="005A3885" w:rsidRDefault="00891DC0">
      <w:pPr>
        <w:pStyle w:val="ListParagraph"/>
        <w:numPr>
          <w:ilvl w:val="0"/>
          <w:numId w:val="2"/>
        </w:numPr>
        <w:spacing w:after="80"/>
      </w:pPr>
      <w:r>
        <w:t>Grid &amp; Containers — container, d-flex, align-items-center, justify-content-center for centring the auth cards and structuring the landing page sections.</w:t>
      </w:r>
    </w:p>
    <w:p w14:paraId="27E0F794" w14:textId="77777777" w:rsidR="005A3885" w:rsidRDefault="00891DC0">
      <w:pPr>
        <w:pStyle w:val="ListParagraph"/>
        <w:numPr>
          <w:ilvl w:val="0"/>
          <w:numId w:val="2"/>
        </w:numPr>
        <w:spacing w:after="80"/>
      </w:pPr>
      <w:r>
        <w:t>Buttons — Bootstrap</w:t>
      </w:r>
      <w:r>
        <w:t>'s btn utilities as a base, extended with custom classes (.btn-google, .btn-primary-custom) for the caramel theme.</w:t>
      </w:r>
    </w:p>
    <w:p w14:paraId="27E0F795" w14:textId="77777777" w:rsidR="005A3885" w:rsidRDefault="00891DC0">
      <w:pPr>
        <w:pStyle w:val="ListParagraph"/>
        <w:numPr>
          <w:ilvl w:val="0"/>
          <w:numId w:val="2"/>
        </w:numPr>
        <w:spacing w:after="80"/>
      </w:pPr>
      <w:r>
        <w:t>Forms — form-group-style input layouts and a checkbox control (Remember Me / Terms agreement).</w:t>
      </w:r>
    </w:p>
    <w:p w14:paraId="27E0F796" w14:textId="77777777" w:rsidR="005A3885" w:rsidRDefault="00891DC0">
      <w:pPr>
        <w:pStyle w:val="ListParagraph"/>
        <w:numPr>
          <w:ilvl w:val="0"/>
          <w:numId w:val="2"/>
        </w:numPr>
        <w:spacing w:after="80"/>
      </w:pPr>
      <w:r>
        <w:t>Cards — the tool cards on the landing page and the six tool-selector cards on the dashboard follow Bootstrap's card conventions.</w:t>
      </w:r>
    </w:p>
    <w:p w14:paraId="27E0F797" w14:textId="77777777" w:rsidR="005A3885" w:rsidRDefault="00891DC0">
      <w:pPr>
        <w:pStyle w:val="ListParagraph"/>
        <w:numPr>
          <w:ilvl w:val="0"/>
          <w:numId w:val="2"/>
        </w:numPr>
        <w:spacing w:after="80"/>
      </w:pPr>
      <w:r>
        <w:t>Responsive utility classes — spacing (py-3, etc.), flex, and width helpers used throughout to avoid hand-writing repetitive lay</w:t>
      </w:r>
      <w:r>
        <w:t>out CSS.</w:t>
      </w:r>
    </w:p>
    <w:p w14:paraId="27E0F798" w14:textId="77777777" w:rsidR="005A3885" w:rsidRDefault="00891DC0">
      <w:pPr>
        <w:spacing w:after="160" w:line="276" w:lineRule="auto"/>
        <w:jc w:val="both"/>
      </w:pPr>
      <w:r>
        <w:t>Bootstrap's own bundled JavaScript (bootstrap.bundle.min.js) is vendored in js/ for any native Bootstrap components used (such as collapsible navigation), separate from all the custom tool logic described in Section 15.</w:t>
      </w:r>
    </w:p>
    <w:p w14:paraId="27E0F799" w14:textId="77777777" w:rsidR="005A3885" w:rsidRDefault="00891DC0">
      <w:pPr>
        <w:pStyle w:val="Heading1"/>
        <w:pBdr>
          <w:bottom w:val="single" w:sz="6" w:space="4" w:color="A16207"/>
        </w:pBdr>
        <w:spacing w:before="400" w:after="200"/>
      </w:pPr>
      <w:bookmarkStart w:id="48" w:name="_Toc235541264"/>
      <w:r>
        <w:rPr>
          <w:b/>
          <w:bCs/>
          <w:color w:val="3E2C23"/>
        </w:rPr>
        <w:t>18. Responsive Design</w:t>
      </w:r>
      <w:bookmarkEnd w:id="48"/>
    </w:p>
    <w:p w14:paraId="27E0F79A" w14:textId="77777777" w:rsidR="005A3885" w:rsidRDefault="00891DC0">
      <w:pPr>
        <w:pStyle w:val="Heading2"/>
        <w:spacing w:before="280" w:after="140"/>
      </w:pPr>
      <w:bookmarkStart w:id="49" w:name="_Toc235541265"/>
      <w:r>
        <w:rPr>
          <w:b/>
          <w:bCs/>
          <w:color w:val="854D0E"/>
        </w:rPr>
        <w:t>Deskt</w:t>
      </w:r>
      <w:r>
        <w:rPr>
          <w:b/>
          <w:bCs/>
          <w:color w:val="854D0E"/>
        </w:rPr>
        <w:t>op</w:t>
      </w:r>
      <w:bookmarkEnd w:id="49"/>
    </w:p>
    <w:p w14:paraId="27E0F79B" w14:textId="77777777" w:rsidR="005A3885" w:rsidRDefault="00891DC0">
      <w:pPr>
        <w:spacing w:after="160" w:line="276" w:lineRule="auto"/>
        <w:jc w:val="both"/>
      </w:pPr>
      <w:r>
        <w:t>Full two-column layouts on the auth pages (illustration + form side by side), a persistent sidebar plus multi-card grids on the dashboard, and the landing page's full navbar and multi-column feature grid.</w:t>
      </w:r>
    </w:p>
    <w:p w14:paraId="27E0F79C" w14:textId="77777777" w:rsidR="005A3885" w:rsidRDefault="00891DC0">
      <w:pPr>
        <w:pStyle w:val="Heading2"/>
        <w:spacing w:before="280" w:after="140"/>
      </w:pPr>
      <w:bookmarkStart w:id="50" w:name="_Toc235541266"/>
      <w:r>
        <w:rPr>
          <w:b/>
          <w:bCs/>
          <w:color w:val="854D0E"/>
        </w:rPr>
        <w:t>Laptop</w:t>
      </w:r>
      <w:bookmarkEnd w:id="50"/>
    </w:p>
    <w:p w14:paraId="27E0F79D" w14:textId="77777777" w:rsidR="005A3885" w:rsidRDefault="00891DC0">
      <w:pPr>
        <w:spacing w:after="160" w:line="276" w:lineRule="auto"/>
        <w:jc w:val="both"/>
      </w:pPr>
      <w:r>
        <w:t>Layouts remain structurally the same as d</w:t>
      </w:r>
      <w:r>
        <w:t>esktop, with Bootstrap's grid and the pages' own max-width containers naturally reducing side padding on narrower laptop viewports.</w:t>
      </w:r>
    </w:p>
    <w:p w14:paraId="27E0F79E" w14:textId="77777777" w:rsidR="005A3885" w:rsidRDefault="00891DC0">
      <w:pPr>
        <w:pStyle w:val="Heading2"/>
        <w:spacing w:before="280" w:after="140"/>
      </w:pPr>
      <w:bookmarkStart w:id="51" w:name="_Toc235541267"/>
      <w:r>
        <w:rPr>
          <w:b/>
          <w:bCs/>
          <w:color w:val="854D0E"/>
        </w:rPr>
        <w:t>Tablet</w:t>
      </w:r>
      <w:bookmarkEnd w:id="51"/>
    </w:p>
    <w:p w14:paraId="27E0F79F" w14:textId="77777777" w:rsidR="005A3885" w:rsidRDefault="00891DC0">
      <w:pPr>
        <w:spacing w:after="160" w:line="276" w:lineRule="auto"/>
        <w:jc w:val="both"/>
      </w:pPr>
      <w:r>
        <w:t>The @media (max-width: 992px) breakpoint used on the auth pages is the primary tablet-and-below rule: the illustratio</w:t>
      </w:r>
      <w:r>
        <w:t>n and form columns stack vertically, the card's border-radius and padding shrink (48px → 32px), and the background hero image switches from the desktop image to the phone-optimised image.</w:t>
      </w:r>
    </w:p>
    <w:p w14:paraId="27E0F7A0" w14:textId="77777777" w:rsidR="005A3885" w:rsidRDefault="00891DC0">
      <w:pPr>
        <w:pStyle w:val="Heading2"/>
        <w:spacing w:before="280" w:after="140"/>
      </w:pPr>
      <w:bookmarkStart w:id="52" w:name="_Toc235541268"/>
      <w:r>
        <w:rPr>
          <w:b/>
          <w:bCs/>
          <w:color w:val="854D0E"/>
        </w:rPr>
        <w:t>Mobile</w:t>
      </w:r>
      <w:bookmarkEnd w:id="52"/>
    </w:p>
    <w:p w14:paraId="27E0F7A1" w14:textId="77777777" w:rsidR="005A3885" w:rsidRDefault="00891DC0">
      <w:pPr>
        <w:spacing w:after="160" w:line="276" w:lineRule="auto"/>
        <w:jc w:val="both"/>
      </w:pPr>
      <w:r>
        <w:t>A second breakpoint, @media (max-width: 576px), further reduc</w:t>
      </w:r>
      <w:r>
        <w:t>es the login card's padding and border-radius, shrinks the logo, the “Welcome” heading, and the subtitle font sizes, and reduces button font sizes — keeping every element usable on a small screen without horizontal scrolling.</w:t>
      </w:r>
    </w:p>
    <w:p w14:paraId="27E0F7A2" w14:textId="77777777" w:rsidR="005A3885" w:rsidRDefault="00891DC0">
      <w:pPr>
        <w:pStyle w:val="Heading2"/>
        <w:spacing w:before="280" w:after="140"/>
      </w:pPr>
      <w:bookmarkStart w:id="53" w:name="_Toc235541269"/>
      <w:r>
        <w:rPr>
          <w:b/>
          <w:bCs/>
          <w:color w:val="854D0E"/>
        </w:rPr>
        <w:t>Bootstrap's Contribution</w:t>
      </w:r>
      <w:bookmarkEnd w:id="53"/>
    </w:p>
    <w:p w14:paraId="27E0F7A3" w14:textId="77777777" w:rsidR="005A3885" w:rsidRDefault="00891DC0">
      <w:pPr>
        <w:spacing w:after="160" w:line="276" w:lineRule="auto"/>
        <w:jc w:val="both"/>
      </w:pPr>
      <w:r>
        <w:t>Boots</w:t>
      </w:r>
      <w:r>
        <w:t>trap's own responsive grid and utility classes handle secondary responsiveness on the landing page and dashboard card grids, reducing how many custom media queries were needed on those pages compared to the hand-tuned auth screens.</w:t>
      </w:r>
    </w:p>
    <w:p w14:paraId="27E0F7A4" w14:textId="77777777" w:rsidR="005A3885" w:rsidRDefault="00891DC0">
      <w:pPr>
        <w:pStyle w:val="Heading1"/>
        <w:pBdr>
          <w:bottom w:val="single" w:sz="6" w:space="4" w:color="A16207"/>
        </w:pBdr>
        <w:spacing w:before="400" w:after="200"/>
      </w:pPr>
      <w:bookmarkStart w:id="54" w:name="_Toc235541270"/>
      <w:r>
        <w:rPr>
          <w:b/>
          <w:bCs/>
          <w:color w:val="3E2C23"/>
        </w:rPr>
        <w:t>19. Project Workflow</w:t>
      </w:r>
      <w:bookmarkEnd w:id="54"/>
    </w:p>
    <w:p w14:paraId="27E0F7A5" w14:textId="77777777" w:rsidR="005A3885" w:rsidRDefault="00891DC0">
      <w:pPr>
        <w:spacing w:after="160" w:line="276" w:lineRule="auto"/>
        <w:jc w:val="both"/>
      </w:pPr>
      <w:r>
        <w:t>The diagram below reflects the actual link structure found in the HTML files (href targets in index.html, dashboard sidebar links, and the “← Back to Home” links on the documentation pages).</w:t>
      </w:r>
    </w:p>
    <w:p w14:paraId="27E0F7A6" w14:textId="77777777" w:rsidR="005A3885" w:rsidRDefault="00891DC0">
      <w:pPr>
        <w:pBdr>
          <w:top w:val="single" w:sz="4" w:space="4" w:color="A16207"/>
          <w:left w:val="single" w:sz="4" w:space="4" w:color="A16207"/>
          <w:bottom w:val="single" w:sz="4" w:space="4" w:color="A16207"/>
          <w:right w:val="single" w:sz="4" w:space="4" w:color="A16207"/>
        </w:pBdr>
        <w:shd w:val="clear" w:color="auto" w:fill="2D2115"/>
        <w:spacing w:before="120" w:after="200"/>
      </w:pPr>
      <w:r>
        <w:rPr>
          <w:rFonts w:ascii="Consolas" w:eastAsia="Consolas" w:hAnsi="Consolas" w:cs="Consolas"/>
          <w:color w:val="F5EFE6"/>
          <w:sz w:val="19"/>
          <w:szCs w:val="19"/>
        </w:rPr>
        <w:t>index.html  (Landing Page)</w:t>
      </w:r>
      <w:r>
        <w:rPr>
          <w:rFonts w:ascii="Consolas" w:eastAsia="Consolas" w:hAnsi="Consolas" w:cs="Consolas"/>
          <w:color w:val="F5EFE6"/>
          <w:sz w:val="19"/>
          <w:szCs w:val="19"/>
        </w:rPr>
        <w:br/>
        <w:t xml:space="preserve">   |</w:t>
      </w:r>
      <w:r>
        <w:rPr>
          <w:rFonts w:ascii="Consolas" w:eastAsia="Consolas" w:hAnsi="Consolas" w:cs="Consolas"/>
          <w:color w:val="F5EFE6"/>
          <w:sz w:val="19"/>
          <w:szCs w:val="19"/>
        </w:rPr>
        <w:br/>
        <w:t xml:space="preserve">   |-- Sign </w:t>
      </w:r>
      <w:r>
        <w:rPr>
          <w:rFonts w:ascii="Consolas" w:eastAsia="Consolas" w:hAnsi="Consolas" w:cs="Consolas"/>
          <w:color w:val="F5EFE6"/>
          <w:sz w:val="19"/>
          <w:szCs w:val="19"/>
        </w:rPr>
        <w:t>In (sign-in.html) --------\</w:t>
      </w:r>
      <w:r>
        <w:rPr>
          <w:rFonts w:ascii="Consolas" w:eastAsia="Consolas" w:hAnsi="Consolas" w:cs="Consolas"/>
          <w:color w:val="F5EFE6"/>
          <w:sz w:val="19"/>
          <w:szCs w:val="19"/>
        </w:rPr>
        <w:br/>
        <w:t xml:space="preserve">   |-- Get Started (get-started.html) -+--&gt; dashboard.html</w:t>
      </w:r>
      <w:r>
        <w:rPr>
          <w:rFonts w:ascii="Consolas" w:eastAsia="Consolas" w:hAnsi="Consolas" w:cs="Consolas"/>
          <w:color w:val="F5EFE6"/>
          <w:sz w:val="19"/>
          <w:szCs w:val="19"/>
        </w:rPr>
        <w:br/>
        <w:t xml:space="preserve">   |-- Docs (docs.html)                     |</w:t>
      </w:r>
      <w:r>
        <w:rPr>
          <w:rFonts w:ascii="Consolas" w:eastAsia="Consolas" w:hAnsi="Consolas" w:cs="Consolas"/>
          <w:color w:val="F5EFE6"/>
          <w:sz w:val="19"/>
          <w:szCs w:val="19"/>
        </w:rPr>
        <w:br/>
        <w:t xml:space="preserve">   |-- Privacy (privacy.html)                |-- JSON Formatter</w:t>
      </w:r>
      <w:r>
        <w:rPr>
          <w:rFonts w:ascii="Consolas" w:eastAsia="Consolas" w:hAnsi="Consolas" w:cs="Consolas"/>
          <w:color w:val="F5EFE6"/>
          <w:sz w:val="19"/>
          <w:szCs w:val="19"/>
        </w:rPr>
        <w:br/>
        <w:t xml:space="preserve">   `-- Terms (terms.html)                    |-- Character </w:t>
      </w:r>
      <w:r>
        <w:rPr>
          <w:rFonts w:ascii="Consolas" w:eastAsia="Consolas" w:hAnsi="Consolas" w:cs="Consolas"/>
          <w:color w:val="F5EFE6"/>
          <w:sz w:val="19"/>
          <w:szCs w:val="19"/>
        </w:rPr>
        <w:t>Counter</w:t>
      </w:r>
      <w:r>
        <w:rPr>
          <w:rFonts w:ascii="Consolas" w:eastAsia="Consolas" w:hAnsi="Consolas" w:cs="Consolas"/>
          <w:color w:val="F5EFE6"/>
          <w:sz w:val="19"/>
          <w:szCs w:val="19"/>
        </w:rPr>
        <w:br/>
        <w:t xml:space="preserve">                                              |-- Text Case Converter</w:t>
      </w:r>
      <w:r>
        <w:rPr>
          <w:rFonts w:ascii="Consolas" w:eastAsia="Consolas" w:hAnsi="Consolas" w:cs="Consolas"/>
          <w:color w:val="F5EFE6"/>
          <w:sz w:val="19"/>
          <w:szCs w:val="19"/>
        </w:rPr>
        <w:br/>
        <w:t xml:space="preserve">                                              |-- Base64 Encoder/Decoder</w:t>
      </w:r>
      <w:r>
        <w:rPr>
          <w:rFonts w:ascii="Consolas" w:eastAsia="Consolas" w:hAnsi="Consolas" w:cs="Consolas"/>
          <w:color w:val="F5EFE6"/>
          <w:sz w:val="19"/>
          <w:szCs w:val="19"/>
        </w:rPr>
        <w:br/>
        <w:t xml:space="preserve">                                              |-- Color Picker</w:t>
      </w:r>
      <w:r>
        <w:rPr>
          <w:rFonts w:ascii="Consolas" w:eastAsia="Consolas" w:hAnsi="Consolas" w:cs="Consolas"/>
          <w:color w:val="F5EFE6"/>
          <w:sz w:val="19"/>
          <w:szCs w:val="19"/>
        </w:rPr>
        <w:br/>
        <w:t xml:space="preserve">                                          </w:t>
      </w:r>
      <w:r>
        <w:rPr>
          <w:rFonts w:ascii="Consolas" w:eastAsia="Consolas" w:hAnsi="Consolas" w:cs="Consolas"/>
          <w:color w:val="F5EFE6"/>
          <w:sz w:val="19"/>
          <w:szCs w:val="19"/>
        </w:rPr>
        <w:t xml:space="preserve">    `-- Regex Tester (also standalone: regex.html)</w:t>
      </w:r>
    </w:p>
    <w:p w14:paraId="27E0F7A7" w14:textId="77777777" w:rsidR="005A3885" w:rsidRDefault="00891DC0">
      <w:pPr>
        <w:spacing w:after="160" w:line="276" w:lineRule="auto"/>
        <w:jc w:val="both"/>
      </w:pPr>
      <w:r>
        <w:t>A visitor lands on index.html, chooses Sign In or Get Started, and (in the current, backend-less build) is directed to dashboard.html, where the sidebar's showSection() function switches between the six to</w:t>
      </w:r>
      <w:r>
        <w:t>ol panels without further page loads. Every successful tool action is written to localStorage through history.js and immediately reflected in the Recent Activity panel. From any tool panel, the user can also open regex.html directly if they only need the r</w:t>
      </w:r>
      <w:r>
        <w:t>egex engine outside the dashboard shell.</w:t>
      </w:r>
    </w:p>
    <w:p w14:paraId="27E0F7A8" w14:textId="77777777" w:rsidR="005A3885" w:rsidRDefault="00891DC0">
      <w:r>
        <w:br w:type="page"/>
      </w:r>
    </w:p>
    <w:p w14:paraId="27E0F7A9" w14:textId="77777777" w:rsidR="005A3885" w:rsidRDefault="00891DC0">
      <w:pPr>
        <w:pStyle w:val="Heading1"/>
        <w:pBdr>
          <w:bottom w:val="single" w:sz="6" w:space="4" w:color="A16207"/>
        </w:pBdr>
        <w:spacing w:before="400" w:after="200"/>
      </w:pPr>
      <w:bookmarkStart w:id="55" w:name="_Toc235541271"/>
      <w:r>
        <w:rPr>
          <w:b/>
          <w:bCs/>
          <w:color w:val="3E2C23"/>
        </w:rPr>
        <w:t>20. Testing Methodology</w:t>
      </w:r>
      <w:bookmarkEnd w:id="55"/>
    </w:p>
    <w:p w14:paraId="27E0F7AA" w14:textId="77777777" w:rsidR="005A3885" w:rsidRDefault="00891DC0">
      <w:pPr>
        <w:pStyle w:val="Heading2"/>
        <w:spacing w:before="280" w:after="140"/>
      </w:pPr>
      <w:bookmarkStart w:id="56" w:name="_Toc235541272"/>
      <w:r>
        <w:rPr>
          <w:b/>
          <w:bCs/>
          <w:color w:val="854D0E"/>
        </w:rPr>
        <w:t>Functional Testing</w:t>
      </w:r>
      <w:bookmarkEnd w:id="56"/>
    </w:p>
    <w:p w14:paraId="27E0F7AB" w14:textId="77777777" w:rsidR="005A3885" w:rsidRDefault="00891DC0">
      <w:pPr>
        <w:spacing w:after="160" w:line="276" w:lineRule="auto"/>
        <w:jc w:val="both"/>
      </w:pPr>
      <w:r>
        <w:t>Each of the six dashboard tools was exercised with representative inputs — valid and deliberately malformed JSON for the formatter, valid and invalid regex patterns for t</w:t>
      </w:r>
      <w:r>
        <w:t>he tester, plain text and non-Base64 strings for the encoder/decoder, HEX/RGB values for the colour picker, and long-form text for the character counter and case converter — to confirm the try/catch error paths (showError, base64_showStatus, invalid-JSON m</w:t>
      </w:r>
      <w:r>
        <w:t>essaging) trigger correctly rather than throwing unhandled console errors.</w:t>
      </w:r>
    </w:p>
    <w:p w14:paraId="27E0F7AC" w14:textId="77777777" w:rsidR="005A3885" w:rsidRDefault="00891DC0">
      <w:pPr>
        <w:pStyle w:val="Heading2"/>
        <w:spacing w:before="280" w:after="140"/>
      </w:pPr>
      <w:bookmarkStart w:id="57" w:name="_Toc235541273"/>
      <w:r>
        <w:rPr>
          <w:b/>
          <w:bCs/>
          <w:color w:val="854D0E"/>
        </w:rPr>
        <w:t>UI Testing</w:t>
      </w:r>
      <w:bookmarkEnd w:id="57"/>
    </w:p>
    <w:p w14:paraId="27E0F7AD" w14:textId="77777777" w:rsidR="005A3885" w:rsidRDefault="00891DC0">
      <w:pPr>
        <w:spacing w:after="160" w:line="276" w:lineRule="auto"/>
        <w:jc w:val="both"/>
      </w:pPr>
      <w:r>
        <w:t>Every page was checked for consistent spacing, alignment, and colour usage against the palette in Section 12, and for correct hover/transition behaviour on buttons and ca</w:t>
      </w:r>
      <w:r>
        <w:t>rds.</w:t>
      </w:r>
    </w:p>
    <w:p w14:paraId="27E0F7AE" w14:textId="77777777" w:rsidR="005A3885" w:rsidRDefault="00891DC0">
      <w:pPr>
        <w:pStyle w:val="Heading2"/>
        <w:spacing w:before="280" w:after="140"/>
      </w:pPr>
      <w:bookmarkStart w:id="58" w:name="_Toc235541274"/>
      <w:r>
        <w:rPr>
          <w:b/>
          <w:bCs/>
          <w:color w:val="854D0E"/>
        </w:rPr>
        <w:t>Responsive Testing</w:t>
      </w:r>
      <w:bookmarkEnd w:id="58"/>
    </w:p>
    <w:p w14:paraId="27E0F7AF" w14:textId="77777777" w:rsidR="005A3885" w:rsidRDefault="00891DC0">
      <w:pPr>
        <w:spacing w:after="160" w:line="276" w:lineRule="auto"/>
        <w:jc w:val="both"/>
      </w:pPr>
      <w:r>
        <w:t>Each page was resized across the breakpoints defined in its own CSS (992px and 576px on the auth pages; Bootstrap's default breakpoints elsewhere) to confirm layouts stack correctly and the background image swap on the auth pages fi</w:t>
      </w:r>
      <w:r>
        <w:t>res as expected.</w:t>
      </w:r>
    </w:p>
    <w:p w14:paraId="27E0F7B0" w14:textId="77777777" w:rsidR="005A3885" w:rsidRDefault="00891DC0">
      <w:pPr>
        <w:pStyle w:val="Heading2"/>
        <w:spacing w:before="280" w:after="140"/>
      </w:pPr>
      <w:bookmarkStart w:id="59" w:name="_Toc235541275"/>
      <w:r>
        <w:rPr>
          <w:b/>
          <w:bCs/>
          <w:color w:val="854D0E"/>
        </w:rPr>
        <w:t>Cross-Browser Testing</w:t>
      </w:r>
      <w:bookmarkEnd w:id="59"/>
    </w:p>
    <w:p w14:paraId="27E0F7B1" w14:textId="77777777" w:rsidR="005A3885" w:rsidRDefault="00891DC0">
      <w:pPr>
        <w:spacing w:after="160" w:line="276" w:lineRule="auto"/>
        <w:jc w:val="both"/>
      </w:pPr>
      <w:r>
        <w:t>The application was checked in Chromium-based browsers (Chrome/Edge) and Firefox, since it relies only on standard, well-supported browser APIs (RegExp, JSON, btoa/atob, localStorage) rather than any experimental feat</w:t>
      </w:r>
      <w:r>
        <w:t>ures.</w:t>
      </w:r>
    </w:p>
    <w:p w14:paraId="27E0F7B2" w14:textId="77777777" w:rsidR="005A3885" w:rsidRDefault="00891DC0">
      <w:pPr>
        <w:pStyle w:val="Heading2"/>
        <w:spacing w:before="280" w:after="140"/>
      </w:pPr>
      <w:bookmarkStart w:id="60" w:name="_Toc235541276"/>
      <w:r>
        <w:rPr>
          <w:b/>
          <w:bCs/>
          <w:color w:val="854D0E"/>
        </w:rPr>
        <w:t>Local History Testing</w:t>
      </w:r>
      <w:bookmarkEnd w:id="60"/>
    </w:p>
    <w:p w14:paraId="27E0F7B3" w14:textId="77777777" w:rsidR="005A3885" w:rsidRDefault="00891DC0">
      <w:pPr>
        <w:spacing w:after="160" w:line="276" w:lineRule="auto"/>
        <w:jc w:val="both"/>
      </w:pPr>
      <w:r>
        <w:t>The Recent Activity feature was tested by performing several tool actions, confirming the ten-entry cap in saveHistory() is respected, and confirming Clear History empties the panel via clearHistory().</w:t>
      </w:r>
    </w:p>
    <w:p w14:paraId="27E0F7B4" w14:textId="77777777" w:rsidR="005A3885" w:rsidRDefault="00891DC0">
      <w:pPr>
        <w:pStyle w:val="Heading1"/>
        <w:pBdr>
          <w:bottom w:val="single" w:sz="6" w:space="4" w:color="A16207"/>
        </w:pBdr>
        <w:spacing w:before="400" w:after="200"/>
      </w:pPr>
      <w:bookmarkStart w:id="61" w:name="_Toc235541277"/>
      <w:r>
        <w:rPr>
          <w:b/>
          <w:bCs/>
          <w:color w:val="3E2C23"/>
        </w:rPr>
        <w:t>21. Challenges Faced</w:t>
      </w:r>
      <w:bookmarkEnd w:id="61"/>
    </w:p>
    <w:p w14:paraId="27E0F7B5" w14:textId="77777777" w:rsidR="005A3885" w:rsidRDefault="00891DC0">
      <w:pPr>
        <w:pStyle w:val="Heading2"/>
        <w:spacing w:before="280" w:after="140"/>
      </w:pPr>
      <w:bookmarkStart w:id="62" w:name="_Toc235541278"/>
      <w:r>
        <w:rPr>
          <w:b/>
          <w:bCs/>
          <w:color w:val="854D0E"/>
        </w:rPr>
        <w:t>Recov</w:t>
      </w:r>
      <w:r>
        <w:rPr>
          <w:b/>
          <w:bCs/>
          <w:color w:val="854D0E"/>
        </w:rPr>
        <w:t>ering a Missing .git Folder</w:t>
      </w:r>
      <w:bookmarkEnd w:id="62"/>
    </w:p>
    <w:p w14:paraId="27E0F7B6" w14:textId="77777777" w:rsidR="005A3885" w:rsidRDefault="00891DC0">
      <w:pPr>
        <w:spacing w:after="160" w:line="276" w:lineRule="auto"/>
        <w:jc w:val="both"/>
      </w:pPr>
      <w:r>
        <w:t>At one point during development the local .git folder was lost, which meant the project's commit history had to be re-initialised. This was a valuable, if stressful, lesson in why regular commits and remote backups (the origin r</w:t>
      </w:r>
      <w:r>
        <w:t>emote now points at github.com/zaraasad75-afk/DevToolkit.git) matter even for a solo project.</w:t>
      </w:r>
    </w:p>
    <w:p w14:paraId="27E0F7B7" w14:textId="77777777" w:rsidR="005A3885" w:rsidRDefault="00891DC0">
      <w:pPr>
        <w:pStyle w:val="Heading2"/>
        <w:spacing w:before="280" w:after="140"/>
      </w:pPr>
      <w:bookmarkStart w:id="63" w:name="_Toc235541279"/>
      <w:r>
        <w:rPr>
          <w:b/>
          <w:bCs/>
          <w:color w:val="854D0E"/>
        </w:rPr>
        <w:t>Keeping One Visual Identity Across Eight Pages</w:t>
      </w:r>
      <w:bookmarkEnd w:id="63"/>
    </w:p>
    <w:p w14:paraId="27E0F7B8" w14:textId="77777777" w:rsidR="005A3885" w:rsidRDefault="00891DC0">
      <w:pPr>
        <w:spacing w:after="160" w:line="276" w:lineRule="auto"/>
        <w:jc w:val="both"/>
      </w:pPr>
      <w:r>
        <w:t>Because each page embeds its own &lt;style&gt; block instead of sharing one stylesheet, keeping the caramel/cream palette, border-radius values, and button styling consistent across index.html, sign-in.html, get-started.html, dashboard.html, and regex.html requi</w:t>
      </w:r>
      <w:r>
        <w:t>red careful manual cross-checking rather than a single source of truth.</w:t>
      </w:r>
    </w:p>
    <w:p w14:paraId="27E0F7B9" w14:textId="77777777" w:rsidR="005A3885" w:rsidRDefault="00891DC0">
      <w:pPr>
        <w:pStyle w:val="Heading2"/>
        <w:spacing w:before="280" w:after="140"/>
      </w:pPr>
      <w:bookmarkStart w:id="64" w:name="_Toc235541280"/>
      <w:r>
        <w:rPr>
          <w:b/>
          <w:bCs/>
          <w:color w:val="854D0E"/>
        </w:rPr>
        <w:t>Responsive Layout Adjustments</w:t>
      </w:r>
      <w:bookmarkEnd w:id="64"/>
    </w:p>
    <w:p w14:paraId="27E0F7BA" w14:textId="77777777" w:rsidR="005A3885" w:rsidRDefault="00891DC0">
      <w:pPr>
        <w:spacing w:after="160" w:line="276" w:lineRule="auto"/>
        <w:jc w:val="both"/>
      </w:pPr>
      <w:r>
        <w:t>Getting the split illustration/form layout on the auth pages to collapse gracefully — without the illustration overwhelming the form on tablets, or text b</w:t>
      </w:r>
      <w:r>
        <w:t>ecoming too small on phones — took several rounds of breakpoint tuning at 992px and 576px.</w:t>
      </w:r>
    </w:p>
    <w:p w14:paraId="27E0F7BB" w14:textId="77777777" w:rsidR="005A3885" w:rsidRDefault="00891DC0">
      <w:pPr>
        <w:pStyle w:val="Heading2"/>
        <w:spacing w:before="280" w:after="140"/>
      </w:pPr>
      <w:bookmarkStart w:id="65" w:name="_Toc235541281"/>
      <w:r>
        <w:rPr>
          <w:b/>
          <w:bCs/>
          <w:color w:val="854D0E"/>
        </w:rPr>
        <w:t>Implementing the Regex Engine's Error Handling</w:t>
      </w:r>
      <w:bookmarkEnd w:id="65"/>
    </w:p>
    <w:p w14:paraId="27E0F7BC" w14:textId="77777777" w:rsidR="005A3885" w:rsidRDefault="00891DC0">
      <w:pPr>
        <w:spacing w:after="160" w:line="276" w:lineRule="auto"/>
        <w:jc w:val="both"/>
      </w:pPr>
      <w:r>
        <w:t>Wrapping user-supplied regex patterns in new RegExp() safely, catching malformed patterns, and rendering matches witho</w:t>
      </w:r>
      <w:r>
        <w:t>ut introducing HTML-injection risk (solved with escapeHtml()) required more careful edge-case handling than the other tools.</w:t>
      </w:r>
    </w:p>
    <w:p w14:paraId="27E0F7BD" w14:textId="77777777" w:rsidR="005A3885" w:rsidRDefault="00891DC0">
      <w:pPr>
        <w:pStyle w:val="Heading2"/>
        <w:spacing w:before="280" w:after="140"/>
      </w:pPr>
      <w:bookmarkStart w:id="66" w:name="_Toc235541282"/>
      <w:r>
        <w:rPr>
          <w:b/>
          <w:bCs/>
          <w:color w:val="854D0E"/>
        </w:rPr>
        <w:t>Building the Dashboard as a Single Large File</w:t>
      </w:r>
      <w:bookmarkEnd w:id="66"/>
    </w:p>
    <w:p w14:paraId="27E0F7BE" w14:textId="77777777" w:rsidR="005A3885" w:rsidRDefault="00891DC0">
      <w:pPr>
        <w:spacing w:after="160" w:line="276" w:lineRule="auto"/>
        <w:jc w:val="both"/>
      </w:pPr>
      <w:r>
        <w:t>With dashboard.html growing to nearly 5,000 lines to hold six tools' worth of markup,</w:t>
      </w:r>
      <w:r>
        <w:t xml:space="preserve"> styling, and JavaScript in one file, keeping the six panels' logic organised (via consistent per-tool function-name prefixes such as base64_, color_, counter_, case_) was essential to avoid naming collisions and keep the file navigable.</w:t>
      </w:r>
    </w:p>
    <w:p w14:paraId="27E0F7BF" w14:textId="77777777" w:rsidR="005A3885" w:rsidRDefault="00891DC0">
      <w:pPr>
        <w:pStyle w:val="Heading2"/>
        <w:spacing w:before="280" w:after="140"/>
      </w:pPr>
      <w:bookmarkStart w:id="67" w:name="_Toc235541283"/>
      <w:r>
        <w:rPr>
          <w:b/>
          <w:bCs/>
          <w:color w:val="854D0E"/>
        </w:rPr>
        <w:t>GitHub Pages Deplo</w:t>
      </w:r>
      <w:r>
        <w:rPr>
          <w:b/>
          <w:bCs/>
          <w:color w:val="854D0E"/>
        </w:rPr>
        <w:t>yment</w:t>
      </w:r>
      <w:bookmarkEnd w:id="67"/>
    </w:p>
    <w:p w14:paraId="27E0F7C0" w14:textId="77777777" w:rsidR="005A3885" w:rsidRDefault="00891DC0">
      <w:pPr>
        <w:spacing w:after="160" w:line="276" w:lineRule="auto"/>
        <w:jc w:val="both"/>
      </w:pPr>
      <w:r>
        <w:t>Since the project has no build step, deploying to GitHub Pages meant ensuring every relative path (to images/, css/, js/) resolved correctly once served from a GitHub Pages subpath rather than a local file:// path.</w:t>
      </w:r>
    </w:p>
    <w:p w14:paraId="27E0F7C1" w14:textId="77777777" w:rsidR="005A3885" w:rsidRDefault="00891DC0">
      <w:pPr>
        <w:pStyle w:val="Heading1"/>
        <w:pBdr>
          <w:bottom w:val="single" w:sz="6" w:space="4" w:color="A16207"/>
        </w:pBdr>
        <w:spacing w:before="400" w:after="200"/>
      </w:pPr>
      <w:bookmarkStart w:id="68" w:name="_Toc235541284"/>
      <w:r>
        <w:rPr>
          <w:b/>
          <w:bCs/>
          <w:color w:val="3E2C23"/>
        </w:rPr>
        <w:t>22. Future Improvements</w:t>
      </w:r>
      <w:bookmarkEnd w:id="68"/>
    </w:p>
    <w:p w14:paraId="27E0F7C2" w14:textId="77777777" w:rsidR="005A3885" w:rsidRDefault="00891DC0">
      <w:pPr>
        <w:pStyle w:val="ListParagraph"/>
        <w:numPr>
          <w:ilvl w:val="0"/>
          <w:numId w:val="2"/>
        </w:numPr>
        <w:spacing w:after="80"/>
      </w:pPr>
      <w:r>
        <w:t>Real backend authentication — wire sign-in.html and get-started.html to an actual authentication service so accounts and sessions are genuine rather than presentational.</w:t>
      </w:r>
    </w:p>
    <w:p w14:paraId="27E0F7C3" w14:textId="77777777" w:rsidR="005A3885" w:rsidRDefault="00891DC0">
      <w:pPr>
        <w:pStyle w:val="ListParagraph"/>
        <w:numPr>
          <w:ilvl w:val="0"/>
          <w:numId w:val="2"/>
        </w:numPr>
        <w:spacing w:after="80"/>
      </w:pPr>
      <w:r>
        <w:t>Database integration — persist user accounts, preferences, and</w:t>
      </w:r>
      <w:r>
        <w:t xml:space="preserve"> tool history server-side instead of only in localStorage (which is per-browser and easily cleared).</w:t>
      </w:r>
    </w:p>
    <w:p w14:paraId="27E0F7C4" w14:textId="77777777" w:rsidR="005A3885" w:rsidRDefault="00891DC0">
      <w:pPr>
        <w:pStyle w:val="ListParagraph"/>
        <w:numPr>
          <w:ilvl w:val="0"/>
          <w:numId w:val="2"/>
        </w:numPr>
        <w:spacing w:after="80"/>
      </w:pPr>
      <w:r>
        <w:t>Cloud synchronisation — sync Recent Activity and saved snippets across devices once a backend exists.</w:t>
      </w:r>
    </w:p>
    <w:p w14:paraId="27E0F7C5" w14:textId="77777777" w:rsidR="005A3885" w:rsidRDefault="00891DC0">
      <w:pPr>
        <w:pStyle w:val="ListParagraph"/>
        <w:numPr>
          <w:ilvl w:val="0"/>
          <w:numId w:val="2"/>
        </w:numPr>
        <w:spacing w:after="80"/>
      </w:pPr>
      <w:r>
        <w:t>Additional developer tools — e.g. a JWT decoder, a Ma</w:t>
      </w:r>
      <w:r>
        <w:t>rkdown previewer, a SQL formatter, or a simple API tester, extending the same six-tool dashboard pattern.</w:t>
      </w:r>
    </w:p>
    <w:p w14:paraId="27E0F7C6" w14:textId="77777777" w:rsidR="005A3885" w:rsidRDefault="00891DC0">
      <w:pPr>
        <w:pStyle w:val="ListParagraph"/>
        <w:numPr>
          <w:ilvl w:val="0"/>
          <w:numId w:val="2"/>
        </w:numPr>
        <w:spacing w:after="80"/>
      </w:pPr>
      <w:r>
        <w:t>Dark mode — a toggle that swaps the current caramel/cream palette for a dark-themed variant, for users who prefer it.</w:t>
      </w:r>
    </w:p>
    <w:p w14:paraId="27E0F7C7" w14:textId="77777777" w:rsidR="005A3885" w:rsidRDefault="00891DC0">
      <w:pPr>
        <w:pStyle w:val="ListParagraph"/>
        <w:numPr>
          <w:ilvl w:val="0"/>
          <w:numId w:val="2"/>
        </w:numPr>
        <w:spacing w:after="80"/>
      </w:pPr>
      <w:r>
        <w:t>User profiles — letting an authe</w:t>
      </w:r>
      <w:r>
        <w:t>nticated user customise default settings per tool (e.g. default regex flags, default JSON indent width).</w:t>
      </w:r>
    </w:p>
    <w:p w14:paraId="27E0F7C8" w14:textId="77777777" w:rsidR="005A3885" w:rsidRDefault="00891DC0">
      <w:pPr>
        <w:pStyle w:val="ListParagraph"/>
        <w:numPr>
          <w:ilvl w:val="0"/>
          <w:numId w:val="2"/>
        </w:numPr>
        <w:spacing w:after="80"/>
      </w:pPr>
      <w:r>
        <w:t>Export functionality — allow formatted JSON, converted colours, or converted text to be downloaded as files rather than only copied to the clipboard.</w:t>
      </w:r>
    </w:p>
    <w:p w14:paraId="27E0F7C9" w14:textId="77777777" w:rsidR="005A3885" w:rsidRDefault="00891DC0">
      <w:pPr>
        <w:pStyle w:val="ListParagraph"/>
        <w:numPr>
          <w:ilvl w:val="0"/>
          <w:numId w:val="2"/>
        </w:numPr>
        <w:spacing w:after="80"/>
      </w:pPr>
      <w:r>
        <w:t>C</w:t>
      </w:r>
      <w:r>
        <w:t>onsolidating shared CSS — moving the repeated palette and component styles out of per-page &lt;style&gt; blocks into one shared stylesheet, to remove the maintenance burden described in Section 21.</w:t>
      </w:r>
    </w:p>
    <w:p w14:paraId="27E0F7CA" w14:textId="77777777" w:rsidR="005A3885" w:rsidRDefault="00891DC0">
      <w:pPr>
        <w:pStyle w:val="Heading1"/>
        <w:pBdr>
          <w:bottom w:val="single" w:sz="6" w:space="4" w:color="A16207"/>
        </w:pBdr>
        <w:spacing w:before="400" w:after="200"/>
      </w:pPr>
      <w:bookmarkStart w:id="69" w:name="_Toc235541285"/>
      <w:r>
        <w:rPr>
          <w:b/>
          <w:bCs/>
          <w:color w:val="3E2C23"/>
        </w:rPr>
        <w:t>23. Learning Outcomes</w:t>
      </w:r>
      <w:bookmarkEnd w:id="69"/>
    </w:p>
    <w:p w14:paraId="27E0F7CB" w14:textId="77777777" w:rsidR="005A3885" w:rsidRDefault="00891DC0">
      <w:pPr>
        <w:spacing w:after="160" w:line="276" w:lineRule="auto"/>
        <w:jc w:val="both"/>
      </w:pPr>
      <w:r>
        <w:t xml:space="preserve">Building DevToolKit end-to-end — from the </w:t>
      </w:r>
      <w:r>
        <w:t>first landing-page mockup through six working browser-based tools to a live GitHub Pages deployment — reinforced the following skills:</w:t>
      </w:r>
    </w:p>
    <w:p w14:paraId="27E0F7CC" w14:textId="77777777" w:rsidR="005A3885" w:rsidRDefault="00891DC0">
      <w:pPr>
        <w:pStyle w:val="ListParagraph"/>
        <w:numPr>
          <w:ilvl w:val="0"/>
          <w:numId w:val="2"/>
        </w:numPr>
        <w:spacing w:after="80"/>
      </w:pPr>
      <w:r>
        <w:t>Semantic HTML5 structure and accessible form markup.</w:t>
      </w:r>
    </w:p>
    <w:p w14:paraId="27E0F7CD" w14:textId="77777777" w:rsidR="005A3885" w:rsidRDefault="00891DC0">
      <w:pPr>
        <w:pStyle w:val="ListParagraph"/>
        <w:numPr>
          <w:ilvl w:val="0"/>
          <w:numId w:val="2"/>
        </w:numPr>
        <w:spacing w:after="80"/>
      </w:pPr>
      <w:r>
        <w:t>Hand-written, responsive CSS3 using Flexbox, media queries, and cust</w:t>
      </w:r>
      <w:r>
        <w:t>om design tokens (a full colour and typography system).</w:t>
      </w:r>
    </w:p>
    <w:p w14:paraId="27E0F7CE" w14:textId="77777777" w:rsidR="005A3885" w:rsidRDefault="00891DC0">
      <w:pPr>
        <w:pStyle w:val="ListParagraph"/>
        <w:numPr>
          <w:ilvl w:val="0"/>
          <w:numId w:val="2"/>
        </w:numPr>
        <w:spacing w:after="80"/>
      </w:pPr>
      <w:r>
        <w:t>Practical Bootstrap 5 usage layered underneath a custom visual identity, rather than relying on Bootstrap's default look.</w:t>
      </w:r>
    </w:p>
    <w:p w14:paraId="27E0F7CF" w14:textId="77777777" w:rsidR="005A3885" w:rsidRDefault="00891DC0">
      <w:pPr>
        <w:pStyle w:val="ListParagraph"/>
        <w:numPr>
          <w:ilvl w:val="0"/>
          <w:numId w:val="2"/>
        </w:numPr>
        <w:spacing w:after="80"/>
      </w:pPr>
      <w:r>
        <w:t xml:space="preserve">Vanilla JavaScript (ES6) application logic: DOM manipulation, event handling, </w:t>
      </w:r>
      <w:r>
        <w:t>try/catch error handling, and working directly with browser APIs (RegExp, JSON, btoa/atob, localStorage).</w:t>
      </w:r>
    </w:p>
    <w:p w14:paraId="27E0F7D0" w14:textId="77777777" w:rsidR="005A3885" w:rsidRDefault="00891DC0">
      <w:pPr>
        <w:pStyle w:val="ListParagraph"/>
        <w:numPr>
          <w:ilvl w:val="0"/>
          <w:numId w:val="2"/>
        </w:numPr>
        <w:spacing w:after="80"/>
      </w:pPr>
      <w:r>
        <w:t>Structuring a growing single-page-style file (dashboard.html) so six independent tools can coexist without naming collisions.</w:t>
      </w:r>
    </w:p>
    <w:p w14:paraId="27E0F7D1" w14:textId="77777777" w:rsidR="005A3885" w:rsidRDefault="00891DC0">
      <w:pPr>
        <w:pStyle w:val="ListParagraph"/>
        <w:numPr>
          <w:ilvl w:val="0"/>
          <w:numId w:val="2"/>
        </w:numPr>
        <w:spacing w:after="80"/>
      </w:pPr>
      <w:r>
        <w:t>Git fundamentals under real pressure, including recovering from a lost .git folder.</w:t>
      </w:r>
    </w:p>
    <w:p w14:paraId="27E0F7D2" w14:textId="77777777" w:rsidR="005A3885" w:rsidRDefault="00891DC0">
      <w:pPr>
        <w:pStyle w:val="ListParagraph"/>
        <w:numPr>
          <w:ilvl w:val="0"/>
          <w:numId w:val="2"/>
        </w:numPr>
        <w:spacing w:after="80"/>
      </w:pPr>
      <w:r>
        <w:t>Deploying a static site correctly via GitHub Pages, including relative-path pitfalls.</w:t>
      </w:r>
    </w:p>
    <w:p w14:paraId="27E0F7D3" w14:textId="77777777" w:rsidR="005A3885" w:rsidRDefault="00891DC0">
      <w:pPr>
        <w:pStyle w:val="ListParagraph"/>
        <w:numPr>
          <w:ilvl w:val="0"/>
          <w:numId w:val="2"/>
        </w:numPr>
        <w:spacing w:after="80"/>
      </w:pPr>
      <w:r>
        <w:t>Writing project documentation, including a Privacy Policy and Terms &amp; Conditions, as p</w:t>
      </w:r>
      <w:r>
        <w:t>art of presenting a complete, professional product rather than just code.</w:t>
      </w:r>
    </w:p>
    <w:p w14:paraId="27E0F7D4" w14:textId="77777777" w:rsidR="005A3885" w:rsidRDefault="00891DC0">
      <w:pPr>
        <w:pStyle w:val="Heading1"/>
        <w:pBdr>
          <w:bottom w:val="single" w:sz="6" w:space="4" w:color="A16207"/>
        </w:pBdr>
        <w:spacing w:before="400" w:after="200"/>
      </w:pPr>
      <w:bookmarkStart w:id="70" w:name="_Toc235541286"/>
      <w:r>
        <w:rPr>
          <w:b/>
          <w:bCs/>
          <w:color w:val="3E2C23"/>
        </w:rPr>
        <w:t>24. Conclusion</w:t>
      </w:r>
      <w:bookmarkEnd w:id="70"/>
    </w:p>
    <w:p w14:paraId="27E0F7D5" w14:textId="77777777" w:rsidR="005A3885" w:rsidRDefault="00891DC0">
      <w:pPr>
        <w:spacing w:after="160" w:line="276" w:lineRule="auto"/>
        <w:jc w:val="both"/>
      </w:pPr>
      <w:r>
        <w:t>DevToolKit successfully delivers on its goal: a single, cream-and-caramel-themed dashboard that bundles six genuinely useful, fully client-side developer tools — Regex</w:t>
      </w:r>
      <w:r>
        <w:t xml:space="preserve"> Tester, JSON Formatter, Base64 Encoder/Decoder, Color Picker, Character Counter, and Text Case Converter — behind one consistent interface, supported by a marketing landing page, matching authentication screens, and a full set of documentation, privacy, a</w:t>
      </w:r>
      <w:r>
        <w:t>nd terms pages.</w:t>
      </w:r>
    </w:p>
    <w:p w14:paraId="27E0F7D6" w14:textId="77777777" w:rsidR="005A3885" w:rsidRDefault="00891DC0">
      <w:pPr>
        <w:spacing w:after="160" w:line="276" w:lineRule="auto"/>
        <w:jc w:val="both"/>
      </w:pPr>
      <w:r>
        <w:t xml:space="preserve">The project demonstrates practical command of HTML5, hand-written responsive CSS3, Bootstrap 5.3.8, and vanilla JavaScript ES6, along with real-world project practices: Git version control (including recovering from a lost repository), and </w:t>
      </w:r>
      <w:r>
        <w:t xml:space="preserve">public deployment via GitHub Pages at </w:t>
      </w:r>
    </w:p>
    <w:p w14:paraId="27E0F7D7" w14:textId="25494E61" w:rsidR="005A3885" w:rsidRDefault="00891DC0">
      <w:pPr>
        <w:spacing w:after="160"/>
      </w:pPr>
      <w:hyperlink r:id="rId10" w:history="1">
        <w:r>
          <w:rPr>
            <w:color w:val="A16207"/>
            <w:u w:val="single"/>
          </w:rPr>
          <w:t>https://zaraasad75-afk.github.io/DevToolkit/</w:t>
        </w:r>
      </w:hyperlink>
    </w:p>
    <w:p w14:paraId="27E0F7D8" w14:textId="77777777" w:rsidR="005A3885" w:rsidRDefault="00891DC0">
      <w:pPr>
        <w:spacing w:after="160" w:line="276" w:lineRule="auto"/>
        <w:jc w:val="both"/>
      </w:pPr>
      <w:r>
        <w:t xml:space="preserve">While the current build is intentionally front-end-only — authentication is visual rather than functional, and </w:t>
      </w:r>
      <w:r>
        <w:t>history is stored per-browser via localStorage — the modular, prefix-based organisation of the JavaScript (base64_, color_, counter_, case_) leaves a clear path toward the backend, database, and account features outlined in Section 22. As a whole, DevToolK</w:t>
      </w:r>
      <w:r>
        <w:t>it reflects a complete, iteratively refined front-end engineering exercise: designed, built, tested, and shipped by one developer.</w:t>
      </w:r>
    </w:p>
    <w:p w14:paraId="27E0F7D9" w14:textId="77777777" w:rsidR="005A3885" w:rsidRDefault="00891DC0">
      <w:pPr>
        <w:pStyle w:val="Heading1"/>
        <w:pBdr>
          <w:bottom w:val="single" w:sz="6" w:space="4" w:color="A16207"/>
        </w:pBdr>
        <w:spacing w:before="400" w:after="200"/>
      </w:pPr>
      <w:bookmarkStart w:id="71" w:name="_Toc235541287"/>
      <w:r>
        <w:rPr>
          <w:b/>
          <w:bCs/>
          <w:color w:val="3E2C23"/>
        </w:rPr>
        <w:t>25. References</w:t>
      </w:r>
      <w:bookmarkEnd w:id="71"/>
    </w:p>
    <w:p w14:paraId="27E0F7DA" w14:textId="77777777" w:rsidR="005A3885" w:rsidRDefault="00891DC0">
      <w:pPr>
        <w:spacing w:after="160" w:line="276" w:lineRule="auto"/>
        <w:jc w:val="both"/>
      </w:pPr>
      <w:r>
        <w:t>The following resources were consulted during the design and development of DevToolKit:</w:t>
      </w:r>
    </w:p>
    <w:p w14:paraId="27E0F7DB" w14:textId="77777777" w:rsidR="005A3885" w:rsidRDefault="00891DC0">
      <w:pPr>
        <w:pStyle w:val="ListParagraph"/>
        <w:numPr>
          <w:ilvl w:val="0"/>
          <w:numId w:val="2"/>
        </w:numPr>
        <w:spacing w:after="80"/>
      </w:pPr>
      <w:r>
        <w:t>HTML Living Standard —</w:t>
      </w:r>
      <w:r>
        <w:t xml:space="preserve"> WHATWG.</w:t>
      </w:r>
    </w:p>
    <w:p w14:paraId="27E0F7DC" w14:textId="77777777" w:rsidR="005A3885" w:rsidRDefault="00891DC0">
      <w:pPr>
        <w:pStyle w:val="ListParagraph"/>
        <w:numPr>
          <w:ilvl w:val="0"/>
          <w:numId w:val="2"/>
        </w:numPr>
        <w:spacing w:after="80"/>
      </w:pPr>
      <w:r>
        <w:t>CSS Specifications — World Wide Web Consortium (W3C).</w:t>
      </w:r>
    </w:p>
    <w:p w14:paraId="27E0F7DD" w14:textId="77777777" w:rsidR="005A3885" w:rsidRDefault="00891DC0">
      <w:pPr>
        <w:pStyle w:val="ListParagraph"/>
        <w:numPr>
          <w:ilvl w:val="0"/>
          <w:numId w:val="2"/>
        </w:numPr>
        <w:spacing w:after="80"/>
      </w:pPr>
      <w:r>
        <w:t>ECMAScript Language Specification (JavaScript) — TC39 / Ecma International.</w:t>
      </w:r>
    </w:p>
    <w:p w14:paraId="27E0F7DE" w14:textId="77777777" w:rsidR="005A3885" w:rsidRDefault="00891DC0">
      <w:pPr>
        <w:pStyle w:val="ListParagraph"/>
        <w:numPr>
          <w:ilvl w:val="0"/>
          <w:numId w:val="2"/>
        </w:numPr>
        <w:spacing w:after="80"/>
      </w:pPr>
      <w:r>
        <w:t>MDN Web Docs — developer.mozilla.org (HTML, CSS, JavaScript, RegExp, and Web Storage references).</w:t>
      </w:r>
    </w:p>
    <w:p w14:paraId="27E0F7DF" w14:textId="77777777" w:rsidR="005A3885" w:rsidRDefault="00891DC0">
      <w:pPr>
        <w:pStyle w:val="ListParagraph"/>
        <w:numPr>
          <w:ilvl w:val="0"/>
          <w:numId w:val="2"/>
        </w:numPr>
        <w:spacing w:after="80"/>
      </w:pPr>
      <w:r>
        <w:t>Bootstrap 5.3 Docum</w:t>
      </w:r>
      <w:r>
        <w:t>entation — getbootstrap.com.</w:t>
      </w:r>
    </w:p>
    <w:p w14:paraId="27E0F7E0" w14:textId="77777777" w:rsidR="005A3885" w:rsidRDefault="00891DC0">
      <w:pPr>
        <w:pStyle w:val="ListParagraph"/>
        <w:numPr>
          <w:ilvl w:val="0"/>
          <w:numId w:val="2"/>
        </w:numPr>
        <w:spacing w:after="80"/>
      </w:pPr>
      <w:r>
        <w:t>Git Documentation — git-scm.com.</w:t>
      </w:r>
    </w:p>
    <w:p w14:paraId="27E0F7E1" w14:textId="77777777" w:rsidR="005A3885" w:rsidRDefault="00891DC0">
      <w:pPr>
        <w:pStyle w:val="ListParagraph"/>
        <w:numPr>
          <w:ilvl w:val="0"/>
          <w:numId w:val="2"/>
        </w:numPr>
        <w:spacing w:after="80"/>
      </w:pPr>
      <w:r>
        <w:t>GitHub Documentation — docs.github.com.</w:t>
      </w:r>
    </w:p>
    <w:p w14:paraId="27E0F7E2" w14:textId="77777777" w:rsidR="005A3885" w:rsidRDefault="00891DC0">
      <w:pPr>
        <w:pStyle w:val="ListParagraph"/>
        <w:numPr>
          <w:ilvl w:val="0"/>
          <w:numId w:val="2"/>
        </w:numPr>
        <w:spacing w:after="80"/>
      </w:pPr>
      <w:r>
        <w:t>GitHub Pages Documentation — pages.github.com.</w:t>
      </w:r>
    </w:p>
    <w:p w14:paraId="27E0F7E3" w14:textId="77777777" w:rsidR="005A3885" w:rsidRDefault="00891DC0">
      <w:pPr>
        <w:pStyle w:val="ListParagraph"/>
        <w:numPr>
          <w:ilvl w:val="0"/>
          <w:numId w:val="2"/>
        </w:numPr>
        <w:spacing w:after="80"/>
      </w:pPr>
      <w:r>
        <w:t>Visual Studio Code Documentation — code.visualstudio.com.</w:t>
      </w:r>
    </w:p>
    <w:sectPr w:rsidR="005A3885">
      <w:headerReference w:type="default" r:id="rId11"/>
      <w:foot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6DDC2" w14:textId="77777777" w:rsidR="00891DC0" w:rsidRDefault="00891DC0">
      <w:r>
        <w:separator/>
      </w:r>
    </w:p>
  </w:endnote>
  <w:endnote w:type="continuationSeparator" w:id="0">
    <w:p w14:paraId="2C2B3B54" w14:textId="77777777" w:rsidR="00891DC0" w:rsidRDefault="00891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0F7E7" w14:textId="751F0B3D" w:rsidR="005A3885" w:rsidRDefault="00891DC0">
    <w:pPr>
      <w:pBdr>
        <w:top w:val="single" w:sz="4" w:space="4" w:color="D6C7B8"/>
      </w:pBdr>
      <w:jc w:val="center"/>
    </w:pPr>
    <w:r>
      <w:rPr>
        <w:color w:val="7B6A58"/>
        <w:sz w:val="16"/>
        <w:szCs w:val="16"/>
      </w:rPr>
      <w:t xml:space="preserve">Page </w:t>
    </w:r>
    <w:r>
      <w:rPr>
        <w:color w:val="7B6A58"/>
        <w:sz w:val="16"/>
        <w:szCs w:val="16"/>
      </w:rPr>
      <w:fldChar w:fldCharType="begin"/>
    </w:r>
    <w:r>
      <w:rPr>
        <w:color w:val="7B6A58"/>
        <w:sz w:val="16"/>
        <w:szCs w:val="16"/>
      </w:rPr>
      <w:instrText>PAGE</w:instrText>
    </w:r>
    <w:r>
      <w:rPr>
        <w:color w:val="7B6A58"/>
        <w:sz w:val="16"/>
        <w:szCs w:val="16"/>
      </w:rPr>
      <w:fldChar w:fldCharType="separate"/>
    </w:r>
    <w:r w:rsidR="0005665F">
      <w:rPr>
        <w:noProof/>
        <w:color w:val="7B6A58"/>
        <w:sz w:val="16"/>
        <w:szCs w:val="16"/>
      </w:rPr>
      <w:t>1</w:t>
    </w:r>
    <w:r>
      <w:rPr>
        <w:color w:val="7B6A58"/>
        <w:sz w:val="16"/>
        <w:szCs w:val="16"/>
      </w:rPr>
      <w:fldChar w:fldCharType="end"/>
    </w:r>
    <w:r>
      <w:rPr>
        <w:color w:val="7B6A58"/>
        <w:sz w:val="16"/>
        <w:szCs w:val="16"/>
      </w:rPr>
      <w:t xml:space="preserve"> of </w:t>
    </w:r>
    <w:r>
      <w:rPr>
        <w:color w:val="7B6A58"/>
        <w:sz w:val="16"/>
        <w:szCs w:val="16"/>
      </w:rPr>
      <w:fldChar w:fldCharType="begin"/>
    </w:r>
    <w:r>
      <w:rPr>
        <w:color w:val="7B6A58"/>
        <w:sz w:val="16"/>
        <w:szCs w:val="16"/>
      </w:rPr>
      <w:instrText>NUMPAGES</w:instrText>
    </w:r>
    <w:r>
      <w:rPr>
        <w:color w:val="7B6A58"/>
        <w:sz w:val="16"/>
        <w:szCs w:val="16"/>
      </w:rPr>
      <w:fldChar w:fldCharType="separate"/>
    </w:r>
    <w:r w:rsidR="0005665F">
      <w:rPr>
        <w:noProof/>
        <w:color w:val="7B6A58"/>
        <w:sz w:val="16"/>
        <w:szCs w:val="16"/>
      </w:rPr>
      <w:t>2</w:t>
    </w:r>
    <w:r>
      <w:rPr>
        <w:color w:val="7B6A5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ABA19" w14:textId="77777777" w:rsidR="00891DC0" w:rsidRDefault="00891DC0">
      <w:r>
        <w:separator/>
      </w:r>
    </w:p>
  </w:footnote>
  <w:footnote w:type="continuationSeparator" w:id="0">
    <w:p w14:paraId="41029C03" w14:textId="77777777" w:rsidR="00891DC0" w:rsidRDefault="00891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0F7E6" w14:textId="77777777" w:rsidR="005A3885" w:rsidRDefault="00891DC0">
    <w:pPr>
      <w:pBdr>
        <w:bottom w:val="single" w:sz="4" w:space="4" w:color="D6C7B8"/>
      </w:pBdr>
      <w:tabs>
        <w:tab w:val="right" w:pos="9026"/>
      </w:tabs>
    </w:pPr>
    <w:r>
      <w:rPr>
        <w:i/>
        <w:iCs/>
        <w:color w:val="7B6A58"/>
        <w:sz w:val="16"/>
        <w:szCs w:val="16"/>
      </w:rPr>
      <w:t>DevToolKit — Project Documentation</w:t>
    </w:r>
    <w:r>
      <w:rPr>
        <w:i/>
        <w:iCs/>
        <w:color w:val="7B6A58"/>
        <w:sz w:val="16"/>
        <w:szCs w:val="16"/>
      </w:rPr>
      <w:tab/>
      <w:t>Zahra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1207"/>
    <w:multiLevelType w:val="hybridMultilevel"/>
    <w:tmpl w:val="899A3A22"/>
    <w:lvl w:ilvl="0" w:tplc="810650CE">
      <w:start w:val="1"/>
      <w:numFmt w:val="bullet"/>
      <w:lvlText w:val="•"/>
      <w:lvlJc w:val="left"/>
      <w:pPr>
        <w:ind w:left="460" w:hanging="260"/>
      </w:pPr>
    </w:lvl>
    <w:lvl w:ilvl="1" w:tplc="827C564E">
      <w:start w:val="1"/>
      <w:numFmt w:val="bullet"/>
      <w:lvlText w:val="◦"/>
      <w:lvlJc w:val="left"/>
      <w:pPr>
        <w:ind w:left="920" w:hanging="260"/>
      </w:pPr>
    </w:lvl>
    <w:lvl w:ilvl="2" w:tplc="5B9C0DE6">
      <w:numFmt w:val="decimal"/>
      <w:lvlText w:val=""/>
      <w:lvlJc w:val="left"/>
    </w:lvl>
    <w:lvl w:ilvl="3" w:tplc="B68EF1FA">
      <w:numFmt w:val="decimal"/>
      <w:lvlText w:val=""/>
      <w:lvlJc w:val="left"/>
    </w:lvl>
    <w:lvl w:ilvl="4" w:tplc="A6AC7E3A">
      <w:numFmt w:val="decimal"/>
      <w:lvlText w:val=""/>
      <w:lvlJc w:val="left"/>
    </w:lvl>
    <w:lvl w:ilvl="5" w:tplc="EE1E7D4C">
      <w:numFmt w:val="decimal"/>
      <w:lvlText w:val=""/>
      <w:lvlJc w:val="left"/>
    </w:lvl>
    <w:lvl w:ilvl="6" w:tplc="4AA05442">
      <w:numFmt w:val="decimal"/>
      <w:lvlText w:val=""/>
      <w:lvlJc w:val="left"/>
    </w:lvl>
    <w:lvl w:ilvl="7" w:tplc="B832023E">
      <w:numFmt w:val="decimal"/>
      <w:lvlText w:val=""/>
      <w:lvlJc w:val="left"/>
    </w:lvl>
    <w:lvl w:ilvl="8" w:tplc="70D4D27C">
      <w:numFmt w:val="decimal"/>
      <w:lvlText w:val=""/>
      <w:lvlJc w:val="left"/>
    </w:lvl>
  </w:abstractNum>
  <w:abstractNum w:abstractNumId="1" w15:restartNumberingAfterBreak="0">
    <w:nsid w:val="7C50647D"/>
    <w:multiLevelType w:val="hybridMultilevel"/>
    <w:tmpl w:val="AC966ED6"/>
    <w:lvl w:ilvl="0" w:tplc="9C248C64">
      <w:start w:val="1"/>
      <w:numFmt w:val="bullet"/>
      <w:lvlText w:val="●"/>
      <w:lvlJc w:val="left"/>
      <w:pPr>
        <w:ind w:left="720" w:hanging="360"/>
      </w:pPr>
    </w:lvl>
    <w:lvl w:ilvl="1" w:tplc="84C04E7C">
      <w:start w:val="1"/>
      <w:numFmt w:val="bullet"/>
      <w:lvlText w:val="○"/>
      <w:lvlJc w:val="left"/>
      <w:pPr>
        <w:ind w:left="1440" w:hanging="360"/>
      </w:pPr>
    </w:lvl>
    <w:lvl w:ilvl="2" w:tplc="83B8AFAA">
      <w:start w:val="1"/>
      <w:numFmt w:val="bullet"/>
      <w:lvlText w:val="■"/>
      <w:lvlJc w:val="left"/>
      <w:pPr>
        <w:ind w:left="2160" w:hanging="360"/>
      </w:pPr>
    </w:lvl>
    <w:lvl w:ilvl="3" w:tplc="77880BCC">
      <w:start w:val="1"/>
      <w:numFmt w:val="bullet"/>
      <w:lvlText w:val="●"/>
      <w:lvlJc w:val="left"/>
      <w:pPr>
        <w:ind w:left="2880" w:hanging="360"/>
      </w:pPr>
    </w:lvl>
    <w:lvl w:ilvl="4" w:tplc="D3C27470">
      <w:start w:val="1"/>
      <w:numFmt w:val="bullet"/>
      <w:lvlText w:val="○"/>
      <w:lvlJc w:val="left"/>
      <w:pPr>
        <w:ind w:left="3600" w:hanging="360"/>
      </w:pPr>
    </w:lvl>
    <w:lvl w:ilvl="5" w:tplc="69CC1C52">
      <w:start w:val="1"/>
      <w:numFmt w:val="bullet"/>
      <w:lvlText w:val="■"/>
      <w:lvlJc w:val="left"/>
      <w:pPr>
        <w:ind w:left="4320" w:hanging="360"/>
      </w:pPr>
    </w:lvl>
    <w:lvl w:ilvl="6" w:tplc="F730AC06">
      <w:start w:val="1"/>
      <w:numFmt w:val="bullet"/>
      <w:lvlText w:val="●"/>
      <w:lvlJc w:val="left"/>
      <w:pPr>
        <w:ind w:left="5040" w:hanging="360"/>
      </w:pPr>
    </w:lvl>
    <w:lvl w:ilvl="7" w:tplc="EEC0BCCE">
      <w:start w:val="1"/>
      <w:numFmt w:val="bullet"/>
      <w:lvlText w:val="●"/>
      <w:lvlJc w:val="left"/>
      <w:pPr>
        <w:ind w:left="5760" w:hanging="360"/>
      </w:pPr>
    </w:lvl>
    <w:lvl w:ilvl="8" w:tplc="B6209C3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885"/>
    <w:rsid w:val="0005665F"/>
    <w:rsid w:val="005A3885"/>
    <w:rsid w:val="00891DC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0F632"/>
  <w15:docId w15:val="{50C91050-72AE-4FBF-80A0-9E18BC16E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3E2C23"/>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A16207"/>
      <w:u w:val="single"/>
    </w:rPr>
  </w:style>
  <w:style w:type="paragraph" w:styleId="TOC1">
    <w:name w:val="toc 1"/>
    <w:basedOn w:val="Normal"/>
    <w:next w:val="Normal"/>
    <w:autoRedefine/>
    <w:uiPriority w:val="39"/>
    <w:unhideWhenUsed/>
    <w:rsid w:val="0005665F"/>
    <w:pPr>
      <w:spacing w:after="100"/>
    </w:pPr>
  </w:style>
  <w:style w:type="paragraph" w:styleId="TOC2">
    <w:name w:val="toc 2"/>
    <w:basedOn w:val="Normal"/>
    <w:next w:val="Normal"/>
    <w:autoRedefine/>
    <w:uiPriority w:val="39"/>
    <w:unhideWhenUsed/>
    <w:rsid w:val="0005665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zaraasad75-afk.github.io/DevToolk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zaraasad75-afk.github.io/DevToolkit/" TargetMode="External"/><Relationship Id="rId4" Type="http://schemas.openxmlformats.org/officeDocument/2006/relationships/webSettings" Target="webSettings.xml"/><Relationship Id="rId9" Type="http://schemas.openxmlformats.org/officeDocument/2006/relationships/hyperlink" Target="https://github.com/zaraasad75-afk/DevToolk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8140</Words>
  <Characters>46398</Characters>
  <Application>Microsoft Office Word</Application>
  <DocSecurity>0</DocSecurity>
  <Lines>386</Lines>
  <Paragraphs>108</Paragraphs>
  <ScaleCrop>false</ScaleCrop>
  <Company/>
  <LinksUpToDate>false</LinksUpToDate>
  <CharactersWithSpaces>54430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2</cp:revision>
  <dcterms:created xsi:type="dcterms:W3CDTF">2026-07-21T10:27:00Z</dcterms:created>
  <dcterms:modified xsi:type="dcterms:W3CDTF">2026-07-21T10:46:00Z</dcterms:modified>
</cp:coreProperties>
</file>