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color w:val="1E3A8A"/>
          <w:sz w:val="24"/>
        </w:rPr>
        <w:t>UNIVERSIDAD NACIONAL JOSÉ MARÍA ARGUEDAS</w:t>
      </w:r>
    </w:p>
    <w:p>
      <w:pPr>
        <w:jc w:val="center"/>
      </w:pPr>
      <w:r>
        <w:rPr>
          <w:b w:val="0"/>
          <w:i w:val="0"/>
          <w:color w:val="4B5563"/>
          <w:sz w:val="19"/>
        </w:rPr>
        <w:t>Facultad de Ingeniería · Escuela Profesional de Ingeniería de Sistemas · Computación Gráfica (IIAD65) · Semestre 2026-II</w:t>
      </w:r>
    </w:p>
    <w:p>
      <w:pPr>
        <w:spacing w:after="40"/>
        <w:jc w:val="center"/>
      </w:pPr>
      <w:r>
        <w:rPr>
          <w:b/>
          <w:i w:val="0"/>
          <w:color w:val="1E3A8A"/>
          <w:sz w:val="30"/>
        </w:rPr>
        <w:t>EVIDENCIAS DE RESPONSABILIDAD SOCIAL UNIVERSITARIA</w:t>
      </w:r>
    </w:p>
    <w:p>
      <w:pPr>
        <w:jc w:val="center"/>
      </w:pPr>
      <w:r>
        <w:rPr>
          <w:b w:val="0"/>
          <w:i/>
          <w:sz w:val="22"/>
        </w:rPr>
        <w:t>Formatos para registrar la actividad con el beneficiario</w:t>
      </w:r>
    </w:p>
    <w:p>
      <w:pPr>
        <w:jc w:val="both"/>
      </w:pPr>
      <w:r>
        <w:rPr>
          <w:b/>
          <w:i w:val="0"/>
          <w:color w:val="4B5563"/>
        </w:rPr>
        <w:t xml:space="preserve">Importante: </w:t>
      </w:r>
      <w:r>
        <w:rPr>
          <w:b w:val="0"/>
          <w:i w:val="0"/>
          <w:color w:val="4B5563"/>
        </w:rPr>
        <w:t>estos formatos se completan durante y después de la actividad real. No contienen datos todavía porque la actividad aún no se ha realizado.</w:t>
      </w:r>
    </w:p>
    <w:p>
      <w:pPr>
        <w:pStyle w:val="Heading2"/>
      </w:pPr>
      <w:r>
        <w:t>1. Ficha de la actividad</w:t>
      </w:r>
    </w:p>
    <w:p>
      <w:pPr>
        <w:keepNext/>
        <w:spacing w:after="0"/>
      </w:pPr>
      <w:r>
        <w:rPr>
          <w:b/>
        </w:rPr>
        <w:t>Tabla 1</w:t>
      </w:r>
    </w:p>
    <w:p>
      <w:pPr>
        <w:keepNext/>
        <w:spacing w:after="80" w:line="276" w:lineRule="auto"/>
      </w:pPr>
      <w:r>
        <w:rPr>
          <w:i/>
        </w:rPr>
        <w:t>Ficha de la actividad RSU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tblHeader w:val="true"/>
        </w:trPr>
        <w:tc>
          <w:tcPr>
            <w:tcW w:type="dxa" w:w="2948"/>
            <w:vAlign w:val="center"/>
            <w:shd w:val="clear" w:color="auto" w:fill="DBEAFE"/>
          </w:tcPr>
          <w:p>
            <w:pPr>
              <w:spacing w:line="264" w:lineRule="auto" w:after="20"/>
            </w:pPr>
            <w:r>
              <w:rPr>
                <w:b/>
                <w:i w:val="0"/>
                <w:sz w:val="21"/>
              </w:rPr>
              <w:t>Campo</w:t>
            </w:r>
          </w:p>
        </w:tc>
        <w:tc>
          <w:tcPr>
            <w:tcW w:type="dxa" w:w="6123"/>
            <w:vAlign w:val="center"/>
            <w:shd w:val="clear" w:color="auto" w:fill="DBEAFE"/>
          </w:tcPr>
          <w:p>
            <w:pPr>
              <w:spacing w:line="264" w:lineRule="auto" w:after="20"/>
            </w:pPr>
            <w:r>
              <w:rPr>
                <w:b/>
                <w:i w:val="0"/>
                <w:sz w:val="21"/>
              </w:rPr>
              <w:t>Registro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21"/>
              </w:rPr>
              <w:t>Proyecto</w:t>
            </w:r>
          </w:p>
        </w:tc>
        <w:tc>
          <w:tcPr>
            <w:tcW w:type="dxa" w:w="6123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21"/>
              </w:rPr>
              <w:t>GeoMatriz 2D: Laboratorio Interactivo de Geometría 2D con matrices visibles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21"/>
              </w:rPr>
              <w:t>Beneficiario (institución)</w:t>
            </w:r>
          </w:p>
        </w:tc>
        <w:tc>
          <w:tcPr>
            <w:tcW w:type="dxa" w:w="6123"/>
            <w:vAlign w:val="center"/>
          </w:tcPr>
          <w:p>
            <w:pPr>
              <w:spacing w:line="264" w:lineRule="auto" w:after="20"/>
            </w:pPr>
          </w:p>
        </w:tc>
      </w:tr>
      <w:tr>
        <w:tc>
          <w:tcPr>
            <w:tcW w:type="dxa" w:w="2948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21"/>
              </w:rPr>
              <w:t>Responsable del beneficiario</w:t>
            </w:r>
          </w:p>
        </w:tc>
        <w:tc>
          <w:tcPr>
            <w:tcW w:type="dxa" w:w="6123"/>
            <w:vAlign w:val="center"/>
          </w:tcPr>
          <w:p>
            <w:pPr>
              <w:spacing w:line="264" w:lineRule="auto" w:after="20"/>
            </w:pPr>
          </w:p>
        </w:tc>
      </w:tr>
      <w:tr>
        <w:tc>
          <w:tcPr>
            <w:tcW w:type="dxa" w:w="2948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21"/>
              </w:rPr>
              <w:t>Objetivo de la actividad</w:t>
            </w:r>
          </w:p>
        </w:tc>
        <w:tc>
          <w:tcPr>
            <w:tcW w:type="dxa" w:w="6123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21"/>
              </w:rPr>
              <w:t>Presentar GeoMatriz 2D a docentes de matemática y capacitarlos en su uso para enseñar traslación, rotación y escalado con matrices.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21"/>
              </w:rPr>
              <w:t>Fecha y hora</w:t>
            </w:r>
          </w:p>
        </w:tc>
        <w:tc>
          <w:tcPr>
            <w:tcW w:type="dxa" w:w="6123"/>
            <w:vAlign w:val="center"/>
          </w:tcPr>
          <w:p>
            <w:pPr>
              <w:spacing w:line="264" w:lineRule="auto" w:after="20"/>
            </w:pPr>
          </w:p>
        </w:tc>
      </w:tr>
      <w:tr>
        <w:tc>
          <w:tcPr>
            <w:tcW w:type="dxa" w:w="2948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21"/>
              </w:rPr>
              <w:t>Lugar</w:t>
            </w:r>
          </w:p>
        </w:tc>
        <w:tc>
          <w:tcPr>
            <w:tcW w:type="dxa" w:w="6123"/>
            <w:vAlign w:val="center"/>
          </w:tcPr>
          <w:p>
            <w:pPr>
              <w:spacing w:line="264" w:lineRule="auto" w:after="20"/>
            </w:pPr>
          </w:p>
        </w:tc>
      </w:tr>
      <w:tr>
        <w:tc>
          <w:tcPr>
            <w:tcW w:type="dxa" w:w="2948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21"/>
              </w:rPr>
              <w:t>Duración</w:t>
            </w:r>
          </w:p>
        </w:tc>
        <w:tc>
          <w:tcPr>
            <w:tcW w:type="dxa" w:w="6123"/>
            <w:vAlign w:val="center"/>
          </w:tcPr>
          <w:p>
            <w:pPr>
              <w:spacing w:line="264" w:lineRule="auto" w:after="20"/>
            </w:pPr>
          </w:p>
        </w:tc>
      </w:tr>
      <w:tr>
        <w:tc>
          <w:tcPr>
            <w:tcW w:type="dxa" w:w="2948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21"/>
              </w:rPr>
              <w:t>Integrantes del grupo presentes</w:t>
            </w:r>
          </w:p>
        </w:tc>
        <w:tc>
          <w:tcPr>
            <w:tcW w:type="dxa" w:w="6123"/>
            <w:vAlign w:val="center"/>
          </w:tcPr>
          <w:p>
            <w:pPr>
              <w:spacing w:line="264" w:lineRule="auto" w:after="20"/>
            </w:pPr>
          </w:p>
        </w:tc>
      </w:tr>
      <w:tr>
        <w:tc>
          <w:tcPr>
            <w:tcW w:type="dxa" w:w="2948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21"/>
              </w:rPr>
              <w:t>Número de participantes</w:t>
            </w:r>
          </w:p>
        </w:tc>
        <w:tc>
          <w:tcPr>
            <w:tcW w:type="dxa" w:w="6123"/>
            <w:vAlign w:val="center"/>
          </w:tcPr>
          <w:p>
            <w:pPr>
              <w:spacing w:line="264" w:lineRule="auto" w:after="20"/>
            </w:pPr>
          </w:p>
        </w:tc>
      </w:tr>
      <w:tr>
        <w:tc>
          <w:tcPr>
            <w:tcW w:type="dxa" w:w="2948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21"/>
              </w:rPr>
              <w:t>Actividades realizadas</w:t>
            </w:r>
          </w:p>
        </w:tc>
        <w:tc>
          <w:tcPr>
            <w:tcW w:type="dxa" w:w="6123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21"/>
              </w:rPr>
              <w:t>1. Presentación del programa (10 min). 2. Demostración guiada (15 min). 3. Práctica de los participantes (15 min). 4. Encuesta y entrega del programa y del manual (5 min).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21"/>
              </w:rPr>
              <w:t>Resultados y observaciones</w:t>
            </w:r>
          </w:p>
        </w:tc>
        <w:tc>
          <w:tcPr>
            <w:tcW w:type="dxa" w:w="6123"/>
            <w:vAlign w:val="center"/>
          </w:tcPr>
          <w:p>
            <w:pPr>
              <w:spacing w:line="264" w:lineRule="auto" w:after="20"/>
            </w:pPr>
          </w:p>
        </w:tc>
      </w:tr>
    </w:tbl>
    <w:p>
      <w:pPr>
        <w:spacing w:before="60" w:after="200"/>
      </w:pPr>
      <w:r>
        <w:rPr>
          <w:i/>
          <w:sz w:val="20"/>
        </w:rPr>
        <w:t xml:space="preserve">Fuente: </w:t>
      </w:r>
      <w:r>
        <w:rPr>
          <w:sz w:val="20"/>
        </w:rPr>
        <w:t>Formato del grupo.</w:t>
      </w:r>
    </w:p>
    <w:p>
      <w:pPr>
        <w:pStyle w:val="Heading2"/>
      </w:pPr>
      <w:r>
        <w:t>2. Lista de asistentes</w:t>
      </w:r>
    </w:p>
    <w:p>
      <w:pPr>
        <w:keepNext/>
        <w:spacing w:after="0"/>
      </w:pPr>
      <w:r>
        <w:rPr>
          <w:b/>
        </w:rPr>
        <w:t>Tabla 2</w:t>
      </w:r>
    </w:p>
    <w:p>
      <w:pPr>
        <w:keepNext/>
        <w:spacing w:after="80" w:line="276" w:lineRule="auto"/>
      </w:pPr>
      <w:r>
        <w:rPr>
          <w:i/>
        </w:rPr>
        <w:t>Lista de asistentes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567"/>
            <w:vAlign w:val="center"/>
            <w:shd w:val="clear" w:color="auto" w:fill="DBEAFE"/>
          </w:tcPr>
          <w:p>
            <w:pPr>
              <w:spacing w:line="264" w:lineRule="auto" w:after="20"/>
            </w:pPr>
            <w:r>
              <w:rPr>
                <w:b/>
                <w:i w:val="0"/>
                <w:sz w:val="20"/>
              </w:rPr>
              <w:t>N.º</w:t>
            </w:r>
          </w:p>
        </w:tc>
        <w:tc>
          <w:tcPr>
            <w:tcW w:type="dxa" w:w="2835"/>
            <w:vAlign w:val="center"/>
            <w:shd w:val="clear" w:color="auto" w:fill="DBEAFE"/>
          </w:tcPr>
          <w:p>
            <w:pPr>
              <w:spacing w:line="264" w:lineRule="auto" w:after="20"/>
            </w:pPr>
            <w:r>
              <w:rPr>
                <w:b/>
                <w:i w:val="0"/>
                <w:sz w:val="20"/>
              </w:rPr>
              <w:t>Apellidos y nombres</w:t>
            </w:r>
          </w:p>
        </w:tc>
        <w:tc>
          <w:tcPr>
            <w:tcW w:type="dxa" w:w="2381"/>
            <w:vAlign w:val="center"/>
            <w:shd w:val="clear" w:color="auto" w:fill="DBEAFE"/>
          </w:tcPr>
          <w:p>
            <w:pPr>
              <w:spacing w:line="264" w:lineRule="auto" w:after="20"/>
            </w:pPr>
            <w:r>
              <w:rPr>
                <w:b/>
                <w:i w:val="0"/>
                <w:sz w:val="20"/>
              </w:rPr>
              <w:t>Institución / cargo</w:t>
            </w:r>
          </w:p>
        </w:tc>
        <w:tc>
          <w:tcPr>
            <w:tcW w:type="dxa" w:w="1587"/>
            <w:vAlign w:val="center"/>
            <w:shd w:val="clear" w:color="auto" w:fill="DBEAFE"/>
          </w:tcPr>
          <w:p>
            <w:pPr>
              <w:spacing w:line="264" w:lineRule="auto" w:after="20"/>
            </w:pPr>
            <w:r>
              <w:rPr>
                <w:b/>
                <w:i w:val="0"/>
                <w:sz w:val="20"/>
              </w:rPr>
              <w:t>¿Autoriza fotos? (Sí/No)</w:t>
            </w:r>
          </w:p>
        </w:tc>
        <w:tc>
          <w:tcPr>
            <w:tcW w:type="dxa" w:w="1701"/>
            <w:vAlign w:val="center"/>
            <w:shd w:val="clear" w:color="auto" w:fill="DBEAFE"/>
          </w:tcPr>
          <w:p>
            <w:pPr>
              <w:spacing w:line="264" w:lineRule="auto" w:after="20"/>
            </w:pPr>
            <w:r>
              <w:rPr>
                <w:b/>
                <w:i w:val="0"/>
                <w:sz w:val="20"/>
              </w:rPr>
              <w:t>Firma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2835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2381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1587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1701"/>
            <w:vAlign w:val="center"/>
          </w:tcPr>
          <w:p>
            <w:pPr>
              <w:spacing w:line="264" w:lineRule="auto" w:after="20"/>
            </w:pPr>
          </w:p>
        </w:tc>
      </w:tr>
      <w:tr>
        <w:tc>
          <w:tcPr>
            <w:tcW w:type="dxa" w:w="567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2835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2381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1587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1701"/>
            <w:vAlign w:val="center"/>
          </w:tcPr>
          <w:p>
            <w:pPr>
              <w:spacing w:line="264" w:lineRule="auto" w:after="20"/>
            </w:pPr>
          </w:p>
        </w:tc>
      </w:tr>
      <w:tr>
        <w:tc>
          <w:tcPr>
            <w:tcW w:type="dxa" w:w="567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2835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2381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1587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1701"/>
            <w:vAlign w:val="center"/>
          </w:tcPr>
          <w:p>
            <w:pPr>
              <w:spacing w:line="264" w:lineRule="auto" w:after="20"/>
            </w:pPr>
          </w:p>
        </w:tc>
      </w:tr>
      <w:tr>
        <w:tc>
          <w:tcPr>
            <w:tcW w:type="dxa" w:w="567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2835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2381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1587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1701"/>
            <w:vAlign w:val="center"/>
          </w:tcPr>
          <w:p>
            <w:pPr>
              <w:spacing w:line="264" w:lineRule="auto" w:after="20"/>
            </w:pPr>
          </w:p>
        </w:tc>
      </w:tr>
      <w:tr>
        <w:tc>
          <w:tcPr>
            <w:tcW w:type="dxa" w:w="567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20"/>
              </w:rPr>
              <w:t>5</w:t>
            </w:r>
          </w:p>
        </w:tc>
        <w:tc>
          <w:tcPr>
            <w:tcW w:type="dxa" w:w="2835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2381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1587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1701"/>
            <w:vAlign w:val="center"/>
          </w:tcPr>
          <w:p>
            <w:pPr>
              <w:spacing w:line="264" w:lineRule="auto" w:after="20"/>
            </w:pPr>
          </w:p>
        </w:tc>
      </w:tr>
      <w:tr>
        <w:tc>
          <w:tcPr>
            <w:tcW w:type="dxa" w:w="567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20"/>
              </w:rPr>
              <w:t>6</w:t>
            </w:r>
          </w:p>
        </w:tc>
        <w:tc>
          <w:tcPr>
            <w:tcW w:type="dxa" w:w="2835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2381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1587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1701"/>
            <w:vAlign w:val="center"/>
          </w:tcPr>
          <w:p>
            <w:pPr>
              <w:spacing w:line="264" w:lineRule="auto" w:after="20"/>
            </w:pPr>
          </w:p>
        </w:tc>
      </w:tr>
      <w:tr>
        <w:tc>
          <w:tcPr>
            <w:tcW w:type="dxa" w:w="567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20"/>
              </w:rPr>
              <w:t>7</w:t>
            </w:r>
          </w:p>
        </w:tc>
        <w:tc>
          <w:tcPr>
            <w:tcW w:type="dxa" w:w="2835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2381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1587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1701"/>
            <w:vAlign w:val="center"/>
          </w:tcPr>
          <w:p>
            <w:pPr>
              <w:spacing w:line="264" w:lineRule="auto" w:after="20"/>
            </w:pPr>
          </w:p>
        </w:tc>
      </w:tr>
      <w:tr>
        <w:tc>
          <w:tcPr>
            <w:tcW w:type="dxa" w:w="567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20"/>
              </w:rPr>
              <w:t>8</w:t>
            </w:r>
          </w:p>
        </w:tc>
        <w:tc>
          <w:tcPr>
            <w:tcW w:type="dxa" w:w="2835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2381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1587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1701"/>
            <w:vAlign w:val="center"/>
          </w:tcPr>
          <w:p>
            <w:pPr>
              <w:spacing w:line="264" w:lineRule="auto" w:after="20"/>
            </w:pPr>
          </w:p>
        </w:tc>
      </w:tr>
      <w:tr>
        <w:tc>
          <w:tcPr>
            <w:tcW w:type="dxa" w:w="567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20"/>
              </w:rPr>
              <w:t>9</w:t>
            </w:r>
          </w:p>
        </w:tc>
        <w:tc>
          <w:tcPr>
            <w:tcW w:type="dxa" w:w="2835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2381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1587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1701"/>
            <w:vAlign w:val="center"/>
          </w:tcPr>
          <w:p>
            <w:pPr>
              <w:spacing w:line="264" w:lineRule="auto" w:after="20"/>
            </w:pPr>
          </w:p>
        </w:tc>
      </w:tr>
      <w:tr>
        <w:tc>
          <w:tcPr>
            <w:tcW w:type="dxa" w:w="567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20"/>
              </w:rPr>
              <w:t>10</w:t>
            </w:r>
          </w:p>
        </w:tc>
        <w:tc>
          <w:tcPr>
            <w:tcW w:type="dxa" w:w="2835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2381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1587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1701"/>
            <w:vAlign w:val="center"/>
          </w:tcPr>
          <w:p>
            <w:pPr>
              <w:spacing w:line="264" w:lineRule="auto" w:after="20"/>
            </w:pPr>
          </w:p>
        </w:tc>
      </w:tr>
      <w:tr>
        <w:tc>
          <w:tcPr>
            <w:tcW w:type="dxa" w:w="567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20"/>
              </w:rPr>
              <w:t>11</w:t>
            </w:r>
          </w:p>
        </w:tc>
        <w:tc>
          <w:tcPr>
            <w:tcW w:type="dxa" w:w="2835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2381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1587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1701"/>
            <w:vAlign w:val="center"/>
          </w:tcPr>
          <w:p>
            <w:pPr>
              <w:spacing w:line="264" w:lineRule="auto" w:after="20"/>
            </w:pPr>
          </w:p>
        </w:tc>
      </w:tr>
      <w:tr>
        <w:tc>
          <w:tcPr>
            <w:tcW w:type="dxa" w:w="567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20"/>
              </w:rPr>
              <w:t>12</w:t>
            </w:r>
          </w:p>
        </w:tc>
        <w:tc>
          <w:tcPr>
            <w:tcW w:type="dxa" w:w="2835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2381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1587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1701"/>
            <w:vAlign w:val="center"/>
          </w:tcPr>
          <w:p>
            <w:pPr>
              <w:spacing w:line="264" w:lineRule="auto" w:after="20"/>
            </w:pPr>
          </w:p>
        </w:tc>
      </w:tr>
    </w:tbl>
    <w:p>
      <w:pPr>
        <w:spacing w:before="60" w:after="200"/>
      </w:pPr>
      <w:r>
        <w:rPr>
          <w:i/>
          <w:sz w:val="20"/>
        </w:rPr>
        <w:t xml:space="preserve">Fuente: </w:t>
      </w:r>
      <w:r>
        <w:rPr>
          <w:sz w:val="20"/>
        </w:rPr>
        <w:t>Formato del grupo.</w:t>
      </w:r>
    </w:p>
    <w:p>
      <w:r>
        <w:br w:type="page"/>
      </w:r>
    </w:p>
    <w:p>
      <w:pPr>
        <w:pStyle w:val="Heading2"/>
      </w:pPr>
      <w:r>
        <w:t>3. Constancia de conformidad</w:t>
      </w:r>
    </w:p>
    <w:p>
      <w:pPr>
        <w:jc w:val="right"/>
      </w:pPr>
      <w:r>
        <w:rPr>
          <w:b w:val="0"/>
          <w:i w:val="0"/>
        </w:rPr>
        <w:t>[Ciudad], ____ de ______________ de 2026</w:t>
      </w:r>
    </w:p>
    <w:p>
      <w:pPr>
        <w:spacing w:after="0"/>
      </w:pPr>
      <w:r>
        <w:rPr>
          <w:b w:val="0"/>
          <w:i w:val="0"/>
        </w:rPr>
        <w:t>Señor Mtro. Jhamer Anderson Rojas Silva</w:t>
      </w:r>
    </w:p>
    <w:p>
      <w:pPr>
        <w:spacing w:after="0"/>
      </w:pPr>
      <w:r>
        <w:rPr>
          <w:b w:val="0"/>
          <w:i w:val="0"/>
        </w:rPr>
        <w:t>Docente del curso Computación Gráfica (IIAD65)</w:t>
      </w:r>
    </w:p>
    <w:p>
      <w:r>
        <w:rPr>
          <w:b w:val="0"/>
          <w:i w:val="0"/>
        </w:rPr>
        <w:t>Universidad Nacional José María Arguedas</w:t>
      </w:r>
    </w:p>
    <w:p>
      <w:pPr>
        <w:jc w:val="both"/>
      </w:pPr>
      <w:r>
        <w:rPr>
          <w:b w:val="0"/>
          <w:i w:val="0"/>
        </w:rPr>
        <w:t>Por medio de la presente, la institución ____________________________________________ deja constancia de que el Grupo 3 del curso de Computación Gráfica, integrado por Oscco Zarabia Rider Gilmar, Vargas Alhuay Hernan, Chilingano Lazo Albert, realizó el día ____ / ____ / 2026 la actividad «Demostración y taller de GeoMatriz 2D» con la participación de ____ docentes, y entregó el programa y su manual de usuario. Manifestamos nuestra conformidad con la actividad realizada.</w:t>
      </w:r>
    </w:p>
    <w:p>
      <w:pPr>
        <w:spacing w:after="600" w:line="240" w:lineRule="auto"/>
      </w:pPr>
    </w:p>
    <w:p>
      <w:pPr>
        <w:spacing w:after="0"/>
        <w:jc w:val="center"/>
      </w:pPr>
      <w:r>
        <w:rPr>
          <w:b w:val="0"/>
          <w:i w:val="0"/>
        </w:rPr>
        <w:t>______________________________</w:t>
      </w:r>
    </w:p>
    <w:p>
      <w:pPr>
        <w:jc w:val="center"/>
      </w:pPr>
      <w:r>
        <w:rPr>
          <w:b w:val="0"/>
          <w:i w:val="0"/>
          <w:sz w:val="21"/>
        </w:rPr>
        <w:t>Nombre, cargo, firma y sello del responsable</w:t>
      </w:r>
    </w:p>
    <w:p>
      <w:pPr>
        <w:pStyle w:val="Heading2"/>
      </w:pPr>
      <w:r>
        <w:t>4. Encuesta breve a los participantes</w:t>
      </w:r>
    </w:p>
    <w:p>
      <w:pPr>
        <w:keepNext/>
        <w:spacing w:after="0"/>
      </w:pPr>
      <w:r>
        <w:rPr>
          <w:b/>
        </w:rPr>
        <w:t>Tabla 3</w:t>
      </w:r>
    </w:p>
    <w:p>
      <w:pPr>
        <w:keepNext/>
        <w:spacing w:after="80" w:line="276" w:lineRule="auto"/>
      </w:pPr>
      <w:r>
        <w:rPr>
          <w:i/>
        </w:rPr>
        <w:t>Encuesta de satisfacción (1 = totalmente en desacuerdo · 5 = totalmente de acuerdo)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5669"/>
            <w:vAlign w:val="center"/>
            <w:shd w:val="clear" w:color="auto" w:fill="DBEAFE"/>
          </w:tcPr>
          <w:p>
            <w:pPr>
              <w:spacing w:line="264" w:lineRule="auto" w:after="20"/>
            </w:pPr>
            <w:r>
              <w:rPr>
                <w:b/>
                <w:i w:val="0"/>
                <w:sz w:val="21"/>
              </w:rPr>
              <w:t>Afirmación</w:t>
            </w:r>
          </w:p>
        </w:tc>
        <w:tc>
          <w:tcPr>
            <w:tcW w:type="dxa" w:w="680"/>
            <w:vAlign w:val="center"/>
            <w:shd w:val="clear" w:color="auto" w:fill="DBEAFE"/>
          </w:tcPr>
          <w:p>
            <w:pPr>
              <w:spacing w:line="264" w:lineRule="auto" w:after="20"/>
            </w:pPr>
            <w:r>
              <w:rPr>
                <w:b/>
                <w:i w:val="0"/>
                <w:sz w:val="21"/>
              </w:rPr>
              <w:t>1</w:t>
            </w:r>
          </w:p>
        </w:tc>
        <w:tc>
          <w:tcPr>
            <w:tcW w:type="dxa" w:w="680"/>
            <w:vAlign w:val="center"/>
            <w:shd w:val="clear" w:color="auto" w:fill="DBEAFE"/>
          </w:tcPr>
          <w:p>
            <w:pPr>
              <w:spacing w:line="264" w:lineRule="auto" w:after="20"/>
            </w:pPr>
            <w:r>
              <w:rPr>
                <w:b/>
                <w:i w:val="0"/>
                <w:sz w:val="21"/>
              </w:rPr>
              <w:t>2</w:t>
            </w:r>
          </w:p>
        </w:tc>
        <w:tc>
          <w:tcPr>
            <w:tcW w:type="dxa" w:w="680"/>
            <w:vAlign w:val="center"/>
            <w:shd w:val="clear" w:color="auto" w:fill="DBEAFE"/>
          </w:tcPr>
          <w:p>
            <w:pPr>
              <w:spacing w:line="264" w:lineRule="auto" w:after="20"/>
            </w:pPr>
            <w:r>
              <w:rPr>
                <w:b/>
                <w:i w:val="0"/>
                <w:sz w:val="21"/>
              </w:rPr>
              <w:t>3</w:t>
            </w:r>
          </w:p>
        </w:tc>
        <w:tc>
          <w:tcPr>
            <w:tcW w:type="dxa" w:w="680"/>
            <w:vAlign w:val="center"/>
            <w:shd w:val="clear" w:color="auto" w:fill="DBEAFE"/>
          </w:tcPr>
          <w:p>
            <w:pPr>
              <w:spacing w:line="264" w:lineRule="auto" w:after="20"/>
            </w:pPr>
            <w:r>
              <w:rPr>
                <w:b/>
                <w:i w:val="0"/>
                <w:sz w:val="21"/>
              </w:rPr>
              <w:t>4</w:t>
            </w:r>
          </w:p>
        </w:tc>
        <w:tc>
          <w:tcPr>
            <w:tcW w:type="dxa" w:w="680"/>
            <w:vAlign w:val="center"/>
            <w:shd w:val="clear" w:color="auto" w:fill="DBEAFE"/>
          </w:tcPr>
          <w:p>
            <w:pPr>
              <w:spacing w:line="264" w:lineRule="auto" w:after="20"/>
            </w:pPr>
            <w:r>
              <w:rPr>
                <w:b/>
                <w:i w:val="0"/>
                <w:sz w:val="21"/>
              </w:rPr>
              <w:t>5</w:t>
            </w:r>
          </w:p>
        </w:tc>
      </w:tr>
      <w:tr>
        <w:tc>
          <w:tcPr>
            <w:tcW w:type="dxa" w:w="5669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21"/>
              </w:rPr>
              <w:t>El programa es fácil de usar.</w:t>
            </w:r>
          </w:p>
        </w:tc>
        <w:tc>
          <w:tcPr>
            <w:tcW w:type="dxa" w:w="680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680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680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680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680"/>
            <w:vAlign w:val="center"/>
          </w:tcPr>
          <w:p>
            <w:pPr>
              <w:spacing w:line="264" w:lineRule="auto" w:after="20"/>
            </w:pPr>
          </w:p>
        </w:tc>
      </w:tr>
      <w:tr>
        <w:tc>
          <w:tcPr>
            <w:tcW w:type="dxa" w:w="5669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21"/>
              </w:rPr>
              <w:t>Ver la matriz junto a la figura ayuda a entender la transformación.</w:t>
            </w:r>
          </w:p>
        </w:tc>
        <w:tc>
          <w:tcPr>
            <w:tcW w:type="dxa" w:w="680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680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680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680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680"/>
            <w:vAlign w:val="center"/>
          </w:tcPr>
          <w:p>
            <w:pPr>
              <w:spacing w:line="264" w:lineRule="auto" w:after="20"/>
            </w:pPr>
          </w:p>
        </w:tc>
      </w:tr>
      <w:tr>
        <w:tc>
          <w:tcPr>
            <w:tcW w:type="dxa" w:w="5669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21"/>
              </w:rPr>
              <w:t>La explicación paso a paso es clara.</w:t>
            </w:r>
          </w:p>
        </w:tc>
        <w:tc>
          <w:tcPr>
            <w:tcW w:type="dxa" w:w="680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680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680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680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680"/>
            <w:vAlign w:val="center"/>
          </w:tcPr>
          <w:p>
            <w:pPr>
              <w:spacing w:line="264" w:lineRule="auto" w:after="20"/>
            </w:pPr>
          </w:p>
        </w:tc>
      </w:tr>
      <w:tr>
        <w:tc>
          <w:tcPr>
            <w:tcW w:type="dxa" w:w="5669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21"/>
              </w:rPr>
              <w:t>Usaría GeoMatriz 2D en mis clases.</w:t>
            </w:r>
          </w:p>
        </w:tc>
        <w:tc>
          <w:tcPr>
            <w:tcW w:type="dxa" w:w="680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680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680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680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680"/>
            <w:vAlign w:val="center"/>
          </w:tcPr>
          <w:p>
            <w:pPr>
              <w:spacing w:line="264" w:lineRule="auto" w:after="20"/>
            </w:pPr>
          </w:p>
        </w:tc>
      </w:tr>
      <w:tr>
        <w:tc>
          <w:tcPr>
            <w:tcW w:type="dxa" w:w="5669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21"/>
              </w:rPr>
              <w:t>En general, la actividad fue útil.</w:t>
            </w:r>
          </w:p>
        </w:tc>
        <w:tc>
          <w:tcPr>
            <w:tcW w:type="dxa" w:w="680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680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680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680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680"/>
            <w:vAlign w:val="center"/>
          </w:tcPr>
          <w:p>
            <w:pPr>
              <w:spacing w:line="264" w:lineRule="auto" w:after="20"/>
            </w:pPr>
          </w:p>
        </w:tc>
      </w:tr>
    </w:tbl>
    <w:p>
      <w:pPr>
        <w:spacing w:before="60" w:after="200"/>
      </w:pPr>
      <w:r>
        <w:rPr>
          <w:i/>
          <w:sz w:val="20"/>
        </w:rPr>
        <w:t xml:space="preserve">Fuente: </w:t>
      </w:r>
      <w:r>
        <w:rPr>
          <w:sz w:val="20"/>
        </w:rPr>
        <w:t>Formato del grupo.</w:t>
      </w:r>
    </w:p>
    <w:p>
      <w:pPr>
        <w:spacing w:after="40"/>
      </w:pPr>
      <w:r>
        <w:rPr>
          <w:b w:val="0"/>
          <w:i w:val="0"/>
        </w:rPr>
        <w:t>Comentarios o sugerencias: ______________________________________________________________</w:t>
      </w:r>
    </w:p>
    <w:p>
      <w:pPr>
        <w:pStyle w:val="Heading2"/>
      </w:pPr>
      <w:r>
        <w:t>5. Registro fotográfico</w:t>
      </w:r>
    </w:p>
    <w:p>
      <w:pPr>
        <w:keepNext/>
        <w:spacing w:after="0"/>
      </w:pPr>
      <w:r>
        <w:rPr>
          <w:b/>
        </w:rPr>
        <w:t>Tabla 4</w:t>
      </w:r>
    </w:p>
    <w:p>
      <w:pPr>
        <w:keepNext/>
        <w:spacing w:after="80" w:line="276" w:lineRule="auto"/>
      </w:pPr>
      <w:r>
        <w:rPr>
          <w:i/>
        </w:rPr>
        <w:t>Registro fotográfico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361"/>
            <w:vAlign w:val="center"/>
            <w:shd w:val="clear" w:color="auto" w:fill="DBEAFE"/>
          </w:tcPr>
          <w:p>
            <w:pPr>
              <w:spacing w:line="264" w:lineRule="auto" w:after="20"/>
            </w:pPr>
            <w:r>
              <w:rPr>
                <w:b/>
                <w:i w:val="0"/>
                <w:sz w:val="21"/>
              </w:rPr>
              <w:t>Foto</w:t>
            </w:r>
          </w:p>
        </w:tc>
        <w:tc>
          <w:tcPr>
            <w:tcW w:type="dxa" w:w="5443"/>
            <w:vAlign w:val="center"/>
            <w:shd w:val="clear" w:color="auto" w:fill="DBEAFE"/>
          </w:tcPr>
          <w:p>
            <w:pPr>
              <w:spacing w:line="264" w:lineRule="auto" w:after="20"/>
            </w:pPr>
            <w:r>
              <w:rPr>
                <w:b/>
                <w:i w:val="0"/>
                <w:sz w:val="21"/>
              </w:rPr>
              <w:t>Descripción (qué se ve)</w:t>
            </w:r>
          </w:p>
        </w:tc>
        <w:tc>
          <w:tcPr>
            <w:tcW w:type="dxa" w:w="2268"/>
            <w:vAlign w:val="center"/>
            <w:shd w:val="clear" w:color="auto" w:fill="DBEAFE"/>
          </w:tcPr>
          <w:p>
            <w:pPr>
              <w:spacing w:line="264" w:lineRule="auto" w:after="20"/>
            </w:pPr>
            <w:r>
              <w:rPr>
                <w:b/>
                <w:i w:val="0"/>
                <w:sz w:val="21"/>
              </w:rPr>
              <w:t>Consentimiento verificado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21"/>
              </w:rPr>
              <w:t>Foto 1</w:t>
            </w:r>
          </w:p>
        </w:tc>
        <w:tc>
          <w:tcPr>
            <w:tcW w:type="dxa" w:w="5443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2268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21"/>
              </w:rPr>
              <w:t>Sí / No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21"/>
              </w:rPr>
              <w:t>Foto 2</w:t>
            </w:r>
          </w:p>
        </w:tc>
        <w:tc>
          <w:tcPr>
            <w:tcW w:type="dxa" w:w="5443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2268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21"/>
              </w:rPr>
              <w:t>Sí / No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21"/>
              </w:rPr>
              <w:t>Foto 3</w:t>
            </w:r>
          </w:p>
        </w:tc>
        <w:tc>
          <w:tcPr>
            <w:tcW w:type="dxa" w:w="5443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2268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21"/>
              </w:rPr>
              <w:t>Sí / No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21"/>
              </w:rPr>
              <w:t>Foto 4</w:t>
            </w:r>
          </w:p>
        </w:tc>
        <w:tc>
          <w:tcPr>
            <w:tcW w:type="dxa" w:w="5443"/>
            <w:vAlign w:val="center"/>
          </w:tcPr>
          <w:p>
            <w:pPr>
              <w:spacing w:line="264" w:lineRule="auto" w:after="20"/>
            </w:pPr>
          </w:p>
        </w:tc>
        <w:tc>
          <w:tcPr>
            <w:tcW w:type="dxa" w:w="2268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21"/>
              </w:rPr>
              <w:t>Sí / No</w:t>
            </w:r>
          </w:p>
        </w:tc>
      </w:tr>
    </w:tbl>
    <w:p>
      <w:pPr>
        <w:spacing w:before="60" w:after="200"/>
      </w:pPr>
      <w:r>
        <w:rPr>
          <w:i/>
          <w:sz w:val="20"/>
        </w:rPr>
        <w:t xml:space="preserve">Fuente: </w:t>
      </w:r>
      <w:r>
        <w:rPr>
          <w:sz w:val="20"/>
        </w:rPr>
        <w:t>Formato del grupo.</w:t>
      </w:r>
    </w:p>
    <w:p>
      <w:pPr>
        <w:pStyle w:val="Heading2"/>
      </w:pPr>
      <w:r>
        <w:t>6. Ética y uso responsable</w:t>
      </w:r>
    </w:p>
    <w:p>
      <w:pPr>
        <w:jc w:val="both"/>
      </w:pPr>
      <w:r>
        <w:rPr>
          <w:b w:val="0"/>
          <w:i w:val="0"/>
        </w:rPr>
        <w:t>GeoMatriz 2D no recoge datos personales, no necesita internet y no almacena información de los usuarios. Las fotografías se tomarán y publicarán solo con el consentimiento de las personas que aparecen, sin datos sensibles ni imágenes de menores sin autorización. El programa y sus materiales son del grupo y no usan recursos de terceros que requieran licencia.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4B5563"/>
        <w:sz w:val="18"/>
      </w:rPr>
      <w:t xml:space="preserve">Evidencias RSU · Grupo 3  ·  Página </w:t>
    </w:r>
    <w:r>
      <w:rPr>
        <w:color w:val="4B5563"/>
        <w:sz w:val="18"/>
      </w:rPr>
      <w:fldChar w:fldCharType="begin"/>
      <w:instrText xml:space="preserve">PAGE</w:instrText>
      <w:fldChar w:fldCharType="separate"/>
      <w:t> 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76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E3A8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76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E3A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276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E3A8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60"/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60"/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