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161949B"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AE593B">
        <w:rPr>
          <w:rFonts w:ascii="Arial" w:hAnsi="Arial" w:cs="Arial"/>
          <w:b/>
          <w:bCs/>
          <w:noProof/>
          <w:sz w:val="20"/>
          <w:szCs w:val="20"/>
        </w:rPr>
        <w:t>058</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2B1E71CF"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C3218C">
        <w:rPr>
          <w:rFonts w:ascii="Arial" w:hAnsi="Arial" w:cs="Arial"/>
          <w:b/>
          <w:bCs/>
          <w:sz w:val="20"/>
          <w:szCs w:val="20"/>
        </w:rPr>
        <w:t>, TECNICOS</w:t>
      </w:r>
      <w:r w:rsidRPr="00F04A14">
        <w:rPr>
          <w:rFonts w:ascii="Arial" w:hAnsi="Arial" w:cs="Arial"/>
          <w:b/>
          <w:bCs/>
          <w:sz w:val="20"/>
          <w:szCs w:val="20"/>
        </w:rPr>
        <w:t xml:space="preserve"> Y</w:t>
      </w:r>
      <w:r w:rsidR="00C3218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48112D2D" w:rsidR="005A3BE3" w:rsidRPr="00AA008D" w:rsidRDefault="00135D95" w:rsidP="00AA008D">
      <w:pPr>
        <w:jc w:val="both"/>
        <w:rPr>
          <w:rFonts w:ascii="Arial" w:eastAsia="Arial MT" w:hAnsi="Arial" w:cs="Arial"/>
          <w:b/>
          <w:noProof/>
          <w:kern w:val="0"/>
          <w:sz w:val="20"/>
          <w:szCs w:val="20"/>
          <w:lang w:eastAsia="en-US"/>
        </w:rPr>
      </w:pPr>
      <w:r w:rsidRPr="000745DA">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0745DA">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0745DA">
        <w:rPr>
          <w:rFonts w:ascii="Arial" w:hAnsi="Arial" w:cs="Arial"/>
          <w:bCs/>
          <w:sz w:val="20"/>
          <w:szCs w:val="20"/>
        </w:rPr>
        <w:t>Nit</w:t>
      </w:r>
      <w:proofErr w:type="spellEnd"/>
      <w:r w:rsidRPr="000745DA">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0745DA">
        <w:rPr>
          <w:rFonts w:ascii="Arial" w:hAnsi="Arial" w:cs="Arial"/>
          <w:sz w:val="20"/>
          <w:szCs w:val="20"/>
        </w:rPr>
        <w:t xml:space="preserve">, </w:t>
      </w:r>
      <w:r w:rsidR="005A3BE3" w:rsidRPr="000745DA">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0745DA">
        <w:rPr>
          <w:rFonts w:ascii="Arial" w:hAnsi="Arial" w:cs="Arial"/>
          <w:sz w:val="20"/>
          <w:szCs w:val="20"/>
        </w:rPr>
        <w:t xml:space="preserve">, Resolución No. 4130 del 16 de junio de 2022 </w:t>
      </w:r>
      <w:r w:rsidR="005A3BE3" w:rsidRPr="000745DA">
        <w:rPr>
          <w:rFonts w:ascii="Arial" w:eastAsia="Arial MT" w:hAnsi="Arial" w:cs="Arial"/>
          <w:kern w:val="0"/>
          <w:sz w:val="20"/>
          <w:szCs w:val="20"/>
          <w:lang w:val="es-ES" w:eastAsia="en-US"/>
        </w:rPr>
        <w:t xml:space="preserve">“Por medio de la cual se expide el Manual de Contratación </w:t>
      </w:r>
      <w:r w:rsidR="005A3BE3" w:rsidRPr="000745DA">
        <w:rPr>
          <w:rFonts w:ascii="Arial" w:hAnsi="Arial" w:cs="Arial"/>
          <w:sz w:val="20"/>
          <w:szCs w:val="20"/>
        </w:rPr>
        <w:t xml:space="preserve">y de Convenios </w:t>
      </w:r>
      <w:r w:rsidR="005A3BE3" w:rsidRPr="000745DA">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0745DA" w:rsidRPr="000745DA">
        <w:rPr>
          <w:rFonts w:ascii="Arial" w:eastAsia="Arial MT" w:hAnsi="Arial" w:cs="Arial"/>
          <w:b/>
          <w:noProof/>
          <w:kern w:val="0"/>
          <w:sz w:val="20"/>
          <w:szCs w:val="20"/>
          <w:lang w:eastAsia="en-US"/>
        </w:rPr>
        <w:t>YOSSELINN NATALIA VIVEROS MENESES</w:t>
      </w:r>
      <w:r w:rsidR="001A2086" w:rsidRPr="000745DA">
        <w:rPr>
          <w:rFonts w:ascii="Arial" w:eastAsia="Arial MT" w:hAnsi="Arial" w:cs="Arial"/>
          <w:b/>
          <w:noProof/>
          <w:kern w:val="0"/>
          <w:sz w:val="20"/>
          <w:szCs w:val="20"/>
          <w:lang w:eastAsia="en-US"/>
        </w:rPr>
        <w:t xml:space="preserve"> </w:t>
      </w:r>
      <w:r w:rsidR="005A3BE3" w:rsidRPr="000745DA">
        <w:rPr>
          <w:rFonts w:ascii="Arial" w:eastAsia="Arial MT" w:hAnsi="Arial" w:cs="Arial"/>
          <w:bCs/>
          <w:kern w:val="0"/>
          <w:sz w:val="20"/>
          <w:szCs w:val="20"/>
          <w:lang w:eastAsia="en-US"/>
        </w:rPr>
        <w:t xml:space="preserve">identificado(a) con cédula de ciudadanía No. </w:t>
      </w:r>
      <w:r w:rsidR="000745DA" w:rsidRPr="000745DA">
        <w:rPr>
          <w:rFonts w:ascii="Arial" w:eastAsia="Arial MT" w:hAnsi="Arial" w:cs="Arial"/>
          <w:b/>
          <w:noProof/>
          <w:kern w:val="0"/>
          <w:sz w:val="20"/>
          <w:szCs w:val="20"/>
          <w:lang w:eastAsia="en-US"/>
        </w:rPr>
        <w:t>1.089.485.476</w:t>
      </w:r>
      <w:r w:rsidR="001A2086" w:rsidRPr="000745DA">
        <w:rPr>
          <w:rFonts w:ascii="Arial" w:eastAsia="Arial MT" w:hAnsi="Arial" w:cs="Arial"/>
          <w:b/>
          <w:noProof/>
          <w:kern w:val="0"/>
          <w:sz w:val="20"/>
          <w:szCs w:val="20"/>
          <w:lang w:eastAsia="en-US"/>
        </w:rPr>
        <w:t xml:space="preserve"> </w:t>
      </w:r>
      <w:r w:rsidR="001A2086" w:rsidRPr="000745DA">
        <w:rPr>
          <w:rFonts w:ascii="Arial" w:eastAsia="Arial MT" w:hAnsi="Arial" w:cs="Arial"/>
          <w:bCs/>
          <w:noProof/>
          <w:kern w:val="0"/>
          <w:sz w:val="20"/>
          <w:szCs w:val="20"/>
          <w:lang w:eastAsia="en-US"/>
        </w:rPr>
        <w:t>expedida en</w:t>
      </w:r>
      <w:r w:rsidR="001A2086" w:rsidRPr="000745DA">
        <w:rPr>
          <w:rFonts w:ascii="Arial" w:eastAsia="Arial MT" w:hAnsi="Arial" w:cs="Arial"/>
          <w:b/>
          <w:noProof/>
          <w:kern w:val="0"/>
          <w:sz w:val="20"/>
          <w:szCs w:val="20"/>
          <w:lang w:eastAsia="en-US"/>
        </w:rPr>
        <w:t xml:space="preserve"> </w:t>
      </w:r>
      <w:r w:rsidR="000745DA" w:rsidRPr="000745DA">
        <w:rPr>
          <w:rFonts w:ascii="Arial" w:eastAsia="Arial MT" w:hAnsi="Arial" w:cs="Arial"/>
          <w:b/>
          <w:noProof/>
          <w:kern w:val="0"/>
          <w:sz w:val="20"/>
          <w:szCs w:val="20"/>
          <w:lang w:eastAsia="en-US"/>
        </w:rPr>
        <w:t>La Unión</w:t>
      </w:r>
      <w:r w:rsidR="001A2086" w:rsidRPr="000745DA">
        <w:rPr>
          <w:rFonts w:ascii="Arial" w:eastAsia="Arial MT" w:hAnsi="Arial" w:cs="Arial"/>
          <w:b/>
          <w:noProof/>
          <w:kern w:val="0"/>
          <w:sz w:val="20"/>
          <w:szCs w:val="20"/>
          <w:lang w:eastAsia="en-US"/>
        </w:rPr>
        <w:t xml:space="preserve"> (</w:t>
      </w:r>
      <w:r w:rsidR="000745DA" w:rsidRPr="000745DA">
        <w:rPr>
          <w:rFonts w:ascii="Arial" w:eastAsia="Arial MT" w:hAnsi="Arial" w:cs="Arial"/>
          <w:b/>
          <w:noProof/>
          <w:kern w:val="0"/>
          <w:sz w:val="20"/>
          <w:szCs w:val="20"/>
          <w:lang w:eastAsia="en-US"/>
        </w:rPr>
        <w:t>Nariño</w:t>
      </w:r>
      <w:r w:rsidR="001A2086" w:rsidRPr="000745DA">
        <w:rPr>
          <w:rFonts w:ascii="Arial" w:eastAsia="Arial MT" w:hAnsi="Arial" w:cs="Arial"/>
          <w:b/>
          <w:noProof/>
          <w:kern w:val="0"/>
          <w:sz w:val="20"/>
          <w:szCs w:val="20"/>
          <w:lang w:eastAsia="en-US"/>
        </w:rPr>
        <w:t>)</w:t>
      </w:r>
      <w:r w:rsidR="005A3BE3" w:rsidRPr="000745DA">
        <w:rPr>
          <w:rFonts w:ascii="Arial" w:eastAsia="Arial MT" w:hAnsi="Arial" w:cs="Arial"/>
          <w:b/>
          <w:kern w:val="0"/>
          <w:sz w:val="20"/>
          <w:szCs w:val="20"/>
          <w:lang w:eastAsia="en-US"/>
        </w:rPr>
        <w:t xml:space="preserve">, </w:t>
      </w:r>
      <w:r w:rsidR="005A3BE3" w:rsidRPr="000745DA">
        <w:rPr>
          <w:rFonts w:ascii="Arial" w:eastAsia="Arial MT" w:hAnsi="Arial" w:cs="Arial"/>
          <w:kern w:val="0"/>
          <w:sz w:val="20"/>
          <w:szCs w:val="20"/>
          <w:lang w:eastAsia="en-US"/>
        </w:rPr>
        <w:t xml:space="preserve">residente en la </w:t>
      </w:r>
      <w:r w:rsidR="000745DA" w:rsidRPr="000745DA">
        <w:rPr>
          <w:rFonts w:ascii="Arial" w:eastAsia="Arial MT" w:hAnsi="Arial" w:cs="Arial"/>
          <w:b/>
          <w:noProof/>
          <w:kern w:val="0"/>
          <w:sz w:val="20"/>
          <w:szCs w:val="20"/>
          <w:lang w:eastAsia="en-US"/>
        </w:rPr>
        <w:t>Calle</w:t>
      </w:r>
      <w:r w:rsidR="001A2086" w:rsidRPr="000745DA">
        <w:rPr>
          <w:rFonts w:ascii="Arial" w:eastAsia="Arial MT" w:hAnsi="Arial" w:cs="Arial"/>
          <w:b/>
          <w:noProof/>
          <w:kern w:val="0"/>
          <w:sz w:val="20"/>
          <w:szCs w:val="20"/>
          <w:lang w:eastAsia="en-US"/>
        </w:rPr>
        <w:t xml:space="preserve"> </w:t>
      </w:r>
      <w:r w:rsidR="000745DA" w:rsidRPr="000745DA">
        <w:rPr>
          <w:rFonts w:ascii="Arial" w:eastAsia="Arial MT" w:hAnsi="Arial" w:cs="Arial"/>
          <w:b/>
          <w:noProof/>
          <w:kern w:val="0"/>
          <w:sz w:val="20"/>
          <w:szCs w:val="20"/>
          <w:lang w:eastAsia="en-US"/>
        </w:rPr>
        <w:t>50</w:t>
      </w:r>
      <w:r w:rsidR="00AA008D" w:rsidRPr="000745DA">
        <w:rPr>
          <w:rFonts w:ascii="Arial" w:eastAsia="Arial MT" w:hAnsi="Arial" w:cs="Arial"/>
          <w:b/>
          <w:noProof/>
          <w:kern w:val="0"/>
          <w:sz w:val="20"/>
          <w:szCs w:val="20"/>
          <w:lang w:eastAsia="en-US"/>
        </w:rPr>
        <w:t xml:space="preserve"> No. </w:t>
      </w:r>
      <w:r w:rsidR="000745DA" w:rsidRPr="000745DA">
        <w:rPr>
          <w:rFonts w:ascii="Arial" w:eastAsia="Arial MT" w:hAnsi="Arial" w:cs="Arial"/>
          <w:b/>
          <w:noProof/>
          <w:kern w:val="0"/>
          <w:sz w:val="20"/>
          <w:szCs w:val="20"/>
          <w:lang w:eastAsia="en-US"/>
        </w:rPr>
        <w:t>77B-50</w:t>
      </w:r>
      <w:r w:rsidR="00E4170A" w:rsidRPr="000745DA">
        <w:rPr>
          <w:rFonts w:ascii="Arial" w:eastAsia="Arial MT" w:hAnsi="Arial" w:cs="Arial"/>
          <w:b/>
          <w:noProof/>
          <w:kern w:val="0"/>
          <w:sz w:val="20"/>
          <w:szCs w:val="20"/>
          <w:lang w:eastAsia="en-US"/>
        </w:rPr>
        <w:t xml:space="preserve"> Medellín</w:t>
      </w:r>
      <w:r w:rsidR="005A3BE3" w:rsidRPr="000745DA">
        <w:rPr>
          <w:rFonts w:ascii="Arial" w:eastAsia="Arial MT" w:hAnsi="Arial" w:cs="Arial"/>
          <w:b/>
          <w:kern w:val="0"/>
          <w:sz w:val="20"/>
          <w:szCs w:val="20"/>
          <w:lang w:eastAsia="en-US"/>
        </w:rPr>
        <w:t xml:space="preserve">, </w:t>
      </w:r>
      <w:r w:rsidR="005A3BE3" w:rsidRPr="000745DA">
        <w:rPr>
          <w:rFonts w:ascii="Arial" w:eastAsia="Arial MT" w:hAnsi="Arial" w:cs="Arial"/>
          <w:bCs/>
          <w:kern w:val="0"/>
          <w:sz w:val="20"/>
          <w:szCs w:val="20"/>
          <w:lang w:eastAsia="en-US"/>
        </w:rPr>
        <w:t xml:space="preserve">y </w:t>
      </w:r>
      <w:r w:rsidR="005A3BE3" w:rsidRPr="000745DA">
        <w:rPr>
          <w:rFonts w:ascii="Arial" w:eastAsia="Arial MT" w:hAnsi="Arial" w:cs="Arial"/>
          <w:kern w:val="0"/>
          <w:sz w:val="20"/>
          <w:szCs w:val="20"/>
          <w:lang w:eastAsia="en-US"/>
        </w:rPr>
        <w:t xml:space="preserve">quien en adelante se denominará </w:t>
      </w:r>
      <w:r w:rsidR="005A3BE3" w:rsidRPr="000745DA">
        <w:rPr>
          <w:rFonts w:ascii="Arial" w:eastAsia="Arial MT" w:hAnsi="Arial" w:cs="Arial"/>
          <w:b/>
          <w:kern w:val="0"/>
          <w:sz w:val="20"/>
          <w:szCs w:val="20"/>
          <w:lang w:eastAsia="en-US"/>
        </w:rPr>
        <w:t>EL CONTRATISTA</w:t>
      </w:r>
      <w:r w:rsidR="005A3BE3" w:rsidRPr="000745DA">
        <w:rPr>
          <w:rFonts w:ascii="Arial" w:eastAsia="Arial MT" w:hAnsi="Arial" w:cs="Arial"/>
          <w:kern w:val="0"/>
          <w:sz w:val="20"/>
          <w:szCs w:val="20"/>
          <w:lang w:eastAsia="en-US"/>
        </w:rPr>
        <w:t xml:space="preserve">; </w:t>
      </w:r>
      <w:r w:rsidR="005A3BE3" w:rsidRPr="000745DA">
        <w:rPr>
          <w:rFonts w:ascii="Arial" w:eastAsia="Arial MT" w:hAnsi="Arial" w:cs="Arial"/>
          <w:kern w:val="0"/>
          <w:sz w:val="20"/>
          <w:szCs w:val="20"/>
          <w:lang w:eastAsia="en-US" w:bidi="es-ES"/>
        </w:rPr>
        <w:t>hemos convenido celebrar el presente contrato</w:t>
      </w:r>
      <w:r w:rsidR="005A3BE3" w:rsidRPr="000745DA">
        <w:rPr>
          <w:rFonts w:ascii="Arial" w:eastAsia="Arial MT" w:hAnsi="Arial" w:cs="Arial"/>
          <w:b/>
          <w:kern w:val="0"/>
          <w:sz w:val="20"/>
          <w:szCs w:val="20"/>
          <w:lang w:eastAsia="en-US" w:bidi="es-ES"/>
        </w:rPr>
        <w:t xml:space="preserve"> </w:t>
      </w:r>
      <w:r w:rsidR="005A3BE3" w:rsidRPr="000745DA">
        <w:rPr>
          <w:rFonts w:ascii="Arial" w:eastAsia="Arial MT" w:hAnsi="Arial" w:cs="Arial"/>
          <w:bCs/>
          <w:kern w:val="0"/>
          <w:sz w:val="20"/>
          <w:szCs w:val="20"/>
          <w:lang w:eastAsia="en-US" w:bidi="es-ES"/>
        </w:rPr>
        <w:t>mediante la modalidad de</w:t>
      </w:r>
      <w:r w:rsidR="005A3BE3" w:rsidRPr="000745DA">
        <w:rPr>
          <w:rFonts w:ascii="Arial" w:eastAsia="Arial MT" w:hAnsi="Arial" w:cs="Arial"/>
          <w:b/>
          <w:kern w:val="0"/>
          <w:sz w:val="20"/>
          <w:szCs w:val="20"/>
          <w:lang w:eastAsia="en-US" w:bidi="es-ES"/>
        </w:rPr>
        <w:t xml:space="preserve"> CONTRATACION DIRECTA  </w:t>
      </w:r>
      <w:r w:rsidR="005A3BE3" w:rsidRPr="000745DA">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5BFAFC8" w14:textId="77777777" w:rsidR="001A2086" w:rsidRDefault="001A2086" w:rsidP="001A2086">
      <w:pPr>
        <w:jc w:val="both"/>
        <w:rPr>
          <w:rFonts w:ascii="Arial" w:eastAsia="Arial MT" w:hAnsi="Arial" w:cs="Arial"/>
          <w:kern w:val="0"/>
          <w:sz w:val="20"/>
          <w:szCs w:val="20"/>
          <w:lang w:eastAsia="en-US" w:bidi="es-ES"/>
        </w:rPr>
      </w:pPr>
    </w:p>
    <w:p w14:paraId="47321B1C" w14:textId="390685EC" w:rsidR="005A3BE3" w:rsidRDefault="005A3BE3" w:rsidP="001A2086">
      <w:pPr>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4521EE" w:rsidRPr="00F318D1">
        <w:rPr>
          <w:rFonts w:ascii="Arial" w:hAnsi="Arial" w:cs="Arial"/>
          <w:b/>
          <w:bCs/>
          <w:sz w:val="20"/>
          <w:szCs w:val="20"/>
          <w:lang w:bidi="es-ES"/>
        </w:rPr>
        <w:t>NUTRICIONISTA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CE32559" w14:textId="77777777" w:rsidR="001A2086" w:rsidRPr="009A155D" w:rsidRDefault="001A2086" w:rsidP="001A2086">
      <w:pPr>
        <w:jc w:val="both"/>
        <w:rPr>
          <w:rFonts w:ascii="Arial" w:hAnsi="Arial" w:cs="Arial"/>
          <w:sz w:val="20"/>
          <w:szCs w:val="20"/>
          <w:lang w:bidi="es-ES"/>
        </w:rPr>
      </w:pP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65D641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 xml:space="preserve">. </w:t>
      </w:r>
      <w:r w:rsidR="00AE593B" w:rsidRPr="00F318D1">
        <w:rPr>
          <w:rFonts w:ascii="Arial" w:hAnsi="Arial" w:cs="Arial"/>
          <w:b/>
          <w:noProof/>
          <w:sz w:val="20"/>
          <w:szCs w:val="20"/>
          <w:lang w:val="es-ES" w:bidi="es-ES"/>
        </w:rPr>
        <w:t>27025</w:t>
      </w:r>
      <w:r w:rsidR="001E3733" w:rsidRPr="00F318D1">
        <w:rPr>
          <w:rFonts w:ascii="Arial" w:hAnsi="Arial" w:cs="Arial"/>
          <w:b/>
          <w:noProof/>
          <w:sz w:val="20"/>
          <w:szCs w:val="20"/>
          <w:lang w:val="es-ES" w:bidi="es-ES"/>
        </w:rPr>
        <w:t xml:space="preserve"> del 11 </w:t>
      </w:r>
      <w:r w:rsidRPr="00F318D1">
        <w:rPr>
          <w:rFonts w:ascii="Arial" w:hAnsi="Arial" w:cs="Arial"/>
          <w:b/>
          <w:noProof/>
          <w:sz w:val="20"/>
          <w:szCs w:val="20"/>
          <w:lang w:val="es-ES"/>
        </w:rPr>
        <w:t>de enero de 202</w:t>
      </w:r>
      <w:r w:rsidR="009A155D" w:rsidRPr="00F318D1">
        <w:rPr>
          <w:rFonts w:ascii="Arial" w:hAnsi="Arial" w:cs="Arial"/>
          <w:b/>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lastRenderedPageBreak/>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38B298D"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0745DA" w:rsidRPr="000745DA">
        <w:rPr>
          <w:rFonts w:ascii="Arial" w:hAnsi="Arial" w:cs="Arial"/>
          <w:b/>
          <w:bCs/>
          <w:sz w:val="20"/>
          <w:szCs w:val="20"/>
        </w:rPr>
        <w:t>PRESTACION DE SERVICIOS PROFESIONALES</w:t>
      </w:r>
      <w:r w:rsidR="0050200B">
        <w:rPr>
          <w:rFonts w:ascii="Arial" w:hAnsi="Arial" w:cs="Arial"/>
          <w:b/>
          <w:bCs/>
          <w:sz w:val="20"/>
          <w:szCs w:val="20"/>
        </w:rPr>
        <w:t>, TECNICOS</w:t>
      </w:r>
      <w:r w:rsidR="000745DA" w:rsidRPr="000745DA">
        <w:rPr>
          <w:rFonts w:ascii="Arial" w:hAnsi="Arial" w:cs="Arial"/>
          <w:b/>
          <w:bCs/>
          <w:sz w:val="20"/>
          <w:szCs w:val="20"/>
        </w:rPr>
        <w:t xml:space="preserve"> Y</w:t>
      </w:r>
      <w:r w:rsidR="0050200B">
        <w:rPr>
          <w:rFonts w:ascii="Arial" w:hAnsi="Arial" w:cs="Arial"/>
          <w:b/>
          <w:bCs/>
          <w:sz w:val="20"/>
          <w:szCs w:val="20"/>
        </w:rPr>
        <w:t>/O</w:t>
      </w:r>
      <w:r w:rsidR="000745DA" w:rsidRPr="000745DA">
        <w:rPr>
          <w:rFonts w:ascii="Arial" w:hAnsi="Arial" w:cs="Arial"/>
          <w:b/>
          <w:bCs/>
          <w:sz w:val="20"/>
          <w:szCs w:val="20"/>
        </w:rPr>
        <w:t xml:space="preserve"> DE APOYO A LA GESTION COMO NUTRICIONISTA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w:t>
      </w:r>
      <w:r w:rsidRPr="00F04A14">
        <w:rPr>
          <w:rFonts w:ascii="Arial" w:hAnsi="Arial" w:cs="Arial"/>
          <w:sz w:val="20"/>
          <w:szCs w:val="20"/>
        </w:rPr>
        <w:lastRenderedPageBreak/>
        <w:t xml:space="preserve">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7BED55A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El profesional ofertará los servicios incluyendo sábados a convenir con la Dirección de Establecimiento y Supervisor del contrato, para garantizar la prestación de los servicios del mismo.</w:t>
      </w:r>
      <w:r w:rsidRPr="007F4D78">
        <w:rPr>
          <w:rFonts w:ascii="Arial" w:hAnsi="Arial" w:cs="Arial"/>
          <w:color w:val="000000" w:themeColor="text1"/>
          <w:sz w:val="20"/>
          <w:szCs w:val="20"/>
        </w:rPr>
        <w:t> </w:t>
      </w:r>
    </w:p>
    <w:p w14:paraId="5AFC87FE"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Atender la disponibilidad que requiera el establecimiento de Sanidad y en el lugar en donde se requiera su servicio, teniendo en cuenta que los servicios de atención y disponibilidad del Establecimiento de Sanidad para el año 2025 están programados los siete días de la semana</w:t>
      </w:r>
      <w:r w:rsidRPr="007F4D78">
        <w:rPr>
          <w:rFonts w:ascii="Arial" w:hAnsi="Arial" w:cs="Arial"/>
          <w:color w:val="000000" w:themeColor="text1"/>
          <w:sz w:val="20"/>
          <w:szCs w:val="20"/>
        </w:rPr>
        <w:t> </w:t>
      </w:r>
    </w:p>
    <w:p w14:paraId="24F9F351"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funciones administrativas mensuales según la necesidad de los servicios, disponibilidad que requiera dispensario y en el lugar en donde se requiera su servicio.</w:t>
      </w:r>
      <w:r w:rsidRPr="007F4D78">
        <w:rPr>
          <w:rFonts w:ascii="Arial" w:hAnsi="Arial" w:cs="Arial"/>
          <w:color w:val="000000" w:themeColor="text1"/>
          <w:sz w:val="20"/>
          <w:szCs w:val="20"/>
        </w:rPr>
        <w:t> </w:t>
      </w:r>
    </w:p>
    <w:p w14:paraId="23F82E5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Prescribir y/o realizar procedimientos especiales para ayudar a definir el diagnóstico y/o el manejo de los usuarios, según el caso.</w:t>
      </w:r>
      <w:r w:rsidRPr="007F4D78">
        <w:rPr>
          <w:rFonts w:ascii="Arial" w:hAnsi="Arial" w:cs="Arial"/>
          <w:color w:val="000000" w:themeColor="text1"/>
          <w:sz w:val="20"/>
          <w:szCs w:val="20"/>
        </w:rPr>
        <w:t> </w:t>
      </w:r>
    </w:p>
    <w:p w14:paraId="03157C4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Formular los medicamentos establecidos en el Plan de Servicios de Sanidad Militar según el nivel de atención y diligenciar las formulas, de acuerdo a lo regulado en los Acuerdos del Consejo Superior de Salud de las Fuerzas Militares, en particular el Acuerdo 002 de 2001, 010 de 2001, 042 de 2005 y 046 de 2007 o normas que los modifiquen, diligenciando las formulas con el correspondiente Código CIE-10. EL CONTRATISTA responderá por cualquier formulación que no esté enmarcada en las normas citadas o sin el cumplimiento de las disposiciones establecidas en el Subsistema o sin la debida autorización por Comité Técnico Científico.</w:t>
      </w:r>
      <w:r w:rsidRPr="007F4D78">
        <w:rPr>
          <w:rFonts w:ascii="Arial" w:hAnsi="Arial" w:cs="Arial"/>
          <w:color w:val="000000" w:themeColor="text1"/>
          <w:sz w:val="20"/>
          <w:szCs w:val="20"/>
        </w:rPr>
        <w:t> </w:t>
      </w:r>
    </w:p>
    <w:p w14:paraId="6A4D284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control periódico de manera pertinente a los usuarios en observación, para corregir tratamiento y definir su recuperación.</w:t>
      </w:r>
      <w:r w:rsidRPr="007F4D78">
        <w:rPr>
          <w:rFonts w:ascii="Arial" w:hAnsi="Arial" w:cs="Arial"/>
          <w:color w:val="000000" w:themeColor="text1"/>
          <w:sz w:val="20"/>
          <w:szCs w:val="20"/>
        </w:rPr>
        <w:t> </w:t>
      </w:r>
    </w:p>
    <w:p w14:paraId="2D0FE58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Reportar a las autoridades competentes las enfermedades definidas como de notificación obligatoria para realizar la debida vigilancia epidemiológica en todas aquellas situaciones que sean factor de riesgo para la población evitando la propagación o contaminación ambiental.</w:t>
      </w:r>
      <w:r w:rsidRPr="007F4D78">
        <w:rPr>
          <w:rFonts w:ascii="Arial" w:hAnsi="Arial" w:cs="Arial"/>
          <w:color w:val="000000" w:themeColor="text1"/>
          <w:sz w:val="20"/>
          <w:szCs w:val="20"/>
        </w:rPr>
        <w:t> </w:t>
      </w:r>
    </w:p>
    <w:p w14:paraId="55E4FE1A"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 elaboración y desarrollo de programas de promoción y prevención para mejorar la salud de los usuarios del DMMED.</w:t>
      </w:r>
      <w:r w:rsidRPr="007F4D78">
        <w:rPr>
          <w:rFonts w:ascii="Arial" w:hAnsi="Arial" w:cs="Arial"/>
          <w:color w:val="000000" w:themeColor="text1"/>
          <w:sz w:val="20"/>
          <w:szCs w:val="20"/>
        </w:rPr>
        <w:t> </w:t>
      </w:r>
    </w:p>
    <w:p w14:paraId="4CF4FCA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Reportar oportunamente al superior inmediato las anormalidades en la prestación del servicio proponiendo alternativas de solución para mejorarlo y garantizar la satisfacción de los usuarios.</w:t>
      </w:r>
      <w:r w:rsidRPr="007F4D78">
        <w:rPr>
          <w:rFonts w:ascii="Arial" w:hAnsi="Arial" w:cs="Arial"/>
          <w:color w:val="000000" w:themeColor="text1"/>
          <w:sz w:val="20"/>
          <w:szCs w:val="20"/>
        </w:rPr>
        <w:t> </w:t>
      </w:r>
    </w:p>
    <w:p w14:paraId="6D8E021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investigaciones de tipo aplicado a sus conocimientos y funciones para tratar de esclarecer las causas y soluciones a los problemas de salud de la comunidad del área de influencia.</w:t>
      </w:r>
      <w:r w:rsidRPr="007F4D78">
        <w:rPr>
          <w:rFonts w:ascii="Arial" w:hAnsi="Arial" w:cs="Arial"/>
          <w:color w:val="000000" w:themeColor="text1"/>
          <w:sz w:val="20"/>
          <w:szCs w:val="20"/>
        </w:rPr>
        <w:t> </w:t>
      </w:r>
    </w:p>
    <w:p w14:paraId="7BF206C3"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Promover en su servicio o área de trabajo, la doctrina de la calidad, la pertinencia en la atención, la equidad, la eficiencia y la efectividad para que los usuarios de los servicios de salud del DMMED queden satisfechos por los servicios recibidos.</w:t>
      </w:r>
      <w:r w:rsidRPr="007F4D78">
        <w:rPr>
          <w:rFonts w:ascii="Arial" w:hAnsi="Arial" w:cs="Arial"/>
          <w:color w:val="000000" w:themeColor="text1"/>
          <w:sz w:val="20"/>
          <w:szCs w:val="20"/>
        </w:rPr>
        <w:t> </w:t>
      </w:r>
    </w:p>
    <w:p w14:paraId="0EFA56B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Responder por el pertinente registro clínico, por la legalidad de los soportes de su competencia y del personal a su cargo, con el debido y completo diligenciamiento, el refrendado y el sellado para garantizar la calidad de la historia clínica, manteniendo la fuente primaria para soportar la atención y la facturación de los servicios.</w:t>
      </w:r>
      <w:r w:rsidRPr="007F4D78">
        <w:rPr>
          <w:rFonts w:ascii="Arial" w:hAnsi="Arial" w:cs="Arial"/>
          <w:color w:val="000000" w:themeColor="text1"/>
          <w:sz w:val="20"/>
          <w:szCs w:val="20"/>
        </w:rPr>
        <w:t> </w:t>
      </w:r>
    </w:p>
    <w:p w14:paraId="34DD3EF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Registrar y diligenciar completamente las fichas de notificaciones para reporte a los entes competentes.</w:t>
      </w:r>
      <w:r w:rsidRPr="007F4D78">
        <w:rPr>
          <w:rFonts w:ascii="Arial" w:hAnsi="Arial" w:cs="Arial"/>
          <w:color w:val="000000" w:themeColor="text1"/>
          <w:sz w:val="20"/>
          <w:szCs w:val="20"/>
        </w:rPr>
        <w:t> </w:t>
      </w:r>
    </w:p>
    <w:p w14:paraId="26C44738"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las contingencias como brigadas, emergencias, epidemias entre otras para dar respuesta inmediata a las necesidades de salud de la población del área de influencia del DMMED</w:t>
      </w:r>
      <w:r w:rsidRPr="007F4D78">
        <w:rPr>
          <w:rFonts w:ascii="Arial" w:hAnsi="Arial" w:cs="Arial"/>
          <w:color w:val="000000" w:themeColor="text1"/>
          <w:sz w:val="20"/>
          <w:szCs w:val="20"/>
        </w:rPr>
        <w:t> </w:t>
      </w:r>
    </w:p>
    <w:p w14:paraId="52ECF48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 elaboración, actualización y promulgación de la práctica médica general de manera pertinente en la atención clínica hospitalaria conforme a las directrices del organismo mundial, nacional y local de salud para garantizar la atención y la vida de todos los usuarios.</w:t>
      </w:r>
      <w:r w:rsidRPr="007F4D78">
        <w:rPr>
          <w:rFonts w:ascii="Arial" w:hAnsi="Arial" w:cs="Arial"/>
          <w:color w:val="000000" w:themeColor="text1"/>
          <w:sz w:val="20"/>
          <w:szCs w:val="20"/>
        </w:rPr>
        <w:t> </w:t>
      </w:r>
    </w:p>
    <w:p w14:paraId="676CC57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lastRenderedPageBreak/>
        <w:t>Ejercer el autocontrol de todas las funciones que le sean asignadas, para mantener, mejorar y agregar valor en el buen desempeño público en el propósito de su cargo.</w:t>
      </w:r>
      <w:r w:rsidRPr="007F4D78">
        <w:rPr>
          <w:rFonts w:ascii="Arial" w:hAnsi="Arial" w:cs="Arial"/>
          <w:color w:val="000000" w:themeColor="text1"/>
          <w:sz w:val="20"/>
          <w:szCs w:val="20"/>
        </w:rPr>
        <w:t> </w:t>
      </w:r>
    </w:p>
    <w:p w14:paraId="52DF4BF4"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Entregar MENSUALMENTE formato “RIPS RED INTERNA MORBILIDAD CONSULTA Y PROCEDIMIENTOS” debidamente diligenciado a la sección de BIOESTADISTICA cuando sea requerido.</w:t>
      </w:r>
      <w:r w:rsidRPr="007F4D78">
        <w:rPr>
          <w:rFonts w:ascii="Arial" w:hAnsi="Arial" w:cs="Arial"/>
          <w:color w:val="000000" w:themeColor="text1"/>
          <w:sz w:val="20"/>
          <w:szCs w:val="20"/>
        </w:rPr>
        <w:t> </w:t>
      </w:r>
    </w:p>
    <w:p w14:paraId="5B71A98E"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Trato Digno Humanizado y Seguro a nuestro paciente con el fin de brindar la mayor atención a los usuarios.</w:t>
      </w:r>
      <w:r w:rsidRPr="007F4D78">
        <w:rPr>
          <w:rFonts w:ascii="Arial" w:hAnsi="Arial" w:cs="Arial"/>
          <w:color w:val="000000" w:themeColor="text1"/>
          <w:sz w:val="20"/>
          <w:szCs w:val="20"/>
        </w:rPr>
        <w:t> </w:t>
      </w:r>
    </w:p>
    <w:p w14:paraId="3282853A"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Mantener buenas relaciones interpersonales y muestra una actitud proactiva ante las observaciones.</w:t>
      </w:r>
      <w:r w:rsidRPr="007F4D78">
        <w:rPr>
          <w:rFonts w:ascii="Arial" w:hAnsi="Arial" w:cs="Arial"/>
          <w:color w:val="000000" w:themeColor="text1"/>
          <w:sz w:val="20"/>
          <w:szCs w:val="20"/>
        </w:rPr>
        <w:t> </w:t>
      </w:r>
    </w:p>
    <w:p w14:paraId="543DD75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Responder por los inventarios del servicio donde se cumple el objeto del contrato, realiza los controles diarios de los mismos dejando registro de la actividad e informar de inmediato a los servicios y jefe del servicio por escrito cualquier novedad de los mismos.</w:t>
      </w:r>
      <w:r w:rsidRPr="007F4D78">
        <w:rPr>
          <w:rFonts w:ascii="Arial" w:hAnsi="Arial" w:cs="Arial"/>
          <w:color w:val="000000" w:themeColor="text1"/>
          <w:sz w:val="20"/>
          <w:szCs w:val="20"/>
        </w:rPr>
        <w:t> </w:t>
      </w:r>
    </w:p>
    <w:p w14:paraId="637AF334"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Confidencialidad de la Información.</w:t>
      </w:r>
      <w:r w:rsidRPr="007F4D78">
        <w:rPr>
          <w:rFonts w:ascii="Arial" w:hAnsi="Arial" w:cs="Arial"/>
          <w:color w:val="000000" w:themeColor="text1"/>
          <w:sz w:val="20"/>
          <w:szCs w:val="20"/>
        </w:rPr>
        <w:t> </w:t>
      </w:r>
    </w:p>
    <w:p w14:paraId="7ED1007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Presentar oportunamente al Jefe inmediato las situaciones de emergencia y riesgos que se presenten.</w:t>
      </w:r>
      <w:r w:rsidRPr="007F4D78">
        <w:rPr>
          <w:rFonts w:ascii="Arial" w:hAnsi="Arial" w:cs="Arial"/>
          <w:color w:val="000000" w:themeColor="text1"/>
          <w:sz w:val="20"/>
          <w:szCs w:val="20"/>
        </w:rPr>
        <w:t> </w:t>
      </w:r>
    </w:p>
    <w:p w14:paraId="330C72C9"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 elaboración y actualización de Manuales de protocolos y procedimientos médicos</w:t>
      </w:r>
      <w:r w:rsidRPr="007F4D78">
        <w:rPr>
          <w:rFonts w:ascii="Arial" w:hAnsi="Arial" w:cs="Arial"/>
          <w:color w:val="000000" w:themeColor="text1"/>
          <w:sz w:val="20"/>
          <w:szCs w:val="20"/>
        </w:rPr>
        <w:t> </w:t>
      </w:r>
    </w:p>
    <w:p w14:paraId="7F9C457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Gestionar la mejora a los hallazgos en el servicio y genera reporte de situaciones no resueltas al jefe inmediato.</w:t>
      </w:r>
      <w:r w:rsidRPr="007F4D78">
        <w:rPr>
          <w:rFonts w:ascii="Arial" w:hAnsi="Arial" w:cs="Arial"/>
          <w:color w:val="000000" w:themeColor="text1"/>
          <w:sz w:val="20"/>
          <w:szCs w:val="20"/>
        </w:rPr>
        <w:t> </w:t>
      </w:r>
    </w:p>
    <w:p w14:paraId="2922964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informes de incidentes y accidente ejecutando el plan de mejoramiento.</w:t>
      </w:r>
      <w:r w:rsidRPr="007F4D78">
        <w:rPr>
          <w:rFonts w:ascii="Arial" w:hAnsi="Arial" w:cs="Arial"/>
          <w:color w:val="000000" w:themeColor="text1"/>
          <w:sz w:val="20"/>
          <w:szCs w:val="20"/>
        </w:rPr>
        <w:t> </w:t>
      </w:r>
    </w:p>
    <w:p w14:paraId="2EEC7278"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Cumple con las directrices del comité de vigilancia epidemiológica: uso racional de antibióticos, resistencia bacteriana, manejo de aislamientos, reporte de patologías obligatorias entre otras</w:t>
      </w:r>
      <w:r w:rsidRPr="007F4D78">
        <w:rPr>
          <w:rFonts w:ascii="Arial" w:hAnsi="Arial" w:cs="Arial"/>
          <w:color w:val="000000" w:themeColor="text1"/>
          <w:sz w:val="20"/>
          <w:szCs w:val="20"/>
        </w:rPr>
        <w:t> </w:t>
      </w:r>
    </w:p>
    <w:p w14:paraId="3FF03A6A"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Brindar Orientación y Educación a los padres y/o Cuidadores.</w:t>
      </w:r>
      <w:r w:rsidRPr="007F4D78">
        <w:rPr>
          <w:rFonts w:ascii="Arial" w:hAnsi="Arial" w:cs="Arial"/>
          <w:color w:val="000000" w:themeColor="text1"/>
          <w:sz w:val="20"/>
          <w:szCs w:val="20"/>
        </w:rPr>
        <w:t> </w:t>
      </w:r>
    </w:p>
    <w:p w14:paraId="7DFDBFA8"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Mantener una actitud proactiva en el ejercicio diario de su profesión y cumple con el código de ética de la institución.</w:t>
      </w:r>
      <w:r w:rsidRPr="007F4D78">
        <w:rPr>
          <w:rFonts w:ascii="Arial" w:hAnsi="Arial" w:cs="Arial"/>
          <w:color w:val="000000" w:themeColor="text1"/>
          <w:sz w:val="20"/>
          <w:szCs w:val="20"/>
        </w:rPr>
        <w:t> </w:t>
      </w:r>
    </w:p>
    <w:p w14:paraId="0AAE975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Asistir a las reuniones, comités y capacitaciones programadas por el Jefe de Sección o por el Director del E.S.M. o Entes territoriales de control cuando sea requerido por el objeto contratado</w:t>
      </w:r>
      <w:r w:rsidRPr="007F4D78">
        <w:rPr>
          <w:rFonts w:ascii="Arial" w:hAnsi="Arial" w:cs="Arial"/>
          <w:color w:val="000000" w:themeColor="text1"/>
          <w:sz w:val="20"/>
          <w:szCs w:val="20"/>
        </w:rPr>
        <w:t> </w:t>
      </w:r>
    </w:p>
    <w:p w14:paraId="66F1332E"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la programación establecida por el Jefe de la Sección para el desarrollo de las actividades objeto del contrato.</w:t>
      </w:r>
      <w:r w:rsidRPr="007F4D78">
        <w:rPr>
          <w:rFonts w:ascii="Arial" w:hAnsi="Arial" w:cs="Arial"/>
          <w:color w:val="000000" w:themeColor="text1"/>
          <w:sz w:val="20"/>
          <w:szCs w:val="20"/>
        </w:rPr>
        <w:t> </w:t>
      </w:r>
    </w:p>
    <w:p w14:paraId="4E456398"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y hace cumplir las normas de Bioseguridad y Segregación adecuada de los residuos hospitalarios.</w:t>
      </w:r>
      <w:r w:rsidRPr="007F4D78">
        <w:rPr>
          <w:rFonts w:ascii="Arial" w:hAnsi="Arial" w:cs="Arial"/>
          <w:color w:val="000000" w:themeColor="text1"/>
          <w:sz w:val="20"/>
          <w:szCs w:val="20"/>
        </w:rPr>
        <w:t> </w:t>
      </w:r>
    </w:p>
    <w:p w14:paraId="570AB009"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las diferentes funciones administrativas así:</w:t>
      </w:r>
      <w:r w:rsidRPr="007F4D78">
        <w:rPr>
          <w:rFonts w:ascii="Arial" w:hAnsi="Arial" w:cs="Arial"/>
          <w:color w:val="000000" w:themeColor="text1"/>
          <w:sz w:val="20"/>
          <w:szCs w:val="20"/>
        </w:rPr>
        <w:t> </w:t>
      </w:r>
    </w:p>
    <w:p w14:paraId="50101FB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Capacitaciones al personal del DMMED</w:t>
      </w:r>
      <w:r w:rsidRPr="007F4D78">
        <w:rPr>
          <w:rFonts w:ascii="Arial" w:hAnsi="Arial" w:cs="Arial"/>
          <w:color w:val="000000" w:themeColor="text1"/>
          <w:sz w:val="20"/>
          <w:szCs w:val="20"/>
        </w:rPr>
        <w:t> </w:t>
      </w:r>
    </w:p>
    <w:p w14:paraId="159E60A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los comités de ley.</w:t>
      </w:r>
      <w:r w:rsidRPr="007F4D78">
        <w:rPr>
          <w:rFonts w:ascii="Arial" w:hAnsi="Arial" w:cs="Arial"/>
          <w:color w:val="000000" w:themeColor="text1"/>
          <w:sz w:val="20"/>
          <w:szCs w:val="20"/>
        </w:rPr>
        <w:t> </w:t>
      </w:r>
    </w:p>
    <w:p w14:paraId="77EF2CC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 xml:space="preserve">Participar en la elaboración de pedidos de medicamentos para </w:t>
      </w:r>
      <w:proofErr w:type="spellStart"/>
      <w:proofErr w:type="gramStart"/>
      <w:r w:rsidRPr="007F4D78">
        <w:rPr>
          <w:rFonts w:ascii="Arial" w:hAnsi="Arial" w:cs="Arial"/>
          <w:color w:val="000000" w:themeColor="text1"/>
          <w:sz w:val="20"/>
          <w:szCs w:val="20"/>
          <w:lang w:val="es-ES"/>
        </w:rPr>
        <w:t>el</w:t>
      </w:r>
      <w:proofErr w:type="spellEnd"/>
      <w:r w:rsidRPr="007F4D78">
        <w:rPr>
          <w:rFonts w:ascii="Arial" w:hAnsi="Arial" w:cs="Arial"/>
          <w:color w:val="000000" w:themeColor="text1"/>
          <w:sz w:val="20"/>
          <w:szCs w:val="20"/>
          <w:lang w:val="es-ES"/>
        </w:rPr>
        <w:t xml:space="preserve"> .</w:t>
      </w:r>
      <w:proofErr w:type="gramEnd"/>
      <w:r w:rsidRPr="007F4D78">
        <w:rPr>
          <w:rFonts w:ascii="Arial" w:hAnsi="Arial" w:cs="Arial"/>
          <w:color w:val="000000" w:themeColor="text1"/>
          <w:sz w:val="20"/>
          <w:szCs w:val="20"/>
        </w:rPr>
        <w:t> </w:t>
      </w:r>
    </w:p>
    <w:p w14:paraId="2D95B20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 elaboración de fichas pre y post operacionales.</w:t>
      </w:r>
      <w:r w:rsidRPr="007F4D78">
        <w:rPr>
          <w:rFonts w:ascii="Arial" w:hAnsi="Arial" w:cs="Arial"/>
          <w:color w:val="000000" w:themeColor="text1"/>
          <w:sz w:val="20"/>
          <w:szCs w:val="20"/>
        </w:rPr>
        <w:t> </w:t>
      </w:r>
    </w:p>
    <w:p w14:paraId="62DB6107"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los procesos de ascenso del personal de cuadros.</w:t>
      </w:r>
      <w:r w:rsidRPr="007F4D78">
        <w:rPr>
          <w:rFonts w:ascii="Arial" w:hAnsi="Arial" w:cs="Arial"/>
          <w:color w:val="000000" w:themeColor="text1"/>
          <w:sz w:val="20"/>
          <w:szCs w:val="20"/>
        </w:rPr>
        <w:t> </w:t>
      </w:r>
    </w:p>
    <w:p w14:paraId="15262303"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en la elaboración de exámenes de des acuartelamiento.</w:t>
      </w:r>
      <w:r w:rsidRPr="007F4D78">
        <w:rPr>
          <w:rFonts w:ascii="Arial" w:hAnsi="Arial" w:cs="Arial"/>
          <w:color w:val="000000" w:themeColor="text1"/>
          <w:sz w:val="20"/>
          <w:szCs w:val="20"/>
        </w:rPr>
        <w:t> </w:t>
      </w:r>
    </w:p>
    <w:p w14:paraId="7319D8E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En caso de no desarrollar las funciones administrativas antes mencionadas deberá cumplir con 480 pacientes para un total de 168 horas mes.</w:t>
      </w:r>
      <w:r w:rsidRPr="007F4D78">
        <w:rPr>
          <w:rFonts w:ascii="Arial" w:hAnsi="Arial" w:cs="Arial"/>
          <w:color w:val="000000" w:themeColor="text1"/>
          <w:sz w:val="20"/>
          <w:szCs w:val="20"/>
        </w:rPr>
        <w:t> </w:t>
      </w:r>
    </w:p>
    <w:p w14:paraId="41A39D5E"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sidRPr="007F4D78">
        <w:rPr>
          <w:rFonts w:ascii="Arial" w:hAnsi="Arial" w:cs="Arial"/>
          <w:color w:val="000000" w:themeColor="text1"/>
          <w:sz w:val="20"/>
          <w:szCs w:val="20"/>
        </w:rPr>
        <w:t> </w:t>
      </w:r>
    </w:p>
    <w:p w14:paraId="3CD8EB8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Tener adherencia al Modelo de Atención Integrado en Salud. MATIS.</w:t>
      </w:r>
      <w:r w:rsidRPr="007F4D78">
        <w:rPr>
          <w:rFonts w:ascii="Arial" w:hAnsi="Arial" w:cs="Arial"/>
          <w:color w:val="000000" w:themeColor="text1"/>
          <w:sz w:val="20"/>
          <w:szCs w:val="20"/>
        </w:rPr>
        <w:t> </w:t>
      </w:r>
    </w:p>
    <w:p w14:paraId="68CF6AD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la estructuración y seguimiento en los procesos de contratación con la red externa de acuerdo a su profesión y necesidades del DMMED</w:t>
      </w:r>
      <w:r w:rsidRPr="007F4D78">
        <w:rPr>
          <w:rFonts w:ascii="Arial" w:hAnsi="Arial" w:cs="Arial"/>
          <w:color w:val="000000" w:themeColor="text1"/>
          <w:sz w:val="20"/>
          <w:szCs w:val="20"/>
        </w:rPr>
        <w:t> </w:t>
      </w:r>
    </w:p>
    <w:p w14:paraId="78436032"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r w:rsidRPr="007F4D78">
        <w:rPr>
          <w:rFonts w:ascii="Arial" w:hAnsi="Arial" w:cs="Arial"/>
          <w:color w:val="000000" w:themeColor="text1"/>
          <w:sz w:val="20"/>
          <w:szCs w:val="20"/>
        </w:rPr>
        <w:t> </w:t>
      </w:r>
    </w:p>
    <w:p w14:paraId="4BCE5C0B"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Dar cumplimiento a las disposiciones contenidas en la Resolución 1995 del 08 de julio de 1999 “Por la cual se establecen normas para el manejo de la Historia Clínica” toda vez que</w:t>
      </w:r>
      <w:r w:rsidRPr="007F4D78">
        <w:rPr>
          <w:rFonts w:ascii="Arial" w:hAnsi="Arial" w:cs="Arial"/>
          <w:color w:val="000000" w:themeColor="text1"/>
          <w:sz w:val="20"/>
          <w:szCs w:val="20"/>
        </w:rPr>
        <w:t> </w:t>
      </w:r>
    </w:p>
    <w:p w14:paraId="46ADF1D4"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estas son de obligatorio cumplimiento para todos los prestadores de servicios de salud</w:t>
      </w:r>
      <w:r w:rsidRPr="007F4D78">
        <w:rPr>
          <w:rFonts w:ascii="Arial" w:hAnsi="Arial" w:cs="Arial"/>
          <w:color w:val="000000" w:themeColor="text1"/>
          <w:sz w:val="20"/>
          <w:szCs w:val="20"/>
        </w:rPr>
        <w:t> </w:t>
      </w:r>
    </w:p>
    <w:p w14:paraId="1A233812"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Aplicar la Política de Seguridad del Paciente.</w:t>
      </w:r>
      <w:r w:rsidRPr="007F4D78">
        <w:rPr>
          <w:rFonts w:ascii="Arial" w:hAnsi="Arial" w:cs="Arial"/>
          <w:color w:val="000000" w:themeColor="text1"/>
          <w:sz w:val="20"/>
          <w:szCs w:val="20"/>
        </w:rPr>
        <w:t> </w:t>
      </w:r>
    </w:p>
    <w:p w14:paraId="542ACD2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Aplicar las estrategias para el Primer Nivel de Atención de la Salud.</w:t>
      </w:r>
      <w:r w:rsidRPr="007F4D78">
        <w:rPr>
          <w:rFonts w:ascii="Arial" w:hAnsi="Arial" w:cs="Arial"/>
          <w:color w:val="000000" w:themeColor="text1"/>
          <w:sz w:val="20"/>
          <w:szCs w:val="20"/>
        </w:rPr>
        <w:t> </w:t>
      </w:r>
    </w:p>
    <w:p w14:paraId="090D1701"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Efectuar la práctica asistencial según normatividad vigente para las RPMS.</w:t>
      </w:r>
      <w:r w:rsidRPr="007F4D78">
        <w:rPr>
          <w:rFonts w:ascii="Arial" w:hAnsi="Arial" w:cs="Arial"/>
          <w:color w:val="000000" w:themeColor="text1"/>
          <w:sz w:val="20"/>
          <w:szCs w:val="20"/>
        </w:rPr>
        <w:t> </w:t>
      </w:r>
    </w:p>
    <w:p w14:paraId="56383FED"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r w:rsidRPr="007F4D78">
        <w:rPr>
          <w:rFonts w:ascii="Arial" w:hAnsi="Arial" w:cs="Arial"/>
          <w:color w:val="000000" w:themeColor="text1"/>
          <w:sz w:val="20"/>
          <w:szCs w:val="20"/>
        </w:rPr>
        <w:t> </w:t>
      </w:r>
    </w:p>
    <w:p w14:paraId="46F95AA3"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Participar de COVES y demás comités institucionales, que sean de su pertinencia.</w:t>
      </w:r>
      <w:r w:rsidRPr="007F4D78">
        <w:rPr>
          <w:rFonts w:ascii="Arial" w:hAnsi="Arial" w:cs="Arial"/>
          <w:color w:val="000000" w:themeColor="text1"/>
          <w:sz w:val="20"/>
          <w:szCs w:val="20"/>
        </w:rPr>
        <w:t> </w:t>
      </w:r>
    </w:p>
    <w:p w14:paraId="6716FC8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 Dar educación en cuidados de salud a los usuarios y acompañantes de acuerdo a su patología y necesidad Cumplir con la entrega de la documentación mensual requerida para pago dentro de los tiempos establecidos por el Establecimiento de Sanidad Militar</w:t>
      </w:r>
      <w:r w:rsidRPr="007F4D78">
        <w:rPr>
          <w:rFonts w:ascii="Arial" w:hAnsi="Arial" w:cs="Arial"/>
          <w:color w:val="000000" w:themeColor="text1"/>
          <w:sz w:val="20"/>
          <w:szCs w:val="20"/>
        </w:rPr>
        <w:t> </w:t>
      </w:r>
    </w:p>
    <w:p w14:paraId="77E199CE"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lastRenderedPageBreak/>
        <w:t>Entregar la información y soportes requeridos por el coordinador del área con el fin de dar respuesta a los requerimientos de las PQRS’ en los tiempos establecidos por la Ley</w:t>
      </w:r>
      <w:r w:rsidRPr="007F4D78">
        <w:rPr>
          <w:rFonts w:ascii="Arial" w:hAnsi="Arial" w:cs="Arial"/>
          <w:color w:val="000000" w:themeColor="text1"/>
          <w:sz w:val="20"/>
          <w:szCs w:val="20"/>
        </w:rPr>
        <w:t> </w:t>
      </w:r>
    </w:p>
    <w:p w14:paraId="24D675D7"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Diligenciar el formato de morbilidad entregado por el área de Bioestadística del DMMED, para reportar las atenciones en caso de que ocurra una eventualidad con la plataforma SALUD.SIS</w:t>
      </w:r>
      <w:r w:rsidRPr="007F4D78">
        <w:rPr>
          <w:rFonts w:ascii="Arial" w:hAnsi="Arial" w:cs="Arial"/>
          <w:color w:val="000000" w:themeColor="text1"/>
          <w:sz w:val="20"/>
          <w:szCs w:val="20"/>
        </w:rPr>
        <w:t> </w:t>
      </w:r>
    </w:p>
    <w:p w14:paraId="52737246"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Indicar la hospitalización y/o traslado del paciente cuando se requiera.</w:t>
      </w:r>
      <w:r w:rsidRPr="007F4D78">
        <w:rPr>
          <w:rFonts w:ascii="Arial" w:hAnsi="Arial" w:cs="Arial"/>
          <w:color w:val="000000" w:themeColor="text1"/>
          <w:sz w:val="20"/>
          <w:szCs w:val="20"/>
        </w:rPr>
        <w:t> </w:t>
      </w:r>
    </w:p>
    <w:p w14:paraId="31F3D7F9"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 xml:space="preserve">Realizar la remisión de pacientes a médicos especialistas cuando lo requieran, de acuerdo con las normas del sistema de referencia y </w:t>
      </w:r>
      <w:proofErr w:type="spellStart"/>
      <w:r w:rsidRPr="007F4D78">
        <w:rPr>
          <w:rFonts w:ascii="Arial" w:hAnsi="Arial" w:cs="Arial"/>
          <w:color w:val="000000" w:themeColor="text1"/>
          <w:sz w:val="20"/>
          <w:szCs w:val="20"/>
          <w:lang w:val="es-ES"/>
        </w:rPr>
        <w:t>contrareferencia</w:t>
      </w:r>
      <w:proofErr w:type="spellEnd"/>
      <w:r w:rsidRPr="007F4D78">
        <w:rPr>
          <w:rFonts w:ascii="Arial" w:hAnsi="Arial" w:cs="Arial"/>
          <w:color w:val="000000" w:themeColor="text1"/>
          <w:sz w:val="20"/>
          <w:szCs w:val="20"/>
          <w:lang w:val="es-ES"/>
        </w:rPr>
        <w:t xml:space="preserve"> de pacientes</w:t>
      </w:r>
      <w:r w:rsidRPr="007F4D78">
        <w:rPr>
          <w:rFonts w:ascii="Arial" w:hAnsi="Arial" w:cs="Arial"/>
          <w:color w:val="000000" w:themeColor="text1"/>
          <w:sz w:val="20"/>
          <w:szCs w:val="20"/>
        </w:rPr>
        <w:t> </w:t>
      </w:r>
    </w:p>
    <w:p w14:paraId="72B13E8D"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el seguimiento de pacientes derivados a niveles de mayor complejidad.</w:t>
      </w:r>
      <w:r w:rsidRPr="007F4D78">
        <w:rPr>
          <w:rFonts w:ascii="Arial" w:hAnsi="Arial" w:cs="Arial"/>
          <w:color w:val="000000" w:themeColor="text1"/>
          <w:sz w:val="20"/>
          <w:szCs w:val="20"/>
        </w:rPr>
        <w:t> </w:t>
      </w:r>
    </w:p>
    <w:p w14:paraId="14B991E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Colaborar en la atención integral del paciente hospitalizado</w:t>
      </w:r>
      <w:r w:rsidRPr="007F4D78">
        <w:rPr>
          <w:rFonts w:ascii="Arial" w:hAnsi="Arial" w:cs="Arial"/>
          <w:color w:val="000000" w:themeColor="text1"/>
          <w:sz w:val="20"/>
          <w:szCs w:val="20"/>
        </w:rPr>
        <w:t> </w:t>
      </w:r>
    </w:p>
    <w:p w14:paraId="2E1FD763"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Continuar con el tratamiento y seguimiento del paciente ambulatorio</w:t>
      </w:r>
      <w:r w:rsidRPr="007F4D78">
        <w:rPr>
          <w:rFonts w:ascii="Arial" w:hAnsi="Arial" w:cs="Arial"/>
          <w:color w:val="000000" w:themeColor="text1"/>
          <w:sz w:val="20"/>
          <w:szCs w:val="20"/>
        </w:rPr>
        <w:t> </w:t>
      </w:r>
    </w:p>
    <w:p w14:paraId="1696C3D7"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el Programa de Capacitación continua.</w:t>
      </w:r>
      <w:r w:rsidRPr="007F4D78">
        <w:rPr>
          <w:rFonts w:ascii="Arial" w:hAnsi="Arial" w:cs="Arial"/>
          <w:color w:val="000000" w:themeColor="text1"/>
          <w:sz w:val="20"/>
          <w:szCs w:val="20"/>
        </w:rPr>
        <w:t> </w:t>
      </w:r>
    </w:p>
    <w:p w14:paraId="30E3BE89"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Realizar procedimientos clínicos y paraclínicos para el diagnóstico precoz de ciertas enfermedades.</w:t>
      </w:r>
      <w:r w:rsidRPr="007F4D78">
        <w:rPr>
          <w:rFonts w:ascii="Arial" w:hAnsi="Arial" w:cs="Arial"/>
          <w:color w:val="000000" w:themeColor="text1"/>
          <w:sz w:val="20"/>
          <w:szCs w:val="20"/>
        </w:rPr>
        <w:t> </w:t>
      </w:r>
    </w:p>
    <w:p w14:paraId="2C1166C9"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Velar por la ejecución oportuna de los recursos necesarios y por la racional utilización de los disponibles y demás a su cargo incluyendo equipos, materiales y suministros asignados.</w:t>
      </w:r>
      <w:r w:rsidRPr="007F4D78">
        <w:rPr>
          <w:rFonts w:ascii="Arial" w:hAnsi="Arial" w:cs="Arial"/>
          <w:color w:val="000000" w:themeColor="text1"/>
          <w:sz w:val="20"/>
          <w:szCs w:val="20"/>
        </w:rPr>
        <w:t> </w:t>
      </w:r>
    </w:p>
    <w:p w14:paraId="32A0FEC4"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Guardar la debida reserva y discreción de la información que se le ha confiado.</w:t>
      </w:r>
      <w:r w:rsidRPr="007F4D78">
        <w:rPr>
          <w:rFonts w:ascii="Arial" w:hAnsi="Arial" w:cs="Arial"/>
          <w:color w:val="000000" w:themeColor="text1"/>
          <w:sz w:val="20"/>
          <w:szCs w:val="20"/>
        </w:rPr>
        <w:t> </w:t>
      </w:r>
    </w:p>
    <w:p w14:paraId="655A858F"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los protocolos de atención asignados</w:t>
      </w:r>
      <w:r w:rsidRPr="007F4D78">
        <w:rPr>
          <w:rFonts w:ascii="Arial" w:hAnsi="Arial" w:cs="Arial"/>
          <w:color w:val="000000" w:themeColor="text1"/>
          <w:sz w:val="20"/>
          <w:szCs w:val="20"/>
        </w:rPr>
        <w:t> </w:t>
      </w:r>
    </w:p>
    <w:p w14:paraId="5CC2AF6A"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los protocolos de atención asignados por la DIRECCION DE SANIDAD EJERCITO-DISPENSARIO MEDICO DE MEDELLIN</w:t>
      </w:r>
      <w:r w:rsidRPr="007F4D78">
        <w:rPr>
          <w:rFonts w:ascii="Arial" w:hAnsi="Arial" w:cs="Arial"/>
          <w:color w:val="000000" w:themeColor="text1"/>
          <w:sz w:val="20"/>
          <w:szCs w:val="20"/>
        </w:rPr>
        <w:t> </w:t>
      </w:r>
    </w:p>
    <w:p w14:paraId="33D06800"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Cumplir con los protocolos de atención asignados por la DIRECCION DE SANIDAD EJERCITO-DISPENSARIO MEDICO DE MEDELLIN.</w:t>
      </w:r>
      <w:r w:rsidRPr="007F4D78">
        <w:rPr>
          <w:rFonts w:ascii="Arial" w:hAnsi="Arial" w:cs="Arial"/>
          <w:color w:val="000000" w:themeColor="text1"/>
          <w:sz w:val="20"/>
          <w:szCs w:val="20"/>
        </w:rPr>
        <w:t> </w:t>
      </w:r>
    </w:p>
    <w:p w14:paraId="5D329074"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lang w:val="es-ES"/>
        </w:rPr>
        <w:t xml:space="preserve">El uso de la herramienta </w:t>
      </w:r>
      <w:proofErr w:type="spellStart"/>
      <w:r w:rsidRPr="007F4D78">
        <w:rPr>
          <w:rFonts w:ascii="Arial" w:hAnsi="Arial" w:cs="Arial"/>
          <w:color w:val="000000" w:themeColor="text1"/>
          <w:sz w:val="20"/>
          <w:szCs w:val="20"/>
          <w:lang w:val="es-ES"/>
        </w:rPr>
        <w:t>salud.sis</w:t>
      </w:r>
      <w:proofErr w:type="spellEnd"/>
      <w:r w:rsidRPr="007F4D78">
        <w:rPr>
          <w:rFonts w:ascii="Arial" w:hAnsi="Arial" w:cs="Arial"/>
          <w:color w:val="000000" w:themeColor="text1"/>
          <w:sz w:val="20"/>
          <w:szCs w:val="20"/>
          <w:lang w:val="es-ES"/>
        </w:rPr>
        <w:t xml:space="preserve"> es de carácter</w:t>
      </w:r>
      <w:r w:rsidRPr="007F4D78">
        <w:rPr>
          <w:rFonts w:ascii="Arial" w:hAnsi="Arial" w:cs="Arial"/>
          <w:color w:val="000000" w:themeColor="text1"/>
          <w:sz w:val="20"/>
          <w:szCs w:val="20"/>
        </w:rPr>
        <w:tab/>
      </w:r>
      <w:r w:rsidRPr="007F4D78">
        <w:rPr>
          <w:rFonts w:ascii="Arial" w:hAnsi="Arial" w:cs="Arial"/>
          <w:color w:val="000000" w:themeColor="text1"/>
          <w:sz w:val="20"/>
          <w:szCs w:val="20"/>
          <w:lang w:val="es-ES"/>
        </w:rPr>
        <w:t xml:space="preserve">obligatorio de acuerdo a los lineamientos de </w:t>
      </w:r>
      <w:proofErr w:type="spellStart"/>
      <w:r w:rsidRPr="007F4D78">
        <w:rPr>
          <w:rFonts w:ascii="Arial" w:hAnsi="Arial" w:cs="Arial"/>
          <w:color w:val="000000" w:themeColor="text1"/>
          <w:sz w:val="20"/>
          <w:szCs w:val="20"/>
          <w:lang w:val="es-ES"/>
        </w:rPr>
        <w:t>Digsa</w:t>
      </w:r>
      <w:proofErr w:type="spellEnd"/>
      <w:r w:rsidRPr="007F4D78">
        <w:rPr>
          <w:rFonts w:ascii="Arial" w:hAnsi="Arial" w:cs="Arial"/>
          <w:color w:val="000000" w:themeColor="text1"/>
          <w:sz w:val="20"/>
          <w:szCs w:val="20"/>
          <w:lang w:val="es-ES"/>
        </w:rPr>
        <w:t xml:space="preserve"> y Disan</w:t>
      </w:r>
      <w:r w:rsidRPr="007F4D78">
        <w:rPr>
          <w:rFonts w:ascii="Arial" w:hAnsi="Arial" w:cs="Arial"/>
          <w:color w:val="000000" w:themeColor="text1"/>
          <w:sz w:val="20"/>
          <w:szCs w:val="20"/>
        </w:rPr>
        <w:t> </w:t>
      </w:r>
    </w:p>
    <w:p w14:paraId="77DCA4C7"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rPr>
        <w:t xml:space="preserve">Cumplir con las actividades como </w:t>
      </w:r>
      <w:r w:rsidRPr="007F4D78">
        <w:rPr>
          <w:rFonts w:ascii="Arial" w:hAnsi="Arial" w:cs="Arial"/>
          <w:b/>
          <w:bCs/>
          <w:color w:val="000000" w:themeColor="text1"/>
          <w:sz w:val="20"/>
          <w:szCs w:val="20"/>
        </w:rPr>
        <w:t>NUTRICIONISTA</w:t>
      </w:r>
      <w:r w:rsidRPr="007F4D78">
        <w:rPr>
          <w:rFonts w:ascii="Arial" w:hAnsi="Arial" w:cs="Arial"/>
          <w:color w:val="000000" w:themeColor="text1"/>
          <w:sz w:val="20"/>
          <w:szCs w:val="20"/>
        </w:rPr>
        <w:t>. </w:t>
      </w:r>
    </w:p>
    <w:p w14:paraId="66AA630C"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rPr>
        <w:t>Las demás obligaciones que se deriven del normal desarrollo del objeto del presente contrato. </w:t>
      </w:r>
    </w:p>
    <w:p w14:paraId="31A6ADD5"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rPr>
        <w:t>Las obligaciones legales que se deriven de los contratos estatales. </w:t>
      </w:r>
    </w:p>
    <w:p w14:paraId="6267A27D" w14:textId="77777777" w:rsidR="007F4D78" w:rsidRPr="007F4D78" w:rsidRDefault="007F4D78" w:rsidP="00CA1E77">
      <w:pPr>
        <w:pStyle w:val="Prrafodelista"/>
        <w:numPr>
          <w:ilvl w:val="0"/>
          <w:numId w:val="10"/>
        </w:numPr>
        <w:autoSpaceDE w:val="0"/>
        <w:autoSpaceDN w:val="0"/>
        <w:adjustRightInd w:val="0"/>
        <w:jc w:val="both"/>
        <w:rPr>
          <w:rFonts w:ascii="Arial" w:hAnsi="Arial" w:cs="Arial"/>
          <w:color w:val="000000" w:themeColor="text1"/>
          <w:sz w:val="20"/>
          <w:szCs w:val="20"/>
        </w:rPr>
      </w:pPr>
      <w:r w:rsidRPr="007F4D78">
        <w:rPr>
          <w:rFonts w:ascii="Arial" w:hAnsi="Arial" w:cs="Arial"/>
          <w:color w:val="000000" w:themeColor="text1"/>
          <w:sz w:val="20"/>
          <w:szCs w:val="20"/>
        </w:rPr>
        <w:t xml:space="preserve">Cumplir con </w:t>
      </w:r>
      <w:r w:rsidRPr="007F4D78">
        <w:rPr>
          <w:rFonts w:ascii="Arial" w:hAnsi="Arial" w:cs="Arial"/>
          <w:b/>
          <w:bCs/>
          <w:color w:val="000000" w:themeColor="text1"/>
          <w:sz w:val="20"/>
          <w:szCs w:val="20"/>
        </w:rPr>
        <w:t>168 HORAS</w:t>
      </w:r>
      <w:r w:rsidRPr="007F4D78">
        <w:rPr>
          <w:rFonts w:ascii="Arial" w:hAnsi="Arial" w:cs="Arial"/>
          <w:color w:val="000000" w:themeColor="text1"/>
          <w:sz w:val="20"/>
          <w:szCs w:val="20"/>
        </w:rPr>
        <w:t xml:space="preserve"> en consulta pacientes cada 30 minutos </w:t>
      </w:r>
    </w:p>
    <w:p w14:paraId="3CD174A5" w14:textId="5E4C45E2" w:rsidR="007F4D78" w:rsidRPr="007F4D78" w:rsidRDefault="007F4D78" w:rsidP="004521EE">
      <w:pPr>
        <w:pStyle w:val="Prrafodelista"/>
        <w:autoSpaceDE w:val="0"/>
        <w:autoSpaceDN w:val="0"/>
        <w:adjustRightInd w:val="0"/>
        <w:ind w:left="360" w:firstLine="60"/>
        <w:jc w:val="both"/>
        <w:rPr>
          <w:rFonts w:ascii="Arial" w:hAnsi="Arial" w:cs="Arial"/>
          <w:color w:val="000000" w:themeColor="text1"/>
          <w:sz w:val="20"/>
          <w:szCs w:val="20"/>
        </w:rPr>
      </w:pPr>
    </w:p>
    <w:p w14:paraId="4A74B29C" w14:textId="5FBB4BD2" w:rsidR="007F4D78" w:rsidRPr="007F4D78" w:rsidRDefault="007F4D78" w:rsidP="004521EE">
      <w:pPr>
        <w:autoSpaceDE w:val="0"/>
        <w:autoSpaceDN w:val="0"/>
        <w:adjustRightInd w:val="0"/>
        <w:jc w:val="both"/>
        <w:rPr>
          <w:rFonts w:ascii="Arial" w:hAnsi="Arial" w:cs="Arial"/>
          <w:color w:val="000000" w:themeColor="text1"/>
          <w:sz w:val="20"/>
          <w:szCs w:val="20"/>
        </w:rPr>
      </w:pPr>
      <w:r w:rsidRPr="007F4D78">
        <w:rPr>
          <w:rFonts w:ascii="Arial" w:hAnsi="Arial" w:cs="Arial"/>
          <w:b/>
          <w:bCs/>
          <w:color w:val="000000" w:themeColor="text1"/>
          <w:sz w:val="20"/>
          <w:szCs w:val="20"/>
        </w:rPr>
        <w:t>PAR</w:t>
      </w:r>
      <w:r>
        <w:rPr>
          <w:rFonts w:ascii="Arial" w:hAnsi="Arial" w:cs="Arial"/>
          <w:b/>
          <w:bCs/>
          <w:color w:val="000000" w:themeColor="text1"/>
          <w:sz w:val="20"/>
          <w:szCs w:val="20"/>
        </w:rPr>
        <w:t>Á</w:t>
      </w:r>
      <w:r w:rsidRPr="007F4D78">
        <w:rPr>
          <w:rFonts w:ascii="Arial" w:hAnsi="Arial" w:cs="Arial"/>
          <w:b/>
          <w:bCs/>
          <w:color w:val="000000" w:themeColor="text1"/>
          <w:sz w:val="20"/>
          <w:szCs w:val="20"/>
        </w:rPr>
        <w:t>GRAFO PRIMERO:</w:t>
      </w:r>
      <w:r w:rsidRPr="007F4D78">
        <w:rPr>
          <w:rFonts w:ascii="Arial" w:hAnsi="Arial" w:cs="Arial"/>
          <w:color w:val="000000" w:themeColor="text1"/>
          <w:sz w:val="20"/>
          <w:szCs w:val="20"/>
        </w:rPr>
        <w:t xml:space="preserve"> Independencia del contratista: el contratista es independiente del Ministerio de Defensa - Ejército Nacional y en consecuencia el contratista no es su representante, agente o mandatario. El contratista no tiene la facultad de hacer declaración, representaciones o compromisos en nombre del Ministerio de Defensa- ejército Nacional ni de tomar decisiones e iniciar acciones que generen obligaciones a su cargo. </w:t>
      </w:r>
    </w:p>
    <w:p w14:paraId="73190A38" w14:textId="77777777" w:rsidR="007F7195" w:rsidRDefault="007F7195" w:rsidP="004521EE">
      <w:pPr>
        <w:pStyle w:val="Prrafodelista"/>
        <w:autoSpaceDE w:val="0"/>
        <w:autoSpaceDN w:val="0"/>
        <w:adjustRightInd w:val="0"/>
        <w:ind w:left="360"/>
        <w:jc w:val="both"/>
        <w:rPr>
          <w:rFonts w:ascii="Arial" w:hAnsi="Arial" w:cs="Arial"/>
          <w:color w:val="000000" w:themeColor="text1"/>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6C7D8C0" w14:textId="01F2E966"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t>Dar estricto cumplimiento de lo establecido en la resoluci</w:t>
      </w:r>
      <w:r>
        <w:rPr>
          <w:rFonts w:ascii="Arial" w:hAnsi="Arial" w:cs="Arial"/>
          <w:sz w:val="20"/>
          <w:szCs w:val="20"/>
          <w:lang w:bidi="es-CO"/>
        </w:rPr>
        <w:t>ó</w:t>
      </w:r>
      <w:r w:rsidRPr="00CF7E9F">
        <w:rPr>
          <w:rFonts w:ascii="Arial" w:hAnsi="Arial" w:cs="Arial"/>
          <w:sz w:val="20"/>
          <w:szCs w:val="20"/>
          <w:lang w:bidi="es-CO"/>
        </w:rPr>
        <w:t>n 00042 de 2021, en la cual la direcci</w:t>
      </w:r>
      <w:r>
        <w:rPr>
          <w:rFonts w:ascii="Arial" w:hAnsi="Arial" w:cs="Arial"/>
          <w:sz w:val="20"/>
          <w:szCs w:val="20"/>
          <w:lang w:bidi="es-CO"/>
        </w:rPr>
        <w:t>ó</w:t>
      </w:r>
      <w:r w:rsidRPr="00CF7E9F">
        <w:rPr>
          <w:rFonts w:ascii="Arial" w:hAnsi="Arial" w:cs="Arial"/>
          <w:sz w:val="20"/>
          <w:szCs w:val="20"/>
          <w:lang w:bidi="es-CO"/>
        </w:rPr>
        <w:t>n de impuestos y aduanas nacionales-</w:t>
      </w:r>
      <w:proofErr w:type="spellStart"/>
      <w:r w:rsidRPr="00CF7E9F">
        <w:rPr>
          <w:rFonts w:ascii="Arial" w:hAnsi="Arial" w:cs="Arial"/>
          <w:sz w:val="20"/>
          <w:szCs w:val="20"/>
          <w:lang w:bidi="es-CO"/>
        </w:rPr>
        <w:t>dian</w:t>
      </w:r>
      <w:proofErr w:type="spellEnd"/>
      <w:r w:rsidRPr="00CF7E9F">
        <w:rPr>
          <w:rFonts w:ascii="Arial" w:hAnsi="Arial" w:cs="Arial"/>
          <w:sz w:val="20"/>
          <w:szCs w:val="20"/>
          <w:lang w:bidi="es-CO"/>
        </w:rPr>
        <w:t xml:space="preserve"> emitido las directrices para la implementaci</w:t>
      </w:r>
      <w:r>
        <w:rPr>
          <w:rFonts w:ascii="Arial" w:hAnsi="Arial" w:cs="Arial"/>
          <w:sz w:val="20"/>
          <w:szCs w:val="20"/>
          <w:lang w:bidi="es-CO"/>
        </w:rPr>
        <w:t>ó</w:t>
      </w:r>
      <w:r w:rsidRPr="00CF7E9F">
        <w:rPr>
          <w:rFonts w:ascii="Arial" w:hAnsi="Arial" w:cs="Arial"/>
          <w:sz w:val="20"/>
          <w:szCs w:val="20"/>
          <w:lang w:bidi="es-CO"/>
        </w:rPr>
        <w:t>n de facturaci</w:t>
      </w:r>
      <w:r>
        <w:rPr>
          <w:rFonts w:ascii="Arial" w:hAnsi="Arial" w:cs="Arial"/>
          <w:sz w:val="20"/>
          <w:szCs w:val="20"/>
          <w:lang w:bidi="es-CO"/>
        </w:rPr>
        <w:t>ó</w:t>
      </w:r>
      <w:r w:rsidRPr="00CF7E9F">
        <w:rPr>
          <w:rFonts w:ascii="Arial" w:hAnsi="Arial" w:cs="Arial"/>
          <w:sz w:val="20"/>
          <w:szCs w:val="20"/>
          <w:lang w:bidi="es-CO"/>
        </w:rPr>
        <w:t>n electr</w:t>
      </w:r>
      <w:r>
        <w:rPr>
          <w:rFonts w:ascii="Arial" w:hAnsi="Arial" w:cs="Arial"/>
          <w:sz w:val="20"/>
          <w:szCs w:val="20"/>
          <w:lang w:bidi="es-CO"/>
        </w:rPr>
        <w:t>ó</w:t>
      </w:r>
      <w:r w:rsidRPr="00CF7E9F">
        <w:rPr>
          <w:rFonts w:ascii="Arial" w:hAnsi="Arial" w:cs="Arial"/>
          <w:sz w:val="20"/>
          <w:szCs w:val="20"/>
          <w:lang w:bidi="es-CO"/>
        </w:rPr>
        <w:t>nica de acuerdo a la actividad econ</w:t>
      </w:r>
      <w:r>
        <w:rPr>
          <w:rFonts w:ascii="Arial" w:hAnsi="Arial" w:cs="Arial"/>
          <w:sz w:val="20"/>
          <w:szCs w:val="20"/>
          <w:lang w:bidi="es-CO"/>
        </w:rPr>
        <w:t>ó</w:t>
      </w:r>
      <w:r w:rsidRPr="00CF7E9F">
        <w:rPr>
          <w:rFonts w:ascii="Arial" w:hAnsi="Arial" w:cs="Arial"/>
          <w:sz w:val="20"/>
          <w:szCs w:val="20"/>
          <w:lang w:bidi="es-CO"/>
        </w:rPr>
        <w:t>mica e ingresos para personas naturales y jur</w:t>
      </w:r>
      <w:r>
        <w:rPr>
          <w:rFonts w:ascii="Arial" w:hAnsi="Arial" w:cs="Arial"/>
          <w:sz w:val="20"/>
          <w:szCs w:val="20"/>
          <w:lang w:bidi="es-CO"/>
        </w:rPr>
        <w:t>í</w:t>
      </w:r>
      <w:r w:rsidRPr="00CF7E9F">
        <w:rPr>
          <w:rFonts w:ascii="Arial" w:hAnsi="Arial" w:cs="Arial"/>
          <w:sz w:val="20"/>
          <w:szCs w:val="20"/>
          <w:lang w:bidi="es-CO"/>
        </w:rPr>
        <w:t xml:space="preserve">dicas. </w:t>
      </w:r>
    </w:p>
    <w:p w14:paraId="1BD32A53" w14:textId="1210081E"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t>Los profesionales t</w:t>
      </w:r>
      <w:r>
        <w:rPr>
          <w:rFonts w:ascii="Arial" w:hAnsi="Arial" w:cs="Arial"/>
          <w:sz w:val="20"/>
          <w:szCs w:val="20"/>
          <w:lang w:bidi="es-CO"/>
        </w:rPr>
        <w:t>é</w:t>
      </w:r>
      <w:r w:rsidRPr="00CF7E9F">
        <w:rPr>
          <w:rFonts w:ascii="Arial" w:hAnsi="Arial" w:cs="Arial"/>
          <w:sz w:val="20"/>
          <w:szCs w:val="20"/>
          <w:lang w:bidi="es-CO"/>
        </w:rPr>
        <w:t>cnicos y auxiliares que intervienen directamente en la atenci</w:t>
      </w:r>
      <w:r>
        <w:rPr>
          <w:rFonts w:ascii="Arial" w:hAnsi="Arial" w:cs="Arial"/>
          <w:sz w:val="20"/>
          <w:szCs w:val="20"/>
          <w:lang w:bidi="es-CO"/>
        </w:rPr>
        <w:t>ó</w:t>
      </w:r>
      <w:r w:rsidRPr="00CF7E9F">
        <w:rPr>
          <w:rFonts w:ascii="Arial" w:hAnsi="Arial" w:cs="Arial"/>
          <w:sz w:val="20"/>
          <w:szCs w:val="20"/>
          <w:lang w:bidi="es-CO"/>
        </w:rPr>
        <w:t>n al usuario, tienen la obligaci</w:t>
      </w:r>
      <w:r>
        <w:rPr>
          <w:rFonts w:ascii="Arial" w:hAnsi="Arial" w:cs="Arial"/>
          <w:sz w:val="20"/>
          <w:szCs w:val="20"/>
          <w:lang w:bidi="es-CO"/>
        </w:rPr>
        <w:t>ó</w:t>
      </w:r>
      <w:r w:rsidRPr="00CF7E9F">
        <w:rPr>
          <w:rFonts w:ascii="Arial" w:hAnsi="Arial" w:cs="Arial"/>
          <w:sz w:val="20"/>
          <w:szCs w:val="20"/>
          <w:lang w:bidi="es-CO"/>
        </w:rPr>
        <w:t>n de registrar sus observaciones, conceptos, decisiones y resultados de las acciones en salud desarrolladas, conforme a las caracter</w:t>
      </w:r>
      <w:r>
        <w:rPr>
          <w:rFonts w:ascii="Arial" w:hAnsi="Arial" w:cs="Arial"/>
          <w:sz w:val="20"/>
          <w:szCs w:val="20"/>
          <w:lang w:bidi="es-CO"/>
        </w:rPr>
        <w:t>ís</w:t>
      </w:r>
      <w:r w:rsidRPr="00CF7E9F">
        <w:rPr>
          <w:rFonts w:ascii="Arial" w:hAnsi="Arial" w:cs="Arial"/>
          <w:sz w:val="20"/>
          <w:szCs w:val="20"/>
          <w:lang w:bidi="es-CO"/>
        </w:rPr>
        <w:t>ticas se√±aladas en las resoluci</w:t>
      </w:r>
      <w:r>
        <w:rPr>
          <w:rFonts w:ascii="Arial" w:hAnsi="Arial" w:cs="Arial"/>
          <w:sz w:val="20"/>
          <w:szCs w:val="20"/>
          <w:lang w:bidi="es-CO"/>
        </w:rPr>
        <w:t>ó</w:t>
      </w:r>
      <w:r w:rsidRPr="00CF7E9F">
        <w:rPr>
          <w:rFonts w:ascii="Arial" w:hAnsi="Arial" w:cs="Arial"/>
          <w:sz w:val="20"/>
          <w:szCs w:val="20"/>
          <w:lang w:bidi="es-CO"/>
        </w:rPr>
        <w:t xml:space="preserve">n 1995 del 8 de julio de 1999 entre comillas por la cual se establecen normas para el manejo de la historia cl√≠nica" </w:t>
      </w:r>
    </w:p>
    <w:p w14:paraId="437BA720" w14:textId="4F088A5C" w:rsidR="00CF7E9F" w:rsidRPr="00CF7E9F" w:rsidRDefault="00CF7E9F" w:rsidP="00CF7E9F">
      <w:pPr>
        <w:pStyle w:val="Prrafodelista"/>
        <w:numPr>
          <w:ilvl w:val="0"/>
          <w:numId w:val="6"/>
        </w:numPr>
        <w:jc w:val="both"/>
        <w:rPr>
          <w:rFonts w:ascii="Arial" w:hAnsi="Arial" w:cs="Arial"/>
          <w:sz w:val="20"/>
          <w:szCs w:val="20"/>
          <w:lang w:bidi="es-CO"/>
        </w:rPr>
      </w:pPr>
      <w:r w:rsidRPr="00CF7E9F">
        <w:rPr>
          <w:rFonts w:ascii="Arial" w:hAnsi="Arial" w:cs="Arial"/>
          <w:sz w:val="20"/>
          <w:szCs w:val="20"/>
          <w:lang w:bidi="es-CO"/>
        </w:rPr>
        <w:t>Dar cumplimiento a las disposiciones contenidas en la resoluci</w:t>
      </w:r>
      <w:r>
        <w:rPr>
          <w:rFonts w:ascii="Arial" w:hAnsi="Arial" w:cs="Arial"/>
          <w:sz w:val="20"/>
          <w:szCs w:val="20"/>
          <w:lang w:bidi="es-CO"/>
        </w:rPr>
        <w:t>ó</w:t>
      </w:r>
      <w:r w:rsidRPr="00CF7E9F">
        <w:rPr>
          <w:rFonts w:ascii="Arial" w:hAnsi="Arial" w:cs="Arial"/>
          <w:sz w:val="20"/>
          <w:szCs w:val="20"/>
          <w:lang w:bidi="es-CO"/>
        </w:rPr>
        <w:t>n 1995 del 8 de julio de 1999 abro "por la cual se establecen normas para el manejo de la historia cl</w:t>
      </w:r>
      <w:r>
        <w:rPr>
          <w:rFonts w:ascii="Arial" w:hAnsi="Arial" w:cs="Arial"/>
          <w:sz w:val="20"/>
          <w:szCs w:val="20"/>
          <w:lang w:bidi="es-CO"/>
        </w:rPr>
        <w:t>í</w:t>
      </w:r>
      <w:r w:rsidRPr="00CF7E9F">
        <w:rPr>
          <w:rFonts w:ascii="Arial" w:hAnsi="Arial" w:cs="Arial"/>
          <w:sz w:val="20"/>
          <w:szCs w:val="20"/>
          <w:lang w:bidi="es-CO"/>
        </w:rPr>
        <w:t xml:space="preserve">nica cierro" toda vez que </w:t>
      </w:r>
      <w:r w:rsidRPr="00CF7E9F">
        <w:rPr>
          <w:rFonts w:ascii="Arial" w:hAnsi="Arial" w:cs="Arial"/>
          <w:sz w:val="20"/>
          <w:szCs w:val="20"/>
          <w:lang w:bidi="es-CO"/>
        </w:rPr>
        <w:lastRenderedPageBreak/>
        <w:t xml:space="preserve">estas son de obligatorio cumplimiento para todos los prestadores de servicio de salud </w:t>
      </w:r>
    </w:p>
    <w:p w14:paraId="04348D39" w14:textId="77777777" w:rsidR="005A3BE3" w:rsidRPr="00F04A14" w:rsidRDefault="005A3BE3" w:rsidP="00F738B8">
      <w:pPr>
        <w:jc w:val="both"/>
        <w:rPr>
          <w:rFonts w:ascii="Arial" w:hAnsi="Arial" w:cs="Arial"/>
          <w:sz w:val="20"/>
          <w:szCs w:val="20"/>
          <w:lang w:bidi="es-CO"/>
        </w:rPr>
      </w:pPr>
    </w:p>
    <w:p w14:paraId="12768A5E" w14:textId="65B05986" w:rsidR="00CF7E9F" w:rsidRPr="009A155D" w:rsidRDefault="00CF7E9F" w:rsidP="00CF7E9F">
      <w:pPr>
        <w:jc w:val="both"/>
        <w:outlineLvl w:val="0"/>
        <w:rPr>
          <w:rFonts w:ascii="Arial" w:hAnsi="Arial" w:cs="Arial"/>
          <w:sz w:val="20"/>
          <w:szCs w:val="20"/>
          <w:lang w:bidi="es-CO"/>
        </w:rPr>
      </w:pPr>
      <w:r w:rsidRPr="009A155D">
        <w:rPr>
          <w:rFonts w:ascii="Arial" w:hAnsi="Arial" w:cs="Arial"/>
          <w:b/>
          <w:bCs/>
          <w:sz w:val="20"/>
          <w:szCs w:val="20"/>
          <w:lang w:bidi="es-CO"/>
        </w:rPr>
        <w:t>CL</w:t>
      </w:r>
      <w:r>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Pr="009A155D">
        <w:rPr>
          <w:rFonts w:ascii="Arial" w:hAnsi="Arial" w:cs="Arial"/>
          <w:b/>
          <w:bCs/>
          <w:noProof/>
          <w:sz w:val="20"/>
          <w:szCs w:val="20"/>
          <w:lang w:bidi="es-CO"/>
        </w:rPr>
        <w:t xml:space="preserve">TREINTA Y CINCO MILLONES DOSCIENTOS SETENTA Y SIETE </w:t>
      </w:r>
      <w:r w:rsidRPr="009A155D">
        <w:rPr>
          <w:rFonts w:ascii="Arial" w:hAnsi="Arial" w:cs="Arial"/>
          <w:b/>
          <w:bCs/>
          <w:sz w:val="20"/>
          <w:szCs w:val="20"/>
          <w:lang w:bidi="es-CO"/>
        </w:rPr>
        <w:t>PESOS M/CTE</w:t>
      </w:r>
      <w:r w:rsidRPr="009A155D">
        <w:rPr>
          <w:rFonts w:ascii="Arial" w:hAnsi="Arial" w:cs="Arial"/>
          <w:sz w:val="20"/>
          <w:szCs w:val="20"/>
          <w:lang w:bidi="es-CO"/>
        </w:rPr>
        <w:t xml:space="preserve"> </w:t>
      </w:r>
      <w:r w:rsidRPr="009A155D">
        <w:rPr>
          <w:rFonts w:ascii="Arial" w:hAnsi="Arial" w:cs="Arial"/>
          <w:b/>
          <w:bCs/>
          <w:sz w:val="20"/>
          <w:szCs w:val="20"/>
          <w:lang w:bidi="es-CO"/>
        </w:rPr>
        <w:t>($</w:t>
      </w:r>
      <w:r w:rsidRPr="009A155D">
        <w:rPr>
          <w:rFonts w:ascii="Arial" w:hAnsi="Arial" w:cs="Arial"/>
          <w:b/>
          <w:bCs/>
          <w:noProof/>
          <w:sz w:val="20"/>
          <w:szCs w:val="20"/>
          <w:lang w:bidi="es-CO"/>
        </w:rPr>
        <w:t>35.277.000,00</w:t>
      </w:r>
      <w:r w:rsidRPr="009A155D">
        <w:rPr>
          <w:rFonts w:ascii="Arial" w:hAnsi="Arial" w:cs="Arial"/>
          <w:b/>
          <w:bCs/>
          <w:sz w:val="20"/>
          <w:szCs w:val="20"/>
          <w:lang w:bidi="es-CO"/>
        </w:rPr>
        <w:t>),</w:t>
      </w:r>
      <w:r w:rsidRPr="009A155D">
        <w:rPr>
          <w:rFonts w:ascii="Arial" w:eastAsia="Times New Roman" w:hAnsi="Arial" w:cs="Arial"/>
          <w:color w:val="000000"/>
          <w:kern w:val="0"/>
          <w:sz w:val="16"/>
          <w:szCs w:val="16"/>
          <w:lang w:eastAsia="es-MX"/>
        </w:rPr>
        <w:t xml:space="preserve"> </w:t>
      </w:r>
      <w:r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Pr>
          <w:rFonts w:ascii="Arial" w:hAnsi="Arial" w:cs="Arial"/>
          <w:sz w:val="20"/>
          <w:szCs w:val="20"/>
          <w:lang w:bidi="es-CO"/>
        </w:rPr>
        <w:t>Doce</w:t>
      </w:r>
      <w:r w:rsidRPr="009A155D">
        <w:rPr>
          <w:rFonts w:ascii="Arial" w:hAnsi="Arial" w:cs="Arial"/>
          <w:sz w:val="20"/>
          <w:szCs w:val="20"/>
          <w:lang w:bidi="es-CO"/>
        </w:rPr>
        <w:t xml:space="preserve"> (1</w:t>
      </w:r>
      <w:r>
        <w:rPr>
          <w:rFonts w:ascii="Arial" w:hAnsi="Arial" w:cs="Arial"/>
          <w:sz w:val="20"/>
          <w:szCs w:val="20"/>
          <w:lang w:bidi="es-CO"/>
        </w:rPr>
        <w:t>2</w:t>
      </w:r>
      <w:r w:rsidRPr="009A155D">
        <w:rPr>
          <w:rFonts w:ascii="Arial" w:hAnsi="Arial" w:cs="Arial"/>
          <w:sz w:val="20"/>
          <w:szCs w:val="20"/>
          <w:lang w:bidi="es-CO"/>
        </w:rPr>
        <w:t xml:space="preserve">) Depósitos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8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98"/>
        <w:gridCol w:w="1996"/>
        <w:gridCol w:w="2321"/>
      </w:tblGrid>
      <w:tr w:rsidR="00CF7E9F" w:rsidRPr="00B32F04" w14:paraId="6FD09EB6" w14:textId="77777777" w:rsidTr="00B32F04">
        <w:trPr>
          <w:trHeight w:val="20"/>
          <w:jc w:val="center"/>
        </w:trPr>
        <w:tc>
          <w:tcPr>
            <w:tcW w:w="498" w:type="dxa"/>
            <w:shd w:val="clear" w:color="auto" w:fill="auto"/>
            <w:vAlign w:val="center"/>
            <w:hideMark/>
          </w:tcPr>
          <w:p w14:paraId="262EABA3" w14:textId="77777777" w:rsidR="00CF7E9F" w:rsidRPr="00B32F04" w:rsidRDefault="00CF7E9F" w:rsidP="00B32F04">
            <w:pPr>
              <w:widowControl/>
              <w:suppressAutoHyphens w:val="0"/>
              <w:spacing w:line="276" w:lineRule="auto"/>
              <w:jc w:val="center"/>
              <w:rPr>
                <w:rFonts w:ascii="Arial" w:eastAsia="Times New Roman" w:hAnsi="Arial" w:cs="Arial"/>
                <w:b/>
                <w:bCs/>
                <w:color w:val="000000"/>
                <w:kern w:val="0"/>
                <w:sz w:val="20"/>
                <w:szCs w:val="20"/>
                <w:lang w:eastAsia="es-MX"/>
              </w:rPr>
            </w:pPr>
            <w:r w:rsidRPr="00B32F04">
              <w:rPr>
                <w:rFonts w:ascii="Arial" w:eastAsia="Times New Roman" w:hAnsi="Arial" w:cs="Arial"/>
                <w:b/>
                <w:bCs/>
                <w:color w:val="000000"/>
                <w:kern w:val="0"/>
                <w:sz w:val="20"/>
                <w:szCs w:val="20"/>
                <w:lang w:eastAsia="es-MX"/>
              </w:rPr>
              <w:t>No.</w:t>
            </w:r>
          </w:p>
        </w:tc>
        <w:tc>
          <w:tcPr>
            <w:tcW w:w="1996" w:type="dxa"/>
            <w:shd w:val="clear" w:color="auto" w:fill="auto"/>
            <w:vAlign w:val="center"/>
            <w:hideMark/>
          </w:tcPr>
          <w:p w14:paraId="677B4CCD" w14:textId="77777777" w:rsidR="00CF7E9F" w:rsidRPr="00B32F04" w:rsidRDefault="00CF7E9F" w:rsidP="00B32F04">
            <w:pPr>
              <w:widowControl/>
              <w:suppressAutoHyphens w:val="0"/>
              <w:spacing w:line="276" w:lineRule="auto"/>
              <w:jc w:val="center"/>
              <w:rPr>
                <w:rFonts w:ascii="Arial" w:eastAsia="Times New Roman" w:hAnsi="Arial" w:cs="Arial"/>
                <w:b/>
                <w:bCs/>
                <w:color w:val="000000"/>
                <w:kern w:val="0"/>
                <w:sz w:val="20"/>
                <w:szCs w:val="20"/>
                <w:lang w:eastAsia="es-MX"/>
              </w:rPr>
            </w:pPr>
            <w:r w:rsidRPr="00B32F04">
              <w:rPr>
                <w:rFonts w:ascii="Arial" w:eastAsia="Times New Roman" w:hAnsi="Arial" w:cs="Arial"/>
                <w:b/>
                <w:bCs/>
                <w:color w:val="000000"/>
                <w:kern w:val="0"/>
                <w:sz w:val="20"/>
                <w:szCs w:val="20"/>
                <w:lang w:eastAsia="es-MX"/>
              </w:rPr>
              <w:t>MES/PORCENTAJE DE EJECUCION</w:t>
            </w:r>
          </w:p>
        </w:tc>
        <w:tc>
          <w:tcPr>
            <w:tcW w:w="2321" w:type="dxa"/>
            <w:shd w:val="clear" w:color="auto" w:fill="auto"/>
            <w:vAlign w:val="center"/>
            <w:hideMark/>
          </w:tcPr>
          <w:p w14:paraId="003E4458" w14:textId="77777777" w:rsidR="00CF7E9F" w:rsidRPr="00B32F04" w:rsidRDefault="00CF7E9F" w:rsidP="00B32F04">
            <w:pPr>
              <w:widowControl/>
              <w:suppressAutoHyphens w:val="0"/>
              <w:spacing w:line="276" w:lineRule="auto"/>
              <w:jc w:val="center"/>
              <w:rPr>
                <w:rFonts w:ascii="Arial" w:eastAsia="Times New Roman" w:hAnsi="Arial" w:cs="Arial"/>
                <w:b/>
                <w:bCs/>
                <w:color w:val="000000"/>
                <w:kern w:val="0"/>
                <w:sz w:val="20"/>
                <w:szCs w:val="20"/>
                <w:lang w:eastAsia="es-MX"/>
              </w:rPr>
            </w:pPr>
            <w:r w:rsidRPr="00B32F04">
              <w:rPr>
                <w:rFonts w:ascii="Arial" w:eastAsia="Times New Roman" w:hAnsi="Arial" w:cs="Arial"/>
                <w:b/>
                <w:bCs/>
                <w:color w:val="000000"/>
                <w:kern w:val="0"/>
                <w:sz w:val="20"/>
                <w:szCs w:val="20"/>
                <w:lang w:eastAsia="es-MX"/>
              </w:rPr>
              <w:t xml:space="preserve"> VALOR A PAGAR  </w:t>
            </w:r>
          </w:p>
        </w:tc>
      </w:tr>
      <w:tr w:rsidR="00CF7E9F" w:rsidRPr="00B32F04" w14:paraId="77496CAD" w14:textId="77777777" w:rsidTr="00B32F04">
        <w:trPr>
          <w:trHeight w:val="20"/>
          <w:jc w:val="center"/>
        </w:trPr>
        <w:tc>
          <w:tcPr>
            <w:tcW w:w="498" w:type="dxa"/>
            <w:shd w:val="clear" w:color="auto" w:fill="auto"/>
            <w:vAlign w:val="center"/>
          </w:tcPr>
          <w:p w14:paraId="3165958B"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1</w:t>
            </w:r>
          </w:p>
        </w:tc>
        <w:tc>
          <w:tcPr>
            <w:tcW w:w="1996" w:type="dxa"/>
            <w:shd w:val="clear" w:color="auto" w:fill="auto"/>
            <w:vAlign w:val="center"/>
            <w:hideMark/>
          </w:tcPr>
          <w:p w14:paraId="2126CD17"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xml:space="preserve">ENERO 2025 </w:t>
            </w:r>
          </w:p>
        </w:tc>
        <w:tc>
          <w:tcPr>
            <w:tcW w:w="2321" w:type="dxa"/>
            <w:shd w:val="clear" w:color="auto" w:fill="auto"/>
            <w:vAlign w:val="center"/>
            <w:hideMark/>
          </w:tcPr>
          <w:p w14:paraId="6896ABCB"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$ 1.603.500,00</w:t>
            </w:r>
          </w:p>
        </w:tc>
      </w:tr>
      <w:tr w:rsidR="00CF7E9F" w:rsidRPr="00B32F04" w14:paraId="4452A303" w14:textId="77777777" w:rsidTr="00B32F04">
        <w:trPr>
          <w:trHeight w:val="20"/>
          <w:jc w:val="center"/>
        </w:trPr>
        <w:tc>
          <w:tcPr>
            <w:tcW w:w="498" w:type="dxa"/>
            <w:shd w:val="clear" w:color="auto" w:fill="auto"/>
            <w:vAlign w:val="center"/>
          </w:tcPr>
          <w:p w14:paraId="56DB1232"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2</w:t>
            </w:r>
          </w:p>
        </w:tc>
        <w:tc>
          <w:tcPr>
            <w:tcW w:w="1996" w:type="dxa"/>
            <w:shd w:val="clear" w:color="auto" w:fill="auto"/>
            <w:vAlign w:val="center"/>
          </w:tcPr>
          <w:p w14:paraId="2D55F0D7"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FEBRERO 2025</w:t>
            </w:r>
          </w:p>
        </w:tc>
        <w:tc>
          <w:tcPr>
            <w:tcW w:w="2321" w:type="dxa"/>
            <w:shd w:val="clear" w:color="auto" w:fill="auto"/>
            <w:vAlign w:val="center"/>
          </w:tcPr>
          <w:p w14:paraId="5505386D"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496888ED" w14:textId="77777777" w:rsidTr="00B32F04">
        <w:trPr>
          <w:trHeight w:val="20"/>
          <w:jc w:val="center"/>
        </w:trPr>
        <w:tc>
          <w:tcPr>
            <w:tcW w:w="498" w:type="dxa"/>
            <w:shd w:val="clear" w:color="auto" w:fill="auto"/>
            <w:vAlign w:val="center"/>
          </w:tcPr>
          <w:p w14:paraId="314475C5"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3</w:t>
            </w:r>
          </w:p>
        </w:tc>
        <w:tc>
          <w:tcPr>
            <w:tcW w:w="1996" w:type="dxa"/>
            <w:shd w:val="clear" w:color="auto" w:fill="auto"/>
            <w:vAlign w:val="center"/>
            <w:hideMark/>
          </w:tcPr>
          <w:p w14:paraId="2A66CB94"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MARZO 2025</w:t>
            </w:r>
          </w:p>
        </w:tc>
        <w:tc>
          <w:tcPr>
            <w:tcW w:w="2321" w:type="dxa"/>
            <w:shd w:val="clear" w:color="auto" w:fill="auto"/>
            <w:vAlign w:val="center"/>
            <w:hideMark/>
          </w:tcPr>
          <w:p w14:paraId="449CAB68"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33B2C777" w14:textId="77777777" w:rsidTr="00B32F04">
        <w:trPr>
          <w:trHeight w:val="20"/>
          <w:jc w:val="center"/>
        </w:trPr>
        <w:tc>
          <w:tcPr>
            <w:tcW w:w="498" w:type="dxa"/>
            <w:shd w:val="clear" w:color="auto" w:fill="auto"/>
            <w:vAlign w:val="center"/>
          </w:tcPr>
          <w:p w14:paraId="4A59C543"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4</w:t>
            </w:r>
          </w:p>
        </w:tc>
        <w:tc>
          <w:tcPr>
            <w:tcW w:w="1996" w:type="dxa"/>
            <w:shd w:val="clear" w:color="auto" w:fill="auto"/>
            <w:vAlign w:val="center"/>
            <w:hideMark/>
          </w:tcPr>
          <w:p w14:paraId="70F17B05"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ABRIL 2025</w:t>
            </w:r>
          </w:p>
        </w:tc>
        <w:tc>
          <w:tcPr>
            <w:tcW w:w="2321" w:type="dxa"/>
            <w:shd w:val="clear" w:color="auto" w:fill="auto"/>
            <w:vAlign w:val="center"/>
            <w:hideMark/>
          </w:tcPr>
          <w:p w14:paraId="7B096D4B"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6F21B5FC" w14:textId="77777777" w:rsidTr="00B32F04">
        <w:trPr>
          <w:trHeight w:val="20"/>
          <w:jc w:val="center"/>
        </w:trPr>
        <w:tc>
          <w:tcPr>
            <w:tcW w:w="498" w:type="dxa"/>
            <w:shd w:val="clear" w:color="auto" w:fill="auto"/>
            <w:vAlign w:val="center"/>
          </w:tcPr>
          <w:p w14:paraId="6C9AE563"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5</w:t>
            </w:r>
          </w:p>
        </w:tc>
        <w:tc>
          <w:tcPr>
            <w:tcW w:w="1996" w:type="dxa"/>
            <w:shd w:val="clear" w:color="auto" w:fill="auto"/>
            <w:vAlign w:val="center"/>
            <w:hideMark/>
          </w:tcPr>
          <w:p w14:paraId="0D5EF9E9"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MAYO 2025</w:t>
            </w:r>
          </w:p>
        </w:tc>
        <w:tc>
          <w:tcPr>
            <w:tcW w:w="2321" w:type="dxa"/>
            <w:shd w:val="clear" w:color="auto" w:fill="auto"/>
            <w:vAlign w:val="center"/>
            <w:hideMark/>
          </w:tcPr>
          <w:p w14:paraId="0FA60530"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023519DF" w14:textId="77777777" w:rsidTr="00B32F04">
        <w:trPr>
          <w:trHeight w:val="20"/>
          <w:jc w:val="center"/>
        </w:trPr>
        <w:tc>
          <w:tcPr>
            <w:tcW w:w="498" w:type="dxa"/>
            <w:shd w:val="clear" w:color="auto" w:fill="auto"/>
            <w:vAlign w:val="center"/>
          </w:tcPr>
          <w:p w14:paraId="7B4F838C"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6</w:t>
            </w:r>
          </w:p>
        </w:tc>
        <w:tc>
          <w:tcPr>
            <w:tcW w:w="1996" w:type="dxa"/>
            <w:shd w:val="clear" w:color="auto" w:fill="auto"/>
            <w:vAlign w:val="center"/>
            <w:hideMark/>
          </w:tcPr>
          <w:p w14:paraId="34768D91"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JUNIO 2025</w:t>
            </w:r>
          </w:p>
        </w:tc>
        <w:tc>
          <w:tcPr>
            <w:tcW w:w="2321" w:type="dxa"/>
            <w:shd w:val="clear" w:color="auto" w:fill="auto"/>
            <w:vAlign w:val="center"/>
            <w:hideMark/>
          </w:tcPr>
          <w:p w14:paraId="4321C952"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375FFDBF" w14:textId="77777777" w:rsidTr="00B32F04">
        <w:trPr>
          <w:trHeight w:val="20"/>
          <w:jc w:val="center"/>
        </w:trPr>
        <w:tc>
          <w:tcPr>
            <w:tcW w:w="498" w:type="dxa"/>
            <w:shd w:val="clear" w:color="auto" w:fill="auto"/>
            <w:vAlign w:val="center"/>
          </w:tcPr>
          <w:p w14:paraId="4A2E33A3"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7</w:t>
            </w:r>
          </w:p>
        </w:tc>
        <w:tc>
          <w:tcPr>
            <w:tcW w:w="1996" w:type="dxa"/>
            <w:shd w:val="clear" w:color="auto" w:fill="auto"/>
            <w:vAlign w:val="center"/>
            <w:hideMark/>
          </w:tcPr>
          <w:p w14:paraId="697FD3D3"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JULIO 2025</w:t>
            </w:r>
          </w:p>
        </w:tc>
        <w:tc>
          <w:tcPr>
            <w:tcW w:w="2321" w:type="dxa"/>
            <w:shd w:val="clear" w:color="auto" w:fill="auto"/>
            <w:vAlign w:val="center"/>
            <w:hideMark/>
          </w:tcPr>
          <w:p w14:paraId="67EE2DCD"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5DE26FA7" w14:textId="77777777" w:rsidTr="00B32F04">
        <w:trPr>
          <w:trHeight w:val="20"/>
          <w:jc w:val="center"/>
        </w:trPr>
        <w:tc>
          <w:tcPr>
            <w:tcW w:w="498" w:type="dxa"/>
            <w:shd w:val="clear" w:color="auto" w:fill="auto"/>
            <w:vAlign w:val="center"/>
          </w:tcPr>
          <w:p w14:paraId="78964DEB"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8</w:t>
            </w:r>
          </w:p>
        </w:tc>
        <w:tc>
          <w:tcPr>
            <w:tcW w:w="1996" w:type="dxa"/>
            <w:shd w:val="clear" w:color="auto" w:fill="auto"/>
            <w:vAlign w:val="center"/>
            <w:hideMark/>
          </w:tcPr>
          <w:p w14:paraId="39381FCA"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AGOSTO 2025</w:t>
            </w:r>
          </w:p>
        </w:tc>
        <w:tc>
          <w:tcPr>
            <w:tcW w:w="2321" w:type="dxa"/>
            <w:shd w:val="clear" w:color="auto" w:fill="auto"/>
            <w:vAlign w:val="center"/>
            <w:hideMark/>
          </w:tcPr>
          <w:p w14:paraId="3928661E"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606456E8" w14:textId="77777777" w:rsidTr="00B32F04">
        <w:trPr>
          <w:trHeight w:val="20"/>
          <w:jc w:val="center"/>
        </w:trPr>
        <w:tc>
          <w:tcPr>
            <w:tcW w:w="498" w:type="dxa"/>
            <w:shd w:val="clear" w:color="auto" w:fill="auto"/>
            <w:vAlign w:val="center"/>
          </w:tcPr>
          <w:p w14:paraId="52E242F1"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9</w:t>
            </w:r>
          </w:p>
        </w:tc>
        <w:tc>
          <w:tcPr>
            <w:tcW w:w="1996" w:type="dxa"/>
            <w:shd w:val="clear" w:color="auto" w:fill="auto"/>
            <w:vAlign w:val="center"/>
            <w:hideMark/>
          </w:tcPr>
          <w:p w14:paraId="4D2EF942"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SEPTIEMBRE 2025</w:t>
            </w:r>
          </w:p>
        </w:tc>
        <w:tc>
          <w:tcPr>
            <w:tcW w:w="2321" w:type="dxa"/>
            <w:shd w:val="clear" w:color="auto" w:fill="auto"/>
            <w:vAlign w:val="center"/>
            <w:hideMark/>
          </w:tcPr>
          <w:p w14:paraId="1E1D2D6C"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6E00AB4D" w14:textId="77777777" w:rsidTr="00B32F04">
        <w:trPr>
          <w:trHeight w:val="20"/>
          <w:jc w:val="center"/>
        </w:trPr>
        <w:tc>
          <w:tcPr>
            <w:tcW w:w="498" w:type="dxa"/>
            <w:shd w:val="clear" w:color="auto" w:fill="auto"/>
            <w:vAlign w:val="center"/>
          </w:tcPr>
          <w:p w14:paraId="0466F7D9"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10</w:t>
            </w:r>
          </w:p>
        </w:tc>
        <w:tc>
          <w:tcPr>
            <w:tcW w:w="1996" w:type="dxa"/>
            <w:shd w:val="clear" w:color="auto" w:fill="auto"/>
            <w:vAlign w:val="center"/>
            <w:hideMark/>
          </w:tcPr>
          <w:p w14:paraId="7D3EF314"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OCTUBRE 2025</w:t>
            </w:r>
          </w:p>
        </w:tc>
        <w:tc>
          <w:tcPr>
            <w:tcW w:w="2321" w:type="dxa"/>
            <w:shd w:val="clear" w:color="auto" w:fill="auto"/>
            <w:vAlign w:val="center"/>
            <w:hideMark/>
          </w:tcPr>
          <w:p w14:paraId="73004FC2"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6FA94BF5" w14:textId="77777777" w:rsidTr="00B32F04">
        <w:trPr>
          <w:trHeight w:val="20"/>
          <w:jc w:val="center"/>
        </w:trPr>
        <w:tc>
          <w:tcPr>
            <w:tcW w:w="498" w:type="dxa"/>
            <w:shd w:val="clear" w:color="auto" w:fill="auto"/>
            <w:vAlign w:val="center"/>
          </w:tcPr>
          <w:p w14:paraId="2AB8A37B"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11</w:t>
            </w:r>
          </w:p>
        </w:tc>
        <w:tc>
          <w:tcPr>
            <w:tcW w:w="1996" w:type="dxa"/>
            <w:shd w:val="clear" w:color="auto" w:fill="auto"/>
            <w:vAlign w:val="center"/>
            <w:hideMark/>
          </w:tcPr>
          <w:p w14:paraId="08647EED"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NOVIEMBRE 2025</w:t>
            </w:r>
          </w:p>
        </w:tc>
        <w:tc>
          <w:tcPr>
            <w:tcW w:w="2321" w:type="dxa"/>
            <w:shd w:val="clear" w:color="auto" w:fill="auto"/>
            <w:vAlign w:val="center"/>
            <w:hideMark/>
          </w:tcPr>
          <w:p w14:paraId="12660A64"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$ 3.207.000,00</w:t>
            </w:r>
          </w:p>
        </w:tc>
      </w:tr>
      <w:tr w:rsidR="00CF7E9F" w:rsidRPr="00B32F04" w14:paraId="55385B18" w14:textId="77777777" w:rsidTr="00B32F04">
        <w:trPr>
          <w:trHeight w:val="20"/>
          <w:jc w:val="center"/>
        </w:trPr>
        <w:tc>
          <w:tcPr>
            <w:tcW w:w="498" w:type="dxa"/>
            <w:shd w:val="clear" w:color="auto" w:fill="auto"/>
            <w:vAlign w:val="center"/>
          </w:tcPr>
          <w:p w14:paraId="4CD3E798"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12</w:t>
            </w:r>
          </w:p>
        </w:tc>
        <w:tc>
          <w:tcPr>
            <w:tcW w:w="1996" w:type="dxa"/>
            <w:shd w:val="clear" w:color="auto" w:fill="auto"/>
            <w:vAlign w:val="center"/>
            <w:hideMark/>
          </w:tcPr>
          <w:p w14:paraId="78689A24"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DICIEMBRE 2025</w:t>
            </w:r>
          </w:p>
        </w:tc>
        <w:tc>
          <w:tcPr>
            <w:tcW w:w="2321" w:type="dxa"/>
            <w:shd w:val="clear" w:color="auto" w:fill="auto"/>
            <w:vAlign w:val="center"/>
            <w:hideMark/>
          </w:tcPr>
          <w:p w14:paraId="5FEE54CE" w14:textId="77777777" w:rsidR="00CF7E9F" w:rsidRPr="00B32F04" w:rsidRDefault="00CF7E9F" w:rsidP="00B32F04">
            <w:pPr>
              <w:widowControl/>
              <w:suppressAutoHyphens w:val="0"/>
              <w:spacing w:line="276" w:lineRule="auto"/>
              <w:jc w:val="center"/>
              <w:rPr>
                <w:rFonts w:ascii="Arial" w:eastAsia="Times New Roman" w:hAnsi="Arial" w:cs="Arial"/>
                <w:color w:val="000000"/>
                <w:kern w:val="0"/>
                <w:sz w:val="20"/>
                <w:szCs w:val="20"/>
                <w:lang w:eastAsia="es-MX"/>
              </w:rPr>
            </w:pPr>
            <w:r w:rsidRPr="00B32F04">
              <w:rPr>
                <w:rFonts w:ascii="Arial" w:eastAsia="Times New Roman" w:hAnsi="Arial" w:cs="Arial"/>
                <w:color w:val="000000"/>
                <w:kern w:val="0"/>
                <w:sz w:val="20"/>
                <w:szCs w:val="20"/>
                <w:lang w:eastAsia="es-MX"/>
              </w:rPr>
              <w:t>$ 1.603.500,00</w:t>
            </w:r>
          </w:p>
        </w:tc>
      </w:tr>
      <w:tr w:rsidR="00CF7E9F" w:rsidRPr="00B32F04" w14:paraId="494BC560" w14:textId="77777777" w:rsidTr="00B32F04">
        <w:trPr>
          <w:trHeight w:val="20"/>
          <w:jc w:val="center"/>
        </w:trPr>
        <w:tc>
          <w:tcPr>
            <w:tcW w:w="2494" w:type="dxa"/>
            <w:gridSpan w:val="2"/>
            <w:shd w:val="clear" w:color="auto" w:fill="auto"/>
            <w:vAlign w:val="center"/>
          </w:tcPr>
          <w:p w14:paraId="6E0B9603" w14:textId="77777777" w:rsidR="00CF7E9F" w:rsidRPr="00B32F04" w:rsidRDefault="00CF7E9F" w:rsidP="00B32F04">
            <w:pPr>
              <w:widowControl/>
              <w:suppressAutoHyphens w:val="0"/>
              <w:spacing w:line="276" w:lineRule="auto"/>
              <w:jc w:val="center"/>
              <w:rPr>
                <w:rFonts w:ascii="Arial" w:eastAsia="Times New Roman" w:hAnsi="Arial" w:cs="Arial"/>
                <w:b/>
                <w:bCs/>
                <w:color w:val="000000"/>
                <w:kern w:val="0"/>
                <w:sz w:val="20"/>
                <w:szCs w:val="20"/>
                <w:lang w:eastAsia="es-MX"/>
              </w:rPr>
            </w:pPr>
            <w:r w:rsidRPr="00B32F04">
              <w:rPr>
                <w:rFonts w:ascii="Arial" w:eastAsia="Times New Roman" w:hAnsi="Arial" w:cs="Arial"/>
                <w:b/>
                <w:bCs/>
                <w:color w:val="000000"/>
                <w:kern w:val="0"/>
                <w:sz w:val="20"/>
                <w:szCs w:val="20"/>
                <w:lang w:eastAsia="es-MX"/>
              </w:rPr>
              <w:t xml:space="preserve">TOTAL </w:t>
            </w:r>
          </w:p>
        </w:tc>
        <w:tc>
          <w:tcPr>
            <w:tcW w:w="2321" w:type="dxa"/>
            <w:shd w:val="clear" w:color="auto" w:fill="auto"/>
            <w:vAlign w:val="center"/>
          </w:tcPr>
          <w:p w14:paraId="4D86D951" w14:textId="77777777" w:rsidR="00CF7E9F" w:rsidRPr="00B32F04" w:rsidRDefault="00CF7E9F" w:rsidP="00B32F04">
            <w:pPr>
              <w:widowControl/>
              <w:suppressAutoHyphens w:val="0"/>
              <w:spacing w:line="276" w:lineRule="auto"/>
              <w:jc w:val="center"/>
              <w:rPr>
                <w:rFonts w:ascii="Arial" w:eastAsia="Times New Roman" w:hAnsi="Arial" w:cs="Arial"/>
                <w:b/>
                <w:bCs/>
                <w:color w:val="000000"/>
                <w:kern w:val="0"/>
                <w:sz w:val="20"/>
                <w:szCs w:val="20"/>
                <w:lang w:eastAsia="es-MX"/>
              </w:rPr>
            </w:pPr>
            <w:r w:rsidRPr="00B32F04">
              <w:rPr>
                <w:rFonts w:ascii="Arial" w:eastAsia="Times New Roman" w:hAnsi="Arial" w:cs="Arial"/>
                <w:b/>
                <w:bCs/>
                <w:color w:val="000000"/>
                <w:kern w:val="0"/>
                <w:sz w:val="20"/>
                <w:szCs w:val="20"/>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13A9E18D" w:rsidR="005A3BE3" w:rsidRPr="00F04A14" w:rsidRDefault="005A3BE3" w:rsidP="0079470C">
      <w:pPr>
        <w:jc w:val="both"/>
        <w:rPr>
          <w:rFonts w:ascii="Arial" w:hAnsi="Arial" w:cs="Arial"/>
          <w:sz w:val="20"/>
          <w:szCs w:val="20"/>
          <w:lang w:bidi="es-ES"/>
        </w:rPr>
      </w:pPr>
      <w:r w:rsidRPr="009D740A">
        <w:rPr>
          <w:rFonts w:ascii="Arial" w:hAnsi="Arial" w:cs="Arial"/>
          <w:b/>
          <w:bCs/>
          <w:sz w:val="20"/>
          <w:szCs w:val="20"/>
          <w:lang w:bidi="es-ES"/>
        </w:rPr>
        <w:t>PARÁGRAFO PRIMERO</w:t>
      </w:r>
      <w:r w:rsidRPr="009D740A">
        <w:rPr>
          <w:rFonts w:ascii="Arial" w:hAnsi="Arial" w:cs="Arial"/>
          <w:sz w:val="20"/>
          <w:szCs w:val="20"/>
          <w:lang w:bidi="es-ES"/>
        </w:rPr>
        <w:t xml:space="preserve">. El valor correspondiente a los honorarios de que trata esta cláusula se efectuará mediante consignación en la cuenta </w:t>
      </w:r>
      <w:r w:rsidRPr="009D740A">
        <w:rPr>
          <w:rFonts w:ascii="Arial" w:hAnsi="Arial" w:cs="Arial"/>
          <w:sz w:val="20"/>
          <w:szCs w:val="20"/>
          <w:lang w:val="es-ES" w:bidi="es-ES"/>
        </w:rPr>
        <w:t xml:space="preserve">de </w:t>
      </w:r>
      <w:r w:rsidRPr="00B32F04">
        <w:rPr>
          <w:rFonts w:ascii="Arial" w:hAnsi="Arial" w:cs="Arial"/>
          <w:b/>
          <w:bCs/>
          <w:noProof/>
          <w:sz w:val="20"/>
          <w:szCs w:val="20"/>
          <w:lang w:val="es-ES" w:bidi="es-ES"/>
        </w:rPr>
        <w:t>Ahorros</w:t>
      </w:r>
      <w:r w:rsidRPr="00B32F04">
        <w:rPr>
          <w:rFonts w:ascii="Arial" w:hAnsi="Arial" w:cs="Arial"/>
          <w:b/>
          <w:bCs/>
          <w:sz w:val="20"/>
          <w:szCs w:val="20"/>
          <w:lang w:val="es-ES" w:bidi="es-ES"/>
        </w:rPr>
        <w:t xml:space="preserve">, No. </w:t>
      </w:r>
      <w:r w:rsidR="00CF7E9F" w:rsidRPr="00B32F04">
        <w:rPr>
          <w:rFonts w:ascii="Arial" w:hAnsi="Arial" w:cs="Arial"/>
          <w:b/>
          <w:bCs/>
          <w:noProof/>
          <w:sz w:val="20"/>
          <w:szCs w:val="20"/>
          <w:lang w:val="es-ES" w:bidi="es-ES"/>
        </w:rPr>
        <w:t xml:space="preserve">00130975000200001953 </w:t>
      </w:r>
      <w:r w:rsidRPr="00B32F04">
        <w:rPr>
          <w:rFonts w:ascii="Arial" w:hAnsi="Arial" w:cs="Arial"/>
          <w:b/>
          <w:bCs/>
          <w:sz w:val="20"/>
          <w:szCs w:val="20"/>
          <w:lang w:val="es-ES" w:bidi="es-ES"/>
        </w:rPr>
        <w:t xml:space="preserve">del </w:t>
      </w:r>
      <w:r w:rsidR="00B32F04" w:rsidRPr="00B32F04">
        <w:rPr>
          <w:rFonts w:ascii="Arial" w:hAnsi="Arial" w:cs="Arial"/>
          <w:b/>
          <w:bCs/>
          <w:sz w:val="20"/>
          <w:szCs w:val="20"/>
          <w:lang w:val="es-ES" w:bidi="es-ES"/>
        </w:rPr>
        <w:t xml:space="preserve">BANCO </w:t>
      </w:r>
      <w:r w:rsidR="00CF7E9F" w:rsidRPr="00B32F04">
        <w:rPr>
          <w:rFonts w:ascii="Arial" w:hAnsi="Arial" w:cs="Arial"/>
          <w:b/>
          <w:bCs/>
          <w:noProof/>
          <w:sz w:val="20"/>
          <w:szCs w:val="20"/>
          <w:lang w:val="es-ES" w:bidi="es-ES"/>
        </w:rPr>
        <w:t>BBVA</w:t>
      </w:r>
      <w:r w:rsidRPr="009D740A">
        <w:rPr>
          <w:rFonts w:ascii="Arial" w:hAnsi="Arial" w:cs="Arial"/>
          <w:sz w:val="20"/>
          <w:szCs w:val="20"/>
          <w:lang w:val="es-ES" w:bidi="es-ES"/>
        </w:rPr>
        <w:t xml:space="preserve">, señalada por EL CONTRATISTA en la plataforma </w:t>
      </w:r>
      <w:r w:rsidR="009006F7" w:rsidRPr="009D740A">
        <w:rPr>
          <w:rFonts w:ascii="Arial" w:hAnsi="Arial" w:cs="Arial"/>
          <w:sz w:val="20"/>
          <w:szCs w:val="20"/>
          <w:lang w:val="es-ES" w:bidi="es-ES"/>
        </w:rPr>
        <w:t>SECOP</w:t>
      </w:r>
      <w:r w:rsidRPr="009D740A">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D740A">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808B89B"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 xml:space="preserve">fiscal del año 2024, de acuerdo al Certificado de Disponibilidad Presupuestal </w:t>
      </w:r>
      <w:r w:rsidRPr="001E3733">
        <w:rPr>
          <w:rFonts w:ascii="Arial" w:hAnsi="Arial" w:cs="Arial"/>
          <w:bCs/>
          <w:sz w:val="20"/>
          <w:szCs w:val="20"/>
          <w:lang w:val="es-ES" w:bidi="es-ES"/>
        </w:rPr>
        <w:t xml:space="preserve">No. </w:t>
      </w:r>
      <w:r w:rsidR="000745DA" w:rsidRPr="0018708D">
        <w:rPr>
          <w:rFonts w:ascii="Arial" w:hAnsi="Arial" w:cs="Arial"/>
          <w:b/>
          <w:noProof/>
          <w:sz w:val="20"/>
          <w:szCs w:val="20"/>
          <w:lang w:val="es-ES" w:bidi="es-ES"/>
        </w:rPr>
        <w:t xml:space="preserve">27025 </w:t>
      </w:r>
      <w:r w:rsidR="009A155D" w:rsidRPr="0018708D">
        <w:rPr>
          <w:rFonts w:ascii="Arial" w:hAnsi="Arial" w:cs="Arial"/>
          <w:b/>
          <w:noProof/>
          <w:sz w:val="20"/>
          <w:szCs w:val="20"/>
          <w:lang w:val="es-ES" w:bidi="es-ES"/>
        </w:rPr>
        <w:t>del 11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xml:space="preserve">.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w:t>
      </w:r>
      <w:r w:rsidRPr="009A155D">
        <w:rPr>
          <w:rFonts w:ascii="Arial" w:hAnsi="Arial" w:cs="Arial"/>
          <w:bCs/>
          <w:sz w:val="20"/>
          <w:szCs w:val="20"/>
          <w:lang w:val="es-ES" w:bidi="es-ES"/>
        </w:rPr>
        <w:lastRenderedPageBreak/>
        <w:t>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w:t>
      </w:r>
      <w:r w:rsidRPr="00F04A14">
        <w:rPr>
          <w:rFonts w:ascii="Arial" w:hAnsi="Arial" w:cs="Arial"/>
          <w:bCs/>
          <w:sz w:val="20"/>
          <w:szCs w:val="20"/>
          <w:lang w:bidi="es-ES"/>
        </w:rPr>
        <w:lastRenderedPageBreak/>
        <w:t>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93806DF"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0745DA" w:rsidRPr="0018708D">
        <w:rPr>
          <w:rFonts w:ascii="Arial" w:hAnsi="Arial" w:cs="Arial"/>
          <w:b/>
          <w:noProof/>
          <w:sz w:val="20"/>
          <w:szCs w:val="20"/>
          <w:lang w:bidi="es-ES"/>
        </w:rPr>
        <w:t>MY.GRETTY MARCELA SOSA QUIROGA</w:t>
      </w:r>
      <w:r w:rsidR="0018708D">
        <w:rPr>
          <w:rFonts w:ascii="Arial" w:hAnsi="Arial" w:cs="Arial"/>
          <w:b/>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175D9D24" w14:textId="77777777" w:rsidR="00CF7E9F" w:rsidRDefault="005A3BE3" w:rsidP="007E6345">
      <w:pPr>
        <w:jc w:val="both"/>
        <w:rPr>
          <w:rFonts w:ascii="Arial" w:hAnsi="Arial" w:cs="Arial"/>
          <w:b/>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p>
    <w:p w14:paraId="3788E373" w14:textId="77777777" w:rsidR="00CF7E9F" w:rsidRDefault="00CF7E9F" w:rsidP="007E6345">
      <w:pPr>
        <w:jc w:val="both"/>
        <w:rPr>
          <w:rFonts w:ascii="Arial" w:hAnsi="Arial" w:cs="Arial"/>
          <w:b/>
          <w:sz w:val="20"/>
          <w:szCs w:val="20"/>
          <w:lang w:bidi="es-ES"/>
        </w:rPr>
      </w:pPr>
    </w:p>
    <w:p w14:paraId="765F43C9"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Velar porque EL CONTRATISTA cumpla con el objeto del presente contrato en la forma, condiciones ofertadas y contratadas, para lo cual 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 facultad de requerir al CONTRATISTA por escrito, con el fin de que ajuste su ejecuci</w:t>
      </w:r>
      <w:r w:rsidRPr="00CF7E9F">
        <w:rPr>
          <w:rFonts w:ascii="Arial" w:hAnsi="Arial" w:cs="Arial" w:hint="eastAsia"/>
          <w:bCs/>
          <w:sz w:val="20"/>
          <w:szCs w:val="20"/>
          <w:lang w:bidi="es-ES"/>
        </w:rPr>
        <w:t>ó</w:t>
      </w:r>
      <w:r w:rsidRPr="00CF7E9F">
        <w:rPr>
          <w:rFonts w:ascii="Arial" w:hAnsi="Arial" w:cs="Arial"/>
          <w:bCs/>
          <w:sz w:val="20"/>
          <w:szCs w:val="20"/>
          <w:lang w:bidi="es-ES"/>
        </w:rPr>
        <w:t>n a los t</w:t>
      </w:r>
      <w:r w:rsidRPr="00CF7E9F">
        <w:rPr>
          <w:rFonts w:ascii="Arial" w:hAnsi="Arial" w:cs="Arial" w:hint="eastAsia"/>
          <w:bCs/>
          <w:sz w:val="20"/>
          <w:szCs w:val="20"/>
          <w:lang w:bidi="es-ES"/>
        </w:rPr>
        <w:t>é</w:t>
      </w:r>
      <w:r w:rsidRPr="00CF7E9F">
        <w:rPr>
          <w:rFonts w:ascii="Arial" w:hAnsi="Arial" w:cs="Arial"/>
          <w:bCs/>
          <w:sz w:val="20"/>
          <w:szCs w:val="20"/>
          <w:lang w:bidi="es-ES"/>
        </w:rPr>
        <w:t>rminos pactados.</w:t>
      </w:r>
    </w:p>
    <w:p w14:paraId="7A240119"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Exigir al CONTRATISTA, la informaci</w:t>
      </w:r>
      <w:r w:rsidRPr="00CF7E9F">
        <w:rPr>
          <w:rFonts w:ascii="Arial" w:hAnsi="Arial" w:cs="Arial" w:hint="eastAsia"/>
          <w:bCs/>
          <w:sz w:val="20"/>
          <w:szCs w:val="20"/>
          <w:lang w:bidi="es-ES"/>
        </w:rPr>
        <w:t>ó</w:t>
      </w:r>
      <w:r w:rsidRPr="00CF7E9F">
        <w:rPr>
          <w:rFonts w:ascii="Arial" w:hAnsi="Arial" w:cs="Arial"/>
          <w:bCs/>
          <w:sz w:val="20"/>
          <w:szCs w:val="20"/>
          <w:lang w:bidi="es-ES"/>
        </w:rPr>
        <w:t>n que considere necesaria para verificar la correcta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y para ejercer de manera general el control del mismo.</w:t>
      </w:r>
    </w:p>
    <w:p w14:paraId="6781F1AB" w14:textId="77777777" w:rsidR="00CF7E9F" w:rsidRPr="00CF7E9F" w:rsidRDefault="005A3BE3" w:rsidP="00CA1E77">
      <w:pPr>
        <w:pStyle w:val="Prrafodelista"/>
        <w:numPr>
          <w:ilvl w:val="0"/>
          <w:numId w:val="14"/>
        </w:numPr>
        <w:jc w:val="both"/>
        <w:rPr>
          <w:rFonts w:ascii="Arial" w:hAnsi="Arial" w:cs="Arial"/>
          <w:b/>
          <w:sz w:val="20"/>
          <w:szCs w:val="20"/>
          <w:lang w:bidi="es-ES"/>
        </w:rPr>
      </w:pPr>
      <w:r w:rsidRPr="00CF7E9F">
        <w:rPr>
          <w:rFonts w:ascii="Arial" w:hAnsi="Arial" w:cs="Arial"/>
          <w:bCs/>
          <w:sz w:val="20"/>
          <w:szCs w:val="20"/>
          <w:lang w:bidi="es-ES"/>
        </w:rPr>
        <w:t>La presentaci</w:t>
      </w:r>
      <w:r w:rsidRPr="00CF7E9F">
        <w:rPr>
          <w:rFonts w:ascii="Arial" w:hAnsi="Arial" w:cs="Arial" w:hint="eastAsia"/>
          <w:bCs/>
          <w:sz w:val="20"/>
          <w:szCs w:val="20"/>
          <w:lang w:bidi="es-ES"/>
        </w:rPr>
        <w:t>ó</w:t>
      </w:r>
      <w:r w:rsidRPr="00CF7E9F">
        <w:rPr>
          <w:rFonts w:ascii="Arial" w:hAnsi="Arial" w:cs="Arial"/>
          <w:bCs/>
          <w:sz w:val="20"/>
          <w:szCs w:val="20"/>
          <w:lang w:bidi="es-ES"/>
        </w:rPr>
        <w:t>n mensual de informes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en especial el informe anexo al acta de recibo parcial y/o final que sustente el pago de las obligaciones cumplidas por el contratista. </w:t>
      </w:r>
    </w:p>
    <w:p w14:paraId="2DFD5445"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La elaboraci</w:t>
      </w:r>
      <w:r w:rsidRPr="00CF7E9F">
        <w:rPr>
          <w:rFonts w:ascii="Arial" w:hAnsi="Arial" w:cs="Arial" w:hint="eastAsia"/>
          <w:bCs/>
          <w:sz w:val="20"/>
          <w:szCs w:val="20"/>
          <w:lang w:bidi="es-ES"/>
        </w:rPr>
        <w:t>ó</w:t>
      </w:r>
      <w:r w:rsidRPr="00CF7E9F">
        <w:rPr>
          <w:rFonts w:ascii="Arial" w:hAnsi="Arial" w:cs="Arial"/>
          <w:bCs/>
          <w:sz w:val="20"/>
          <w:szCs w:val="20"/>
          <w:lang w:bidi="es-ES"/>
        </w:rPr>
        <w:t>n y env</w:t>
      </w:r>
      <w:r w:rsidRPr="00CF7E9F">
        <w:rPr>
          <w:rFonts w:ascii="Arial" w:hAnsi="Arial" w:cs="Arial" w:hint="eastAsia"/>
          <w:bCs/>
          <w:sz w:val="20"/>
          <w:szCs w:val="20"/>
          <w:lang w:bidi="es-ES"/>
        </w:rPr>
        <w:t>í</w:t>
      </w:r>
      <w:r w:rsidRPr="00CF7E9F">
        <w:rPr>
          <w:rFonts w:ascii="Arial" w:hAnsi="Arial" w:cs="Arial"/>
          <w:bCs/>
          <w:sz w:val="20"/>
          <w:szCs w:val="20"/>
          <w:lang w:bidi="es-ES"/>
        </w:rPr>
        <w:t>o del proyecto de acta de liquidaci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(cuando haya lugar a ello) acompa</w:t>
      </w:r>
      <w:r w:rsidRPr="00CF7E9F">
        <w:rPr>
          <w:rFonts w:ascii="Arial" w:hAnsi="Arial" w:cs="Arial" w:hint="eastAsia"/>
          <w:bCs/>
          <w:sz w:val="20"/>
          <w:szCs w:val="20"/>
          <w:lang w:bidi="es-ES"/>
        </w:rPr>
        <w:t>ñ</w:t>
      </w:r>
      <w:r w:rsidRPr="00CF7E9F">
        <w:rPr>
          <w:rFonts w:ascii="Arial" w:hAnsi="Arial" w:cs="Arial"/>
          <w:bCs/>
          <w:sz w:val="20"/>
          <w:szCs w:val="20"/>
          <w:lang w:bidi="es-ES"/>
        </w:rPr>
        <w:t>ada de sus documentos soportes, dejando constancia sobre los acuerdos, conciliaciones y transacciones a que llegaren las partes en caso de divergencias presentadas.</w:t>
      </w:r>
    </w:p>
    <w:p w14:paraId="3E514A71"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Cuando se requieran cronogramas o programaci</w:t>
      </w:r>
      <w:r w:rsidRPr="00CF7E9F">
        <w:rPr>
          <w:rFonts w:ascii="Arial" w:hAnsi="Arial" w:cs="Arial" w:hint="eastAsia"/>
          <w:bCs/>
          <w:sz w:val="20"/>
          <w:szCs w:val="20"/>
          <w:lang w:bidi="es-ES"/>
        </w:rPr>
        <w:t>ó</w:t>
      </w:r>
      <w:r w:rsidRPr="00CF7E9F">
        <w:rPr>
          <w:rFonts w:ascii="Arial" w:hAnsi="Arial" w:cs="Arial"/>
          <w:bCs/>
          <w:sz w:val="20"/>
          <w:szCs w:val="20"/>
          <w:lang w:bidi="es-ES"/>
        </w:rPr>
        <w:t>n de actividades al contratista para ejecutar el objeto contratado, el supervisor los exigir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y recibir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su revisi</w:t>
      </w:r>
      <w:r w:rsidRPr="00CF7E9F">
        <w:rPr>
          <w:rFonts w:ascii="Arial" w:hAnsi="Arial" w:cs="Arial" w:hint="eastAsia"/>
          <w:bCs/>
          <w:sz w:val="20"/>
          <w:szCs w:val="20"/>
          <w:lang w:bidi="es-ES"/>
        </w:rPr>
        <w:t>ó</w:t>
      </w:r>
      <w:r w:rsidRPr="00CF7E9F">
        <w:rPr>
          <w:rFonts w:ascii="Arial" w:hAnsi="Arial" w:cs="Arial"/>
          <w:bCs/>
          <w:sz w:val="20"/>
          <w:szCs w:val="20"/>
          <w:lang w:bidi="es-ES"/>
        </w:rPr>
        <w:t>n y control, dentro de los plazos se</w:t>
      </w:r>
      <w:r w:rsidRPr="00CF7E9F">
        <w:rPr>
          <w:rFonts w:ascii="Arial" w:hAnsi="Arial" w:cs="Arial" w:hint="eastAsia"/>
          <w:bCs/>
          <w:sz w:val="20"/>
          <w:szCs w:val="20"/>
          <w:lang w:bidi="es-ES"/>
        </w:rPr>
        <w:t>ñ</w:t>
      </w:r>
      <w:r w:rsidRPr="00CF7E9F">
        <w:rPr>
          <w:rFonts w:ascii="Arial" w:hAnsi="Arial" w:cs="Arial"/>
          <w:bCs/>
          <w:sz w:val="20"/>
          <w:szCs w:val="20"/>
          <w:lang w:bidi="es-ES"/>
        </w:rPr>
        <w:t>alados.</w:t>
      </w:r>
    </w:p>
    <w:p w14:paraId="52A2A668"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El supervisor mantendr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control y coordinaci</w:t>
      </w:r>
      <w:r w:rsidRPr="00CF7E9F">
        <w:rPr>
          <w:rFonts w:ascii="Arial" w:hAnsi="Arial" w:cs="Arial" w:hint="eastAsia"/>
          <w:bCs/>
          <w:sz w:val="20"/>
          <w:szCs w:val="20"/>
          <w:lang w:bidi="es-ES"/>
        </w:rPr>
        <w:t>ó</w:t>
      </w:r>
      <w:r w:rsidRPr="00CF7E9F">
        <w:rPr>
          <w:rFonts w:ascii="Arial" w:hAnsi="Arial" w:cs="Arial"/>
          <w:bCs/>
          <w:sz w:val="20"/>
          <w:szCs w:val="20"/>
          <w:lang w:bidi="es-ES"/>
        </w:rPr>
        <w:t>n permanente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de tal manera que implemente actividades, tales como, reuniones con el contratista.</w:t>
      </w:r>
    </w:p>
    <w:p w14:paraId="1A5EA86B" w14:textId="77777777" w:rsid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Cualquier modificaci</w:t>
      </w:r>
      <w:r w:rsidRPr="00CF7E9F">
        <w:rPr>
          <w:rFonts w:ascii="Arial" w:hAnsi="Arial" w:cs="Arial" w:hint="eastAsia"/>
          <w:bCs/>
          <w:sz w:val="20"/>
          <w:szCs w:val="20"/>
          <w:lang w:bidi="es-ES"/>
        </w:rPr>
        <w:t>ó</w:t>
      </w:r>
      <w:r w:rsidRPr="00CF7E9F">
        <w:rPr>
          <w:rFonts w:ascii="Arial" w:hAnsi="Arial" w:cs="Arial"/>
          <w:bCs/>
          <w:sz w:val="20"/>
          <w:szCs w:val="20"/>
          <w:lang w:bidi="es-ES"/>
        </w:rPr>
        <w:t>n que afecte el plazo de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ser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previamente autorizada por el competente contractual.</w:t>
      </w:r>
    </w:p>
    <w:p w14:paraId="426BF3FE" w14:textId="3D1CF13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El supervisor resolver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todas las consultas presentadas por el contratista y har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las observaciones que estime pertinentes. Si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del contrato se presentan dudas o diferencias que no puedan resolverse por el supervisor, </w:t>
      </w:r>
      <w:r w:rsidRPr="00CF7E9F">
        <w:rPr>
          <w:rFonts w:ascii="Arial" w:hAnsi="Arial" w:cs="Arial" w:hint="eastAsia"/>
          <w:bCs/>
          <w:sz w:val="20"/>
          <w:szCs w:val="20"/>
          <w:lang w:bidi="es-ES"/>
        </w:rPr>
        <w:t>é</w:t>
      </w:r>
      <w:r w:rsidRPr="00CF7E9F">
        <w:rPr>
          <w:rFonts w:ascii="Arial" w:hAnsi="Arial" w:cs="Arial"/>
          <w:bCs/>
          <w:sz w:val="20"/>
          <w:szCs w:val="20"/>
          <w:lang w:bidi="es-ES"/>
        </w:rPr>
        <w:t>ste las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dentro de los tres (3) d</w:t>
      </w:r>
      <w:r w:rsidRPr="00CF7E9F">
        <w:rPr>
          <w:rFonts w:ascii="Arial" w:hAnsi="Arial" w:cs="Arial" w:hint="eastAsia"/>
          <w:bCs/>
          <w:sz w:val="20"/>
          <w:szCs w:val="20"/>
          <w:lang w:bidi="es-ES"/>
        </w:rPr>
        <w:t>í</w:t>
      </w:r>
      <w:r w:rsidRPr="00CF7E9F">
        <w:rPr>
          <w:rFonts w:ascii="Arial" w:hAnsi="Arial" w:cs="Arial"/>
          <w:bCs/>
          <w:sz w:val="20"/>
          <w:szCs w:val="20"/>
          <w:lang w:bidi="es-ES"/>
        </w:rPr>
        <w:t>as h</w:t>
      </w:r>
      <w:r w:rsidRPr="00CF7E9F">
        <w:rPr>
          <w:rFonts w:ascii="Arial" w:hAnsi="Arial" w:cs="Arial" w:hint="eastAsia"/>
          <w:bCs/>
          <w:sz w:val="20"/>
          <w:szCs w:val="20"/>
          <w:lang w:bidi="es-ES"/>
        </w:rPr>
        <w:t>á</w:t>
      </w:r>
      <w:r w:rsidRPr="00CF7E9F">
        <w:rPr>
          <w:rFonts w:ascii="Arial" w:hAnsi="Arial" w:cs="Arial"/>
          <w:bCs/>
          <w:sz w:val="20"/>
          <w:szCs w:val="20"/>
          <w:lang w:bidi="es-ES"/>
        </w:rPr>
        <w:t>biles siguientes a su ocurrencia, al competente contractual para su consulta y decisi</w:t>
      </w:r>
      <w:r w:rsidRPr="00CF7E9F">
        <w:rPr>
          <w:rFonts w:ascii="Arial" w:hAnsi="Arial" w:cs="Arial" w:hint="eastAsia"/>
          <w:bCs/>
          <w:sz w:val="20"/>
          <w:szCs w:val="20"/>
          <w:lang w:bidi="es-ES"/>
        </w:rPr>
        <w:t>ó</w:t>
      </w:r>
      <w:r w:rsidRPr="00CF7E9F">
        <w:rPr>
          <w:rFonts w:ascii="Arial" w:hAnsi="Arial" w:cs="Arial"/>
          <w:bCs/>
          <w:sz w:val="20"/>
          <w:szCs w:val="20"/>
          <w:lang w:bidi="es-ES"/>
        </w:rPr>
        <w:t>n.</w:t>
      </w:r>
    </w:p>
    <w:p w14:paraId="70018209" w14:textId="77777777" w:rsidR="00CF7E9F" w:rsidRPr="00CF7E9F" w:rsidRDefault="005A3BE3" w:rsidP="00CA1E77">
      <w:pPr>
        <w:pStyle w:val="Prrafodelista"/>
        <w:numPr>
          <w:ilvl w:val="0"/>
          <w:numId w:val="14"/>
        </w:numPr>
        <w:jc w:val="both"/>
        <w:rPr>
          <w:rFonts w:ascii="Arial" w:hAnsi="Arial" w:cs="Arial"/>
          <w:b/>
          <w:sz w:val="20"/>
          <w:szCs w:val="20"/>
          <w:lang w:bidi="es-ES"/>
        </w:rPr>
      </w:pPr>
      <w:r w:rsidRPr="00CF7E9F">
        <w:rPr>
          <w:rFonts w:ascii="Arial" w:hAnsi="Arial" w:cs="Arial"/>
          <w:bCs/>
          <w:sz w:val="20"/>
          <w:szCs w:val="20"/>
          <w:lang w:bidi="es-ES"/>
        </w:rPr>
        <w:t>El Supervisor, si es necesario puede solicitar por escrito la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de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CF7E9F">
        <w:rPr>
          <w:rFonts w:ascii="Arial" w:hAnsi="Arial" w:cs="Arial" w:hint="eastAsia"/>
          <w:bCs/>
          <w:sz w:val="20"/>
          <w:szCs w:val="20"/>
          <w:lang w:bidi="es-ES"/>
        </w:rPr>
        <w:t>ó</w:t>
      </w:r>
      <w:r w:rsidRPr="00CF7E9F">
        <w:rPr>
          <w:rFonts w:ascii="Arial" w:hAnsi="Arial" w:cs="Arial"/>
          <w:bCs/>
          <w:sz w:val="20"/>
          <w:szCs w:val="20"/>
          <w:lang w:bidi="es-ES"/>
        </w:rPr>
        <w:t>n. Si el competente contractual aprueba y suscribe la suspensi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el Grupo de Contratos cuando corresponda elaborar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el acta de suspensi</w:t>
      </w:r>
      <w:r w:rsidRPr="00CF7E9F">
        <w:rPr>
          <w:rFonts w:ascii="Arial" w:hAnsi="Arial" w:cs="Arial" w:hint="eastAsia"/>
          <w:bCs/>
          <w:sz w:val="20"/>
          <w:szCs w:val="20"/>
          <w:lang w:bidi="es-ES"/>
        </w:rPr>
        <w:t>ó</w:t>
      </w:r>
      <w:r w:rsidRPr="00CF7E9F">
        <w:rPr>
          <w:rFonts w:ascii="Arial" w:hAnsi="Arial" w:cs="Arial"/>
          <w:bCs/>
          <w:sz w:val="20"/>
          <w:szCs w:val="20"/>
          <w:lang w:bidi="es-ES"/>
        </w:rPr>
        <w:t>n. Copia de la cual se remitir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al Supervisor del Contrato. El supervisor para todos los eventos de suspensi</w:t>
      </w:r>
      <w:r w:rsidRPr="00CF7E9F">
        <w:rPr>
          <w:rFonts w:ascii="Arial" w:hAnsi="Arial" w:cs="Arial" w:hint="eastAsia"/>
          <w:bCs/>
          <w:sz w:val="20"/>
          <w:szCs w:val="20"/>
          <w:lang w:bidi="es-ES"/>
        </w:rPr>
        <w:t>ó</w:t>
      </w:r>
      <w:r w:rsidRPr="00CF7E9F">
        <w:rPr>
          <w:rFonts w:ascii="Arial" w:hAnsi="Arial" w:cs="Arial"/>
          <w:bCs/>
          <w:sz w:val="20"/>
          <w:szCs w:val="20"/>
          <w:lang w:bidi="es-ES"/>
        </w:rPr>
        <w:t>n de un contrato, al desaparecer los hechos que originaron su suspensi</w:t>
      </w:r>
      <w:r w:rsidRPr="00CF7E9F">
        <w:rPr>
          <w:rFonts w:ascii="Arial" w:hAnsi="Arial" w:cs="Arial" w:hint="eastAsia"/>
          <w:bCs/>
          <w:sz w:val="20"/>
          <w:szCs w:val="20"/>
          <w:lang w:bidi="es-ES"/>
        </w:rPr>
        <w:t>ó</w:t>
      </w:r>
      <w:r w:rsidRPr="00CF7E9F">
        <w:rPr>
          <w:rFonts w:ascii="Arial" w:hAnsi="Arial" w:cs="Arial"/>
          <w:bCs/>
          <w:sz w:val="20"/>
          <w:szCs w:val="20"/>
          <w:lang w:bidi="es-ES"/>
        </w:rPr>
        <w:t>n, solicitar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su reiniciaci</w:t>
      </w:r>
      <w:r w:rsidRPr="00CF7E9F">
        <w:rPr>
          <w:rFonts w:ascii="Arial" w:hAnsi="Arial" w:cs="Arial" w:hint="eastAsia"/>
          <w:bCs/>
          <w:sz w:val="20"/>
          <w:szCs w:val="20"/>
          <w:lang w:bidi="es-ES"/>
        </w:rPr>
        <w:t>ó</w:t>
      </w:r>
      <w:r w:rsidRPr="00CF7E9F">
        <w:rPr>
          <w:rFonts w:ascii="Arial" w:hAnsi="Arial" w:cs="Arial"/>
          <w:bCs/>
          <w:sz w:val="20"/>
          <w:szCs w:val="20"/>
          <w:lang w:bidi="es-ES"/>
        </w:rPr>
        <w:t>n dejando constancia del tiempo total de suspensi</w:t>
      </w:r>
      <w:r w:rsidRPr="00CF7E9F">
        <w:rPr>
          <w:rFonts w:ascii="Arial" w:hAnsi="Arial" w:cs="Arial" w:hint="eastAsia"/>
          <w:bCs/>
          <w:sz w:val="20"/>
          <w:szCs w:val="20"/>
          <w:lang w:bidi="es-ES"/>
        </w:rPr>
        <w:t>ó</w:t>
      </w:r>
      <w:r w:rsidRPr="00CF7E9F">
        <w:rPr>
          <w:rFonts w:ascii="Arial" w:hAnsi="Arial" w:cs="Arial"/>
          <w:bCs/>
          <w:sz w:val="20"/>
          <w:szCs w:val="20"/>
          <w:lang w:bidi="es-ES"/>
        </w:rPr>
        <w:t>n temporal y el vencimiento final del contrato</w:t>
      </w:r>
      <w:r w:rsidRPr="00CF7E9F">
        <w:rPr>
          <w:rFonts w:ascii="Arial" w:hAnsi="Arial" w:cs="Arial"/>
          <w:b/>
          <w:sz w:val="20"/>
          <w:szCs w:val="20"/>
          <w:lang w:bidi="es-ES"/>
        </w:rPr>
        <w:t>.</w:t>
      </w:r>
    </w:p>
    <w:p w14:paraId="02700FA9" w14:textId="77777777" w:rsidR="00CF7E9F" w:rsidRPr="00CF7E9F" w:rsidRDefault="005A3BE3" w:rsidP="00CA1E77">
      <w:pPr>
        <w:pStyle w:val="Prrafodelista"/>
        <w:numPr>
          <w:ilvl w:val="0"/>
          <w:numId w:val="14"/>
        </w:numPr>
        <w:jc w:val="both"/>
        <w:rPr>
          <w:rFonts w:ascii="Arial" w:hAnsi="Arial" w:cs="Arial"/>
          <w:b/>
          <w:sz w:val="20"/>
          <w:szCs w:val="20"/>
          <w:lang w:bidi="es-ES"/>
        </w:rPr>
      </w:pPr>
      <w:r w:rsidRPr="00CF7E9F">
        <w:rPr>
          <w:rFonts w:ascii="Arial" w:hAnsi="Arial" w:cs="Arial"/>
          <w:bCs/>
          <w:sz w:val="20"/>
          <w:szCs w:val="20"/>
          <w:lang w:bidi="es-ES"/>
        </w:rPr>
        <w:t>El supervisor constatar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a la fecha de vencimiento del contrato su total cumplimiento. Si llegare a tener dudas sobre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mismo no podr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expedir el acta final, hasta no clarificar las dudas.  </w:t>
      </w:r>
    </w:p>
    <w:p w14:paraId="129D8527" w14:textId="77777777" w:rsidR="00CF7E9F"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Para que el supervisor expida el acta de recibo final del contrato,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todas las obligaciones est</w:t>
      </w:r>
      <w:r w:rsidRPr="00CF7E9F">
        <w:rPr>
          <w:rFonts w:ascii="Arial" w:hAnsi="Arial" w:cs="Arial" w:hint="eastAsia"/>
          <w:bCs/>
          <w:sz w:val="20"/>
          <w:szCs w:val="20"/>
          <w:lang w:bidi="es-ES"/>
        </w:rPr>
        <w:t>á</w:t>
      </w:r>
      <w:r w:rsidRPr="00CF7E9F">
        <w:rPr>
          <w:rFonts w:ascii="Arial" w:hAnsi="Arial" w:cs="Arial"/>
          <w:bCs/>
          <w:sz w:val="20"/>
          <w:szCs w:val="20"/>
          <w:lang w:bidi="es-ES"/>
        </w:rPr>
        <w:t>n cumplidas y procede el pago final. Esta acta contendr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como m</w:t>
      </w:r>
      <w:r w:rsidRPr="00CF7E9F">
        <w:rPr>
          <w:rFonts w:ascii="Arial" w:hAnsi="Arial" w:cs="Arial" w:hint="eastAsia"/>
          <w:bCs/>
          <w:sz w:val="20"/>
          <w:szCs w:val="20"/>
          <w:lang w:bidi="es-ES"/>
        </w:rPr>
        <w:t>í</w:t>
      </w:r>
      <w:r w:rsidRPr="00CF7E9F">
        <w:rPr>
          <w:rFonts w:ascii="Arial" w:hAnsi="Arial" w:cs="Arial"/>
          <w:bCs/>
          <w:sz w:val="20"/>
          <w:szCs w:val="20"/>
          <w:lang w:bidi="es-ES"/>
        </w:rPr>
        <w:t>nimo la descripci</w:t>
      </w:r>
      <w:r w:rsidRPr="00CF7E9F">
        <w:rPr>
          <w:rFonts w:ascii="Arial" w:hAnsi="Arial" w:cs="Arial" w:hint="eastAsia"/>
          <w:bCs/>
          <w:sz w:val="20"/>
          <w:szCs w:val="20"/>
          <w:lang w:bidi="es-ES"/>
        </w:rPr>
        <w:t>ó</w:t>
      </w:r>
      <w:r w:rsidRPr="00CF7E9F">
        <w:rPr>
          <w:rFonts w:ascii="Arial" w:hAnsi="Arial" w:cs="Arial"/>
          <w:bCs/>
          <w:sz w:val="20"/>
          <w:szCs w:val="20"/>
          <w:lang w:bidi="es-ES"/>
        </w:rPr>
        <w:t>n de los servicios recibidos, el valor final del contrato, incluyendo reajustes si proceden.</w:t>
      </w:r>
    </w:p>
    <w:p w14:paraId="25235242" w14:textId="5E698EF0" w:rsidR="005A3BE3" w:rsidRPr="00CF7E9F" w:rsidRDefault="005A3BE3" w:rsidP="00CA1E77">
      <w:pPr>
        <w:pStyle w:val="Prrafodelista"/>
        <w:numPr>
          <w:ilvl w:val="0"/>
          <w:numId w:val="14"/>
        </w:numPr>
        <w:jc w:val="both"/>
        <w:rPr>
          <w:rFonts w:ascii="Arial" w:hAnsi="Arial" w:cs="Arial"/>
          <w:bCs/>
          <w:sz w:val="20"/>
          <w:szCs w:val="20"/>
          <w:lang w:bidi="es-ES"/>
        </w:rPr>
      </w:pPr>
      <w:r w:rsidRPr="00CF7E9F">
        <w:rPr>
          <w:rFonts w:ascii="Arial" w:hAnsi="Arial" w:cs="Arial"/>
          <w:bCs/>
          <w:sz w:val="20"/>
          <w:szCs w:val="20"/>
          <w:lang w:bidi="es-ES"/>
        </w:rPr>
        <w:t xml:space="preserve">Al finalizar el contrato debe emitir el </w:t>
      </w:r>
      <w:r w:rsidRPr="00CF7E9F">
        <w:rPr>
          <w:rFonts w:ascii="Arial" w:hAnsi="Arial" w:cs="Arial" w:hint="eastAsia"/>
          <w:bCs/>
          <w:sz w:val="20"/>
          <w:szCs w:val="20"/>
          <w:lang w:bidi="es-ES"/>
        </w:rPr>
        <w:t>ú</w:t>
      </w:r>
      <w:r w:rsidRPr="00CF7E9F">
        <w:rPr>
          <w:rFonts w:ascii="Arial" w:hAnsi="Arial" w:cs="Arial"/>
          <w:bCs/>
          <w:sz w:val="20"/>
          <w:szCs w:val="20"/>
          <w:lang w:bidi="es-ES"/>
        </w:rPr>
        <w:t>ltimo cumplido de recibo a satisfacci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de los servicios </w:t>
      </w:r>
      <w:r w:rsidRPr="00CF7E9F">
        <w:rPr>
          <w:rFonts w:ascii="Arial" w:hAnsi="Arial" w:cs="Arial"/>
          <w:bCs/>
          <w:sz w:val="20"/>
          <w:szCs w:val="20"/>
          <w:lang w:bidi="es-ES"/>
        </w:rPr>
        <w:lastRenderedPageBreak/>
        <w:t xml:space="preserve">contratados. </w:t>
      </w:r>
    </w:p>
    <w:p w14:paraId="5D69E3C3" w14:textId="77777777" w:rsidR="00F04A14" w:rsidRPr="00F04A14" w:rsidRDefault="00F04A14" w:rsidP="007E6345">
      <w:pPr>
        <w:jc w:val="both"/>
        <w:rPr>
          <w:rFonts w:ascii="Arial" w:hAnsi="Arial" w:cs="Arial"/>
          <w:b/>
          <w:sz w:val="20"/>
          <w:szCs w:val="20"/>
          <w:lang w:bidi="es-ES"/>
        </w:rPr>
      </w:pPr>
    </w:p>
    <w:p w14:paraId="5C2D87CE" w14:textId="77777777" w:rsidR="00CF7E9F"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p>
    <w:p w14:paraId="2D18D1A4" w14:textId="77777777" w:rsidR="00CF7E9F" w:rsidRDefault="00CF7E9F" w:rsidP="007E6345">
      <w:pPr>
        <w:jc w:val="both"/>
        <w:rPr>
          <w:rFonts w:ascii="Arial" w:hAnsi="Arial" w:cs="Arial"/>
          <w:bCs/>
          <w:sz w:val="20"/>
          <w:szCs w:val="20"/>
          <w:lang w:bidi="es-ES"/>
        </w:rPr>
      </w:pPr>
    </w:p>
    <w:p w14:paraId="3028FF5C" w14:textId="6B64EC19" w:rsidR="00CF7E9F" w:rsidRPr="00CF7E9F" w:rsidRDefault="005A3BE3" w:rsidP="00CA1E77">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Cumplir todas y cada una de las cl</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usulas contractuales. </w:t>
      </w:r>
    </w:p>
    <w:p w14:paraId="01C6BA2A" w14:textId="01F73D22" w:rsidR="00CF7E9F" w:rsidRPr="00CF7E9F" w:rsidRDefault="005A3BE3" w:rsidP="00CA1E77">
      <w:pPr>
        <w:pStyle w:val="Prrafodelista"/>
        <w:numPr>
          <w:ilvl w:val="0"/>
          <w:numId w:val="13"/>
        </w:numPr>
        <w:jc w:val="both"/>
        <w:rPr>
          <w:rFonts w:ascii="Arial" w:hAnsi="Arial" w:cs="Arial"/>
          <w:b/>
          <w:sz w:val="20"/>
          <w:szCs w:val="20"/>
          <w:lang w:bidi="es-ES"/>
        </w:rPr>
      </w:pPr>
      <w:r w:rsidRPr="00CF7E9F">
        <w:rPr>
          <w:rFonts w:ascii="Arial" w:hAnsi="Arial" w:cs="Arial"/>
          <w:bCs/>
          <w:sz w:val="20"/>
          <w:szCs w:val="20"/>
          <w:lang w:bidi="es-ES"/>
        </w:rPr>
        <w:t>Solicitar al Grupo de Contratos, copia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constituidas por el contratista y de su aprobaci</w:t>
      </w:r>
      <w:r w:rsidRPr="00CF7E9F">
        <w:rPr>
          <w:rFonts w:ascii="Arial" w:hAnsi="Arial" w:cs="Arial" w:hint="eastAsia"/>
          <w:bCs/>
          <w:sz w:val="20"/>
          <w:szCs w:val="20"/>
          <w:lang w:bidi="es-ES"/>
        </w:rPr>
        <w:t>ó</w:t>
      </w:r>
      <w:r w:rsidRPr="00CF7E9F">
        <w:rPr>
          <w:rFonts w:ascii="Arial" w:hAnsi="Arial" w:cs="Arial"/>
          <w:bCs/>
          <w:sz w:val="20"/>
          <w:szCs w:val="20"/>
          <w:lang w:bidi="es-ES"/>
        </w:rPr>
        <w:t>n, as</w:t>
      </w:r>
      <w:r w:rsidRPr="00CF7E9F">
        <w:rPr>
          <w:rFonts w:ascii="Arial" w:hAnsi="Arial" w:cs="Arial" w:hint="eastAsia"/>
          <w:bCs/>
          <w:sz w:val="20"/>
          <w:szCs w:val="20"/>
          <w:lang w:bidi="es-ES"/>
        </w:rPr>
        <w:t>í</w:t>
      </w:r>
      <w:r w:rsidRPr="00CF7E9F">
        <w:rPr>
          <w:rFonts w:ascii="Arial" w:hAnsi="Arial" w:cs="Arial"/>
          <w:bCs/>
          <w:sz w:val="20"/>
          <w:szCs w:val="20"/>
          <w:lang w:bidi="es-ES"/>
        </w:rPr>
        <w:t xml:space="preserve"> como de las notificaciones exigidas durante la ejecuci</w:t>
      </w:r>
      <w:r w:rsidRPr="00CF7E9F">
        <w:rPr>
          <w:rFonts w:ascii="Arial" w:hAnsi="Arial" w:cs="Arial" w:hint="eastAsia"/>
          <w:bCs/>
          <w:sz w:val="20"/>
          <w:szCs w:val="20"/>
          <w:lang w:bidi="es-ES"/>
        </w:rPr>
        <w:t>ó</w:t>
      </w:r>
      <w:r w:rsidRPr="00CF7E9F">
        <w:rPr>
          <w:rFonts w:ascii="Arial" w:hAnsi="Arial" w:cs="Arial"/>
          <w:bCs/>
          <w:sz w:val="20"/>
          <w:szCs w:val="20"/>
          <w:lang w:bidi="es-ES"/>
        </w:rPr>
        <w:t>n del contrato. En cumplimiento de esta obligaci</w:t>
      </w:r>
      <w:r w:rsidRPr="00CF7E9F">
        <w:rPr>
          <w:rFonts w:ascii="Arial" w:hAnsi="Arial" w:cs="Arial" w:hint="eastAsia"/>
          <w:bCs/>
          <w:sz w:val="20"/>
          <w:szCs w:val="20"/>
          <w:lang w:bidi="es-ES"/>
        </w:rPr>
        <w:t>ó</w:t>
      </w:r>
      <w:r w:rsidRPr="00CF7E9F">
        <w:rPr>
          <w:rFonts w:ascii="Arial" w:hAnsi="Arial" w:cs="Arial"/>
          <w:bCs/>
          <w:sz w:val="20"/>
          <w:szCs w:val="20"/>
          <w:lang w:bidi="es-ES"/>
        </w:rPr>
        <w:t>n verificar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que las vigencias de las garant</w:t>
      </w:r>
      <w:r w:rsidRPr="00CF7E9F">
        <w:rPr>
          <w:rFonts w:ascii="Arial" w:hAnsi="Arial" w:cs="Arial" w:hint="eastAsia"/>
          <w:bCs/>
          <w:sz w:val="20"/>
          <w:szCs w:val="20"/>
          <w:lang w:bidi="es-ES"/>
        </w:rPr>
        <w:t>í</w:t>
      </w:r>
      <w:r w:rsidRPr="00CF7E9F">
        <w:rPr>
          <w:rFonts w:ascii="Arial" w:hAnsi="Arial" w:cs="Arial"/>
          <w:bCs/>
          <w:sz w:val="20"/>
          <w:szCs w:val="20"/>
          <w:lang w:bidi="es-ES"/>
        </w:rPr>
        <w:t>as y de sus modificaciones est</w:t>
      </w:r>
      <w:r w:rsidRPr="00CF7E9F">
        <w:rPr>
          <w:rFonts w:ascii="Arial" w:hAnsi="Arial" w:cs="Arial" w:hint="eastAsia"/>
          <w:bCs/>
          <w:sz w:val="20"/>
          <w:szCs w:val="20"/>
          <w:lang w:bidi="es-ES"/>
        </w:rPr>
        <w:t>é</w:t>
      </w:r>
      <w:r w:rsidRPr="00CF7E9F">
        <w:rPr>
          <w:rFonts w:ascii="Arial" w:hAnsi="Arial" w:cs="Arial"/>
          <w:bCs/>
          <w:sz w:val="20"/>
          <w:szCs w:val="20"/>
          <w:lang w:bidi="es-ES"/>
        </w:rPr>
        <w:t>n dentro de los t</w:t>
      </w:r>
      <w:r w:rsidRPr="00CF7E9F">
        <w:rPr>
          <w:rFonts w:ascii="Arial" w:hAnsi="Arial" w:cs="Arial" w:hint="eastAsia"/>
          <w:bCs/>
          <w:sz w:val="20"/>
          <w:szCs w:val="20"/>
          <w:lang w:bidi="es-ES"/>
        </w:rPr>
        <w:t>é</w:t>
      </w:r>
      <w:r w:rsidRPr="00CF7E9F">
        <w:rPr>
          <w:rFonts w:ascii="Arial" w:hAnsi="Arial" w:cs="Arial"/>
          <w:bCs/>
          <w:sz w:val="20"/>
          <w:szCs w:val="20"/>
          <w:lang w:bidi="es-ES"/>
        </w:rPr>
        <w:t>rminos del contrato</w:t>
      </w:r>
      <w:r w:rsidRPr="00CF7E9F">
        <w:rPr>
          <w:rFonts w:ascii="Arial" w:hAnsi="Arial" w:cs="Arial"/>
          <w:b/>
          <w:sz w:val="20"/>
          <w:szCs w:val="20"/>
          <w:lang w:bidi="es-ES"/>
        </w:rPr>
        <w:t xml:space="preserve">. </w:t>
      </w:r>
    </w:p>
    <w:p w14:paraId="3ECBB149" w14:textId="2162600A" w:rsidR="00CF7E9F" w:rsidRPr="00CF7E9F" w:rsidRDefault="005A3BE3" w:rsidP="00CA1E77">
      <w:pPr>
        <w:pStyle w:val="Prrafodelista"/>
        <w:numPr>
          <w:ilvl w:val="0"/>
          <w:numId w:val="13"/>
        </w:numPr>
        <w:jc w:val="both"/>
        <w:rPr>
          <w:rFonts w:ascii="Arial" w:hAnsi="Arial" w:cs="Arial"/>
          <w:b/>
          <w:sz w:val="20"/>
          <w:szCs w:val="20"/>
          <w:lang w:bidi="es-ES"/>
        </w:rPr>
      </w:pPr>
      <w:r w:rsidRPr="00CF7E9F">
        <w:rPr>
          <w:rFonts w:ascii="Arial" w:hAnsi="Arial" w:cs="Arial"/>
          <w:bCs/>
          <w:sz w:val="20"/>
          <w:szCs w:val="20"/>
          <w:lang w:bidi="es-ES"/>
        </w:rPr>
        <w:t>Informar por escrito al Grupo de Contratos, si el contratista omite alguna o algunas de sus obligaciones, para que la dependencia encargada decida si procede o no aplicar sanciones y/o declarar la caducidad. La omisi</w:t>
      </w:r>
      <w:r w:rsidRPr="00CF7E9F">
        <w:rPr>
          <w:rFonts w:ascii="Arial" w:hAnsi="Arial" w:cs="Arial" w:hint="eastAsia"/>
          <w:bCs/>
          <w:sz w:val="20"/>
          <w:szCs w:val="20"/>
          <w:lang w:bidi="es-ES"/>
        </w:rPr>
        <w:t>ó</w:t>
      </w:r>
      <w:r w:rsidRPr="00CF7E9F">
        <w:rPr>
          <w:rFonts w:ascii="Arial" w:hAnsi="Arial" w:cs="Arial"/>
          <w:bCs/>
          <w:sz w:val="20"/>
          <w:szCs w:val="20"/>
          <w:lang w:bidi="es-ES"/>
        </w:rPr>
        <w:t>n o el retardo injustificado al deber de informar oportunamente los incumplimientos, acarrear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 para el supervisor acci</w:t>
      </w:r>
      <w:r w:rsidRPr="00CF7E9F">
        <w:rPr>
          <w:rFonts w:ascii="Arial" w:hAnsi="Arial" w:cs="Arial" w:hint="eastAsia"/>
          <w:bCs/>
          <w:sz w:val="20"/>
          <w:szCs w:val="20"/>
          <w:lang w:bidi="es-ES"/>
        </w:rPr>
        <w:t>ó</w:t>
      </w:r>
      <w:r w:rsidRPr="00CF7E9F">
        <w:rPr>
          <w:rFonts w:ascii="Arial" w:hAnsi="Arial" w:cs="Arial"/>
          <w:bCs/>
          <w:sz w:val="20"/>
          <w:szCs w:val="20"/>
          <w:lang w:bidi="es-ES"/>
        </w:rPr>
        <w:t>n disciplinaria y las dem</w:t>
      </w:r>
      <w:r w:rsidRPr="00CF7E9F">
        <w:rPr>
          <w:rFonts w:ascii="Arial" w:hAnsi="Arial" w:cs="Arial" w:hint="eastAsia"/>
          <w:bCs/>
          <w:sz w:val="20"/>
          <w:szCs w:val="20"/>
          <w:lang w:bidi="es-ES"/>
        </w:rPr>
        <w:t>á</w:t>
      </w:r>
      <w:r w:rsidRPr="00CF7E9F">
        <w:rPr>
          <w:rFonts w:ascii="Arial" w:hAnsi="Arial" w:cs="Arial"/>
          <w:bCs/>
          <w:sz w:val="20"/>
          <w:szCs w:val="20"/>
          <w:lang w:bidi="es-ES"/>
        </w:rPr>
        <w:t>s que para el efecto concurran</w:t>
      </w:r>
      <w:r w:rsidRPr="00CF7E9F">
        <w:rPr>
          <w:rFonts w:ascii="Arial" w:hAnsi="Arial" w:cs="Arial"/>
          <w:b/>
          <w:sz w:val="20"/>
          <w:szCs w:val="20"/>
          <w:lang w:bidi="es-ES"/>
        </w:rPr>
        <w:t xml:space="preserve">. </w:t>
      </w:r>
    </w:p>
    <w:p w14:paraId="24C431FB" w14:textId="473E2BCF" w:rsidR="00CF7E9F" w:rsidRPr="00CF7E9F" w:rsidRDefault="005A3BE3" w:rsidP="00CA1E77">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Solicitar al competente contractual, en los eventos contemplados en el contrato y en la ley, con copia al Grupo de Contratos, la aplicaci</w:t>
      </w:r>
      <w:r w:rsidRPr="00CF7E9F">
        <w:rPr>
          <w:rFonts w:ascii="Arial" w:hAnsi="Arial" w:cs="Arial" w:hint="eastAsia"/>
          <w:bCs/>
          <w:sz w:val="20"/>
          <w:szCs w:val="20"/>
          <w:lang w:bidi="es-ES"/>
        </w:rPr>
        <w:t>ó</w:t>
      </w:r>
      <w:r w:rsidRPr="00CF7E9F">
        <w:rPr>
          <w:rFonts w:ascii="Arial" w:hAnsi="Arial" w:cs="Arial"/>
          <w:bCs/>
          <w:sz w:val="20"/>
          <w:szCs w:val="20"/>
          <w:lang w:bidi="es-ES"/>
        </w:rPr>
        <w:t>n de los principios de terminaci</w:t>
      </w:r>
      <w:r w:rsidRPr="00CF7E9F">
        <w:rPr>
          <w:rFonts w:ascii="Arial" w:hAnsi="Arial" w:cs="Arial" w:hint="eastAsia"/>
          <w:bCs/>
          <w:sz w:val="20"/>
          <w:szCs w:val="20"/>
          <w:lang w:bidi="es-ES"/>
        </w:rPr>
        <w:t>ó</w:t>
      </w:r>
      <w:r w:rsidRPr="00CF7E9F">
        <w:rPr>
          <w:rFonts w:ascii="Arial" w:hAnsi="Arial" w:cs="Arial"/>
          <w:bCs/>
          <w:sz w:val="20"/>
          <w:szCs w:val="20"/>
          <w:lang w:bidi="es-ES"/>
        </w:rPr>
        <w:t>n, modificaci</w:t>
      </w:r>
      <w:r w:rsidRPr="00CF7E9F">
        <w:rPr>
          <w:rFonts w:ascii="Arial" w:hAnsi="Arial" w:cs="Arial" w:hint="eastAsia"/>
          <w:bCs/>
          <w:sz w:val="20"/>
          <w:szCs w:val="20"/>
          <w:lang w:bidi="es-ES"/>
        </w:rPr>
        <w:t>ó</w:t>
      </w:r>
      <w:r w:rsidRPr="00CF7E9F">
        <w:rPr>
          <w:rFonts w:ascii="Arial" w:hAnsi="Arial" w:cs="Arial"/>
          <w:bCs/>
          <w:sz w:val="20"/>
          <w:szCs w:val="20"/>
          <w:lang w:bidi="es-ES"/>
        </w:rPr>
        <w:t>n e interpretaci</w:t>
      </w:r>
      <w:r w:rsidRPr="00CF7E9F">
        <w:rPr>
          <w:rFonts w:ascii="Arial" w:hAnsi="Arial" w:cs="Arial" w:hint="eastAsia"/>
          <w:bCs/>
          <w:sz w:val="20"/>
          <w:szCs w:val="20"/>
          <w:lang w:bidi="es-ES"/>
        </w:rPr>
        <w:t>ó</w:t>
      </w:r>
      <w:r w:rsidRPr="00CF7E9F">
        <w:rPr>
          <w:rFonts w:ascii="Arial" w:hAnsi="Arial" w:cs="Arial"/>
          <w:bCs/>
          <w:sz w:val="20"/>
          <w:szCs w:val="20"/>
          <w:lang w:bidi="es-ES"/>
        </w:rPr>
        <w:t>n unilateral, o cuando se pretenda su terminaci</w:t>
      </w:r>
      <w:r w:rsidRPr="00CF7E9F">
        <w:rPr>
          <w:rFonts w:ascii="Arial" w:hAnsi="Arial" w:cs="Arial" w:hint="eastAsia"/>
          <w:bCs/>
          <w:sz w:val="20"/>
          <w:szCs w:val="20"/>
          <w:lang w:bidi="es-ES"/>
        </w:rPr>
        <w:t>ó</w:t>
      </w:r>
      <w:r w:rsidRPr="00CF7E9F">
        <w:rPr>
          <w:rFonts w:ascii="Arial" w:hAnsi="Arial" w:cs="Arial"/>
          <w:bCs/>
          <w:sz w:val="20"/>
          <w:szCs w:val="20"/>
          <w:lang w:bidi="es-ES"/>
        </w:rPr>
        <w:t xml:space="preserve">n por mutuo acuerdo. </w:t>
      </w:r>
    </w:p>
    <w:p w14:paraId="3EF774CF" w14:textId="77777777" w:rsidR="00CF7E9F" w:rsidRPr="00CF7E9F" w:rsidRDefault="005A3BE3" w:rsidP="00CA1E77">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Enviar copia del acta de recibo final y/o parcial al Grupo de Contratos, cada mes o en el plazo previsto en el contrato.</w:t>
      </w:r>
    </w:p>
    <w:p w14:paraId="57178019" w14:textId="50BEB375" w:rsidR="005A3BE3" w:rsidRPr="00CF7E9F" w:rsidRDefault="005A3BE3" w:rsidP="00CA1E77">
      <w:pPr>
        <w:pStyle w:val="Prrafodelista"/>
        <w:numPr>
          <w:ilvl w:val="0"/>
          <w:numId w:val="13"/>
        </w:numPr>
        <w:jc w:val="both"/>
        <w:rPr>
          <w:rFonts w:ascii="Arial" w:hAnsi="Arial" w:cs="Arial"/>
          <w:bCs/>
          <w:sz w:val="20"/>
          <w:szCs w:val="20"/>
          <w:lang w:bidi="es-ES"/>
        </w:rPr>
      </w:pPr>
      <w:r w:rsidRPr="00CF7E9F">
        <w:rPr>
          <w:rFonts w:ascii="Arial" w:hAnsi="Arial" w:cs="Arial"/>
          <w:bCs/>
          <w:sz w:val="20"/>
          <w:szCs w:val="20"/>
          <w:lang w:bidi="es-ES"/>
        </w:rPr>
        <w:t>El supervisor tiene la obligaci</w:t>
      </w:r>
      <w:r w:rsidRPr="00CF7E9F">
        <w:rPr>
          <w:rFonts w:ascii="Arial" w:hAnsi="Arial" w:cs="Arial" w:hint="eastAsia"/>
          <w:bCs/>
          <w:sz w:val="20"/>
          <w:szCs w:val="20"/>
          <w:lang w:bidi="es-ES"/>
        </w:rPr>
        <w:t>ó</w:t>
      </w:r>
      <w:r w:rsidRPr="00CF7E9F">
        <w:rPr>
          <w:rFonts w:ascii="Arial" w:hAnsi="Arial" w:cs="Arial"/>
          <w:bCs/>
          <w:sz w:val="20"/>
          <w:szCs w:val="20"/>
          <w:lang w:bidi="es-ES"/>
        </w:rPr>
        <w:t>n legal de remitir al Grupo de Contratos, copia de todos los documentos soportes de la supervisi</w:t>
      </w:r>
      <w:r w:rsidRPr="00CF7E9F">
        <w:rPr>
          <w:rFonts w:ascii="Arial" w:hAnsi="Arial" w:cs="Arial" w:hint="eastAsia"/>
          <w:bCs/>
          <w:sz w:val="20"/>
          <w:szCs w:val="20"/>
          <w:lang w:bidi="es-ES"/>
        </w:rPr>
        <w:t>ó</w:t>
      </w:r>
      <w:r w:rsidRPr="00CF7E9F">
        <w:rPr>
          <w:rFonts w:ascii="Arial" w:hAnsi="Arial" w:cs="Arial"/>
          <w:bCs/>
          <w:sz w:val="20"/>
          <w:szCs w:val="20"/>
          <w:lang w:bidi="es-ES"/>
        </w:rPr>
        <w:t>n y los conceptos y observaciones de las modificaciones al mismo, para garantizar que se realicen los tr</w:t>
      </w:r>
      <w:r w:rsidRPr="00CF7E9F">
        <w:rPr>
          <w:rFonts w:ascii="Arial" w:hAnsi="Arial" w:cs="Arial" w:hint="eastAsia"/>
          <w:bCs/>
          <w:sz w:val="20"/>
          <w:szCs w:val="20"/>
          <w:lang w:bidi="es-ES"/>
        </w:rPr>
        <w:t>á</w:t>
      </w:r>
      <w:r w:rsidRPr="00CF7E9F">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 xml:space="preserve">mica y experiencia) de forma tal que frente al contratista </w:t>
      </w:r>
      <w:r w:rsidRPr="00F04A14">
        <w:rPr>
          <w:rFonts w:ascii="Arial" w:hAnsi="Arial" w:cs="Arial"/>
          <w:sz w:val="20"/>
          <w:szCs w:val="20"/>
        </w:rPr>
        <w:lastRenderedPageBreak/>
        <w:t>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7D91D7A7" w14:textId="77777777" w:rsidR="00CF7E9F"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4B136341" w14:textId="77777777" w:rsidR="00CF7E9F" w:rsidRDefault="00CF7E9F" w:rsidP="006C1E99">
      <w:pPr>
        <w:jc w:val="both"/>
        <w:rPr>
          <w:rFonts w:ascii="Arial" w:hAnsi="Arial" w:cs="Arial"/>
          <w:sz w:val="20"/>
          <w:szCs w:val="20"/>
        </w:rPr>
      </w:pPr>
    </w:p>
    <w:p w14:paraId="74D629BD" w14:textId="77777777" w:rsidR="00CF7E9F" w:rsidRDefault="00CF7E9F" w:rsidP="00CA1E77">
      <w:pPr>
        <w:pStyle w:val="Prrafodelista"/>
        <w:numPr>
          <w:ilvl w:val="0"/>
          <w:numId w:val="12"/>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570C1B2A" w14:textId="77777777" w:rsidR="00CF7E9F" w:rsidRPr="006D5D70" w:rsidRDefault="00CF7E9F" w:rsidP="00CF7E9F">
      <w:pPr>
        <w:pStyle w:val="Prrafodelista"/>
        <w:ind w:left="360"/>
        <w:jc w:val="both"/>
        <w:rPr>
          <w:rFonts w:ascii="Arial" w:hAnsi="Arial" w:cs="Arial"/>
          <w:sz w:val="20"/>
          <w:szCs w:val="20"/>
        </w:rPr>
      </w:pPr>
    </w:p>
    <w:p w14:paraId="067AFC7E" w14:textId="77777777" w:rsidR="00CF7E9F" w:rsidRDefault="00CF7E9F" w:rsidP="00CA1E77">
      <w:pPr>
        <w:pStyle w:val="Prrafodelista"/>
        <w:numPr>
          <w:ilvl w:val="0"/>
          <w:numId w:val="12"/>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37352645" w14:textId="77777777" w:rsidR="00CF7E9F" w:rsidRPr="006D5D70" w:rsidRDefault="00CF7E9F" w:rsidP="00CF7E9F">
      <w:pPr>
        <w:jc w:val="both"/>
        <w:rPr>
          <w:rFonts w:ascii="Arial" w:hAnsi="Arial" w:cs="Arial"/>
          <w:sz w:val="20"/>
          <w:szCs w:val="20"/>
        </w:rPr>
      </w:pPr>
    </w:p>
    <w:p w14:paraId="0D09FD43" w14:textId="77777777" w:rsidR="00CF7E9F" w:rsidRPr="006D5D70" w:rsidRDefault="00CF7E9F" w:rsidP="00CA1E77">
      <w:pPr>
        <w:pStyle w:val="Prrafodelista"/>
        <w:numPr>
          <w:ilvl w:val="0"/>
          <w:numId w:val="12"/>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w:t>
      </w:r>
      <w:r w:rsidRPr="006D5D70">
        <w:rPr>
          <w:rFonts w:ascii="Arial" w:hAnsi="Arial" w:cs="Arial"/>
          <w:sz w:val="20"/>
          <w:szCs w:val="20"/>
        </w:rPr>
        <w:lastRenderedPageBreak/>
        <w:t>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53459ECC" w14:textId="77777777" w:rsidR="00CF7E9F" w:rsidRPr="006D5D70" w:rsidRDefault="00CF7E9F" w:rsidP="00CF7E9F">
      <w:pPr>
        <w:pStyle w:val="Prrafodelista"/>
        <w:ind w:left="360"/>
        <w:jc w:val="both"/>
        <w:rPr>
          <w:rFonts w:ascii="Arial" w:hAnsi="Arial" w:cs="Arial"/>
          <w:sz w:val="20"/>
          <w:szCs w:val="20"/>
        </w:rPr>
      </w:pPr>
    </w:p>
    <w:p w14:paraId="30E9DF70" w14:textId="77777777" w:rsidR="00CF7E9F" w:rsidRPr="006D5D70" w:rsidRDefault="00CF7E9F" w:rsidP="00CA1E77">
      <w:pPr>
        <w:pStyle w:val="Prrafodelista"/>
        <w:numPr>
          <w:ilvl w:val="0"/>
          <w:numId w:val="12"/>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xml:space="preserve">: Los recursos ingresan al tesoro nacional, el valor de las sanciones por </w:t>
      </w:r>
      <w:r w:rsidRPr="00F04A14">
        <w:rPr>
          <w:rFonts w:ascii="Arial" w:hAnsi="Arial" w:cs="Arial"/>
          <w:sz w:val="20"/>
          <w:szCs w:val="20"/>
        </w:rPr>
        <w:lastRenderedPageBreak/>
        <w:t>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17DC29F8" w14:textId="77777777" w:rsidR="00CF7E9F" w:rsidRDefault="00CF7E9F" w:rsidP="00CF7E9F">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7442D393" w14:textId="77777777" w:rsidR="00CF7E9F" w:rsidRDefault="00CF7E9F" w:rsidP="00CF7E9F">
      <w:pPr>
        <w:jc w:val="both"/>
        <w:rPr>
          <w:rFonts w:ascii="Arial" w:hAnsi="Arial" w:cs="Arial"/>
          <w:sz w:val="20"/>
          <w:szCs w:val="20"/>
        </w:rPr>
      </w:pPr>
    </w:p>
    <w:p w14:paraId="42BBAF5B"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354300C3"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66811659"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0143488D"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0D42F223"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5C4FE2EF" w14:textId="77777777" w:rsidR="00CF7E9F"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7FC1D555" w14:textId="77777777" w:rsidR="00CF7E9F" w:rsidRPr="006D5D70" w:rsidRDefault="00CF7E9F" w:rsidP="00CA1E77">
      <w:pPr>
        <w:pStyle w:val="Prrafodelista"/>
        <w:numPr>
          <w:ilvl w:val="0"/>
          <w:numId w:val="11"/>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5A755A61" w:rsidR="000A4F73" w:rsidRDefault="000A4F73" w:rsidP="00C6126A">
      <w:pPr>
        <w:jc w:val="both"/>
        <w:rPr>
          <w:rFonts w:ascii="Arial" w:hAnsi="Arial" w:cs="Arial"/>
          <w:sz w:val="20"/>
          <w:szCs w:val="20"/>
        </w:rPr>
      </w:pPr>
    </w:p>
    <w:p w14:paraId="63192FC0" w14:textId="77777777" w:rsidR="00E25126" w:rsidRPr="00F04A14" w:rsidRDefault="00E25126"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5849C3E5" w:rsidR="005A3BE3" w:rsidRDefault="005A3BE3" w:rsidP="000D746F">
      <w:pPr>
        <w:pStyle w:val="Prrafodelista"/>
        <w:ind w:left="426"/>
        <w:jc w:val="both"/>
        <w:rPr>
          <w:rFonts w:ascii="Arial" w:hAnsi="Arial" w:cs="Arial"/>
          <w:sz w:val="20"/>
          <w:szCs w:val="20"/>
        </w:rPr>
      </w:pPr>
    </w:p>
    <w:p w14:paraId="20ED1EA8" w14:textId="77777777" w:rsidR="00E25126" w:rsidRPr="00F04A14" w:rsidRDefault="00E25126"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43BDCD2D" w:rsidR="005A3BE3" w:rsidRDefault="005A3BE3" w:rsidP="0025334A">
      <w:pPr>
        <w:jc w:val="both"/>
        <w:rPr>
          <w:rFonts w:ascii="Arial" w:hAnsi="Arial" w:cs="Arial"/>
          <w:sz w:val="20"/>
          <w:szCs w:val="20"/>
        </w:rPr>
      </w:pPr>
    </w:p>
    <w:p w14:paraId="63750F63" w14:textId="77777777" w:rsidR="00E25126" w:rsidRPr="00F04A14" w:rsidRDefault="00E25126"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584C8CAC" w:rsidR="000A4F73" w:rsidRDefault="000A4F73" w:rsidP="000A4F73">
      <w:pPr>
        <w:jc w:val="both"/>
        <w:rPr>
          <w:rFonts w:ascii="Arial" w:hAnsi="Arial" w:cs="Arial"/>
          <w:b/>
          <w:bCs/>
          <w:sz w:val="20"/>
          <w:szCs w:val="20"/>
        </w:rPr>
      </w:pPr>
    </w:p>
    <w:p w14:paraId="0BBD7608" w14:textId="77777777" w:rsidR="00E25126" w:rsidRDefault="00E25126"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1CDC3337" w:rsidR="000A4F73" w:rsidRDefault="000A4F73" w:rsidP="000A4F73">
      <w:pPr>
        <w:jc w:val="both"/>
        <w:rPr>
          <w:rFonts w:ascii="Arial" w:hAnsi="Arial" w:cs="Arial"/>
          <w:b/>
          <w:bCs/>
          <w:sz w:val="20"/>
          <w:szCs w:val="20"/>
        </w:rPr>
      </w:pPr>
    </w:p>
    <w:p w14:paraId="46A58E2F" w14:textId="77777777" w:rsidR="00E25126" w:rsidRDefault="00E25126"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w:t>
      </w:r>
      <w:r w:rsidRPr="000273C1">
        <w:rPr>
          <w:rFonts w:ascii="Arial" w:hAnsi="Arial" w:cs="Arial"/>
          <w:sz w:val="20"/>
          <w:szCs w:val="20"/>
        </w:rPr>
        <w:lastRenderedPageBreak/>
        <w:t>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536894" w:rsidR="005A3BE3" w:rsidRPr="00F04A14" w:rsidRDefault="005A3BE3" w:rsidP="0025334A">
      <w:pPr>
        <w:jc w:val="both"/>
        <w:rPr>
          <w:rFonts w:ascii="Arial" w:hAnsi="Arial" w:cs="Arial"/>
          <w:sz w:val="20"/>
          <w:szCs w:val="20"/>
        </w:rPr>
      </w:pPr>
      <w:r w:rsidRPr="00F04A14">
        <w:rPr>
          <w:rFonts w:ascii="Arial" w:hAnsi="Arial" w:cs="Arial"/>
          <w:sz w:val="20"/>
          <w:szCs w:val="20"/>
        </w:rPr>
        <w:t>Para constancia se firma el presente contrato en Medellín a</w:t>
      </w:r>
      <w:r w:rsidR="003E0C68">
        <w:rPr>
          <w:rFonts w:ascii="Arial" w:hAnsi="Arial" w:cs="Arial"/>
          <w:sz w:val="20"/>
          <w:szCs w:val="20"/>
        </w:rPr>
        <w:t xml:space="preserve"> los </w:t>
      </w:r>
      <w:r w:rsidR="000745DA">
        <w:rPr>
          <w:rFonts w:ascii="Arial" w:hAnsi="Arial" w:cs="Arial"/>
          <w:sz w:val="20"/>
          <w:szCs w:val="20"/>
        </w:rPr>
        <w:t>Quince</w:t>
      </w:r>
      <w:r w:rsidR="003E0C68">
        <w:rPr>
          <w:rFonts w:ascii="Arial" w:hAnsi="Arial" w:cs="Arial"/>
          <w:sz w:val="20"/>
          <w:szCs w:val="20"/>
        </w:rPr>
        <w:t xml:space="preserve"> </w:t>
      </w:r>
      <w:r w:rsidR="00F04A14" w:rsidRPr="00F04A14">
        <w:rPr>
          <w:rFonts w:ascii="Arial" w:hAnsi="Arial" w:cs="Arial"/>
          <w:noProof/>
          <w:sz w:val="20"/>
          <w:szCs w:val="20"/>
        </w:rPr>
        <w:t>(</w:t>
      </w:r>
      <w:r w:rsidR="000745DA">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1B4329">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E65D8AF" w:rsidR="005A3BE3" w:rsidRDefault="005A3BE3" w:rsidP="0025334A">
      <w:pPr>
        <w:jc w:val="both"/>
        <w:rPr>
          <w:rFonts w:ascii="Arial" w:hAnsi="Arial" w:cs="Arial"/>
          <w:sz w:val="20"/>
          <w:szCs w:val="20"/>
        </w:rPr>
      </w:pPr>
    </w:p>
    <w:p w14:paraId="2436B23A" w14:textId="77777777" w:rsidR="00E25126" w:rsidRPr="00F04A14" w:rsidRDefault="00E25126"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77777777" w:rsidR="000A4F73" w:rsidRDefault="000A4F73"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23B11D50" w14:textId="77777777" w:rsidR="000745DA" w:rsidRDefault="000745DA" w:rsidP="008E61DC">
      <w:pPr>
        <w:jc w:val="center"/>
        <w:rPr>
          <w:rFonts w:ascii="Arial" w:eastAsia="Arial MT" w:hAnsi="Arial" w:cs="Arial"/>
          <w:b/>
          <w:noProof/>
          <w:kern w:val="0"/>
          <w:sz w:val="20"/>
          <w:szCs w:val="20"/>
          <w:lang w:eastAsia="en-US"/>
        </w:rPr>
      </w:pPr>
      <w:r w:rsidRPr="000745DA">
        <w:rPr>
          <w:rFonts w:ascii="Arial" w:eastAsia="Arial MT" w:hAnsi="Arial" w:cs="Arial"/>
          <w:b/>
          <w:noProof/>
          <w:kern w:val="0"/>
          <w:sz w:val="20"/>
          <w:szCs w:val="20"/>
          <w:lang w:eastAsia="en-US"/>
        </w:rPr>
        <w:t xml:space="preserve">YOSSELINN NATALIA VIVEROS MENESES </w:t>
      </w:r>
    </w:p>
    <w:p w14:paraId="504D27C6" w14:textId="3BCE7740" w:rsidR="000A4F73" w:rsidRDefault="005A3BE3" w:rsidP="008E61DC">
      <w:pPr>
        <w:jc w:val="center"/>
        <w:rPr>
          <w:rFonts w:ascii="Arial" w:hAnsi="Arial" w:cs="Arial"/>
          <w:noProof/>
          <w:sz w:val="20"/>
          <w:szCs w:val="20"/>
        </w:rPr>
      </w:pPr>
      <w:r w:rsidRPr="009A155D">
        <w:rPr>
          <w:rFonts w:ascii="Arial" w:hAnsi="Arial" w:cs="Arial"/>
          <w:sz w:val="20"/>
          <w:szCs w:val="20"/>
        </w:rPr>
        <w:t xml:space="preserve">CC. </w:t>
      </w:r>
      <w:r w:rsidR="000745DA" w:rsidRPr="000745DA">
        <w:rPr>
          <w:rFonts w:ascii="Arial" w:hAnsi="Arial" w:cs="Arial"/>
          <w:noProof/>
          <w:sz w:val="20"/>
          <w:szCs w:val="20"/>
        </w:rPr>
        <w:t>1.089.485.476 expedida en La Unión (Nariño)</w:t>
      </w:r>
    </w:p>
    <w:p w14:paraId="6FBDA503" w14:textId="6B0EA69C" w:rsidR="000745DA" w:rsidRDefault="000745DA" w:rsidP="008E61DC">
      <w:pPr>
        <w:jc w:val="center"/>
        <w:rPr>
          <w:rFonts w:ascii="Arial" w:hAnsi="Arial" w:cs="Arial"/>
          <w:sz w:val="20"/>
          <w:szCs w:val="20"/>
        </w:rPr>
      </w:pPr>
    </w:p>
    <w:p w14:paraId="2C1A9387" w14:textId="77777777" w:rsidR="00CA1E77" w:rsidRPr="00F04A14" w:rsidRDefault="00CA1E77"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5C314DE4" w:rsidR="005A3BE3" w:rsidRPr="00F04A14" w:rsidRDefault="000745DA" w:rsidP="008E61DC">
      <w:pPr>
        <w:rPr>
          <w:rFonts w:ascii="Arial" w:hAnsi="Arial" w:cs="Arial"/>
          <w:sz w:val="16"/>
          <w:szCs w:val="16"/>
        </w:rPr>
      </w:pPr>
      <w:r w:rsidRPr="000745DA">
        <w:rPr>
          <w:rFonts w:ascii="Arial" w:hAnsi="Arial" w:cs="Arial"/>
          <w:noProof/>
          <w:sz w:val="16"/>
          <w:szCs w:val="16"/>
        </w:rPr>
        <w:t>MY. GRETTY MARCELA SOSA QUIROGA</w:t>
      </w:r>
      <w:r w:rsidRPr="000745DA">
        <w:rPr>
          <w:rFonts w:ascii="Arial" w:hAnsi="Arial" w:cs="Arial"/>
          <w:noProof/>
          <w:sz w:val="16"/>
          <w:szCs w:val="16"/>
        </w:rPr>
        <w:tab/>
      </w:r>
      <w:r w:rsidR="005A3BE3" w:rsidRPr="00FD6D75">
        <w:rPr>
          <w:rFonts w:ascii="Arial" w:hAnsi="Arial" w:cs="Arial"/>
          <w:sz w:val="16"/>
          <w:szCs w:val="16"/>
        </w:rPr>
        <w:tab/>
      </w:r>
      <w:r w:rsidR="005A3BE3" w:rsidRPr="00FD6D75">
        <w:rPr>
          <w:rFonts w:ascii="Arial" w:hAnsi="Arial" w:cs="Arial"/>
          <w:sz w:val="16"/>
          <w:szCs w:val="16"/>
        </w:rPr>
        <w:tab/>
        <w:t xml:space="preserve">     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33F67D0D"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A9496E">
        <w:rPr>
          <w:rFonts w:ascii="Arial" w:hAnsi="Arial" w:cs="Arial"/>
          <w:noProof/>
          <w:sz w:val="16"/>
          <w:szCs w:val="16"/>
        </w:rPr>
        <w:t>05</w:t>
      </w:r>
      <w:r w:rsidR="000745DA">
        <w:rPr>
          <w:rFonts w:ascii="Arial" w:hAnsi="Arial" w:cs="Arial"/>
          <w:noProof/>
          <w:sz w:val="16"/>
          <w:szCs w:val="16"/>
        </w:rPr>
        <w:t>8</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220B9F" w14:textId="77777777" w:rsidR="00114DDB" w:rsidRDefault="00114DDB" w:rsidP="00570E20">
      <w:r>
        <w:separator/>
      </w:r>
    </w:p>
  </w:endnote>
  <w:endnote w:type="continuationSeparator" w:id="0">
    <w:p w14:paraId="2E362FBB" w14:textId="77777777" w:rsidR="00114DDB" w:rsidRDefault="00114DDB"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114DDB"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114DDB"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69AEA" w14:textId="77777777" w:rsidR="00114DDB" w:rsidRDefault="00114DDB" w:rsidP="00570E20">
      <w:r>
        <w:separator/>
      </w:r>
    </w:p>
  </w:footnote>
  <w:footnote w:type="continuationSeparator" w:id="0">
    <w:p w14:paraId="0A7CC4FB" w14:textId="77777777" w:rsidR="00114DDB" w:rsidRDefault="00114DDB"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114DDB">
    <w:pPr>
      <w:pStyle w:val="Encabezado"/>
    </w:pPr>
    <w:r>
      <w:rPr>
        <w:noProof/>
      </w:rPr>
      <w:pict w14:anchorId="46B6929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2F9FF6B9" w:rsidR="005A3BE3" w:rsidRDefault="00114DDB" w:rsidP="00EF3292">
    <w:pPr>
      <w:rPr>
        <w:rFonts w:ascii="Arial" w:hAnsi="Arial" w:cs="Arial"/>
        <w:sz w:val="16"/>
        <w:szCs w:val="16"/>
      </w:rPr>
    </w:pPr>
    <w:r>
      <w:rPr>
        <w:noProof/>
      </w:rPr>
      <w:pict w14:anchorId="65A977C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CA1E77">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CA1E77">
      <w:rPr>
        <w:rFonts w:ascii="Arial" w:hAnsi="Arial" w:cs="Arial"/>
        <w:noProof/>
        <w:sz w:val="16"/>
        <w:szCs w:val="16"/>
      </w:rPr>
      <w:t>16</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41B5B0D4"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50200B">
      <w:rPr>
        <w:rFonts w:ascii="Arial" w:hAnsi="Arial" w:cs="Arial"/>
        <w:b/>
        <w:bCs/>
        <w:sz w:val="13"/>
        <w:szCs w:val="13"/>
      </w:rPr>
      <w:t xml:space="preserve">CLAUSULADO NO. </w:t>
    </w:r>
    <w:r w:rsidR="000745DA" w:rsidRPr="0050200B">
      <w:rPr>
        <w:rFonts w:ascii="Arial" w:hAnsi="Arial" w:cs="Arial"/>
        <w:b/>
        <w:bCs/>
        <w:noProof/>
        <w:sz w:val="13"/>
        <w:szCs w:val="13"/>
      </w:rPr>
      <w:t>058</w:t>
    </w:r>
    <w:r w:rsidR="00FD6D75" w:rsidRPr="0050200B">
      <w:rPr>
        <w:rFonts w:ascii="Arial" w:hAnsi="Arial" w:cs="Arial"/>
        <w:b/>
        <w:bCs/>
        <w:noProof/>
        <w:sz w:val="13"/>
        <w:szCs w:val="13"/>
      </w:rPr>
      <w:t>-</w:t>
    </w:r>
    <w:r w:rsidRPr="0050200B">
      <w:rPr>
        <w:rFonts w:ascii="Arial" w:hAnsi="Arial" w:cs="Arial"/>
        <w:b/>
        <w:bCs/>
        <w:noProof/>
        <w:sz w:val="13"/>
        <w:szCs w:val="13"/>
      </w:rPr>
      <w:t>DMMED-202</w:t>
    </w:r>
    <w:r w:rsidR="00FD6D75" w:rsidRPr="0050200B">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0745DA" w:rsidRPr="000745DA">
      <w:rPr>
        <w:rFonts w:ascii="Arial" w:hAnsi="Arial" w:cs="Arial"/>
        <w:sz w:val="13"/>
        <w:szCs w:val="13"/>
      </w:rPr>
      <w:t>PRESTACION DE SERVICIOS PROFESIONALES</w:t>
    </w:r>
    <w:r w:rsidR="0050200B">
      <w:rPr>
        <w:rFonts w:ascii="Arial" w:hAnsi="Arial" w:cs="Arial"/>
        <w:sz w:val="13"/>
        <w:szCs w:val="13"/>
      </w:rPr>
      <w:t>, TECNICOS</w:t>
    </w:r>
    <w:r w:rsidR="000745DA" w:rsidRPr="000745DA">
      <w:rPr>
        <w:rFonts w:ascii="Arial" w:hAnsi="Arial" w:cs="Arial"/>
        <w:sz w:val="13"/>
        <w:szCs w:val="13"/>
      </w:rPr>
      <w:t xml:space="preserve"> Y</w:t>
    </w:r>
    <w:r w:rsidR="0050200B">
      <w:rPr>
        <w:rFonts w:ascii="Arial" w:hAnsi="Arial" w:cs="Arial"/>
        <w:sz w:val="13"/>
        <w:szCs w:val="13"/>
      </w:rPr>
      <w:t>/O</w:t>
    </w:r>
    <w:r w:rsidR="000745DA" w:rsidRPr="000745DA">
      <w:rPr>
        <w:rFonts w:ascii="Arial" w:hAnsi="Arial" w:cs="Arial"/>
        <w:sz w:val="13"/>
        <w:szCs w:val="13"/>
      </w:rPr>
      <w:t xml:space="preserve"> DE APOYO A LA GESTION COMO NUTRICIONISTA QUE REQUIERE EL DISPENSARIO MEDICO DE MEDELLIN PARA LA REGIONAL No. 7 DE SANIDAD MILITAR Y SUS UNIDADES CENTRALIZADAS, VIGENCIA </w:t>
    </w:r>
    <w:r w:rsidR="0041038B" w:rsidRPr="007560E8">
      <w:rPr>
        <w:rFonts w:ascii="Arial" w:hAnsi="Arial" w:cs="Arial"/>
        <w:sz w:val="13"/>
        <w:szCs w:val="13"/>
      </w:rPr>
      <w:t>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114DDB" w:rsidP="00135D95">
    <w:pPr>
      <w:ind w:left="993"/>
      <w:rPr>
        <w:rFonts w:ascii="Arial" w:eastAsia="Times New Roman" w:hAnsi="Arial"/>
        <w:b/>
        <w:bCs/>
        <w:sz w:val="20"/>
        <w:szCs w:val="20"/>
      </w:rPr>
    </w:pPr>
    <w:r>
      <w:rPr>
        <w:rFonts w:eastAsia="Times New Roman"/>
        <w:noProof/>
        <w:lang w:val="en-US" w:eastAsia="en-US"/>
      </w:rPr>
      <w:pict w14:anchorId="572F8B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114DDB">
    <w:pPr>
      <w:pStyle w:val="Encabezado"/>
    </w:pPr>
    <w:r>
      <w:rPr>
        <w:noProof/>
      </w:rPr>
      <w:pict w14:anchorId="7AFE244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114DDB" w:rsidP="00EF3292">
    <w:pPr>
      <w:rPr>
        <w:rFonts w:ascii="Arial" w:hAnsi="Arial" w:cs="Arial"/>
        <w:sz w:val="16"/>
        <w:szCs w:val="16"/>
      </w:rPr>
    </w:pPr>
    <w:r>
      <w:rPr>
        <w:noProof/>
      </w:rPr>
      <w:pict w14:anchorId="2B0EB2C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114DDB" w:rsidP="00EF3292">
    <w:pPr>
      <w:jc w:val="center"/>
      <w:rPr>
        <w:rFonts w:ascii="Arial" w:hAnsi="Arial"/>
        <w:b/>
        <w:bCs/>
        <w:sz w:val="18"/>
        <w:szCs w:val="18"/>
      </w:rPr>
    </w:pPr>
    <w:r>
      <w:rPr>
        <w:noProof/>
      </w:rPr>
      <w:pict w14:anchorId="2D51BDD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F47C7"/>
    <w:multiLevelType w:val="hybridMultilevel"/>
    <w:tmpl w:val="17626152"/>
    <w:lvl w:ilvl="0" w:tplc="FB4A065A">
      <w:start w:val="1"/>
      <w:numFmt w:val="decimal"/>
      <w:lvlText w:val="%1."/>
      <w:lvlJc w:val="left"/>
      <w:pPr>
        <w:ind w:left="36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D9B7241"/>
    <w:multiLevelType w:val="hybridMultilevel"/>
    <w:tmpl w:val="D0C24A5E"/>
    <w:lvl w:ilvl="0" w:tplc="6090D926">
      <w:start w:val="1"/>
      <w:numFmt w:val="decimal"/>
      <w:lvlText w:val="%1."/>
      <w:lvlJc w:val="left"/>
      <w:pPr>
        <w:ind w:left="36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3" w15:restartNumberingAfterBreak="0">
    <w:nsid w:val="25B82BD6"/>
    <w:multiLevelType w:val="hybridMultilevel"/>
    <w:tmpl w:val="48F41930"/>
    <w:lvl w:ilvl="0" w:tplc="080A000F">
      <w:start w:val="1"/>
      <w:numFmt w:val="decimal"/>
      <w:lvlText w:val="%1."/>
      <w:lvlJc w:val="left"/>
      <w:pPr>
        <w:ind w:left="720" w:hanging="360"/>
      </w:pPr>
      <w:rPr>
        <w:rFonts w:hint="default"/>
        <w:b w:val="0"/>
        <w:sz w:val="20"/>
        <w:szCs w:val="20"/>
      </w:rPr>
    </w:lvl>
    <w:lvl w:ilvl="1" w:tplc="AFDE5A82">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2720F83"/>
    <w:multiLevelType w:val="hybridMultilevel"/>
    <w:tmpl w:val="662E8A02"/>
    <w:lvl w:ilvl="0" w:tplc="D86A1E1E">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3DF3592"/>
    <w:multiLevelType w:val="hybridMultilevel"/>
    <w:tmpl w:val="7AE294BC"/>
    <w:lvl w:ilvl="0" w:tplc="9588F88A">
      <w:start w:val="1"/>
      <w:numFmt w:val="lowerLetter"/>
      <w:lvlText w:val="%1."/>
      <w:lvlJc w:val="left"/>
      <w:pPr>
        <w:ind w:left="502" w:hanging="360"/>
      </w:pPr>
      <w:rPr>
        <w:b/>
        <w:bCs w:val="0"/>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7"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8" w15:restartNumberingAfterBreak="0">
    <w:nsid w:val="433463DB"/>
    <w:multiLevelType w:val="hybridMultilevel"/>
    <w:tmpl w:val="63063632"/>
    <w:lvl w:ilvl="0" w:tplc="64C8B0A6">
      <w:start w:val="1"/>
      <w:numFmt w:val="decimal"/>
      <w:lvlText w:val="%1."/>
      <w:lvlJc w:val="left"/>
      <w:pPr>
        <w:ind w:left="720" w:hanging="360"/>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0"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FB42C28"/>
    <w:multiLevelType w:val="hybridMultilevel"/>
    <w:tmpl w:val="53E85084"/>
    <w:lvl w:ilvl="0" w:tplc="FFFFFFFF">
      <w:start w:val="1"/>
      <w:numFmt w:val="decimal"/>
      <w:lvlText w:val="%1."/>
      <w:lvlJc w:val="left"/>
      <w:pPr>
        <w:ind w:left="720" w:hanging="360"/>
      </w:pPr>
      <w:rPr>
        <w:rFonts w:hint="default"/>
        <w:b w:val="0"/>
        <w:sz w:val="20"/>
        <w:szCs w:val="20"/>
      </w:rPr>
    </w:lvl>
    <w:lvl w:ilvl="1" w:tplc="46FE032E">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96A3BC3"/>
    <w:multiLevelType w:val="hybridMultilevel"/>
    <w:tmpl w:val="DBDC1DD8"/>
    <w:lvl w:ilvl="0" w:tplc="080A0019">
      <w:start w:val="1"/>
      <w:numFmt w:val="lowerLetter"/>
      <w:lvlText w:val="%1."/>
      <w:lvlJc w:val="left"/>
      <w:pPr>
        <w:ind w:left="36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12"/>
  </w:num>
  <w:num w:numId="3">
    <w:abstractNumId w:val="3"/>
  </w:num>
  <w:num w:numId="4">
    <w:abstractNumId w:val="2"/>
  </w:num>
  <w:num w:numId="5">
    <w:abstractNumId w:val="11"/>
  </w:num>
  <w:num w:numId="6">
    <w:abstractNumId w:val="0"/>
  </w:num>
  <w:num w:numId="7">
    <w:abstractNumId w:val="8"/>
  </w:num>
  <w:num w:numId="8">
    <w:abstractNumId w:val="10"/>
  </w:num>
  <w:num w:numId="9">
    <w:abstractNumId w:val="5"/>
  </w:num>
  <w:num w:numId="10">
    <w:abstractNumId w:val="1"/>
  </w:num>
  <w:num w:numId="11">
    <w:abstractNumId w:val="9"/>
  </w:num>
  <w:num w:numId="12">
    <w:abstractNumId w:val="7"/>
  </w:num>
  <w:num w:numId="13">
    <w:abstractNumId w:val="13"/>
  </w:num>
  <w:num w:numId="14">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745DA"/>
    <w:rsid w:val="00095AE8"/>
    <w:rsid w:val="0009635B"/>
    <w:rsid w:val="000A42FE"/>
    <w:rsid w:val="000A4F73"/>
    <w:rsid w:val="000B232F"/>
    <w:rsid w:val="000C6C88"/>
    <w:rsid w:val="000D746F"/>
    <w:rsid w:val="000F0D6C"/>
    <w:rsid w:val="00114DDB"/>
    <w:rsid w:val="001236D5"/>
    <w:rsid w:val="001323C5"/>
    <w:rsid w:val="001332B3"/>
    <w:rsid w:val="00135D95"/>
    <w:rsid w:val="00145D21"/>
    <w:rsid w:val="0018708D"/>
    <w:rsid w:val="001A2086"/>
    <w:rsid w:val="001B4329"/>
    <w:rsid w:val="001E3733"/>
    <w:rsid w:val="001E4767"/>
    <w:rsid w:val="001E79A3"/>
    <w:rsid w:val="00233BEE"/>
    <w:rsid w:val="00250F5A"/>
    <w:rsid w:val="0025334A"/>
    <w:rsid w:val="00282679"/>
    <w:rsid w:val="002D0724"/>
    <w:rsid w:val="002F5C65"/>
    <w:rsid w:val="0030269D"/>
    <w:rsid w:val="003A731A"/>
    <w:rsid w:val="003D586C"/>
    <w:rsid w:val="003E0C68"/>
    <w:rsid w:val="003F67EC"/>
    <w:rsid w:val="0041038B"/>
    <w:rsid w:val="00423798"/>
    <w:rsid w:val="00423C89"/>
    <w:rsid w:val="00451226"/>
    <w:rsid w:val="004521EE"/>
    <w:rsid w:val="00462348"/>
    <w:rsid w:val="00475520"/>
    <w:rsid w:val="00475CFA"/>
    <w:rsid w:val="004A1E98"/>
    <w:rsid w:val="004B01C7"/>
    <w:rsid w:val="0050200B"/>
    <w:rsid w:val="00517C10"/>
    <w:rsid w:val="00553BA5"/>
    <w:rsid w:val="00556897"/>
    <w:rsid w:val="005646EB"/>
    <w:rsid w:val="005670C7"/>
    <w:rsid w:val="00570E20"/>
    <w:rsid w:val="005A3BE3"/>
    <w:rsid w:val="005D20DC"/>
    <w:rsid w:val="00602B0E"/>
    <w:rsid w:val="0061319F"/>
    <w:rsid w:val="0066314D"/>
    <w:rsid w:val="00675F0B"/>
    <w:rsid w:val="00677707"/>
    <w:rsid w:val="006A000D"/>
    <w:rsid w:val="006A5BD3"/>
    <w:rsid w:val="006A727D"/>
    <w:rsid w:val="006C1E99"/>
    <w:rsid w:val="006E7EFE"/>
    <w:rsid w:val="00712972"/>
    <w:rsid w:val="00715CF7"/>
    <w:rsid w:val="00736FEA"/>
    <w:rsid w:val="0075376C"/>
    <w:rsid w:val="007560E8"/>
    <w:rsid w:val="007945C5"/>
    <w:rsid w:val="0079470C"/>
    <w:rsid w:val="007C177A"/>
    <w:rsid w:val="007E6345"/>
    <w:rsid w:val="007F4D78"/>
    <w:rsid w:val="007F7195"/>
    <w:rsid w:val="008171F2"/>
    <w:rsid w:val="00846261"/>
    <w:rsid w:val="0086766E"/>
    <w:rsid w:val="008748E2"/>
    <w:rsid w:val="008924F7"/>
    <w:rsid w:val="008B683E"/>
    <w:rsid w:val="008C200E"/>
    <w:rsid w:val="008C3551"/>
    <w:rsid w:val="008D1808"/>
    <w:rsid w:val="008E61DC"/>
    <w:rsid w:val="009006F7"/>
    <w:rsid w:val="00946660"/>
    <w:rsid w:val="009716B4"/>
    <w:rsid w:val="009A155D"/>
    <w:rsid w:val="009D740A"/>
    <w:rsid w:val="00A26C6D"/>
    <w:rsid w:val="00A36ACE"/>
    <w:rsid w:val="00A72501"/>
    <w:rsid w:val="00A9496E"/>
    <w:rsid w:val="00AA008D"/>
    <w:rsid w:val="00AB23C7"/>
    <w:rsid w:val="00AD07DE"/>
    <w:rsid w:val="00AE322C"/>
    <w:rsid w:val="00AE593B"/>
    <w:rsid w:val="00AF2E3C"/>
    <w:rsid w:val="00B02D1F"/>
    <w:rsid w:val="00B11079"/>
    <w:rsid w:val="00B24280"/>
    <w:rsid w:val="00B30604"/>
    <w:rsid w:val="00B32F04"/>
    <w:rsid w:val="00B4004B"/>
    <w:rsid w:val="00B43F0A"/>
    <w:rsid w:val="00B54379"/>
    <w:rsid w:val="00B56C42"/>
    <w:rsid w:val="00B661B9"/>
    <w:rsid w:val="00B84590"/>
    <w:rsid w:val="00BA1B57"/>
    <w:rsid w:val="00BD1683"/>
    <w:rsid w:val="00BD16BB"/>
    <w:rsid w:val="00C111C6"/>
    <w:rsid w:val="00C3218C"/>
    <w:rsid w:val="00C34900"/>
    <w:rsid w:val="00C5631D"/>
    <w:rsid w:val="00C6126A"/>
    <w:rsid w:val="00C8301F"/>
    <w:rsid w:val="00CA1E77"/>
    <w:rsid w:val="00CE20F5"/>
    <w:rsid w:val="00CF7E9F"/>
    <w:rsid w:val="00CF7F76"/>
    <w:rsid w:val="00D10DAF"/>
    <w:rsid w:val="00D361E1"/>
    <w:rsid w:val="00D37866"/>
    <w:rsid w:val="00D7177E"/>
    <w:rsid w:val="00D772CF"/>
    <w:rsid w:val="00D83D65"/>
    <w:rsid w:val="00D86815"/>
    <w:rsid w:val="00D908D7"/>
    <w:rsid w:val="00DC0BBE"/>
    <w:rsid w:val="00DD027E"/>
    <w:rsid w:val="00DD0A7E"/>
    <w:rsid w:val="00E02667"/>
    <w:rsid w:val="00E25126"/>
    <w:rsid w:val="00E32147"/>
    <w:rsid w:val="00E4170A"/>
    <w:rsid w:val="00E60CBB"/>
    <w:rsid w:val="00E61BFD"/>
    <w:rsid w:val="00E837D9"/>
    <w:rsid w:val="00EA5B97"/>
    <w:rsid w:val="00EC4E34"/>
    <w:rsid w:val="00EF3292"/>
    <w:rsid w:val="00F04A14"/>
    <w:rsid w:val="00F318D1"/>
    <w:rsid w:val="00F56E8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19564239">
      <w:bodyDiv w:val="1"/>
      <w:marLeft w:val="0"/>
      <w:marRight w:val="0"/>
      <w:marTop w:val="0"/>
      <w:marBottom w:val="0"/>
      <w:divBdr>
        <w:top w:val="none" w:sz="0" w:space="0" w:color="auto"/>
        <w:left w:val="none" w:sz="0" w:space="0" w:color="auto"/>
        <w:bottom w:val="none" w:sz="0" w:space="0" w:color="auto"/>
        <w:right w:val="none" w:sz="0" w:space="0" w:color="auto"/>
      </w:divBdr>
      <w:divsChild>
        <w:div w:id="1025054241">
          <w:marLeft w:val="0"/>
          <w:marRight w:val="0"/>
          <w:marTop w:val="0"/>
          <w:marBottom w:val="0"/>
          <w:divBdr>
            <w:top w:val="none" w:sz="0" w:space="0" w:color="auto"/>
            <w:left w:val="none" w:sz="0" w:space="0" w:color="auto"/>
            <w:bottom w:val="none" w:sz="0" w:space="0" w:color="auto"/>
            <w:right w:val="none" w:sz="0" w:space="0" w:color="auto"/>
          </w:divBdr>
          <w:divsChild>
            <w:div w:id="1191726496">
              <w:marLeft w:val="0"/>
              <w:marRight w:val="0"/>
              <w:marTop w:val="0"/>
              <w:marBottom w:val="0"/>
              <w:divBdr>
                <w:top w:val="none" w:sz="0" w:space="0" w:color="auto"/>
                <w:left w:val="none" w:sz="0" w:space="0" w:color="auto"/>
                <w:bottom w:val="none" w:sz="0" w:space="0" w:color="auto"/>
                <w:right w:val="none" w:sz="0" w:space="0" w:color="auto"/>
              </w:divBdr>
            </w:div>
            <w:div w:id="1860505553">
              <w:marLeft w:val="0"/>
              <w:marRight w:val="0"/>
              <w:marTop w:val="0"/>
              <w:marBottom w:val="0"/>
              <w:divBdr>
                <w:top w:val="none" w:sz="0" w:space="0" w:color="auto"/>
                <w:left w:val="none" w:sz="0" w:space="0" w:color="auto"/>
                <w:bottom w:val="none" w:sz="0" w:space="0" w:color="auto"/>
                <w:right w:val="none" w:sz="0" w:space="0" w:color="auto"/>
              </w:divBdr>
            </w:div>
            <w:div w:id="43142858">
              <w:marLeft w:val="0"/>
              <w:marRight w:val="0"/>
              <w:marTop w:val="0"/>
              <w:marBottom w:val="0"/>
              <w:divBdr>
                <w:top w:val="none" w:sz="0" w:space="0" w:color="auto"/>
                <w:left w:val="none" w:sz="0" w:space="0" w:color="auto"/>
                <w:bottom w:val="none" w:sz="0" w:space="0" w:color="auto"/>
                <w:right w:val="none" w:sz="0" w:space="0" w:color="auto"/>
              </w:divBdr>
            </w:div>
            <w:div w:id="1617370709">
              <w:marLeft w:val="0"/>
              <w:marRight w:val="0"/>
              <w:marTop w:val="0"/>
              <w:marBottom w:val="0"/>
              <w:divBdr>
                <w:top w:val="none" w:sz="0" w:space="0" w:color="auto"/>
                <w:left w:val="none" w:sz="0" w:space="0" w:color="auto"/>
                <w:bottom w:val="none" w:sz="0" w:space="0" w:color="auto"/>
                <w:right w:val="none" w:sz="0" w:space="0" w:color="auto"/>
              </w:divBdr>
            </w:div>
            <w:div w:id="64185880">
              <w:marLeft w:val="0"/>
              <w:marRight w:val="0"/>
              <w:marTop w:val="0"/>
              <w:marBottom w:val="0"/>
              <w:divBdr>
                <w:top w:val="none" w:sz="0" w:space="0" w:color="auto"/>
                <w:left w:val="none" w:sz="0" w:space="0" w:color="auto"/>
                <w:bottom w:val="none" w:sz="0" w:space="0" w:color="auto"/>
                <w:right w:val="none" w:sz="0" w:space="0" w:color="auto"/>
              </w:divBdr>
            </w:div>
            <w:div w:id="1668442026">
              <w:marLeft w:val="0"/>
              <w:marRight w:val="0"/>
              <w:marTop w:val="0"/>
              <w:marBottom w:val="0"/>
              <w:divBdr>
                <w:top w:val="none" w:sz="0" w:space="0" w:color="auto"/>
                <w:left w:val="none" w:sz="0" w:space="0" w:color="auto"/>
                <w:bottom w:val="none" w:sz="0" w:space="0" w:color="auto"/>
                <w:right w:val="none" w:sz="0" w:space="0" w:color="auto"/>
              </w:divBdr>
            </w:div>
            <w:div w:id="266425024">
              <w:marLeft w:val="0"/>
              <w:marRight w:val="0"/>
              <w:marTop w:val="0"/>
              <w:marBottom w:val="0"/>
              <w:divBdr>
                <w:top w:val="none" w:sz="0" w:space="0" w:color="auto"/>
                <w:left w:val="none" w:sz="0" w:space="0" w:color="auto"/>
                <w:bottom w:val="none" w:sz="0" w:space="0" w:color="auto"/>
                <w:right w:val="none" w:sz="0" w:space="0" w:color="auto"/>
              </w:divBdr>
            </w:div>
            <w:div w:id="940064604">
              <w:marLeft w:val="0"/>
              <w:marRight w:val="0"/>
              <w:marTop w:val="0"/>
              <w:marBottom w:val="0"/>
              <w:divBdr>
                <w:top w:val="none" w:sz="0" w:space="0" w:color="auto"/>
                <w:left w:val="none" w:sz="0" w:space="0" w:color="auto"/>
                <w:bottom w:val="none" w:sz="0" w:space="0" w:color="auto"/>
                <w:right w:val="none" w:sz="0" w:space="0" w:color="auto"/>
              </w:divBdr>
            </w:div>
            <w:div w:id="1663316182">
              <w:marLeft w:val="0"/>
              <w:marRight w:val="0"/>
              <w:marTop w:val="0"/>
              <w:marBottom w:val="0"/>
              <w:divBdr>
                <w:top w:val="none" w:sz="0" w:space="0" w:color="auto"/>
                <w:left w:val="none" w:sz="0" w:space="0" w:color="auto"/>
                <w:bottom w:val="none" w:sz="0" w:space="0" w:color="auto"/>
                <w:right w:val="none" w:sz="0" w:space="0" w:color="auto"/>
              </w:divBdr>
            </w:div>
            <w:div w:id="1323970137">
              <w:marLeft w:val="0"/>
              <w:marRight w:val="0"/>
              <w:marTop w:val="0"/>
              <w:marBottom w:val="0"/>
              <w:divBdr>
                <w:top w:val="none" w:sz="0" w:space="0" w:color="auto"/>
                <w:left w:val="none" w:sz="0" w:space="0" w:color="auto"/>
                <w:bottom w:val="none" w:sz="0" w:space="0" w:color="auto"/>
                <w:right w:val="none" w:sz="0" w:space="0" w:color="auto"/>
              </w:divBdr>
            </w:div>
            <w:div w:id="1415054008">
              <w:marLeft w:val="0"/>
              <w:marRight w:val="0"/>
              <w:marTop w:val="0"/>
              <w:marBottom w:val="0"/>
              <w:divBdr>
                <w:top w:val="none" w:sz="0" w:space="0" w:color="auto"/>
                <w:left w:val="none" w:sz="0" w:space="0" w:color="auto"/>
                <w:bottom w:val="none" w:sz="0" w:space="0" w:color="auto"/>
                <w:right w:val="none" w:sz="0" w:space="0" w:color="auto"/>
              </w:divBdr>
            </w:div>
            <w:div w:id="1266843308">
              <w:marLeft w:val="0"/>
              <w:marRight w:val="0"/>
              <w:marTop w:val="0"/>
              <w:marBottom w:val="0"/>
              <w:divBdr>
                <w:top w:val="none" w:sz="0" w:space="0" w:color="auto"/>
                <w:left w:val="none" w:sz="0" w:space="0" w:color="auto"/>
                <w:bottom w:val="none" w:sz="0" w:space="0" w:color="auto"/>
                <w:right w:val="none" w:sz="0" w:space="0" w:color="auto"/>
              </w:divBdr>
            </w:div>
            <w:div w:id="1888835385">
              <w:marLeft w:val="0"/>
              <w:marRight w:val="0"/>
              <w:marTop w:val="0"/>
              <w:marBottom w:val="0"/>
              <w:divBdr>
                <w:top w:val="none" w:sz="0" w:space="0" w:color="auto"/>
                <w:left w:val="none" w:sz="0" w:space="0" w:color="auto"/>
                <w:bottom w:val="none" w:sz="0" w:space="0" w:color="auto"/>
                <w:right w:val="none" w:sz="0" w:space="0" w:color="auto"/>
              </w:divBdr>
            </w:div>
            <w:div w:id="661354095">
              <w:marLeft w:val="0"/>
              <w:marRight w:val="0"/>
              <w:marTop w:val="0"/>
              <w:marBottom w:val="0"/>
              <w:divBdr>
                <w:top w:val="none" w:sz="0" w:space="0" w:color="auto"/>
                <w:left w:val="none" w:sz="0" w:space="0" w:color="auto"/>
                <w:bottom w:val="none" w:sz="0" w:space="0" w:color="auto"/>
                <w:right w:val="none" w:sz="0" w:space="0" w:color="auto"/>
              </w:divBdr>
            </w:div>
            <w:div w:id="1307007898">
              <w:marLeft w:val="0"/>
              <w:marRight w:val="0"/>
              <w:marTop w:val="0"/>
              <w:marBottom w:val="0"/>
              <w:divBdr>
                <w:top w:val="none" w:sz="0" w:space="0" w:color="auto"/>
                <w:left w:val="none" w:sz="0" w:space="0" w:color="auto"/>
                <w:bottom w:val="none" w:sz="0" w:space="0" w:color="auto"/>
                <w:right w:val="none" w:sz="0" w:space="0" w:color="auto"/>
              </w:divBdr>
            </w:div>
          </w:divsChild>
        </w:div>
        <w:div w:id="1488858747">
          <w:marLeft w:val="0"/>
          <w:marRight w:val="0"/>
          <w:marTop w:val="0"/>
          <w:marBottom w:val="0"/>
          <w:divBdr>
            <w:top w:val="none" w:sz="0" w:space="0" w:color="auto"/>
            <w:left w:val="none" w:sz="0" w:space="0" w:color="auto"/>
            <w:bottom w:val="none" w:sz="0" w:space="0" w:color="auto"/>
            <w:right w:val="none" w:sz="0" w:space="0" w:color="auto"/>
          </w:divBdr>
          <w:divsChild>
            <w:div w:id="1473059229">
              <w:marLeft w:val="0"/>
              <w:marRight w:val="0"/>
              <w:marTop w:val="0"/>
              <w:marBottom w:val="0"/>
              <w:divBdr>
                <w:top w:val="none" w:sz="0" w:space="0" w:color="auto"/>
                <w:left w:val="none" w:sz="0" w:space="0" w:color="auto"/>
                <w:bottom w:val="none" w:sz="0" w:space="0" w:color="auto"/>
                <w:right w:val="none" w:sz="0" w:space="0" w:color="auto"/>
              </w:divBdr>
            </w:div>
            <w:div w:id="2077628196">
              <w:marLeft w:val="0"/>
              <w:marRight w:val="0"/>
              <w:marTop w:val="0"/>
              <w:marBottom w:val="0"/>
              <w:divBdr>
                <w:top w:val="none" w:sz="0" w:space="0" w:color="auto"/>
                <w:left w:val="none" w:sz="0" w:space="0" w:color="auto"/>
                <w:bottom w:val="none" w:sz="0" w:space="0" w:color="auto"/>
                <w:right w:val="none" w:sz="0" w:space="0" w:color="auto"/>
              </w:divBdr>
            </w:div>
            <w:div w:id="1854151292">
              <w:marLeft w:val="0"/>
              <w:marRight w:val="0"/>
              <w:marTop w:val="0"/>
              <w:marBottom w:val="0"/>
              <w:divBdr>
                <w:top w:val="none" w:sz="0" w:space="0" w:color="auto"/>
                <w:left w:val="none" w:sz="0" w:space="0" w:color="auto"/>
                <w:bottom w:val="none" w:sz="0" w:space="0" w:color="auto"/>
                <w:right w:val="none" w:sz="0" w:space="0" w:color="auto"/>
              </w:divBdr>
            </w:div>
            <w:div w:id="1502547470">
              <w:marLeft w:val="0"/>
              <w:marRight w:val="0"/>
              <w:marTop w:val="0"/>
              <w:marBottom w:val="0"/>
              <w:divBdr>
                <w:top w:val="none" w:sz="0" w:space="0" w:color="auto"/>
                <w:left w:val="none" w:sz="0" w:space="0" w:color="auto"/>
                <w:bottom w:val="none" w:sz="0" w:space="0" w:color="auto"/>
                <w:right w:val="none" w:sz="0" w:space="0" w:color="auto"/>
              </w:divBdr>
            </w:div>
            <w:div w:id="424419381">
              <w:marLeft w:val="0"/>
              <w:marRight w:val="0"/>
              <w:marTop w:val="0"/>
              <w:marBottom w:val="0"/>
              <w:divBdr>
                <w:top w:val="none" w:sz="0" w:space="0" w:color="auto"/>
                <w:left w:val="none" w:sz="0" w:space="0" w:color="auto"/>
                <w:bottom w:val="none" w:sz="0" w:space="0" w:color="auto"/>
                <w:right w:val="none" w:sz="0" w:space="0" w:color="auto"/>
              </w:divBdr>
            </w:div>
            <w:div w:id="1748724432">
              <w:marLeft w:val="0"/>
              <w:marRight w:val="0"/>
              <w:marTop w:val="0"/>
              <w:marBottom w:val="0"/>
              <w:divBdr>
                <w:top w:val="none" w:sz="0" w:space="0" w:color="auto"/>
                <w:left w:val="none" w:sz="0" w:space="0" w:color="auto"/>
                <w:bottom w:val="none" w:sz="0" w:space="0" w:color="auto"/>
                <w:right w:val="none" w:sz="0" w:space="0" w:color="auto"/>
              </w:divBdr>
            </w:div>
            <w:div w:id="1330019752">
              <w:marLeft w:val="0"/>
              <w:marRight w:val="0"/>
              <w:marTop w:val="0"/>
              <w:marBottom w:val="0"/>
              <w:divBdr>
                <w:top w:val="none" w:sz="0" w:space="0" w:color="auto"/>
                <w:left w:val="none" w:sz="0" w:space="0" w:color="auto"/>
                <w:bottom w:val="none" w:sz="0" w:space="0" w:color="auto"/>
                <w:right w:val="none" w:sz="0" w:space="0" w:color="auto"/>
              </w:divBdr>
            </w:div>
            <w:div w:id="211580118">
              <w:marLeft w:val="0"/>
              <w:marRight w:val="0"/>
              <w:marTop w:val="0"/>
              <w:marBottom w:val="0"/>
              <w:divBdr>
                <w:top w:val="none" w:sz="0" w:space="0" w:color="auto"/>
                <w:left w:val="none" w:sz="0" w:space="0" w:color="auto"/>
                <w:bottom w:val="none" w:sz="0" w:space="0" w:color="auto"/>
                <w:right w:val="none" w:sz="0" w:space="0" w:color="auto"/>
              </w:divBdr>
            </w:div>
            <w:div w:id="1088188267">
              <w:marLeft w:val="0"/>
              <w:marRight w:val="0"/>
              <w:marTop w:val="0"/>
              <w:marBottom w:val="0"/>
              <w:divBdr>
                <w:top w:val="none" w:sz="0" w:space="0" w:color="auto"/>
                <w:left w:val="none" w:sz="0" w:space="0" w:color="auto"/>
                <w:bottom w:val="none" w:sz="0" w:space="0" w:color="auto"/>
                <w:right w:val="none" w:sz="0" w:space="0" w:color="auto"/>
              </w:divBdr>
            </w:div>
            <w:div w:id="1256477826">
              <w:marLeft w:val="0"/>
              <w:marRight w:val="0"/>
              <w:marTop w:val="0"/>
              <w:marBottom w:val="0"/>
              <w:divBdr>
                <w:top w:val="none" w:sz="0" w:space="0" w:color="auto"/>
                <w:left w:val="none" w:sz="0" w:space="0" w:color="auto"/>
                <w:bottom w:val="none" w:sz="0" w:space="0" w:color="auto"/>
                <w:right w:val="none" w:sz="0" w:space="0" w:color="auto"/>
              </w:divBdr>
            </w:div>
            <w:div w:id="1813518292">
              <w:marLeft w:val="0"/>
              <w:marRight w:val="0"/>
              <w:marTop w:val="0"/>
              <w:marBottom w:val="0"/>
              <w:divBdr>
                <w:top w:val="none" w:sz="0" w:space="0" w:color="auto"/>
                <w:left w:val="none" w:sz="0" w:space="0" w:color="auto"/>
                <w:bottom w:val="none" w:sz="0" w:space="0" w:color="auto"/>
                <w:right w:val="none" w:sz="0" w:space="0" w:color="auto"/>
              </w:divBdr>
            </w:div>
            <w:div w:id="1572420640">
              <w:marLeft w:val="0"/>
              <w:marRight w:val="0"/>
              <w:marTop w:val="0"/>
              <w:marBottom w:val="0"/>
              <w:divBdr>
                <w:top w:val="none" w:sz="0" w:space="0" w:color="auto"/>
                <w:left w:val="none" w:sz="0" w:space="0" w:color="auto"/>
                <w:bottom w:val="none" w:sz="0" w:space="0" w:color="auto"/>
                <w:right w:val="none" w:sz="0" w:space="0" w:color="auto"/>
              </w:divBdr>
            </w:div>
            <w:div w:id="866674893">
              <w:marLeft w:val="0"/>
              <w:marRight w:val="0"/>
              <w:marTop w:val="0"/>
              <w:marBottom w:val="0"/>
              <w:divBdr>
                <w:top w:val="none" w:sz="0" w:space="0" w:color="auto"/>
                <w:left w:val="none" w:sz="0" w:space="0" w:color="auto"/>
                <w:bottom w:val="none" w:sz="0" w:space="0" w:color="auto"/>
                <w:right w:val="none" w:sz="0" w:space="0" w:color="auto"/>
              </w:divBdr>
            </w:div>
            <w:div w:id="558512772">
              <w:marLeft w:val="0"/>
              <w:marRight w:val="0"/>
              <w:marTop w:val="0"/>
              <w:marBottom w:val="0"/>
              <w:divBdr>
                <w:top w:val="none" w:sz="0" w:space="0" w:color="auto"/>
                <w:left w:val="none" w:sz="0" w:space="0" w:color="auto"/>
                <w:bottom w:val="none" w:sz="0" w:space="0" w:color="auto"/>
                <w:right w:val="none" w:sz="0" w:space="0" w:color="auto"/>
              </w:divBdr>
            </w:div>
            <w:div w:id="1109470966">
              <w:marLeft w:val="0"/>
              <w:marRight w:val="0"/>
              <w:marTop w:val="0"/>
              <w:marBottom w:val="0"/>
              <w:divBdr>
                <w:top w:val="none" w:sz="0" w:space="0" w:color="auto"/>
                <w:left w:val="none" w:sz="0" w:space="0" w:color="auto"/>
                <w:bottom w:val="none" w:sz="0" w:space="0" w:color="auto"/>
                <w:right w:val="none" w:sz="0" w:space="0" w:color="auto"/>
              </w:divBdr>
            </w:div>
            <w:div w:id="1449932855">
              <w:marLeft w:val="0"/>
              <w:marRight w:val="0"/>
              <w:marTop w:val="0"/>
              <w:marBottom w:val="0"/>
              <w:divBdr>
                <w:top w:val="none" w:sz="0" w:space="0" w:color="auto"/>
                <w:left w:val="none" w:sz="0" w:space="0" w:color="auto"/>
                <w:bottom w:val="none" w:sz="0" w:space="0" w:color="auto"/>
                <w:right w:val="none" w:sz="0" w:space="0" w:color="auto"/>
              </w:divBdr>
            </w:div>
            <w:div w:id="867571465">
              <w:marLeft w:val="0"/>
              <w:marRight w:val="0"/>
              <w:marTop w:val="0"/>
              <w:marBottom w:val="0"/>
              <w:divBdr>
                <w:top w:val="none" w:sz="0" w:space="0" w:color="auto"/>
                <w:left w:val="none" w:sz="0" w:space="0" w:color="auto"/>
                <w:bottom w:val="none" w:sz="0" w:space="0" w:color="auto"/>
                <w:right w:val="none" w:sz="0" w:space="0" w:color="auto"/>
              </w:divBdr>
            </w:div>
            <w:div w:id="1968849339">
              <w:marLeft w:val="0"/>
              <w:marRight w:val="0"/>
              <w:marTop w:val="0"/>
              <w:marBottom w:val="0"/>
              <w:divBdr>
                <w:top w:val="none" w:sz="0" w:space="0" w:color="auto"/>
                <w:left w:val="none" w:sz="0" w:space="0" w:color="auto"/>
                <w:bottom w:val="none" w:sz="0" w:space="0" w:color="auto"/>
                <w:right w:val="none" w:sz="0" w:space="0" w:color="auto"/>
              </w:divBdr>
            </w:div>
            <w:div w:id="928542728">
              <w:marLeft w:val="0"/>
              <w:marRight w:val="0"/>
              <w:marTop w:val="0"/>
              <w:marBottom w:val="0"/>
              <w:divBdr>
                <w:top w:val="none" w:sz="0" w:space="0" w:color="auto"/>
                <w:left w:val="none" w:sz="0" w:space="0" w:color="auto"/>
                <w:bottom w:val="none" w:sz="0" w:space="0" w:color="auto"/>
                <w:right w:val="none" w:sz="0" w:space="0" w:color="auto"/>
              </w:divBdr>
            </w:div>
            <w:div w:id="215318115">
              <w:marLeft w:val="0"/>
              <w:marRight w:val="0"/>
              <w:marTop w:val="0"/>
              <w:marBottom w:val="0"/>
              <w:divBdr>
                <w:top w:val="none" w:sz="0" w:space="0" w:color="auto"/>
                <w:left w:val="none" w:sz="0" w:space="0" w:color="auto"/>
                <w:bottom w:val="none" w:sz="0" w:space="0" w:color="auto"/>
                <w:right w:val="none" w:sz="0" w:space="0" w:color="auto"/>
              </w:divBdr>
            </w:div>
          </w:divsChild>
        </w:div>
        <w:div w:id="32460473">
          <w:marLeft w:val="0"/>
          <w:marRight w:val="0"/>
          <w:marTop w:val="0"/>
          <w:marBottom w:val="0"/>
          <w:divBdr>
            <w:top w:val="none" w:sz="0" w:space="0" w:color="auto"/>
            <w:left w:val="none" w:sz="0" w:space="0" w:color="auto"/>
            <w:bottom w:val="none" w:sz="0" w:space="0" w:color="auto"/>
            <w:right w:val="none" w:sz="0" w:space="0" w:color="auto"/>
          </w:divBdr>
          <w:divsChild>
            <w:div w:id="2046055597">
              <w:marLeft w:val="0"/>
              <w:marRight w:val="0"/>
              <w:marTop w:val="0"/>
              <w:marBottom w:val="0"/>
              <w:divBdr>
                <w:top w:val="none" w:sz="0" w:space="0" w:color="auto"/>
                <w:left w:val="none" w:sz="0" w:space="0" w:color="auto"/>
                <w:bottom w:val="none" w:sz="0" w:space="0" w:color="auto"/>
                <w:right w:val="none" w:sz="0" w:space="0" w:color="auto"/>
              </w:divBdr>
            </w:div>
            <w:div w:id="1662350941">
              <w:marLeft w:val="0"/>
              <w:marRight w:val="0"/>
              <w:marTop w:val="0"/>
              <w:marBottom w:val="0"/>
              <w:divBdr>
                <w:top w:val="none" w:sz="0" w:space="0" w:color="auto"/>
                <w:left w:val="none" w:sz="0" w:space="0" w:color="auto"/>
                <w:bottom w:val="none" w:sz="0" w:space="0" w:color="auto"/>
                <w:right w:val="none" w:sz="0" w:space="0" w:color="auto"/>
              </w:divBdr>
            </w:div>
            <w:div w:id="261375835">
              <w:marLeft w:val="0"/>
              <w:marRight w:val="0"/>
              <w:marTop w:val="0"/>
              <w:marBottom w:val="0"/>
              <w:divBdr>
                <w:top w:val="none" w:sz="0" w:space="0" w:color="auto"/>
                <w:left w:val="none" w:sz="0" w:space="0" w:color="auto"/>
                <w:bottom w:val="none" w:sz="0" w:space="0" w:color="auto"/>
                <w:right w:val="none" w:sz="0" w:space="0" w:color="auto"/>
              </w:divBdr>
            </w:div>
            <w:div w:id="678045789">
              <w:marLeft w:val="0"/>
              <w:marRight w:val="0"/>
              <w:marTop w:val="0"/>
              <w:marBottom w:val="0"/>
              <w:divBdr>
                <w:top w:val="none" w:sz="0" w:space="0" w:color="auto"/>
                <w:left w:val="none" w:sz="0" w:space="0" w:color="auto"/>
                <w:bottom w:val="none" w:sz="0" w:space="0" w:color="auto"/>
                <w:right w:val="none" w:sz="0" w:space="0" w:color="auto"/>
              </w:divBdr>
            </w:div>
            <w:div w:id="336731096">
              <w:marLeft w:val="0"/>
              <w:marRight w:val="0"/>
              <w:marTop w:val="0"/>
              <w:marBottom w:val="0"/>
              <w:divBdr>
                <w:top w:val="none" w:sz="0" w:space="0" w:color="auto"/>
                <w:left w:val="none" w:sz="0" w:space="0" w:color="auto"/>
                <w:bottom w:val="none" w:sz="0" w:space="0" w:color="auto"/>
                <w:right w:val="none" w:sz="0" w:space="0" w:color="auto"/>
              </w:divBdr>
            </w:div>
            <w:div w:id="533739024">
              <w:marLeft w:val="0"/>
              <w:marRight w:val="0"/>
              <w:marTop w:val="0"/>
              <w:marBottom w:val="0"/>
              <w:divBdr>
                <w:top w:val="none" w:sz="0" w:space="0" w:color="auto"/>
                <w:left w:val="none" w:sz="0" w:space="0" w:color="auto"/>
                <w:bottom w:val="none" w:sz="0" w:space="0" w:color="auto"/>
                <w:right w:val="none" w:sz="0" w:space="0" w:color="auto"/>
              </w:divBdr>
            </w:div>
            <w:div w:id="1001547568">
              <w:marLeft w:val="0"/>
              <w:marRight w:val="0"/>
              <w:marTop w:val="0"/>
              <w:marBottom w:val="0"/>
              <w:divBdr>
                <w:top w:val="none" w:sz="0" w:space="0" w:color="auto"/>
                <w:left w:val="none" w:sz="0" w:space="0" w:color="auto"/>
                <w:bottom w:val="none" w:sz="0" w:space="0" w:color="auto"/>
                <w:right w:val="none" w:sz="0" w:space="0" w:color="auto"/>
              </w:divBdr>
            </w:div>
            <w:div w:id="468549140">
              <w:marLeft w:val="0"/>
              <w:marRight w:val="0"/>
              <w:marTop w:val="0"/>
              <w:marBottom w:val="0"/>
              <w:divBdr>
                <w:top w:val="none" w:sz="0" w:space="0" w:color="auto"/>
                <w:left w:val="none" w:sz="0" w:space="0" w:color="auto"/>
                <w:bottom w:val="none" w:sz="0" w:space="0" w:color="auto"/>
                <w:right w:val="none" w:sz="0" w:space="0" w:color="auto"/>
              </w:divBdr>
            </w:div>
            <w:div w:id="1368068820">
              <w:marLeft w:val="0"/>
              <w:marRight w:val="0"/>
              <w:marTop w:val="0"/>
              <w:marBottom w:val="0"/>
              <w:divBdr>
                <w:top w:val="none" w:sz="0" w:space="0" w:color="auto"/>
                <w:left w:val="none" w:sz="0" w:space="0" w:color="auto"/>
                <w:bottom w:val="none" w:sz="0" w:space="0" w:color="auto"/>
                <w:right w:val="none" w:sz="0" w:space="0" w:color="auto"/>
              </w:divBdr>
            </w:div>
            <w:div w:id="846604308">
              <w:marLeft w:val="0"/>
              <w:marRight w:val="0"/>
              <w:marTop w:val="0"/>
              <w:marBottom w:val="0"/>
              <w:divBdr>
                <w:top w:val="none" w:sz="0" w:space="0" w:color="auto"/>
                <w:left w:val="none" w:sz="0" w:space="0" w:color="auto"/>
                <w:bottom w:val="none" w:sz="0" w:space="0" w:color="auto"/>
                <w:right w:val="none" w:sz="0" w:space="0" w:color="auto"/>
              </w:divBdr>
            </w:div>
            <w:div w:id="1775126910">
              <w:marLeft w:val="0"/>
              <w:marRight w:val="0"/>
              <w:marTop w:val="0"/>
              <w:marBottom w:val="0"/>
              <w:divBdr>
                <w:top w:val="none" w:sz="0" w:space="0" w:color="auto"/>
                <w:left w:val="none" w:sz="0" w:space="0" w:color="auto"/>
                <w:bottom w:val="none" w:sz="0" w:space="0" w:color="auto"/>
                <w:right w:val="none" w:sz="0" w:space="0" w:color="auto"/>
              </w:divBdr>
            </w:div>
            <w:div w:id="2071805635">
              <w:marLeft w:val="0"/>
              <w:marRight w:val="0"/>
              <w:marTop w:val="0"/>
              <w:marBottom w:val="0"/>
              <w:divBdr>
                <w:top w:val="none" w:sz="0" w:space="0" w:color="auto"/>
                <w:left w:val="none" w:sz="0" w:space="0" w:color="auto"/>
                <w:bottom w:val="none" w:sz="0" w:space="0" w:color="auto"/>
                <w:right w:val="none" w:sz="0" w:space="0" w:color="auto"/>
              </w:divBdr>
            </w:div>
            <w:div w:id="1031223839">
              <w:marLeft w:val="0"/>
              <w:marRight w:val="0"/>
              <w:marTop w:val="0"/>
              <w:marBottom w:val="0"/>
              <w:divBdr>
                <w:top w:val="none" w:sz="0" w:space="0" w:color="auto"/>
                <w:left w:val="none" w:sz="0" w:space="0" w:color="auto"/>
                <w:bottom w:val="none" w:sz="0" w:space="0" w:color="auto"/>
                <w:right w:val="none" w:sz="0" w:space="0" w:color="auto"/>
              </w:divBdr>
            </w:div>
            <w:div w:id="2092457811">
              <w:marLeft w:val="0"/>
              <w:marRight w:val="0"/>
              <w:marTop w:val="0"/>
              <w:marBottom w:val="0"/>
              <w:divBdr>
                <w:top w:val="none" w:sz="0" w:space="0" w:color="auto"/>
                <w:left w:val="none" w:sz="0" w:space="0" w:color="auto"/>
                <w:bottom w:val="none" w:sz="0" w:space="0" w:color="auto"/>
                <w:right w:val="none" w:sz="0" w:space="0" w:color="auto"/>
              </w:divBdr>
            </w:div>
            <w:div w:id="675038516">
              <w:marLeft w:val="0"/>
              <w:marRight w:val="0"/>
              <w:marTop w:val="0"/>
              <w:marBottom w:val="0"/>
              <w:divBdr>
                <w:top w:val="none" w:sz="0" w:space="0" w:color="auto"/>
                <w:left w:val="none" w:sz="0" w:space="0" w:color="auto"/>
                <w:bottom w:val="none" w:sz="0" w:space="0" w:color="auto"/>
                <w:right w:val="none" w:sz="0" w:space="0" w:color="auto"/>
              </w:divBdr>
            </w:div>
            <w:div w:id="1464885913">
              <w:marLeft w:val="0"/>
              <w:marRight w:val="0"/>
              <w:marTop w:val="0"/>
              <w:marBottom w:val="0"/>
              <w:divBdr>
                <w:top w:val="none" w:sz="0" w:space="0" w:color="auto"/>
                <w:left w:val="none" w:sz="0" w:space="0" w:color="auto"/>
                <w:bottom w:val="none" w:sz="0" w:space="0" w:color="auto"/>
                <w:right w:val="none" w:sz="0" w:space="0" w:color="auto"/>
              </w:divBdr>
            </w:div>
            <w:div w:id="135728215">
              <w:marLeft w:val="0"/>
              <w:marRight w:val="0"/>
              <w:marTop w:val="0"/>
              <w:marBottom w:val="0"/>
              <w:divBdr>
                <w:top w:val="none" w:sz="0" w:space="0" w:color="auto"/>
                <w:left w:val="none" w:sz="0" w:space="0" w:color="auto"/>
                <w:bottom w:val="none" w:sz="0" w:space="0" w:color="auto"/>
                <w:right w:val="none" w:sz="0" w:space="0" w:color="auto"/>
              </w:divBdr>
            </w:div>
            <w:div w:id="1180269606">
              <w:marLeft w:val="0"/>
              <w:marRight w:val="0"/>
              <w:marTop w:val="0"/>
              <w:marBottom w:val="0"/>
              <w:divBdr>
                <w:top w:val="none" w:sz="0" w:space="0" w:color="auto"/>
                <w:left w:val="none" w:sz="0" w:space="0" w:color="auto"/>
                <w:bottom w:val="none" w:sz="0" w:space="0" w:color="auto"/>
                <w:right w:val="none" w:sz="0" w:space="0" w:color="auto"/>
              </w:divBdr>
            </w:div>
            <w:div w:id="1377579890">
              <w:marLeft w:val="0"/>
              <w:marRight w:val="0"/>
              <w:marTop w:val="0"/>
              <w:marBottom w:val="0"/>
              <w:divBdr>
                <w:top w:val="none" w:sz="0" w:space="0" w:color="auto"/>
                <w:left w:val="none" w:sz="0" w:space="0" w:color="auto"/>
                <w:bottom w:val="none" w:sz="0" w:space="0" w:color="auto"/>
                <w:right w:val="none" w:sz="0" w:space="0" w:color="auto"/>
              </w:divBdr>
            </w:div>
            <w:div w:id="2031299337">
              <w:marLeft w:val="0"/>
              <w:marRight w:val="0"/>
              <w:marTop w:val="0"/>
              <w:marBottom w:val="0"/>
              <w:divBdr>
                <w:top w:val="none" w:sz="0" w:space="0" w:color="auto"/>
                <w:left w:val="none" w:sz="0" w:space="0" w:color="auto"/>
                <w:bottom w:val="none" w:sz="0" w:space="0" w:color="auto"/>
                <w:right w:val="none" w:sz="0" w:space="0" w:color="auto"/>
              </w:divBdr>
            </w:div>
          </w:divsChild>
        </w:div>
        <w:div w:id="647783986">
          <w:marLeft w:val="0"/>
          <w:marRight w:val="0"/>
          <w:marTop w:val="0"/>
          <w:marBottom w:val="0"/>
          <w:divBdr>
            <w:top w:val="none" w:sz="0" w:space="0" w:color="auto"/>
            <w:left w:val="none" w:sz="0" w:space="0" w:color="auto"/>
            <w:bottom w:val="none" w:sz="0" w:space="0" w:color="auto"/>
            <w:right w:val="none" w:sz="0" w:space="0" w:color="auto"/>
          </w:divBdr>
          <w:divsChild>
            <w:div w:id="385033225">
              <w:marLeft w:val="0"/>
              <w:marRight w:val="0"/>
              <w:marTop w:val="0"/>
              <w:marBottom w:val="0"/>
              <w:divBdr>
                <w:top w:val="none" w:sz="0" w:space="0" w:color="auto"/>
                <w:left w:val="none" w:sz="0" w:space="0" w:color="auto"/>
                <w:bottom w:val="none" w:sz="0" w:space="0" w:color="auto"/>
                <w:right w:val="none" w:sz="0" w:space="0" w:color="auto"/>
              </w:divBdr>
            </w:div>
            <w:div w:id="114561424">
              <w:marLeft w:val="0"/>
              <w:marRight w:val="0"/>
              <w:marTop w:val="0"/>
              <w:marBottom w:val="0"/>
              <w:divBdr>
                <w:top w:val="none" w:sz="0" w:space="0" w:color="auto"/>
                <w:left w:val="none" w:sz="0" w:space="0" w:color="auto"/>
                <w:bottom w:val="none" w:sz="0" w:space="0" w:color="auto"/>
                <w:right w:val="none" w:sz="0" w:space="0" w:color="auto"/>
              </w:divBdr>
            </w:div>
            <w:div w:id="1916546215">
              <w:marLeft w:val="0"/>
              <w:marRight w:val="0"/>
              <w:marTop w:val="0"/>
              <w:marBottom w:val="0"/>
              <w:divBdr>
                <w:top w:val="none" w:sz="0" w:space="0" w:color="auto"/>
                <w:left w:val="none" w:sz="0" w:space="0" w:color="auto"/>
                <w:bottom w:val="none" w:sz="0" w:space="0" w:color="auto"/>
                <w:right w:val="none" w:sz="0" w:space="0" w:color="auto"/>
              </w:divBdr>
            </w:div>
            <w:div w:id="1296909301">
              <w:marLeft w:val="0"/>
              <w:marRight w:val="0"/>
              <w:marTop w:val="0"/>
              <w:marBottom w:val="0"/>
              <w:divBdr>
                <w:top w:val="none" w:sz="0" w:space="0" w:color="auto"/>
                <w:left w:val="none" w:sz="0" w:space="0" w:color="auto"/>
                <w:bottom w:val="none" w:sz="0" w:space="0" w:color="auto"/>
                <w:right w:val="none" w:sz="0" w:space="0" w:color="auto"/>
              </w:divBdr>
            </w:div>
            <w:div w:id="1232499326">
              <w:marLeft w:val="0"/>
              <w:marRight w:val="0"/>
              <w:marTop w:val="0"/>
              <w:marBottom w:val="0"/>
              <w:divBdr>
                <w:top w:val="none" w:sz="0" w:space="0" w:color="auto"/>
                <w:left w:val="none" w:sz="0" w:space="0" w:color="auto"/>
                <w:bottom w:val="none" w:sz="0" w:space="0" w:color="auto"/>
                <w:right w:val="none" w:sz="0" w:space="0" w:color="auto"/>
              </w:divBdr>
            </w:div>
            <w:div w:id="1919436080">
              <w:marLeft w:val="0"/>
              <w:marRight w:val="0"/>
              <w:marTop w:val="0"/>
              <w:marBottom w:val="0"/>
              <w:divBdr>
                <w:top w:val="none" w:sz="0" w:space="0" w:color="auto"/>
                <w:left w:val="none" w:sz="0" w:space="0" w:color="auto"/>
                <w:bottom w:val="none" w:sz="0" w:space="0" w:color="auto"/>
                <w:right w:val="none" w:sz="0" w:space="0" w:color="auto"/>
              </w:divBdr>
            </w:div>
            <w:div w:id="1626305014">
              <w:marLeft w:val="0"/>
              <w:marRight w:val="0"/>
              <w:marTop w:val="0"/>
              <w:marBottom w:val="0"/>
              <w:divBdr>
                <w:top w:val="none" w:sz="0" w:space="0" w:color="auto"/>
                <w:left w:val="none" w:sz="0" w:space="0" w:color="auto"/>
                <w:bottom w:val="none" w:sz="0" w:space="0" w:color="auto"/>
                <w:right w:val="none" w:sz="0" w:space="0" w:color="auto"/>
              </w:divBdr>
            </w:div>
            <w:div w:id="828208132">
              <w:marLeft w:val="0"/>
              <w:marRight w:val="0"/>
              <w:marTop w:val="0"/>
              <w:marBottom w:val="0"/>
              <w:divBdr>
                <w:top w:val="none" w:sz="0" w:space="0" w:color="auto"/>
                <w:left w:val="none" w:sz="0" w:space="0" w:color="auto"/>
                <w:bottom w:val="none" w:sz="0" w:space="0" w:color="auto"/>
                <w:right w:val="none" w:sz="0" w:space="0" w:color="auto"/>
              </w:divBdr>
            </w:div>
            <w:div w:id="1033650228">
              <w:marLeft w:val="0"/>
              <w:marRight w:val="0"/>
              <w:marTop w:val="0"/>
              <w:marBottom w:val="0"/>
              <w:divBdr>
                <w:top w:val="none" w:sz="0" w:space="0" w:color="auto"/>
                <w:left w:val="none" w:sz="0" w:space="0" w:color="auto"/>
                <w:bottom w:val="none" w:sz="0" w:space="0" w:color="auto"/>
                <w:right w:val="none" w:sz="0" w:space="0" w:color="auto"/>
              </w:divBdr>
            </w:div>
            <w:div w:id="1038318059">
              <w:marLeft w:val="0"/>
              <w:marRight w:val="0"/>
              <w:marTop w:val="0"/>
              <w:marBottom w:val="0"/>
              <w:divBdr>
                <w:top w:val="none" w:sz="0" w:space="0" w:color="auto"/>
                <w:left w:val="none" w:sz="0" w:space="0" w:color="auto"/>
                <w:bottom w:val="none" w:sz="0" w:space="0" w:color="auto"/>
                <w:right w:val="none" w:sz="0" w:space="0" w:color="auto"/>
              </w:divBdr>
            </w:div>
            <w:div w:id="408387562">
              <w:marLeft w:val="0"/>
              <w:marRight w:val="0"/>
              <w:marTop w:val="0"/>
              <w:marBottom w:val="0"/>
              <w:divBdr>
                <w:top w:val="none" w:sz="0" w:space="0" w:color="auto"/>
                <w:left w:val="none" w:sz="0" w:space="0" w:color="auto"/>
                <w:bottom w:val="none" w:sz="0" w:space="0" w:color="auto"/>
                <w:right w:val="none" w:sz="0" w:space="0" w:color="auto"/>
              </w:divBdr>
            </w:div>
            <w:div w:id="76948313">
              <w:marLeft w:val="0"/>
              <w:marRight w:val="0"/>
              <w:marTop w:val="0"/>
              <w:marBottom w:val="0"/>
              <w:divBdr>
                <w:top w:val="none" w:sz="0" w:space="0" w:color="auto"/>
                <w:left w:val="none" w:sz="0" w:space="0" w:color="auto"/>
                <w:bottom w:val="none" w:sz="0" w:space="0" w:color="auto"/>
                <w:right w:val="none" w:sz="0" w:space="0" w:color="auto"/>
              </w:divBdr>
            </w:div>
            <w:div w:id="476918040">
              <w:marLeft w:val="0"/>
              <w:marRight w:val="0"/>
              <w:marTop w:val="0"/>
              <w:marBottom w:val="0"/>
              <w:divBdr>
                <w:top w:val="none" w:sz="0" w:space="0" w:color="auto"/>
                <w:left w:val="none" w:sz="0" w:space="0" w:color="auto"/>
                <w:bottom w:val="none" w:sz="0" w:space="0" w:color="auto"/>
                <w:right w:val="none" w:sz="0" w:space="0" w:color="auto"/>
              </w:divBdr>
            </w:div>
            <w:div w:id="2100368357">
              <w:marLeft w:val="0"/>
              <w:marRight w:val="0"/>
              <w:marTop w:val="0"/>
              <w:marBottom w:val="0"/>
              <w:divBdr>
                <w:top w:val="none" w:sz="0" w:space="0" w:color="auto"/>
                <w:left w:val="none" w:sz="0" w:space="0" w:color="auto"/>
                <w:bottom w:val="none" w:sz="0" w:space="0" w:color="auto"/>
                <w:right w:val="none" w:sz="0" w:space="0" w:color="auto"/>
              </w:divBdr>
            </w:div>
            <w:div w:id="1512456001">
              <w:marLeft w:val="0"/>
              <w:marRight w:val="0"/>
              <w:marTop w:val="0"/>
              <w:marBottom w:val="0"/>
              <w:divBdr>
                <w:top w:val="none" w:sz="0" w:space="0" w:color="auto"/>
                <w:left w:val="none" w:sz="0" w:space="0" w:color="auto"/>
                <w:bottom w:val="none" w:sz="0" w:space="0" w:color="auto"/>
                <w:right w:val="none" w:sz="0" w:space="0" w:color="auto"/>
              </w:divBdr>
            </w:div>
            <w:div w:id="1217085146">
              <w:marLeft w:val="0"/>
              <w:marRight w:val="0"/>
              <w:marTop w:val="0"/>
              <w:marBottom w:val="0"/>
              <w:divBdr>
                <w:top w:val="none" w:sz="0" w:space="0" w:color="auto"/>
                <w:left w:val="none" w:sz="0" w:space="0" w:color="auto"/>
                <w:bottom w:val="none" w:sz="0" w:space="0" w:color="auto"/>
                <w:right w:val="none" w:sz="0" w:space="0" w:color="auto"/>
              </w:divBdr>
            </w:div>
            <w:div w:id="103010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48165778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43747015">
      <w:bodyDiv w:val="1"/>
      <w:marLeft w:val="0"/>
      <w:marRight w:val="0"/>
      <w:marTop w:val="0"/>
      <w:marBottom w:val="0"/>
      <w:divBdr>
        <w:top w:val="none" w:sz="0" w:space="0" w:color="auto"/>
        <w:left w:val="none" w:sz="0" w:space="0" w:color="auto"/>
        <w:bottom w:val="none" w:sz="0" w:space="0" w:color="auto"/>
        <w:right w:val="none" w:sz="0" w:space="0" w:color="auto"/>
      </w:divBdr>
      <w:divsChild>
        <w:div w:id="470294407">
          <w:marLeft w:val="0"/>
          <w:marRight w:val="0"/>
          <w:marTop w:val="0"/>
          <w:marBottom w:val="0"/>
          <w:divBdr>
            <w:top w:val="none" w:sz="0" w:space="0" w:color="auto"/>
            <w:left w:val="none" w:sz="0" w:space="0" w:color="auto"/>
            <w:bottom w:val="none" w:sz="0" w:space="0" w:color="auto"/>
            <w:right w:val="none" w:sz="0" w:space="0" w:color="auto"/>
          </w:divBdr>
          <w:divsChild>
            <w:div w:id="158428185">
              <w:marLeft w:val="0"/>
              <w:marRight w:val="0"/>
              <w:marTop w:val="0"/>
              <w:marBottom w:val="0"/>
              <w:divBdr>
                <w:top w:val="none" w:sz="0" w:space="0" w:color="auto"/>
                <w:left w:val="none" w:sz="0" w:space="0" w:color="auto"/>
                <w:bottom w:val="none" w:sz="0" w:space="0" w:color="auto"/>
                <w:right w:val="none" w:sz="0" w:space="0" w:color="auto"/>
              </w:divBdr>
            </w:div>
            <w:div w:id="73816810">
              <w:marLeft w:val="0"/>
              <w:marRight w:val="0"/>
              <w:marTop w:val="0"/>
              <w:marBottom w:val="0"/>
              <w:divBdr>
                <w:top w:val="none" w:sz="0" w:space="0" w:color="auto"/>
                <w:left w:val="none" w:sz="0" w:space="0" w:color="auto"/>
                <w:bottom w:val="none" w:sz="0" w:space="0" w:color="auto"/>
                <w:right w:val="none" w:sz="0" w:space="0" w:color="auto"/>
              </w:divBdr>
            </w:div>
            <w:div w:id="1634095027">
              <w:marLeft w:val="0"/>
              <w:marRight w:val="0"/>
              <w:marTop w:val="0"/>
              <w:marBottom w:val="0"/>
              <w:divBdr>
                <w:top w:val="none" w:sz="0" w:space="0" w:color="auto"/>
                <w:left w:val="none" w:sz="0" w:space="0" w:color="auto"/>
                <w:bottom w:val="none" w:sz="0" w:space="0" w:color="auto"/>
                <w:right w:val="none" w:sz="0" w:space="0" w:color="auto"/>
              </w:divBdr>
            </w:div>
            <w:div w:id="542716876">
              <w:marLeft w:val="0"/>
              <w:marRight w:val="0"/>
              <w:marTop w:val="0"/>
              <w:marBottom w:val="0"/>
              <w:divBdr>
                <w:top w:val="none" w:sz="0" w:space="0" w:color="auto"/>
                <w:left w:val="none" w:sz="0" w:space="0" w:color="auto"/>
                <w:bottom w:val="none" w:sz="0" w:space="0" w:color="auto"/>
                <w:right w:val="none" w:sz="0" w:space="0" w:color="auto"/>
              </w:divBdr>
            </w:div>
            <w:div w:id="219679902">
              <w:marLeft w:val="0"/>
              <w:marRight w:val="0"/>
              <w:marTop w:val="0"/>
              <w:marBottom w:val="0"/>
              <w:divBdr>
                <w:top w:val="none" w:sz="0" w:space="0" w:color="auto"/>
                <w:left w:val="none" w:sz="0" w:space="0" w:color="auto"/>
                <w:bottom w:val="none" w:sz="0" w:space="0" w:color="auto"/>
                <w:right w:val="none" w:sz="0" w:space="0" w:color="auto"/>
              </w:divBdr>
            </w:div>
            <w:div w:id="960456775">
              <w:marLeft w:val="0"/>
              <w:marRight w:val="0"/>
              <w:marTop w:val="0"/>
              <w:marBottom w:val="0"/>
              <w:divBdr>
                <w:top w:val="none" w:sz="0" w:space="0" w:color="auto"/>
                <w:left w:val="none" w:sz="0" w:space="0" w:color="auto"/>
                <w:bottom w:val="none" w:sz="0" w:space="0" w:color="auto"/>
                <w:right w:val="none" w:sz="0" w:space="0" w:color="auto"/>
              </w:divBdr>
            </w:div>
            <w:div w:id="46149775">
              <w:marLeft w:val="0"/>
              <w:marRight w:val="0"/>
              <w:marTop w:val="0"/>
              <w:marBottom w:val="0"/>
              <w:divBdr>
                <w:top w:val="none" w:sz="0" w:space="0" w:color="auto"/>
                <w:left w:val="none" w:sz="0" w:space="0" w:color="auto"/>
                <w:bottom w:val="none" w:sz="0" w:space="0" w:color="auto"/>
                <w:right w:val="none" w:sz="0" w:space="0" w:color="auto"/>
              </w:divBdr>
            </w:div>
            <w:div w:id="864952044">
              <w:marLeft w:val="0"/>
              <w:marRight w:val="0"/>
              <w:marTop w:val="0"/>
              <w:marBottom w:val="0"/>
              <w:divBdr>
                <w:top w:val="none" w:sz="0" w:space="0" w:color="auto"/>
                <w:left w:val="none" w:sz="0" w:space="0" w:color="auto"/>
                <w:bottom w:val="none" w:sz="0" w:space="0" w:color="auto"/>
                <w:right w:val="none" w:sz="0" w:space="0" w:color="auto"/>
              </w:divBdr>
            </w:div>
            <w:div w:id="1899703474">
              <w:marLeft w:val="0"/>
              <w:marRight w:val="0"/>
              <w:marTop w:val="0"/>
              <w:marBottom w:val="0"/>
              <w:divBdr>
                <w:top w:val="none" w:sz="0" w:space="0" w:color="auto"/>
                <w:left w:val="none" w:sz="0" w:space="0" w:color="auto"/>
                <w:bottom w:val="none" w:sz="0" w:space="0" w:color="auto"/>
                <w:right w:val="none" w:sz="0" w:space="0" w:color="auto"/>
              </w:divBdr>
            </w:div>
            <w:div w:id="1415206491">
              <w:marLeft w:val="0"/>
              <w:marRight w:val="0"/>
              <w:marTop w:val="0"/>
              <w:marBottom w:val="0"/>
              <w:divBdr>
                <w:top w:val="none" w:sz="0" w:space="0" w:color="auto"/>
                <w:left w:val="none" w:sz="0" w:space="0" w:color="auto"/>
                <w:bottom w:val="none" w:sz="0" w:space="0" w:color="auto"/>
                <w:right w:val="none" w:sz="0" w:space="0" w:color="auto"/>
              </w:divBdr>
            </w:div>
            <w:div w:id="25175965">
              <w:marLeft w:val="0"/>
              <w:marRight w:val="0"/>
              <w:marTop w:val="0"/>
              <w:marBottom w:val="0"/>
              <w:divBdr>
                <w:top w:val="none" w:sz="0" w:space="0" w:color="auto"/>
                <w:left w:val="none" w:sz="0" w:space="0" w:color="auto"/>
                <w:bottom w:val="none" w:sz="0" w:space="0" w:color="auto"/>
                <w:right w:val="none" w:sz="0" w:space="0" w:color="auto"/>
              </w:divBdr>
            </w:div>
            <w:div w:id="331493496">
              <w:marLeft w:val="0"/>
              <w:marRight w:val="0"/>
              <w:marTop w:val="0"/>
              <w:marBottom w:val="0"/>
              <w:divBdr>
                <w:top w:val="none" w:sz="0" w:space="0" w:color="auto"/>
                <w:left w:val="none" w:sz="0" w:space="0" w:color="auto"/>
                <w:bottom w:val="none" w:sz="0" w:space="0" w:color="auto"/>
                <w:right w:val="none" w:sz="0" w:space="0" w:color="auto"/>
              </w:divBdr>
            </w:div>
            <w:div w:id="1242445303">
              <w:marLeft w:val="0"/>
              <w:marRight w:val="0"/>
              <w:marTop w:val="0"/>
              <w:marBottom w:val="0"/>
              <w:divBdr>
                <w:top w:val="none" w:sz="0" w:space="0" w:color="auto"/>
                <w:left w:val="none" w:sz="0" w:space="0" w:color="auto"/>
                <w:bottom w:val="none" w:sz="0" w:space="0" w:color="auto"/>
                <w:right w:val="none" w:sz="0" w:space="0" w:color="auto"/>
              </w:divBdr>
            </w:div>
            <w:div w:id="1817408840">
              <w:marLeft w:val="0"/>
              <w:marRight w:val="0"/>
              <w:marTop w:val="0"/>
              <w:marBottom w:val="0"/>
              <w:divBdr>
                <w:top w:val="none" w:sz="0" w:space="0" w:color="auto"/>
                <w:left w:val="none" w:sz="0" w:space="0" w:color="auto"/>
                <w:bottom w:val="none" w:sz="0" w:space="0" w:color="auto"/>
                <w:right w:val="none" w:sz="0" w:space="0" w:color="auto"/>
              </w:divBdr>
            </w:div>
            <w:div w:id="1616207689">
              <w:marLeft w:val="0"/>
              <w:marRight w:val="0"/>
              <w:marTop w:val="0"/>
              <w:marBottom w:val="0"/>
              <w:divBdr>
                <w:top w:val="none" w:sz="0" w:space="0" w:color="auto"/>
                <w:left w:val="none" w:sz="0" w:space="0" w:color="auto"/>
                <w:bottom w:val="none" w:sz="0" w:space="0" w:color="auto"/>
                <w:right w:val="none" w:sz="0" w:space="0" w:color="auto"/>
              </w:divBdr>
            </w:div>
          </w:divsChild>
        </w:div>
        <w:div w:id="701128911">
          <w:marLeft w:val="0"/>
          <w:marRight w:val="0"/>
          <w:marTop w:val="0"/>
          <w:marBottom w:val="0"/>
          <w:divBdr>
            <w:top w:val="none" w:sz="0" w:space="0" w:color="auto"/>
            <w:left w:val="none" w:sz="0" w:space="0" w:color="auto"/>
            <w:bottom w:val="none" w:sz="0" w:space="0" w:color="auto"/>
            <w:right w:val="none" w:sz="0" w:space="0" w:color="auto"/>
          </w:divBdr>
          <w:divsChild>
            <w:div w:id="1777014882">
              <w:marLeft w:val="0"/>
              <w:marRight w:val="0"/>
              <w:marTop w:val="0"/>
              <w:marBottom w:val="0"/>
              <w:divBdr>
                <w:top w:val="none" w:sz="0" w:space="0" w:color="auto"/>
                <w:left w:val="none" w:sz="0" w:space="0" w:color="auto"/>
                <w:bottom w:val="none" w:sz="0" w:space="0" w:color="auto"/>
                <w:right w:val="none" w:sz="0" w:space="0" w:color="auto"/>
              </w:divBdr>
            </w:div>
            <w:div w:id="134878105">
              <w:marLeft w:val="0"/>
              <w:marRight w:val="0"/>
              <w:marTop w:val="0"/>
              <w:marBottom w:val="0"/>
              <w:divBdr>
                <w:top w:val="none" w:sz="0" w:space="0" w:color="auto"/>
                <w:left w:val="none" w:sz="0" w:space="0" w:color="auto"/>
                <w:bottom w:val="none" w:sz="0" w:space="0" w:color="auto"/>
                <w:right w:val="none" w:sz="0" w:space="0" w:color="auto"/>
              </w:divBdr>
            </w:div>
            <w:div w:id="1356469376">
              <w:marLeft w:val="0"/>
              <w:marRight w:val="0"/>
              <w:marTop w:val="0"/>
              <w:marBottom w:val="0"/>
              <w:divBdr>
                <w:top w:val="none" w:sz="0" w:space="0" w:color="auto"/>
                <w:left w:val="none" w:sz="0" w:space="0" w:color="auto"/>
                <w:bottom w:val="none" w:sz="0" w:space="0" w:color="auto"/>
                <w:right w:val="none" w:sz="0" w:space="0" w:color="auto"/>
              </w:divBdr>
            </w:div>
            <w:div w:id="1479224474">
              <w:marLeft w:val="0"/>
              <w:marRight w:val="0"/>
              <w:marTop w:val="0"/>
              <w:marBottom w:val="0"/>
              <w:divBdr>
                <w:top w:val="none" w:sz="0" w:space="0" w:color="auto"/>
                <w:left w:val="none" w:sz="0" w:space="0" w:color="auto"/>
                <w:bottom w:val="none" w:sz="0" w:space="0" w:color="auto"/>
                <w:right w:val="none" w:sz="0" w:space="0" w:color="auto"/>
              </w:divBdr>
            </w:div>
            <w:div w:id="1731684658">
              <w:marLeft w:val="0"/>
              <w:marRight w:val="0"/>
              <w:marTop w:val="0"/>
              <w:marBottom w:val="0"/>
              <w:divBdr>
                <w:top w:val="none" w:sz="0" w:space="0" w:color="auto"/>
                <w:left w:val="none" w:sz="0" w:space="0" w:color="auto"/>
                <w:bottom w:val="none" w:sz="0" w:space="0" w:color="auto"/>
                <w:right w:val="none" w:sz="0" w:space="0" w:color="auto"/>
              </w:divBdr>
            </w:div>
            <w:div w:id="865367296">
              <w:marLeft w:val="0"/>
              <w:marRight w:val="0"/>
              <w:marTop w:val="0"/>
              <w:marBottom w:val="0"/>
              <w:divBdr>
                <w:top w:val="none" w:sz="0" w:space="0" w:color="auto"/>
                <w:left w:val="none" w:sz="0" w:space="0" w:color="auto"/>
                <w:bottom w:val="none" w:sz="0" w:space="0" w:color="auto"/>
                <w:right w:val="none" w:sz="0" w:space="0" w:color="auto"/>
              </w:divBdr>
            </w:div>
            <w:div w:id="661591110">
              <w:marLeft w:val="0"/>
              <w:marRight w:val="0"/>
              <w:marTop w:val="0"/>
              <w:marBottom w:val="0"/>
              <w:divBdr>
                <w:top w:val="none" w:sz="0" w:space="0" w:color="auto"/>
                <w:left w:val="none" w:sz="0" w:space="0" w:color="auto"/>
                <w:bottom w:val="none" w:sz="0" w:space="0" w:color="auto"/>
                <w:right w:val="none" w:sz="0" w:space="0" w:color="auto"/>
              </w:divBdr>
            </w:div>
            <w:div w:id="380903730">
              <w:marLeft w:val="0"/>
              <w:marRight w:val="0"/>
              <w:marTop w:val="0"/>
              <w:marBottom w:val="0"/>
              <w:divBdr>
                <w:top w:val="none" w:sz="0" w:space="0" w:color="auto"/>
                <w:left w:val="none" w:sz="0" w:space="0" w:color="auto"/>
                <w:bottom w:val="none" w:sz="0" w:space="0" w:color="auto"/>
                <w:right w:val="none" w:sz="0" w:space="0" w:color="auto"/>
              </w:divBdr>
            </w:div>
            <w:div w:id="951664116">
              <w:marLeft w:val="0"/>
              <w:marRight w:val="0"/>
              <w:marTop w:val="0"/>
              <w:marBottom w:val="0"/>
              <w:divBdr>
                <w:top w:val="none" w:sz="0" w:space="0" w:color="auto"/>
                <w:left w:val="none" w:sz="0" w:space="0" w:color="auto"/>
                <w:bottom w:val="none" w:sz="0" w:space="0" w:color="auto"/>
                <w:right w:val="none" w:sz="0" w:space="0" w:color="auto"/>
              </w:divBdr>
            </w:div>
            <w:div w:id="1227181739">
              <w:marLeft w:val="0"/>
              <w:marRight w:val="0"/>
              <w:marTop w:val="0"/>
              <w:marBottom w:val="0"/>
              <w:divBdr>
                <w:top w:val="none" w:sz="0" w:space="0" w:color="auto"/>
                <w:left w:val="none" w:sz="0" w:space="0" w:color="auto"/>
                <w:bottom w:val="none" w:sz="0" w:space="0" w:color="auto"/>
                <w:right w:val="none" w:sz="0" w:space="0" w:color="auto"/>
              </w:divBdr>
            </w:div>
            <w:div w:id="1116363809">
              <w:marLeft w:val="0"/>
              <w:marRight w:val="0"/>
              <w:marTop w:val="0"/>
              <w:marBottom w:val="0"/>
              <w:divBdr>
                <w:top w:val="none" w:sz="0" w:space="0" w:color="auto"/>
                <w:left w:val="none" w:sz="0" w:space="0" w:color="auto"/>
                <w:bottom w:val="none" w:sz="0" w:space="0" w:color="auto"/>
                <w:right w:val="none" w:sz="0" w:space="0" w:color="auto"/>
              </w:divBdr>
            </w:div>
            <w:div w:id="1670791773">
              <w:marLeft w:val="0"/>
              <w:marRight w:val="0"/>
              <w:marTop w:val="0"/>
              <w:marBottom w:val="0"/>
              <w:divBdr>
                <w:top w:val="none" w:sz="0" w:space="0" w:color="auto"/>
                <w:left w:val="none" w:sz="0" w:space="0" w:color="auto"/>
                <w:bottom w:val="none" w:sz="0" w:space="0" w:color="auto"/>
                <w:right w:val="none" w:sz="0" w:space="0" w:color="auto"/>
              </w:divBdr>
            </w:div>
            <w:div w:id="1336105429">
              <w:marLeft w:val="0"/>
              <w:marRight w:val="0"/>
              <w:marTop w:val="0"/>
              <w:marBottom w:val="0"/>
              <w:divBdr>
                <w:top w:val="none" w:sz="0" w:space="0" w:color="auto"/>
                <w:left w:val="none" w:sz="0" w:space="0" w:color="auto"/>
                <w:bottom w:val="none" w:sz="0" w:space="0" w:color="auto"/>
                <w:right w:val="none" w:sz="0" w:space="0" w:color="auto"/>
              </w:divBdr>
            </w:div>
            <w:div w:id="410085800">
              <w:marLeft w:val="0"/>
              <w:marRight w:val="0"/>
              <w:marTop w:val="0"/>
              <w:marBottom w:val="0"/>
              <w:divBdr>
                <w:top w:val="none" w:sz="0" w:space="0" w:color="auto"/>
                <w:left w:val="none" w:sz="0" w:space="0" w:color="auto"/>
                <w:bottom w:val="none" w:sz="0" w:space="0" w:color="auto"/>
                <w:right w:val="none" w:sz="0" w:space="0" w:color="auto"/>
              </w:divBdr>
            </w:div>
            <w:div w:id="718092080">
              <w:marLeft w:val="0"/>
              <w:marRight w:val="0"/>
              <w:marTop w:val="0"/>
              <w:marBottom w:val="0"/>
              <w:divBdr>
                <w:top w:val="none" w:sz="0" w:space="0" w:color="auto"/>
                <w:left w:val="none" w:sz="0" w:space="0" w:color="auto"/>
                <w:bottom w:val="none" w:sz="0" w:space="0" w:color="auto"/>
                <w:right w:val="none" w:sz="0" w:space="0" w:color="auto"/>
              </w:divBdr>
            </w:div>
            <w:div w:id="724917433">
              <w:marLeft w:val="0"/>
              <w:marRight w:val="0"/>
              <w:marTop w:val="0"/>
              <w:marBottom w:val="0"/>
              <w:divBdr>
                <w:top w:val="none" w:sz="0" w:space="0" w:color="auto"/>
                <w:left w:val="none" w:sz="0" w:space="0" w:color="auto"/>
                <w:bottom w:val="none" w:sz="0" w:space="0" w:color="auto"/>
                <w:right w:val="none" w:sz="0" w:space="0" w:color="auto"/>
              </w:divBdr>
            </w:div>
            <w:div w:id="875000416">
              <w:marLeft w:val="0"/>
              <w:marRight w:val="0"/>
              <w:marTop w:val="0"/>
              <w:marBottom w:val="0"/>
              <w:divBdr>
                <w:top w:val="none" w:sz="0" w:space="0" w:color="auto"/>
                <w:left w:val="none" w:sz="0" w:space="0" w:color="auto"/>
                <w:bottom w:val="none" w:sz="0" w:space="0" w:color="auto"/>
                <w:right w:val="none" w:sz="0" w:space="0" w:color="auto"/>
              </w:divBdr>
            </w:div>
            <w:div w:id="404685466">
              <w:marLeft w:val="0"/>
              <w:marRight w:val="0"/>
              <w:marTop w:val="0"/>
              <w:marBottom w:val="0"/>
              <w:divBdr>
                <w:top w:val="none" w:sz="0" w:space="0" w:color="auto"/>
                <w:left w:val="none" w:sz="0" w:space="0" w:color="auto"/>
                <w:bottom w:val="none" w:sz="0" w:space="0" w:color="auto"/>
                <w:right w:val="none" w:sz="0" w:space="0" w:color="auto"/>
              </w:divBdr>
            </w:div>
            <w:div w:id="1765414865">
              <w:marLeft w:val="0"/>
              <w:marRight w:val="0"/>
              <w:marTop w:val="0"/>
              <w:marBottom w:val="0"/>
              <w:divBdr>
                <w:top w:val="none" w:sz="0" w:space="0" w:color="auto"/>
                <w:left w:val="none" w:sz="0" w:space="0" w:color="auto"/>
                <w:bottom w:val="none" w:sz="0" w:space="0" w:color="auto"/>
                <w:right w:val="none" w:sz="0" w:space="0" w:color="auto"/>
              </w:divBdr>
            </w:div>
            <w:div w:id="1515728396">
              <w:marLeft w:val="0"/>
              <w:marRight w:val="0"/>
              <w:marTop w:val="0"/>
              <w:marBottom w:val="0"/>
              <w:divBdr>
                <w:top w:val="none" w:sz="0" w:space="0" w:color="auto"/>
                <w:left w:val="none" w:sz="0" w:space="0" w:color="auto"/>
                <w:bottom w:val="none" w:sz="0" w:space="0" w:color="auto"/>
                <w:right w:val="none" w:sz="0" w:space="0" w:color="auto"/>
              </w:divBdr>
            </w:div>
          </w:divsChild>
        </w:div>
        <w:div w:id="1149058656">
          <w:marLeft w:val="0"/>
          <w:marRight w:val="0"/>
          <w:marTop w:val="0"/>
          <w:marBottom w:val="0"/>
          <w:divBdr>
            <w:top w:val="none" w:sz="0" w:space="0" w:color="auto"/>
            <w:left w:val="none" w:sz="0" w:space="0" w:color="auto"/>
            <w:bottom w:val="none" w:sz="0" w:space="0" w:color="auto"/>
            <w:right w:val="none" w:sz="0" w:space="0" w:color="auto"/>
          </w:divBdr>
          <w:divsChild>
            <w:div w:id="1789617582">
              <w:marLeft w:val="0"/>
              <w:marRight w:val="0"/>
              <w:marTop w:val="0"/>
              <w:marBottom w:val="0"/>
              <w:divBdr>
                <w:top w:val="none" w:sz="0" w:space="0" w:color="auto"/>
                <w:left w:val="none" w:sz="0" w:space="0" w:color="auto"/>
                <w:bottom w:val="none" w:sz="0" w:space="0" w:color="auto"/>
                <w:right w:val="none" w:sz="0" w:space="0" w:color="auto"/>
              </w:divBdr>
            </w:div>
            <w:div w:id="1868520818">
              <w:marLeft w:val="0"/>
              <w:marRight w:val="0"/>
              <w:marTop w:val="0"/>
              <w:marBottom w:val="0"/>
              <w:divBdr>
                <w:top w:val="none" w:sz="0" w:space="0" w:color="auto"/>
                <w:left w:val="none" w:sz="0" w:space="0" w:color="auto"/>
                <w:bottom w:val="none" w:sz="0" w:space="0" w:color="auto"/>
                <w:right w:val="none" w:sz="0" w:space="0" w:color="auto"/>
              </w:divBdr>
            </w:div>
            <w:div w:id="1293906281">
              <w:marLeft w:val="0"/>
              <w:marRight w:val="0"/>
              <w:marTop w:val="0"/>
              <w:marBottom w:val="0"/>
              <w:divBdr>
                <w:top w:val="none" w:sz="0" w:space="0" w:color="auto"/>
                <w:left w:val="none" w:sz="0" w:space="0" w:color="auto"/>
                <w:bottom w:val="none" w:sz="0" w:space="0" w:color="auto"/>
                <w:right w:val="none" w:sz="0" w:space="0" w:color="auto"/>
              </w:divBdr>
            </w:div>
            <w:div w:id="190187559">
              <w:marLeft w:val="0"/>
              <w:marRight w:val="0"/>
              <w:marTop w:val="0"/>
              <w:marBottom w:val="0"/>
              <w:divBdr>
                <w:top w:val="none" w:sz="0" w:space="0" w:color="auto"/>
                <w:left w:val="none" w:sz="0" w:space="0" w:color="auto"/>
                <w:bottom w:val="none" w:sz="0" w:space="0" w:color="auto"/>
                <w:right w:val="none" w:sz="0" w:space="0" w:color="auto"/>
              </w:divBdr>
            </w:div>
            <w:div w:id="507912482">
              <w:marLeft w:val="0"/>
              <w:marRight w:val="0"/>
              <w:marTop w:val="0"/>
              <w:marBottom w:val="0"/>
              <w:divBdr>
                <w:top w:val="none" w:sz="0" w:space="0" w:color="auto"/>
                <w:left w:val="none" w:sz="0" w:space="0" w:color="auto"/>
                <w:bottom w:val="none" w:sz="0" w:space="0" w:color="auto"/>
                <w:right w:val="none" w:sz="0" w:space="0" w:color="auto"/>
              </w:divBdr>
            </w:div>
            <w:div w:id="896089198">
              <w:marLeft w:val="0"/>
              <w:marRight w:val="0"/>
              <w:marTop w:val="0"/>
              <w:marBottom w:val="0"/>
              <w:divBdr>
                <w:top w:val="none" w:sz="0" w:space="0" w:color="auto"/>
                <w:left w:val="none" w:sz="0" w:space="0" w:color="auto"/>
                <w:bottom w:val="none" w:sz="0" w:space="0" w:color="auto"/>
                <w:right w:val="none" w:sz="0" w:space="0" w:color="auto"/>
              </w:divBdr>
            </w:div>
            <w:div w:id="405347909">
              <w:marLeft w:val="0"/>
              <w:marRight w:val="0"/>
              <w:marTop w:val="0"/>
              <w:marBottom w:val="0"/>
              <w:divBdr>
                <w:top w:val="none" w:sz="0" w:space="0" w:color="auto"/>
                <w:left w:val="none" w:sz="0" w:space="0" w:color="auto"/>
                <w:bottom w:val="none" w:sz="0" w:space="0" w:color="auto"/>
                <w:right w:val="none" w:sz="0" w:space="0" w:color="auto"/>
              </w:divBdr>
            </w:div>
            <w:div w:id="1472014559">
              <w:marLeft w:val="0"/>
              <w:marRight w:val="0"/>
              <w:marTop w:val="0"/>
              <w:marBottom w:val="0"/>
              <w:divBdr>
                <w:top w:val="none" w:sz="0" w:space="0" w:color="auto"/>
                <w:left w:val="none" w:sz="0" w:space="0" w:color="auto"/>
                <w:bottom w:val="none" w:sz="0" w:space="0" w:color="auto"/>
                <w:right w:val="none" w:sz="0" w:space="0" w:color="auto"/>
              </w:divBdr>
            </w:div>
            <w:div w:id="2125270676">
              <w:marLeft w:val="0"/>
              <w:marRight w:val="0"/>
              <w:marTop w:val="0"/>
              <w:marBottom w:val="0"/>
              <w:divBdr>
                <w:top w:val="none" w:sz="0" w:space="0" w:color="auto"/>
                <w:left w:val="none" w:sz="0" w:space="0" w:color="auto"/>
                <w:bottom w:val="none" w:sz="0" w:space="0" w:color="auto"/>
                <w:right w:val="none" w:sz="0" w:space="0" w:color="auto"/>
              </w:divBdr>
            </w:div>
            <w:div w:id="835533274">
              <w:marLeft w:val="0"/>
              <w:marRight w:val="0"/>
              <w:marTop w:val="0"/>
              <w:marBottom w:val="0"/>
              <w:divBdr>
                <w:top w:val="none" w:sz="0" w:space="0" w:color="auto"/>
                <w:left w:val="none" w:sz="0" w:space="0" w:color="auto"/>
                <w:bottom w:val="none" w:sz="0" w:space="0" w:color="auto"/>
                <w:right w:val="none" w:sz="0" w:space="0" w:color="auto"/>
              </w:divBdr>
            </w:div>
            <w:div w:id="235825386">
              <w:marLeft w:val="0"/>
              <w:marRight w:val="0"/>
              <w:marTop w:val="0"/>
              <w:marBottom w:val="0"/>
              <w:divBdr>
                <w:top w:val="none" w:sz="0" w:space="0" w:color="auto"/>
                <w:left w:val="none" w:sz="0" w:space="0" w:color="auto"/>
                <w:bottom w:val="none" w:sz="0" w:space="0" w:color="auto"/>
                <w:right w:val="none" w:sz="0" w:space="0" w:color="auto"/>
              </w:divBdr>
            </w:div>
            <w:div w:id="201333375">
              <w:marLeft w:val="0"/>
              <w:marRight w:val="0"/>
              <w:marTop w:val="0"/>
              <w:marBottom w:val="0"/>
              <w:divBdr>
                <w:top w:val="none" w:sz="0" w:space="0" w:color="auto"/>
                <w:left w:val="none" w:sz="0" w:space="0" w:color="auto"/>
                <w:bottom w:val="none" w:sz="0" w:space="0" w:color="auto"/>
                <w:right w:val="none" w:sz="0" w:space="0" w:color="auto"/>
              </w:divBdr>
            </w:div>
            <w:div w:id="585530597">
              <w:marLeft w:val="0"/>
              <w:marRight w:val="0"/>
              <w:marTop w:val="0"/>
              <w:marBottom w:val="0"/>
              <w:divBdr>
                <w:top w:val="none" w:sz="0" w:space="0" w:color="auto"/>
                <w:left w:val="none" w:sz="0" w:space="0" w:color="auto"/>
                <w:bottom w:val="none" w:sz="0" w:space="0" w:color="auto"/>
                <w:right w:val="none" w:sz="0" w:space="0" w:color="auto"/>
              </w:divBdr>
            </w:div>
            <w:div w:id="780033239">
              <w:marLeft w:val="0"/>
              <w:marRight w:val="0"/>
              <w:marTop w:val="0"/>
              <w:marBottom w:val="0"/>
              <w:divBdr>
                <w:top w:val="none" w:sz="0" w:space="0" w:color="auto"/>
                <w:left w:val="none" w:sz="0" w:space="0" w:color="auto"/>
                <w:bottom w:val="none" w:sz="0" w:space="0" w:color="auto"/>
                <w:right w:val="none" w:sz="0" w:space="0" w:color="auto"/>
              </w:divBdr>
            </w:div>
            <w:div w:id="1793553076">
              <w:marLeft w:val="0"/>
              <w:marRight w:val="0"/>
              <w:marTop w:val="0"/>
              <w:marBottom w:val="0"/>
              <w:divBdr>
                <w:top w:val="none" w:sz="0" w:space="0" w:color="auto"/>
                <w:left w:val="none" w:sz="0" w:space="0" w:color="auto"/>
                <w:bottom w:val="none" w:sz="0" w:space="0" w:color="auto"/>
                <w:right w:val="none" w:sz="0" w:space="0" w:color="auto"/>
              </w:divBdr>
            </w:div>
            <w:div w:id="874273116">
              <w:marLeft w:val="0"/>
              <w:marRight w:val="0"/>
              <w:marTop w:val="0"/>
              <w:marBottom w:val="0"/>
              <w:divBdr>
                <w:top w:val="none" w:sz="0" w:space="0" w:color="auto"/>
                <w:left w:val="none" w:sz="0" w:space="0" w:color="auto"/>
                <w:bottom w:val="none" w:sz="0" w:space="0" w:color="auto"/>
                <w:right w:val="none" w:sz="0" w:space="0" w:color="auto"/>
              </w:divBdr>
            </w:div>
            <w:div w:id="215513865">
              <w:marLeft w:val="0"/>
              <w:marRight w:val="0"/>
              <w:marTop w:val="0"/>
              <w:marBottom w:val="0"/>
              <w:divBdr>
                <w:top w:val="none" w:sz="0" w:space="0" w:color="auto"/>
                <w:left w:val="none" w:sz="0" w:space="0" w:color="auto"/>
                <w:bottom w:val="none" w:sz="0" w:space="0" w:color="auto"/>
                <w:right w:val="none" w:sz="0" w:space="0" w:color="auto"/>
              </w:divBdr>
            </w:div>
            <w:div w:id="705372974">
              <w:marLeft w:val="0"/>
              <w:marRight w:val="0"/>
              <w:marTop w:val="0"/>
              <w:marBottom w:val="0"/>
              <w:divBdr>
                <w:top w:val="none" w:sz="0" w:space="0" w:color="auto"/>
                <w:left w:val="none" w:sz="0" w:space="0" w:color="auto"/>
                <w:bottom w:val="none" w:sz="0" w:space="0" w:color="auto"/>
                <w:right w:val="none" w:sz="0" w:space="0" w:color="auto"/>
              </w:divBdr>
            </w:div>
            <w:div w:id="109326576">
              <w:marLeft w:val="0"/>
              <w:marRight w:val="0"/>
              <w:marTop w:val="0"/>
              <w:marBottom w:val="0"/>
              <w:divBdr>
                <w:top w:val="none" w:sz="0" w:space="0" w:color="auto"/>
                <w:left w:val="none" w:sz="0" w:space="0" w:color="auto"/>
                <w:bottom w:val="none" w:sz="0" w:space="0" w:color="auto"/>
                <w:right w:val="none" w:sz="0" w:space="0" w:color="auto"/>
              </w:divBdr>
            </w:div>
            <w:div w:id="367609519">
              <w:marLeft w:val="0"/>
              <w:marRight w:val="0"/>
              <w:marTop w:val="0"/>
              <w:marBottom w:val="0"/>
              <w:divBdr>
                <w:top w:val="none" w:sz="0" w:space="0" w:color="auto"/>
                <w:left w:val="none" w:sz="0" w:space="0" w:color="auto"/>
                <w:bottom w:val="none" w:sz="0" w:space="0" w:color="auto"/>
                <w:right w:val="none" w:sz="0" w:space="0" w:color="auto"/>
              </w:divBdr>
            </w:div>
          </w:divsChild>
        </w:div>
        <w:div w:id="504328023">
          <w:marLeft w:val="0"/>
          <w:marRight w:val="0"/>
          <w:marTop w:val="0"/>
          <w:marBottom w:val="0"/>
          <w:divBdr>
            <w:top w:val="none" w:sz="0" w:space="0" w:color="auto"/>
            <w:left w:val="none" w:sz="0" w:space="0" w:color="auto"/>
            <w:bottom w:val="none" w:sz="0" w:space="0" w:color="auto"/>
            <w:right w:val="none" w:sz="0" w:space="0" w:color="auto"/>
          </w:divBdr>
          <w:divsChild>
            <w:div w:id="819350641">
              <w:marLeft w:val="0"/>
              <w:marRight w:val="0"/>
              <w:marTop w:val="0"/>
              <w:marBottom w:val="0"/>
              <w:divBdr>
                <w:top w:val="none" w:sz="0" w:space="0" w:color="auto"/>
                <w:left w:val="none" w:sz="0" w:space="0" w:color="auto"/>
                <w:bottom w:val="none" w:sz="0" w:space="0" w:color="auto"/>
                <w:right w:val="none" w:sz="0" w:space="0" w:color="auto"/>
              </w:divBdr>
            </w:div>
            <w:div w:id="426072930">
              <w:marLeft w:val="0"/>
              <w:marRight w:val="0"/>
              <w:marTop w:val="0"/>
              <w:marBottom w:val="0"/>
              <w:divBdr>
                <w:top w:val="none" w:sz="0" w:space="0" w:color="auto"/>
                <w:left w:val="none" w:sz="0" w:space="0" w:color="auto"/>
                <w:bottom w:val="none" w:sz="0" w:space="0" w:color="auto"/>
                <w:right w:val="none" w:sz="0" w:space="0" w:color="auto"/>
              </w:divBdr>
            </w:div>
            <w:div w:id="965503404">
              <w:marLeft w:val="0"/>
              <w:marRight w:val="0"/>
              <w:marTop w:val="0"/>
              <w:marBottom w:val="0"/>
              <w:divBdr>
                <w:top w:val="none" w:sz="0" w:space="0" w:color="auto"/>
                <w:left w:val="none" w:sz="0" w:space="0" w:color="auto"/>
                <w:bottom w:val="none" w:sz="0" w:space="0" w:color="auto"/>
                <w:right w:val="none" w:sz="0" w:space="0" w:color="auto"/>
              </w:divBdr>
            </w:div>
            <w:div w:id="735863394">
              <w:marLeft w:val="0"/>
              <w:marRight w:val="0"/>
              <w:marTop w:val="0"/>
              <w:marBottom w:val="0"/>
              <w:divBdr>
                <w:top w:val="none" w:sz="0" w:space="0" w:color="auto"/>
                <w:left w:val="none" w:sz="0" w:space="0" w:color="auto"/>
                <w:bottom w:val="none" w:sz="0" w:space="0" w:color="auto"/>
                <w:right w:val="none" w:sz="0" w:space="0" w:color="auto"/>
              </w:divBdr>
            </w:div>
            <w:div w:id="2017610533">
              <w:marLeft w:val="0"/>
              <w:marRight w:val="0"/>
              <w:marTop w:val="0"/>
              <w:marBottom w:val="0"/>
              <w:divBdr>
                <w:top w:val="none" w:sz="0" w:space="0" w:color="auto"/>
                <w:left w:val="none" w:sz="0" w:space="0" w:color="auto"/>
                <w:bottom w:val="none" w:sz="0" w:space="0" w:color="auto"/>
                <w:right w:val="none" w:sz="0" w:space="0" w:color="auto"/>
              </w:divBdr>
            </w:div>
            <w:div w:id="479155555">
              <w:marLeft w:val="0"/>
              <w:marRight w:val="0"/>
              <w:marTop w:val="0"/>
              <w:marBottom w:val="0"/>
              <w:divBdr>
                <w:top w:val="none" w:sz="0" w:space="0" w:color="auto"/>
                <w:left w:val="none" w:sz="0" w:space="0" w:color="auto"/>
                <w:bottom w:val="none" w:sz="0" w:space="0" w:color="auto"/>
                <w:right w:val="none" w:sz="0" w:space="0" w:color="auto"/>
              </w:divBdr>
            </w:div>
            <w:div w:id="525336925">
              <w:marLeft w:val="0"/>
              <w:marRight w:val="0"/>
              <w:marTop w:val="0"/>
              <w:marBottom w:val="0"/>
              <w:divBdr>
                <w:top w:val="none" w:sz="0" w:space="0" w:color="auto"/>
                <w:left w:val="none" w:sz="0" w:space="0" w:color="auto"/>
                <w:bottom w:val="none" w:sz="0" w:space="0" w:color="auto"/>
                <w:right w:val="none" w:sz="0" w:space="0" w:color="auto"/>
              </w:divBdr>
            </w:div>
            <w:div w:id="1666206289">
              <w:marLeft w:val="0"/>
              <w:marRight w:val="0"/>
              <w:marTop w:val="0"/>
              <w:marBottom w:val="0"/>
              <w:divBdr>
                <w:top w:val="none" w:sz="0" w:space="0" w:color="auto"/>
                <w:left w:val="none" w:sz="0" w:space="0" w:color="auto"/>
                <w:bottom w:val="none" w:sz="0" w:space="0" w:color="auto"/>
                <w:right w:val="none" w:sz="0" w:space="0" w:color="auto"/>
              </w:divBdr>
            </w:div>
            <w:div w:id="1376201131">
              <w:marLeft w:val="0"/>
              <w:marRight w:val="0"/>
              <w:marTop w:val="0"/>
              <w:marBottom w:val="0"/>
              <w:divBdr>
                <w:top w:val="none" w:sz="0" w:space="0" w:color="auto"/>
                <w:left w:val="none" w:sz="0" w:space="0" w:color="auto"/>
                <w:bottom w:val="none" w:sz="0" w:space="0" w:color="auto"/>
                <w:right w:val="none" w:sz="0" w:space="0" w:color="auto"/>
              </w:divBdr>
            </w:div>
            <w:div w:id="1389718012">
              <w:marLeft w:val="0"/>
              <w:marRight w:val="0"/>
              <w:marTop w:val="0"/>
              <w:marBottom w:val="0"/>
              <w:divBdr>
                <w:top w:val="none" w:sz="0" w:space="0" w:color="auto"/>
                <w:left w:val="none" w:sz="0" w:space="0" w:color="auto"/>
                <w:bottom w:val="none" w:sz="0" w:space="0" w:color="auto"/>
                <w:right w:val="none" w:sz="0" w:space="0" w:color="auto"/>
              </w:divBdr>
            </w:div>
            <w:div w:id="1283613972">
              <w:marLeft w:val="0"/>
              <w:marRight w:val="0"/>
              <w:marTop w:val="0"/>
              <w:marBottom w:val="0"/>
              <w:divBdr>
                <w:top w:val="none" w:sz="0" w:space="0" w:color="auto"/>
                <w:left w:val="none" w:sz="0" w:space="0" w:color="auto"/>
                <w:bottom w:val="none" w:sz="0" w:space="0" w:color="auto"/>
                <w:right w:val="none" w:sz="0" w:space="0" w:color="auto"/>
              </w:divBdr>
            </w:div>
            <w:div w:id="1804696375">
              <w:marLeft w:val="0"/>
              <w:marRight w:val="0"/>
              <w:marTop w:val="0"/>
              <w:marBottom w:val="0"/>
              <w:divBdr>
                <w:top w:val="none" w:sz="0" w:space="0" w:color="auto"/>
                <w:left w:val="none" w:sz="0" w:space="0" w:color="auto"/>
                <w:bottom w:val="none" w:sz="0" w:space="0" w:color="auto"/>
                <w:right w:val="none" w:sz="0" w:space="0" w:color="auto"/>
              </w:divBdr>
            </w:div>
            <w:div w:id="786779474">
              <w:marLeft w:val="0"/>
              <w:marRight w:val="0"/>
              <w:marTop w:val="0"/>
              <w:marBottom w:val="0"/>
              <w:divBdr>
                <w:top w:val="none" w:sz="0" w:space="0" w:color="auto"/>
                <w:left w:val="none" w:sz="0" w:space="0" w:color="auto"/>
                <w:bottom w:val="none" w:sz="0" w:space="0" w:color="auto"/>
                <w:right w:val="none" w:sz="0" w:space="0" w:color="auto"/>
              </w:divBdr>
            </w:div>
            <w:div w:id="1184589112">
              <w:marLeft w:val="0"/>
              <w:marRight w:val="0"/>
              <w:marTop w:val="0"/>
              <w:marBottom w:val="0"/>
              <w:divBdr>
                <w:top w:val="none" w:sz="0" w:space="0" w:color="auto"/>
                <w:left w:val="none" w:sz="0" w:space="0" w:color="auto"/>
                <w:bottom w:val="none" w:sz="0" w:space="0" w:color="auto"/>
                <w:right w:val="none" w:sz="0" w:space="0" w:color="auto"/>
              </w:divBdr>
            </w:div>
            <w:div w:id="41247767">
              <w:marLeft w:val="0"/>
              <w:marRight w:val="0"/>
              <w:marTop w:val="0"/>
              <w:marBottom w:val="0"/>
              <w:divBdr>
                <w:top w:val="none" w:sz="0" w:space="0" w:color="auto"/>
                <w:left w:val="none" w:sz="0" w:space="0" w:color="auto"/>
                <w:bottom w:val="none" w:sz="0" w:space="0" w:color="auto"/>
                <w:right w:val="none" w:sz="0" w:space="0" w:color="auto"/>
              </w:divBdr>
            </w:div>
            <w:div w:id="1937862363">
              <w:marLeft w:val="0"/>
              <w:marRight w:val="0"/>
              <w:marTop w:val="0"/>
              <w:marBottom w:val="0"/>
              <w:divBdr>
                <w:top w:val="none" w:sz="0" w:space="0" w:color="auto"/>
                <w:left w:val="none" w:sz="0" w:space="0" w:color="auto"/>
                <w:bottom w:val="none" w:sz="0" w:space="0" w:color="auto"/>
                <w:right w:val="none" w:sz="0" w:space="0" w:color="auto"/>
              </w:divBdr>
            </w:div>
            <w:div w:id="199190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2B296-0713-491F-BA12-3ED182F2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16</Pages>
  <Words>10680</Words>
  <Characters>58741</Characters>
  <Application>Microsoft Office Word</Application>
  <DocSecurity>0</DocSecurity>
  <Lines>489</Lines>
  <Paragraphs>138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30</cp:revision>
  <cp:lastPrinted>2025-01-17T00:26:00Z</cp:lastPrinted>
  <dcterms:created xsi:type="dcterms:W3CDTF">2025-01-14T19:05:00Z</dcterms:created>
  <dcterms:modified xsi:type="dcterms:W3CDTF">2025-01-17T00:26:00Z</dcterms:modified>
</cp:coreProperties>
</file>