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0F00AE8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2F703C">
        <w:rPr>
          <w:rFonts w:ascii="Arial" w:hAnsi="Arial" w:cs="Arial"/>
          <w:b/>
          <w:bCs/>
          <w:noProof/>
          <w:sz w:val="20"/>
          <w:szCs w:val="20"/>
        </w:rPr>
        <w:t>129</w:t>
      </w:r>
      <w:r w:rsidR="00FD6D75">
        <w:rPr>
          <w:rFonts w:ascii="Arial" w:hAnsi="Arial" w:cs="Arial"/>
          <w:b/>
          <w:bCs/>
          <w:noProof/>
          <w:sz w:val="20"/>
          <w:szCs w:val="20"/>
        </w:rPr>
        <w:t>-</w:t>
      </w:r>
      <w:r w:rsidR="00135D95">
        <w:rPr>
          <w:rFonts w:ascii="Arial" w:hAnsi="Arial" w:cs="Arial"/>
          <w:b/>
          <w:bCs/>
          <w:noProof/>
          <w:sz w:val="20"/>
          <w:szCs w:val="20"/>
        </w:rPr>
        <w:t>DMMED-</w:t>
      </w:r>
      <w:r w:rsidR="00691D13">
        <w:rPr>
          <w:rFonts w:ascii="Arial" w:hAnsi="Arial" w:cs="Arial"/>
          <w:b/>
          <w:bCs/>
          <w:noProof/>
          <w:sz w:val="20"/>
          <w:szCs w:val="20"/>
        </w:rPr>
        <w:t>BITER</w:t>
      </w:r>
      <w:r w:rsidR="002F703C">
        <w:rPr>
          <w:rFonts w:ascii="Arial" w:hAnsi="Arial" w:cs="Arial"/>
          <w:b/>
          <w:bCs/>
          <w:noProof/>
          <w:sz w:val="20"/>
          <w:szCs w:val="20"/>
        </w:rPr>
        <w:t>11</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78F6420"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0278B2">
        <w:rPr>
          <w:rFonts w:ascii="Arial" w:hAnsi="Arial" w:cs="Arial"/>
          <w:b/>
          <w:bCs/>
          <w:sz w:val="20"/>
          <w:szCs w:val="20"/>
        </w:rPr>
        <w:t>, TECNICOS</w:t>
      </w:r>
      <w:r w:rsidRPr="00F04A14">
        <w:rPr>
          <w:rFonts w:ascii="Arial" w:hAnsi="Arial" w:cs="Arial"/>
          <w:b/>
          <w:bCs/>
          <w:sz w:val="20"/>
          <w:szCs w:val="20"/>
        </w:rPr>
        <w:t xml:space="preserve"> Y</w:t>
      </w:r>
      <w:r w:rsidR="000278B2">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568C2AC0"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F703C">
        <w:rPr>
          <w:rFonts w:ascii="Arial" w:eastAsia="Arial MT" w:hAnsi="Arial" w:cs="Arial"/>
          <w:b/>
          <w:noProof/>
          <w:kern w:val="0"/>
          <w:sz w:val="20"/>
          <w:szCs w:val="20"/>
          <w:lang w:eastAsia="en-US"/>
        </w:rPr>
        <w:t xml:space="preserve">JANIER ALFREDO PÉREZ </w:t>
      </w:r>
      <w:r w:rsidR="00AA008D" w:rsidRPr="00AA008D">
        <w:rPr>
          <w:rFonts w:ascii="Arial" w:eastAsia="Arial MT" w:hAnsi="Arial" w:cs="Arial"/>
          <w:b/>
          <w:noProof/>
          <w:kern w:val="0"/>
          <w:sz w:val="20"/>
          <w:szCs w:val="20"/>
          <w:lang w:eastAsia="en-US"/>
        </w:rPr>
        <w:t xml:space="preserve"> </w:t>
      </w:r>
      <w:r w:rsidR="002F703C">
        <w:rPr>
          <w:rFonts w:ascii="Arial" w:eastAsia="Arial MT" w:hAnsi="Arial" w:cs="Arial"/>
          <w:b/>
          <w:noProof/>
          <w:kern w:val="0"/>
          <w:sz w:val="20"/>
          <w:szCs w:val="20"/>
          <w:lang w:eastAsia="en-US"/>
        </w:rPr>
        <w:t xml:space="preserve">MATHEUS </w:t>
      </w:r>
      <w:r w:rsidR="005A3BE3" w:rsidRPr="00AA008D">
        <w:rPr>
          <w:rFonts w:ascii="Arial" w:eastAsia="Arial MT" w:hAnsi="Arial" w:cs="Arial"/>
          <w:bCs/>
          <w:kern w:val="0"/>
          <w:sz w:val="20"/>
          <w:szCs w:val="20"/>
          <w:lang w:eastAsia="en-US"/>
        </w:rPr>
        <w:t xml:space="preserve">identificado(a) con cédula de ciudadanía No. </w:t>
      </w:r>
      <w:r w:rsidR="002F703C">
        <w:rPr>
          <w:rFonts w:ascii="Arial" w:eastAsia="Arial MT" w:hAnsi="Arial" w:cs="Arial"/>
          <w:b/>
          <w:noProof/>
          <w:kern w:val="0"/>
          <w:sz w:val="20"/>
          <w:szCs w:val="20"/>
          <w:lang w:eastAsia="en-US"/>
        </w:rPr>
        <w:t>10.772.376</w:t>
      </w:r>
      <w:r w:rsidR="00AA008D" w:rsidRPr="00AA008D">
        <w:rPr>
          <w:rFonts w:ascii="Arial" w:eastAsia="Arial MT" w:hAnsi="Arial" w:cs="Arial"/>
          <w:b/>
          <w:noProof/>
          <w:kern w:val="0"/>
          <w:sz w:val="20"/>
          <w:szCs w:val="20"/>
          <w:lang w:eastAsia="en-US"/>
        </w:rPr>
        <w:t xml:space="preserve">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2F703C">
        <w:rPr>
          <w:rFonts w:ascii="Arial" w:eastAsia="Arial MT" w:hAnsi="Arial" w:cs="Arial"/>
          <w:b/>
          <w:noProof/>
          <w:kern w:val="0"/>
          <w:sz w:val="20"/>
          <w:szCs w:val="20"/>
          <w:lang w:eastAsia="en-US"/>
        </w:rPr>
        <w:t>Monteria</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D51D73" w:rsidRPr="00D51D73">
        <w:rPr>
          <w:rFonts w:ascii="Arial" w:eastAsia="Arial MT" w:hAnsi="Arial" w:cs="Arial"/>
          <w:b/>
          <w:bCs/>
          <w:kern w:val="0"/>
          <w:sz w:val="20"/>
          <w:szCs w:val="20"/>
          <w:lang w:eastAsia="en-US"/>
        </w:rPr>
        <w:t>Diagonal 2B 9 9-88 el Prado Montería</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E76E3C">
        <w:rPr>
          <w:rFonts w:ascii="Arial" w:hAnsi="Arial" w:cs="Arial"/>
          <w:b/>
          <w:bCs/>
          <w:noProof/>
          <w:sz w:val="20"/>
          <w:szCs w:val="20"/>
          <w:lang w:val="es-ES"/>
        </w:rPr>
        <w:t>PSICÓLOGA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CE6783A"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w:t>
      </w:r>
      <w:r w:rsidRPr="005A5446">
        <w:rPr>
          <w:rFonts w:ascii="Arial" w:hAnsi="Arial" w:cs="Arial"/>
          <w:b/>
          <w:bCs/>
          <w:sz w:val="20"/>
          <w:szCs w:val="20"/>
          <w:lang w:val="es-ES"/>
        </w:rPr>
        <w:t xml:space="preserve">Certificado de Disponibilidad Presupuestal No. </w:t>
      </w:r>
      <w:r w:rsidR="00D51D73" w:rsidRPr="005A5446">
        <w:rPr>
          <w:rFonts w:ascii="Arial" w:hAnsi="Arial" w:cs="Arial"/>
          <w:b/>
          <w:bCs/>
          <w:noProof/>
          <w:sz w:val="20"/>
          <w:szCs w:val="20"/>
          <w:lang w:val="es-ES"/>
        </w:rPr>
        <w:t>29525</w:t>
      </w:r>
      <w:r w:rsidRPr="005A5446">
        <w:rPr>
          <w:rFonts w:ascii="Arial" w:hAnsi="Arial" w:cs="Arial"/>
          <w:b/>
          <w:bCs/>
          <w:noProof/>
          <w:sz w:val="20"/>
          <w:szCs w:val="20"/>
          <w:lang w:val="es-ES"/>
        </w:rPr>
        <w:t xml:space="preserve"> del </w:t>
      </w:r>
      <w:r w:rsidR="00AE64B3" w:rsidRPr="005A5446">
        <w:rPr>
          <w:rFonts w:ascii="Arial" w:hAnsi="Arial" w:cs="Arial"/>
          <w:b/>
          <w:bCs/>
          <w:noProof/>
          <w:sz w:val="20"/>
          <w:szCs w:val="20"/>
          <w:lang w:val="es-ES"/>
        </w:rPr>
        <w:t>12</w:t>
      </w:r>
      <w:r w:rsidRPr="005A5446">
        <w:rPr>
          <w:rFonts w:ascii="Arial" w:hAnsi="Arial" w:cs="Arial"/>
          <w:b/>
          <w:bCs/>
          <w:noProof/>
          <w:sz w:val="20"/>
          <w:szCs w:val="20"/>
          <w:lang w:val="es-ES"/>
        </w:rPr>
        <w:t xml:space="preserve"> de enero de 202</w:t>
      </w:r>
      <w:r w:rsidR="009A155D" w:rsidRPr="005A5446">
        <w:rPr>
          <w:rFonts w:ascii="Arial" w:hAnsi="Arial" w:cs="Arial"/>
          <w:b/>
          <w:bCs/>
          <w:noProof/>
          <w:sz w:val="20"/>
          <w:szCs w:val="20"/>
          <w:lang w:val="es-ES"/>
        </w:rPr>
        <w:t>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DECF400"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937962">
        <w:rPr>
          <w:rFonts w:ascii="Arial" w:hAnsi="Arial" w:cs="Arial"/>
          <w:b/>
          <w:bCs/>
          <w:sz w:val="20"/>
          <w:szCs w:val="20"/>
        </w:rPr>
        <w:t xml:space="preserve">, TECNICOS </w:t>
      </w:r>
      <w:r w:rsidR="00AD584D" w:rsidRPr="00AD584D">
        <w:rPr>
          <w:rFonts w:ascii="Arial" w:hAnsi="Arial" w:cs="Arial"/>
          <w:b/>
          <w:bCs/>
          <w:sz w:val="20"/>
          <w:szCs w:val="20"/>
        </w:rPr>
        <w:t>Y</w:t>
      </w:r>
      <w:r w:rsidR="00937962">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691D13">
        <w:rPr>
          <w:rFonts w:ascii="Arial" w:hAnsi="Arial" w:cs="Arial"/>
          <w:b/>
          <w:bCs/>
          <w:sz w:val="20"/>
          <w:szCs w:val="20"/>
        </w:rPr>
        <w:t xml:space="preserve"> (BITER11)</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B84B2FF"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36792D"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36A0DC2F"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w:t>
      </w:r>
      <w:proofErr w:type="gramStart"/>
      <w:r>
        <w:rPr>
          <w:rFonts w:ascii="Arial" w:hAnsi="Arial" w:cs="Arial"/>
          <w:sz w:val="20"/>
          <w:szCs w:val="20"/>
        </w:rPr>
        <w:t>1090 ”</w:t>
      </w:r>
      <w:proofErr w:type="gramEnd"/>
      <w:r w:rsidR="00BD0379">
        <w:rPr>
          <w:rFonts w:ascii="Arial" w:hAnsi="Arial" w:cs="Arial"/>
          <w:sz w:val="20"/>
          <w:szCs w:val="20"/>
        </w:rPr>
        <w:t xml:space="preserve"> </w:t>
      </w:r>
      <w:r>
        <w:rPr>
          <w:rFonts w:ascii="Arial" w:hAnsi="Arial" w:cs="Arial"/>
          <w:sz w:val="20"/>
          <w:szCs w:val="20"/>
        </w:rPr>
        <w:t xml:space="preserve">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6921F08A"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r w:rsidR="00BD0379" w:rsidRPr="00F04A14">
        <w:rPr>
          <w:rFonts w:ascii="Arial" w:hAnsi="Arial" w:cs="Arial"/>
          <w:sz w:val="20"/>
          <w:szCs w:val="20"/>
        </w:rPr>
        <w:t>tomarán</w:t>
      </w:r>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7FD4868D"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Asistir a las reuniones docentes- administrativas que les sean programadas por la institución y por los entes reguladores.</w:t>
      </w:r>
    </w:p>
    <w:p w14:paraId="173AC982"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El profesional ofertará la Macro agenda de servicios, a convenir con la Dirección de Establecimiento y Supervisor del contrato, para garantizar la prestación de los servicios del mismo</w:t>
      </w:r>
    </w:p>
    <w:p w14:paraId="4551447C"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Formular los medicamentos establecidos en el Plan de Servicios de Sanidad Militar según el nivel de atención y diligenciar las fórmulas, de acuerdo a lo regulado en los Acuerdos del Consejo Superior de Salud de las Fuerzas Militares, en particular el Acuerdo 002 de 2001, 010 de 2001, 042 de 2005 y 046 de 2007 o normas que los modifiquen, diligenciando las fórmulas con el correspondiente Código CIE-10. EL CONTRATISTA responderá por cualquier formulación que no esté enmarcada en las normas citadas o sin el cumplimiento de las disposiciones establecidas en el Subsistema o sin la debida autorización por Comité Técnico Científico</w:t>
      </w:r>
    </w:p>
    <w:p w14:paraId="59BD3518" w14:textId="77777777" w:rsidR="00C24DC3" w:rsidRPr="005773E2" w:rsidRDefault="00C24DC3" w:rsidP="00C24DC3">
      <w:pPr>
        <w:pStyle w:val="TableParagraph"/>
        <w:numPr>
          <w:ilvl w:val="0"/>
          <w:numId w:val="18"/>
        </w:numPr>
        <w:tabs>
          <w:tab w:val="left" w:pos="781"/>
        </w:tabs>
        <w:spacing w:before="11"/>
        <w:ind w:left="360" w:right="57"/>
        <w:jc w:val="both"/>
        <w:rPr>
          <w:color w:val="000000" w:themeColor="text1"/>
          <w:sz w:val="20"/>
          <w:szCs w:val="20"/>
        </w:rPr>
      </w:pPr>
      <w:r w:rsidRPr="005773E2">
        <w:rPr>
          <w:color w:val="000000" w:themeColor="text1"/>
          <w:sz w:val="20"/>
          <w:szCs w:val="20"/>
        </w:rPr>
        <w:t>Disponibilidad al llamado ante la activación del plan hospitalario de emergencias y activación de alertas.</w:t>
      </w:r>
    </w:p>
    <w:p w14:paraId="4AAAB0B6"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Entregar MENSUALMENTE formato “RIPS RED INTERNA MORBILIDAD CONSULTA Y PROCEDIMIENTOS” debidamente diligenciado a la sección de BIOESTADISTICA cuando sea requerido</w:t>
      </w:r>
    </w:p>
    <w:p w14:paraId="114A0B8A"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Informar oportunamente al coordinador de área las eventualidades, situaciones de emergencia y riesgo que se presente en el servicio</w:t>
      </w:r>
    </w:p>
    <w:p w14:paraId="60A9634E"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Aplicación de la Política de Seguridad del Paciente</w:t>
      </w:r>
    </w:p>
    <w:p w14:paraId="5D538DB0"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Cumplir con el manual de funciones establecido por el establecimiento de sanidad militar por el área asignada.</w:t>
      </w:r>
    </w:p>
    <w:p w14:paraId="696F776B"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Dar educación en cuidados de salud a los usuarios y acompañantes de acuerdo a su patología</w:t>
      </w:r>
    </w:p>
    <w:p w14:paraId="744545F2"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Reportar oportunamente al superior inmediato las anormalidades en la prestación del servicio proponiendo alternativas de solución para mejorarlo y garantizar la satisfacción de los usuarios</w:t>
      </w:r>
    </w:p>
    <w:p w14:paraId="20993B58"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r w:rsidRPr="005773E2">
        <w:rPr>
          <w:rFonts w:ascii="Arial" w:hAnsi="Arial" w:cs="Arial"/>
          <w:color w:val="000000" w:themeColor="text1"/>
          <w:sz w:val="20"/>
          <w:szCs w:val="20"/>
        </w:rPr>
        <w:t>Participar en las contingencias como brigadas, emergencias, epidemias entre otras para dar respuesta inmediata a las necesidades de salud de la población del área de influencia del Establecimiento de Sanidad Militar del</w:t>
      </w:r>
    </w:p>
    <w:p w14:paraId="31865E22"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r w:rsidRPr="005773E2">
        <w:rPr>
          <w:rFonts w:ascii="Arial" w:hAnsi="Arial" w:cs="Arial"/>
          <w:color w:val="000000" w:themeColor="text1"/>
          <w:sz w:val="20"/>
          <w:szCs w:val="20"/>
        </w:rPr>
        <w:t>Trato Digno Humanizado y Seguro a nuestro paciente con el fin de brindar la mayor atención a los usuarios.</w:t>
      </w:r>
    </w:p>
    <w:p w14:paraId="0AD61CEA"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bookmarkStart w:id="0" w:name="_Hlk87382206"/>
      <w:r w:rsidRPr="005773E2">
        <w:rPr>
          <w:rFonts w:ascii="Arial" w:hAnsi="Arial" w:cs="Arial"/>
          <w:color w:val="000000" w:themeColor="text1"/>
          <w:sz w:val="20"/>
          <w:szCs w:val="20"/>
        </w:rPr>
        <w:t>Participar en la elaboración de fichas pre y post operacionales</w:t>
      </w:r>
      <w:bookmarkEnd w:id="0"/>
    </w:p>
    <w:p w14:paraId="531FF953"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bookmarkStart w:id="1" w:name="_Hlk87382219"/>
      <w:r w:rsidRPr="005773E2">
        <w:rPr>
          <w:rFonts w:ascii="Arial" w:hAnsi="Arial" w:cs="Arial"/>
          <w:color w:val="000000" w:themeColor="text1"/>
          <w:sz w:val="20"/>
          <w:szCs w:val="20"/>
        </w:rPr>
        <w:t>Participar en los procesos de ascenso en el personal de cuadros</w:t>
      </w:r>
      <w:bookmarkEnd w:id="1"/>
    </w:p>
    <w:p w14:paraId="0CACC776"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r w:rsidRPr="005773E2">
        <w:rPr>
          <w:rFonts w:ascii="Arial" w:hAnsi="Arial" w:cs="Arial"/>
          <w:color w:val="000000" w:themeColor="text1"/>
          <w:sz w:val="20"/>
          <w:szCs w:val="20"/>
        </w:rPr>
        <w:t>Participar en la elaboración de exámenes de desacuartelamiento</w:t>
      </w:r>
    </w:p>
    <w:p w14:paraId="5B6CB955" w14:textId="77777777" w:rsidR="00C24DC3" w:rsidRPr="005773E2" w:rsidRDefault="00C24DC3" w:rsidP="00C24DC3">
      <w:pPr>
        <w:pStyle w:val="TableParagraph"/>
        <w:numPr>
          <w:ilvl w:val="0"/>
          <w:numId w:val="18"/>
        </w:numPr>
        <w:tabs>
          <w:tab w:val="left" w:pos="781"/>
        </w:tabs>
        <w:spacing w:before="11"/>
        <w:ind w:left="360" w:right="57"/>
        <w:jc w:val="both"/>
        <w:rPr>
          <w:color w:val="000000" w:themeColor="text1"/>
          <w:sz w:val="20"/>
          <w:szCs w:val="20"/>
        </w:rPr>
      </w:pPr>
      <w:bookmarkStart w:id="2" w:name="_Hlk87382246"/>
      <w:r w:rsidRPr="005773E2">
        <w:rPr>
          <w:color w:val="000000" w:themeColor="text1"/>
          <w:sz w:val="20"/>
          <w:szCs w:val="20"/>
        </w:rPr>
        <w:t>Participar en proceso administrativo de acuerdo a la necesidad de personal en la enfermería</w:t>
      </w:r>
      <w:bookmarkEnd w:id="2"/>
      <w:r w:rsidRPr="005773E2">
        <w:rPr>
          <w:color w:val="000000" w:themeColor="text1"/>
          <w:sz w:val="20"/>
          <w:szCs w:val="20"/>
        </w:rPr>
        <w:t xml:space="preserve"> </w:t>
      </w:r>
    </w:p>
    <w:p w14:paraId="750EC5F2"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r w:rsidRPr="005773E2">
        <w:rPr>
          <w:rFonts w:ascii="Arial" w:hAnsi="Arial" w:cs="Arial"/>
          <w:color w:val="000000" w:themeColor="text1"/>
          <w:sz w:val="20"/>
          <w:szCs w:val="20"/>
        </w:rPr>
        <w:t>Disponibilidad presencial al llamado telefónico para una atención de urgencia cuando el jefe del dispensario lo requiera</w:t>
      </w:r>
    </w:p>
    <w:p w14:paraId="52CCCD79" w14:textId="77777777" w:rsidR="00C24DC3" w:rsidRPr="005773E2" w:rsidRDefault="00C24DC3" w:rsidP="00C24DC3">
      <w:pPr>
        <w:pStyle w:val="NormalWeb"/>
        <w:numPr>
          <w:ilvl w:val="0"/>
          <w:numId w:val="18"/>
        </w:numPr>
        <w:suppressAutoHyphens/>
        <w:spacing w:before="0" w:beforeAutospacing="0" w:after="0"/>
        <w:ind w:left="360"/>
        <w:jc w:val="both"/>
        <w:textAlignment w:val="baseline"/>
        <w:rPr>
          <w:rFonts w:ascii="Arial" w:hAnsi="Arial" w:cs="Arial"/>
          <w:color w:val="000000" w:themeColor="text1"/>
          <w:sz w:val="20"/>
          <w:szCs w:val="20"/>
        </w:rPr>
      </w:pPr>
      <w:r w:rsidRPr="005773E2">
        <w:rPr>
          <w:rFonts w:ascii="Arial" w:hAnsi="Arial" w:cs="Arial"/>
          <w:color w:val="000000" w:themeColor="text1"/>
          <w:sz w:val="20"/>
          <w:szCs w:val="20"/>
        </w:rPr>
        <w:t>Mantener buenas relaciones interpersonales y muestra una actitud proactiva ante las observaciones.</w:t>
      </w:r>
    </w:p>
    <w:p w14:paraId="15F37ED7"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eastAsia="DejaVu Sans" w:hAnsi="Arial" w:cs="Arial"/>
          <w:color w:val="000000" w:themeColor="text1"/>
          <w:kern w:val="2"/>
          <w:sz w:val="20"/>
          <w:szCs w:val="20"/>
          <w:lang w:val="es-CO" w:eastAsia="es-CO"/>
        </w:rPr>
      </w:pPr>
      <w:r w:rsidRPr="005773E2">
        <w:rPr>
          <w:rFonts w:ascii="Arial" w:hAnsi="Arial" w:cs="Arial"/>
          <w:color w:val="000000" w:themeColor="text1"/>
          <w:sz w:val="20"/>
          <w:szCs w:val="20"/>
        </w:rPr>
        <w:t>Realizar informes de incidentes y accidente de trabajo</w:t>
      </w:r>
    </w:p>
    <w:p w14:paraId="3955B674"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r w:rsidRPr="005773E2">
        <w:rPr>
          <w:rFonts w:ascii="Arial" w:hAnsi="Arial" w:cs="Arial"/>
          <w:color w:val="000000" w:themeColor="text1"/>
          <w:sz w:val="20"/>
          <w:szCs w:val="20"/>
        </w:rPr>
        <w:t>Utilizar todos los elementos de bioseguridad y protección personal con el fin de mantener un ambiente seguro y de autocuidado</w:t>
      </w:r>
    </w:p>
    <w:p w14:paraId="28454A65" w14:textId="77777777" w:rsidR="00C24DC3" w:rsidRPr="005773E2" w:rsidRDefault="00C24DC3" w:rsidP="00C24DC3">
      <w:pPr>
        <w:pStyle w:val="NormalWeb"/>
        <w:numPr>
          <w:ilvl w:val="0"/>
          <w:numId w:val="18"/>
        </w:numPr>
        <w:suppressAutoHyphens/>
        <w:spacing w:before="0" w:beforeAutospacing="0" w:after="0"/>
        <w:ind w:left="360"/>
        <w:jc w:val="both"/>
        <w:textAlignment w:val="baseline"/>
        <w:rPr>
          <w:rFonts w:ascii="Arial" w:hAnsi="Arial" w:cs="Arial"/>
          <w:color w:val="000000" w:themeColor="text1"/>
          <w:sz w:val="20"/>
          <w:szCs w:val="20"/>
        </w:rPr>
      </w:pPr>
      <w:r w:rsidRPr="005773E2">
        <w:rPr>
          <w:rFonts w:ascii="Arial" w:hAnsi="Arial" w:cs="Arial"/>
          <w:color w:val="000000" w:themeColor="text1"/>
          <w:sz w:val="20"/>
          <w:szCs w:val="20"/>
        </w:rPr>
        <w:t>Brindar Orientación y Educación a los padres y/o Cuidadores.</w:t>
      </w:r>
    </w:p>
    <w:p w14:paraId="0543DEC2" w14:textId="77777777" w:rsidR="00C24DC3" w:rsidRPr="005773E2" w:rsidRDefault="00C24DC3" w:rsidP="00C24DC3">
      <w:pPr>
        <w:pStyle w:val="NormalWeb"/>
        <w:numPr>
          <w:ilvl w:val="0"/>
          <w:numId w:val="18"/>
        </w:numPr>
        <w:suppressAutoHyphens/>
        <w:spacing w:before="0" w:beforeAutospacing="0" w:after="0"/>
        <w:ind w:left="360"/>
        <w:jc w:val="both"/>
        <w:textAlignment w:val="baseline"/>
        <w:rPr>
          <w:rFonts w:ascii="Arial" w:hAnsi="Arial" w:cs="Arial"/>
          <w:color w:val="000000" w:themeColor="text1"/>
          <w:sz w:val="20"/>
          <w:szCs w:val="20"/>
        </w:rPr>
      </w:pPr>
      <w:r w:rsidRPr="005773E2">
        <w:rPr>
          <w:rFonts w:ascii="Arial" w:hAnsi="Arial" w:cs="Arial"/>
          <w:color w:val="000000" w:themeColor="text1"/>
          <w:sz w:val="20"/>
          <w:szCs w:val="20"/>
        </w:rPr>
        <w:t>Asistir a las reuniones, comités y capacitaciones programadas por el Jefe de Sección o por el Director del E.S.M. o Entes territoriales de control cuando sea requerido por el objeto contratado</w:t>
      </w:r>
    </w:p>
    <w:p w14:paraId="17C578B1"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eastAsia="DejaVu Sans" w:hAnsi="Arial" w:cs="Arial"/>
          <w:color w:val="000000" w:themeColor="text1"/>
          <w:kern w:val="2"/>
          <w:sz w:val="20"/>
          <w:szCs w:val="20"/>
          <w:lang w:val="es-CO" w:eastAsia="es-CO"/>
        </w:rPr>
      </w:pPr>
      <w:r w:rsidRPr="005773E2">
        <w:rPr>
          <w:rFonts w:ascii="Arial" w:hAnsi="Arial" w:cs="Arial"/>
          <w:color w:val="000000" w:themeColor="text1"/>
          <w:sz w:val="20"/>
          <w:szCs w:val="20"/>
        </w:rPr>
        <w:t>Cumplir con las actividades asignadas en forma oportuna, segura, eficiente y eficaz.</w:t>
      </w:r>
    </w:p>
    <w:p w14:paraId="0DB3EB55"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r w:rsidRPr="005773E2">
        <w:rPr>
          <w:rFonts w:ascii="Arial" w:hAnsi="Arial" w:cs="Arial"/>
          <w:color w:val="000000" w:themeColor="text1"/>
          <w:sz w:val="20"/>
          <w:szCs w:val="20"/>
        </w:rPr>
        <w:t>Participar activamente en el traslado de pacientes cuando el servicio lo requiera</w:t>
      </w:r>
    </w:p>
    <w:p w14:paraId="4A57C4DD"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r w:rsidRPr="005773E2">
        <w:rPr>
          <w:rFonts w:ascii="Arial" w:hAnsi="Arial" w:cs="Arial"/>
          <w:color w:val="000000" w:themeColor="text1"/>
          <w:sz w:val="20"/>
          <w:szCs w:val="20"/>
        </w:rPr>
        <w:t xml:space="preserve">Velar por el buen funcionamiento y uso racional de los equipos, materiales y suministros </w:t>
      </w:r>
      <w:r w:rsidRPr="005773E2">
        <w:rPr>
          <w:rFonts w:ascii="Arial" w:hAnsi="Arial" w:cs="Arial"/>
          <w:color w:val="000000" w:themeColor="text1"/>
          <w:sz w:val="20"/>
          <w:szCs w:val="20"/>
        </w:rPr>
        <w:lastRenderedPageBreak/>
        <w:t>asignados para el cumplimiento de su actividad profesional</w:t>
      </w:r>
    </w:p>
    <w:p w14:paraId="242839D7"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r w:rsidRPr="005773E2">
        <w:rPr>
          <w:rFonts w:ascii="Arial" w:hAnsi="Arial" w:cs="Arial"/>
          <w:color w:val="000000" w:themeColor="text1"/>
          <w:sz w:val="20"/>
          <w:szCs w:val="20"/>
        </w:rPr>
        <w:t>Realizar psicoterapia individual y/o grupal, de acuerdo a las necesidades de la población</w:t>
      </w:r>
    </w:p>
    <w:p w14:paraId="363FA1A2" w14:textId="77777777" w:rsidR="00C24DC3" w:rsidRPr="005773E2" w:rsidRDefault="00C24DC3" w:rsidP="00C24DC3">
      <w:pPr>
        <w:pStyle w:val="NormalWeb"/>
        <w:widowControl w:val="0"/>
        <w:numPr>
          <w:ilvl w:val="0"/>
          <w:numId w:val="18"/>
        </w:numPr>
        <w:suppressAutoHyphens/>
        <w:autoSpaceDE w:val="0"/>
        <w:autoSpaceDN w:val="0"/>
        <w:adjustRightInd w:val="0"/>
        <w:spacing w:before="0" w:beforeAutospacing="0" w:after="0"/>
        <w:ind w:left="360"/>
        <w:jc w:val="both"/>
        <w:rPr>
          <w:rFonts w:ascii="Arial" w:hAnsi="Arial" w:cs="Arial"/>
          <w:color w:val="000000" w:themeColor="text1"/>
          <w:sz w:val="20"/>
          <w:szCs w:val="20"/>
        </w:rPr>
      </w:pPr>
      <w:r w:rsidRPr="005773E2">
        <w:rPr>
          <w:rFonts w:ascii="Arial" w:hAnsi="Arial" w:cs="Arial"/>
          <w:color w:val="000000" w:themeColor="text1"/>
          <w:sz w:val="20"/>
          <w:szCs w:val="20"/>
        </w:rPr>
        <w:t>Diseñar e implementar estrategias dirigidas a fomentar, mantener y fortalecer la salud mental de los usuarios del SSFM</w:t>
      </w:r>
    </w:p>
    <w:p w14:paraId="422883FE"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Diseñar e implementar estrategias dirigidas a fomentar, mantener y fortalecer la salud mental de los usuarios del SSFM.</w:t>
      </w:r>
    </w:p>
    <w:p w14:paraId="275C6D55"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Formulación, ejecución, evaluación de programas y estrategias de promoción, prevención, intervención, rehabilitación, investigación y vigilancia epidemiológica, en salud mental dirigidas a la atención integral de todos los usuarios del SSFM.</w:t>
      </w:r>
    </w:p>
    <w:p w14:paraId="1FDB295A"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Desarrollar las actividades de psicología militar que sean requeridas, de acuerdo a su lugar de trabajo.</w:t>
      </w:r>
    </w:p>
    <w:p w14:paraId="35CE2282"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Participar activamente en los diferentes grupos interdisciplinarios conformados en los programas de promoción y prevención, de acuerdo a las necesidades que se presenten.</w:t>
      </w:r>
    </w:p>
    <w:p w14:paraId="400EB3A3"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Cumplir con 126 pacientes en consulta externa, 15 capacitaciones en salud mental y salud mental operacional de acuerdo a cronograma enviado por la DISAN para un total de 168 horas al mes.</w:t>
      </w:r>
    </w:p>
    <w:p w14:paraId="0F0E48F6" w14:textId="77777777" w:rsidR="00C24DC3" w:rsidRPr="005773E2" w:rsidRDefault="00C24DC3" w:rsidP="00C24DC3">
      <w:pPr>
        <w:pStyle w:val="Prrafodelista"/>
        <w:numPr>
          <w:ilvl w:val="0"/>
          <w:numId w:val="18"/>
        </w:numPr>
        <w:autoSpaceDE w:val="0"/>
        <w:autoSpaceDN w:val="0"/>
        <w:adjustRightInd w:val="0"/>
        <w:spacing w:after="200"/>
        <w:ind w:left="360"/>
        <w:jc w:val="both"/>
        <w:rPr>
          <w:rFonts w:ascii="Arial" w:hAnsi="Arial" w:cs="Arial"/>
          <w:color w:val="000000" w:themeColor="text1"/>
          <w:sz w:val="20"/>
          <w:szCs w:val="20"/>
        </w:rPr>
      </w:pPr>
      <w:r w:rsidRPr="005773E2">
        <w:rPr>
          <w:rFonts w:ascii="Arial"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3211C98E"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Portar adecuadamente la vestimenta requerida para el cumplimiento del objeto contractual</w:t>
      </w:r>
    </w:p>
    <w:p w14:paraId="6F6E0B4C"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Verificar el aseo y orden de los consultorios al terminar cada uno de los turnos</w:t>
      </w:r>
    </w:p>
    <w:p w14:paraId="6BB46415"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Realizar psicoterapia individual y/o grupal, de acuerdo a las necesidades de la población.</w:t>
      </w:r>
    </w:p>
    <w:p w14:paraId="0270750A"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Implementar material educativo como estrategia de información y comunicación, promoción y prevención, dirigidos a los usuarios del SSFM y sus familias.</w:t>
      </w:r>
    </w:p>
    <w:p w14:paraId="2F46BA67"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Elaborar los informes que sean solicitados de forma oportuna.</w:t>
      </w:r>
    </w:p>
    <w:p w14:paraId="4769DCFC"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Responder por el adecuado funcionamiento de equipos y material a su cargo e informar oportunamente la pérdida o daño previa investigación del personal implicado</w:t>
      </w:r>
    </w:p>
    <w:p w14:paraId="434F78AD"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Desempeñar funciones administrativas en apoyo a dependencias administrativas de Enfermería del BITER  11 debido a la falta de personal y asistencia administrativa encaminadas.</w:t>
      </w:r>
    </w:p>
    <w:p w14:paraId="5AD5697A"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Informar al supervisor los problemas que se presenten en el desarrollo de las actividades.</w:t>
      </w:r>
    </w:p>
    <w:p w14:paraId="483C44FC"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Asesorar el comandante sobre el manejo de casos especiales que puedan poner en riesgo la calidad de vida del paciente, la familia o sus compañeros.</w:t>
      </w:r>
    </w:p>
    <w:p w14:paraId="4B2F6551"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Desarrollar las funciones administrativas que sean requeridas de acuerdo a su lugar de trabajo (informe de actividades, informe estadístico, vigilancia epidemiológica, entre otras).</w:t>
      </w:r>
    </w:p>
    <w:p w14:paraId="744EB23C"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Cumplir con las demás actividades que puedan ser requeridas en el ejercicio de su cargo, sin afectar el cumplimiento de sus funciones.</w:t>
      </w:r>
    </w:p>
    <w:p w14:paraId="0A189186"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Además de las obligaciones anteriores, deberán cumplir con las directrices que contempla el DMMED frente indumentaria adecuada para la prestación del servicio.</w:t>
      </w:r>
    </w:p>
    <w:p w14:paraId="6B93808B"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Dar estricto cumplimiento a las normas de Bioseguridad tanto universales como particulares según el área en que se desempeñe.</w:t>
      </w:r>
    </w:p>
    <w:p w14:paraId="14B73D8C"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Apoyar las diferentes áreas de la subdirección científica del BITER 11 desempeñando sus funciones según su perfil.</w:t>
      </w:r>
    </w:p>
    <w:p w14:paraId="54C0F0A9"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Las demás funciones asignadas por autoridad competente, de acuerdo al nivel, la naturaleza y el área de desempeño en el cargo.</w:t>
      </w:r>
    </w:p>
    <w:p w14:paraId="08DD6435"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teniendo en cuenta el mejoramiento de la calidad, esto bajo el modelo de atención integrado en salud MATIS.</w:t>
      </w:r>
    </w:p>
    <w:p w14:paraId="3059EC71" w14:textId="77777777" w:rsidR="00C24DC3" w:rsidRPr="005773E2" w:rsidRDefault="00C24DC3" w:rsidP="00C24DC3">
      <w:pPr>
        <w:pStyle w:val="Prrafodelista"/>
        <w:numPr>
          <w:ilvl w:val="0"/>
          <w:numId w:val="18"/>
        </w:numPr>
        <w:autoSpaceDE w:val="0"/>
        <w:autoSpaceDN w:val="0"/>
        <w:adjustRightInd w:val="0"/>
        <w:ind w:left="360"/>
        <w:jc w:val="both"/>
        <w:rPr>
          <w:rFonts w:ascii="Arial" w:hAnsi="Arial" w:cs="Arial"/>
          <w:color w:val="000000" w:themeColor="text1"/>
          <w:sz w:val="20"/>
          <w:szCs w:val="20"/>
        </w:rPr>
      </w:pPr>
      <w:r w:rsidRPr="005773E2">
        <w:rPr>
          <w:rFonts w:ascii="Arial" w:hAnsi="Arial" w:cs="Arial"/>
          <w:color w:val="000000" w:themeColor="text1"/>
          <w:sz w:val="20"/>
          <w:szCs w:val="20"/>
        </w:rPr>
        <w:t>Tener adherencia al modelo de atención integrado en salud. MATIS</w:t>
      </w:r>
    </w:p>
    <w:p w14:paraId="04D084D2" w14:textId="77777777" w:rsidR="00C24DC3" w:rsidRPr="005773E2" w:rsidRDefault="00C24DC3" w:rsidP="00C24DC3">
      <w:pPr>
        <w:pStyle w:val="Prrafodelista"/>
        <w:autoSpaceDE w:val="0"/>
        <w:autoSpaceDN w:val="0"/>
        <w:adjustRightInd w:val="0"/>
        <w:jc w:val="both"/>
        <w:rPr>
          <w:rFonts w:ascii="Arial" w:hAnsi="Arial" w:cs="Arial"/>
          <w:b/>
          <w:color w:val="000000" w:themeColor="text1"/>
          <w:sz w:val="20"/>
          <w:szCs w:val="20"/>
        </w:rPr>
      </w:pPr>
    </w:p>
    <w:p w14:paraId="4E8410A1" w14:textId="77777777" w:rsidR="00C24DC3" w:rsidRPr="005773E2" w:rsidRDefault="00C24DC3" w:rsidP="00C24DC3">
      <w:pPr>
        <w:pStyle w:val="Prrafodelista"/>
        <w:autoSpaceDE w:val="0"/>
        <w:autoSpaceDN w:val="0"/>
        <w:adjustRightInd w:val="0"/>
        <w:jc w:val="both"/>
        <w:rPr>
          <w:rFonts w:ascii="Arial" w:hAnsi="Arial" w:cs="Arial"/>
          <w:b/>
          <w:color w:val="000000" w:themeColor="text1"/>
          <w:sz w:val="20"/>
          <w:szCs w:val="20"/>
        </w:rPr>
      </w:pPr>
      <w:r w:rsidRPr="005773E2">
        <w:rPr>
          <w:rFonts w:ascii="Arial" w:hAnsi="Arial" w:cs="Arial"/>
          <w:b/>
          <w:color w:val="000000" w:themeColor="text1"/>
          <w:sz w:val="20"/>
          <w:szCs w:val="20"/>
        </w:rPr>
        <w:t>AREA EDUCATIVA</w:t>
      </w:r>
    </w:p>
    <w:p w14:paraId="3B7ECE00" w14:textId="77777777" w:rsidR="00C24DC3" w:rsidRPr="005773E2" w:rsidRDefault="00C24DC3" w:rsidP="00C24DC3">
      <w:pPr>
        <w:pStyle w:val="Prrafodelista"/>
        <w:autoSpaceDE w:val="0"/>
        <w:autoSpaceDN w:val="0"/>
        <w:adjustRightInd w:val="0"/>
        <w:jc w:val="both"/>
        <w:rPr>
          <w:rFonts w:ascii="Arial" w:hAnsi="Arial" w:cs="Arial"/>
          <w:b/>
          <w:color w:val="000000" w:themeColor="text1"/>
          <w:sz w:val="20"/>
          <w:szCs w:val="20"/>
        </w:rPr>
      </w:pPr>
    </w:p>
    <w:p w14:paraId="0AB1A3DB" w14:textId="3421FD6B" w:rsidR="00C24DC3" w:rsidRPr="005773E2" w:rsidRDefault="00C24DC3" w:rsidP="00C24DC3">
      <w:pPr>
        <w:pStyle w:val="Prrafodelista"/>
        <w:numPr>
          <w:ilvl w:val="0"/>
          <w:numId w:val="20"/>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De acuerdo al plan de Salud Mental y bajo los parámetros dela dirección de sanidad Psicología Militar, se deben desarrollar los programas y subprogramas en promoción y prevención dirigidas al personal de Oficiales, Suboficiales, soldados y sus familias.</w:t>
      </w:r>
    </w:p>
    <w:p w14:paraId="5BE7B178" w14:textId="1703C08C" w:rsidR="00C24DC3" w:rsidRPr="005773E2" w:rsidRDefault="00C24DC3" w:rsidP="00C24DC3">
      <w:pPr>
        <w:pStyle w:val="Prrafodelista"/>
        <w:numPr>
          <w:ilvl w:val="0"/>
          <w:numId w:val="20"/>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Realizar el acompañamiento en el proceso de adaptación a la vida Militar. Así mismo de acuerdo a disponibilidad de tiempo en las instrucciones se debe desarrollar los programas de Salud Mental e identificar los casos más sensibles para tener en cuenta en el momento de la realización del tercer examen médico.</w:t>
      </w:r>
    </w:p>
    <w:p w14:paraId="6290292D" w14:textId="05FE8A10" w:rsidR="00C24DC3" w:rsidRPr="005773E2" w:rsidRDefault="00C24DC3" w:rsidP="00C24DC3">
      <w:pPr>
        <w:pStyle w:val="Prrafodelista"/>
        <w:numPr>
          <w:ilvl w:val="0"/>
          <w:numId w:val="20"/>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Realizar boletines y folletos de promoción y prevención de Salud Mental, los cuales se deben realizar uno por mes y debe ser enviado a la dirección de Sanidad con el Informe de Gestión Mensual.</w:t>
      </w:r>
    </w:p>
    <w:p w14:paraId="4F88825B" w14:textId="77777777" w:rsidR="00C24DC3" w:rsidRPr="005773E2" w:rsidRDefault="00C24DC3" w:rsidP="00C24DC3">
      <w:pPr>
        <w:pStyle w:val="Prrafodelista"/>
        <w:autoSpaceDE w:val="0"/>
        <w:autoSpaceDN w:val="0"/>
        <w:adjustRightInd w:val="0"/>
        <w:jc w:val="both"/>
        <w:rPr>
          <w:rFonts w:ascii="Arial" w:hAnsi="Arial" w:cs="Arial"/>
          <w:color w:val="000000" w:themeColor="text1"/>
          <w:sz w:val="20"/>
          <w:szCs w:val="20"/>
        </w:rPr>
      </w:pPr>
    </w:p>
    <w:p w14:paraId="42FDC330" w14:textId="77777777" w:rsidR="00C24DC3" w:rsidRPr="005773E2" w:rsidRDefault="00C24DC3" w:rsidP="00C24DC3">
      <w:pPr>
        <w:pStyle w:val="Prrafodelista"/>
        <w:autoSpaceDE w:val="0"/>
        <w:autoSpaceDN w:val="0"/>
        <w:adjustRightInd w:val="0"/>
        <w:jc w:val="both"/>
        <w:rPr>
          <w:rFonts w:ascii="Arial" w:hAnsi="Arial" w:cs="Arial"/>
          <w:b/>
          <w:color w:val="000000" w:themeColor="text1"/>
          <w:sz w:val="20"/>
          <w:szCs w:val="20"/>
        </w:rPr>
      </w:pPr>
      <w:r w:rsidRPr="005773E2">
        <w:rPr>
          <w:rFonts w:ascii="Arial" w:hAnsi="Arial" w:cs="Arial"/>
          <w:b/>
          <w:color w:val="000000" w:themeColor="text1"/>
          <w:sz w:val="20"/>
          <w:szCs w:val="20"/>
        </w:rPr>
        <w:t>AREA CLINICA</w:t>
      </w:r>
    </w:p>
    <w:p w14:paraId="1C35D205" w14:textId="77777777" w:rsidR="00C24DC3" w:rsidRPr="005773E2" w:rsidRDefault="00C24DC3" w:rsidP="00C24DC3">
      <w:pPr>
        <w:pStyle w:val="Prrafodelista"/>
        <w:autoSpaceDE w:val="0"/>
        <w:autoSpaceDN w:val="0"/>
        <w:adjustRightInd w:val="0"/>
        <w:jc w:val="both"/>
        <w:rPr>
          <w:rFonts w:ascii="Arial" w:hAnsi="Arial" w:cs="Arial"/>
          <w:b/>
          <w:color w:val="000000" w:themeColor="text1"/>
          <w:sz w:val="20"/>
          <w:szCs w:val="20"/>
        </w:rPr>
      </w:pPr>
    </w:p>
    <w:p w14:paraId="57C6CB87" w14:textId="00B2F13D"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 xml:space="preserve">En el momento en el que la línea lanza le reporte un caso de su unidad debe de seguir el </w:t>
      </w:r>
      <w:r w:rsidRPr="005773E2">
        <w:rPr>
          <w:rFonts w:ascii="Arial" w:hAnsi="Arial" w:cs="Arial"/>
          <w:color w:val="000000" w:themeColor="text1"/>
          <w:sz w:val="20"/>
          <w:szCs w:val="20"/>
        </w:rPr>
        <w:lastRenderedPageBreak/>
        <w:t>protocolo establecido por psicología Militar de la DISAN.</w:t>
      </w:r>
    </w:p>
    <w:p w14:paraId="007ADF5A" w14:textId="7DAEF8DA"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Asistencia psicológica del personal de detenidos de la Sala de Reflexión, realizando acompañamiento en el proceso penal y sus respectivas Historias Clínicas, así mismo se debe realizar actividades de bienestar para el personal.</w:t>
      </w:r>
    </w:p>
    <w:p w14:paraId="04D722FE" w14:textId="3C8DC5DF"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Asistencia Psicológica al personal de Oficiales, Suboficiales, Soldados y civiles que requieran, realizando las respectivas historias clínicas.</w:t>
      </w:r>
    </w:p>
    <w:p w14:paraId="4C660C97" w14:textId="25ECCD76"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Toda persona que consulte debe de ser registrado en el libro de consultas de la sección de Psicología.</w:t>
      </w:r>
    </w:p>
    <w:p w14:paraId="01FDE98B" w14:textId="0892EC5B"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Realizar las valoraciones del personal que por solicitud de los</w:t>
      </w:r>
    </w:p>
    <w:p w14:paraId="04F52BDA" w14:textId="0782134A"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comandantes se requieren por presentar conductas inadecuadas y emitir el concepto al comando de la Unidad (exclusiva de comando).</w:t>
      </w:r>
    </w:p>
    <w:p w14:paraId="4CA00012" w14:textId="242AA226"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Diligenciar el formato de autorización para prueba de VIH al personal que se le va a tomar la muestra y este debe de ser entregado a la Bacteriología del ESM, en caso de ser positivo este resultado no puede ser dado con el dispensario se debe remitir a la DISAN para pruebas confirmatorias con la respectiva documentación.</w:t>
      </w:r>
    </w:p>
    <w:p w14:paraId="312F9404" w14:textId="129B625A"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Realizar seguimientos de casos de violencia, conductas suicidas, los cuales serán consolidados en el formato vigilancia epidemiológica y reportado mensualmente al área salud mental DMMED. Los casos de consumo de sustancias psicoactivas serán remitidos al profesional psicólogo del CRF.</w:t>
      </w:r>
    </w:p>
    <w:p w14:paraId="094E3BB7" w14:textId="6E18C24D"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Realizar remisiones a Psiquiatría del personal que lo requiere en el formato establecido y de acuerdo a los códigos del CIE10. i) Debe realizar mínimo un programa con las bases de la unidad con el propósito de brindar herramientas a los comandantes para el manejo adecuado del personal.</w:t>
      </w:r>
    </w:p>
    <w:p w14:paraId="1955A24A" w14:textId="0C8056FB" w:rsidR="00C24DC3" w:rsidRPr="005773E2" w:rsidRDefault="00C24DC3" w:rsidP="00C24DC3">
      <w:pPr>
        <w:pStyle w:val="Prrafodelista"/>
        <w:numPr>
          <w:ilvl w:val="0"/>
          <w:numId w:val="21"/>
        </w:numPr>
        <w:autoSpaceDE w:val="0"/>
        <w:autoSpaceDN w:val="0"/>
        <w:adjustRightInd w:val="0"/>
        <w:jc w:val="both"/>
        <w:rPr>
          <w:rFonts w:ascii="Arial" w:hAnsi="Arial" w:cs="Arial"/>
          <w:color w:val="000000" w:themeColor="text1"/>
          <w:sz w:val="20"/>
          <w:szCs w:val="20"/>
        </w:rPr>
      </w:pPr>
      <w:r w:rsidRPr="005773E2">
        <w:rPr>
          <w:rFonts w:ascii="Arial" w:hAnsi="Arial" w:cs="Arial"/>
          <w:color w:val="000000" w:themeColor="text1"/>
          <w:sz w:val="20"/>
          <w:szCs w:val="20"/>
        </w:rPr>
        <w:t>valoración por Psicología debe de realizar la historia clínica este debe de reposar en la oficina de Psicología, pero debe hacer nota de evolución.</w:t>
      </w:r>
    </w:p>
    <w:p w14:paraId="053FBD50" w14:textId="77777777" w:rsidR="00C24DC3" w:rsidRPr="005773E2" w:rsidRDefault="00C24DC3" w:rsidP="00C24DC3">
      <w:pPr>
        <w:pStyle w:val="Prrafodelista"/>
        <w:autoSpaceDE w:val="0"/>
        <w:autoSpaceDN w:val="0"/>
        <w:adjustRightInd w:val="0"/>
        <w:ind w:left="0"/>
        <w:jc w:val="both"/>
        <w:rPr>
          <w:rFonts w:ascii="Arial" w:hAnsi="Arial" w:cs="Arial"/>
          <w:color w:val="000000" w:themeColor="text1"/>
          <w:sz w:val="20"/>
          <w:szCs w:val="20"/>
        </w:rPr>
      </w:pPr>
    </w:p>
    <w:p w14:paraId="794E6406" w14:textId="77777777" w:rsidR="00C24DC3" w:rsidRPr="005773E2" w:rsidRDefault="00C24DC3" w:rsidP="00C24DC3">
      <w:pPr>
        <w:pStyle w:val="Prrafodelista"/>
        <w:autoSpaceDE w:val="0"/>
        <w:autoSpaceDN w:val="0"/>
        <w:adjustRightInd w:val="0"/>
        <w:ind w:left="0"/>
        <w:jc w:val="both"/>
        <w:rPr>
          <w:rFonts w:ascii="Arial" w:hAnsi="Arial" w:cs="Arial"/>
          <w:b/>
          <w:color w:val="000000" w:themeColor="text1"/>
          <w:sz w:val="20"/>
          <w:szCs w:val="20"/>
        </w:rPr>
      </w:pPr>
      <w:r w:rsidRPr="005773E2">
        <w:rPr>
          <w:rFonts w:ascii="Arial" w:hAnsi="Arial" w:cs="Arial"/>
          <w:color w:val="000000" w:themeColor="text1"/>
          <w:sz w:val="20"/>
          <w:szCs w:val="20"/>
        </w:rPr>
        <w:t xml:space="preserve">            </w:t>
      </w:r>
      <w:r w:rsidRPr="005773E2">
        <w:rPr>
          <w:rFonts w:ascii="Arial" w:hAnsi="Arial" w:cs="Arial"/>
          <w:b/>
          <w:color w:val="000000" w:themeColor="text1"/>
          <w:sz w:val="20"/>
          <w:szCs w:val="20"/>
        </w:rPr>
        <w:t>AREA ORGANIZACIONAL</w:t>
      </w:r>
    </w:p>
    <w:p w14:paraId="4F6042B3" w14:textId="77777777" w:rsidR="00C24DC3" w:rsidRPr="005773E2" w:rsidRDefault="00C24DC3" w:rsidP="00C24DC3">
      <w:pPr>
        <w:pStyle w:val="Prrafodelista"/>
        <w:autoSpaceDE w:val="0"/>
        <w:autoSpaceDN w:val="0"/>
        <w:adjustRightInd w:val="0"/>
        <w:ind w:left="0"/>
        <w:jc w:val="both"/>
        <w:rPr>
          <w:rFonts w:ascii="Arial" w:hAnsi="Arial" w:cs="Arial"/>
          <w:b/>
          <w:color w:val="000000" w:themeColor="text1"/>
          <w:sz w:val="20"/>
          <w:szCs w:val="20"/>
        </w:rPr>
      </w:pPr>
    </w:p>
    <w:p w14:paraId="3AEBA4EB" w14:textId="77777777" w:rsidR="00C24DC3" w:rsidRPr="005773E2" w:rsidRDefault="00C24DC3" w:rsidP="00C24DC3">
      <w:pPr>
        <w:pStyle w:val="Prrafodelista"/>
        <w:numPr>
          <w:ilvl w:val="0"/>
          <w:numId w:val="19"/>
        </w:numPr>
        <w:autoSpaceDE w:val="0"/>
        <w:autoSpaceDN w:val="0"/>
        <w:adjustRightInd w:val="0"/>
        <w:ind w:left="426"/>
        <w:rPr>
          <w:rFonts w:ascii="Arial" w:hAnsi="Arial" w:cs="Arial"/>
          <w:color w:val="000000" w:themeColor="text1"/>
          <w:sz w:val="20"/>
          <w:szCs w:val="20"/>
        </w:rPr>
      </w:pPr>
      <w:r w:rsidRPr="005773E2">
        <w:rPr>
          <w:rFonts w:ascii="Arial" w:hAnsi="Arial" w:cs="Arial"/>
          <w:color w:val="000000" w:themeColor="text1"/>
          <w:sz w:val="20"/>
          <w:szCs w:val="20"/>
        </w:rPr>
        <w:t>Se deben de realizar entrevistas de ascenso, retiro, fichas    médicas y cambios de arma de      acuerdo a los parámetros establecidos.</w:t>
      </w:r>
    </w:p>
    <w:p w14:paraId="7D22A7AE" w14:textId="77777777" w:rsidR="00C24DC3" w:rsidRPr="005773E2" w:rsidRDefault="00C24DC3" w:rsidP="00C24DC3">
      <w:pPr>
        <w:pStyle w:val="Prrafodelista"/>
        <w:numPr>
          <w:ilvl w:val="0"/>
          <w:numId w:val="19"/>
        </w:numPr>
        <w:autoSpaceDE w:val="0"/>
        <w:autoSpaceDN w:val="0"/>
        <w:adjustRightInd w:val="0"/>
        <w:ind w:left="426"/>
        <w:rPr>
          <w:rFonts w:ascii="Arial" w:hAnsi="Arial" w:cs="Arial"/>
          <w:color w:val="000000" w:themeColor="text1"/>
          <w:sz w:val="20"/>
          <w:szCs w:val="20"/>
        </w:rPr>
      </w:pPr>
      <w:r w:rsidRPr="005773E2">
        <w:rPr>
          <w:rFonts w:ascii="Arial" w:hAnsi="Arial" w:cs="Arial"/>
          <w:color w:val="000000" w:themeColor="text1"/>
          <w:sz w:val="20"/>
          <w:szCs w:val="20"/>
        </w:rPr>
        <w:t>El 20 de cada mes o de acuerdo a la fecha establecida previamente por Psicología Militar del BITER11, se debe asistir a la reunión mensual para entregar informe de gestión según formatos establecidos por la DISAN.</w:t>
      </w:r>
    </w:p>
    <w:p w14:paraId="3587B606" w14:textId="77777777" w:rsidR="00C24DC3" w:rsidRPr="005773E2" w:rsidRDefault="00C24DC3" w:rsidP="00C24DC3">
      <w:pPr>
        <w:pStyle w:val="Prrafodelista"/>
        <w:numPr>
          <w:ilvl w:val="0"/>
          <w:numId w:val="19"/>
        </w:numPr>
        <w:autoSpaceDE w:val="0"/>
        <w:autoSpaceDN w:val="0"/>
        <w:adjustRightInd w:val="0"/>
        <w:ind w:left="426"/>
        <w:rPr>
          <w:rFonts w:ascii="Arial" w:hAnsi="Arial" w:cs="Arial"/>
          <w:color w:val="000000" w:themeColor="text1"/>
          <w:sz w:val="20"/>
          <w:szCs w:val="20"/>
        </w:rPr>
      </w:pPr>
      <w:r w:rsidRPr="005773E2">
        <w:rPr>
          <w:rFonts w:ascii="Arial" w:hAnsi="Arial" w:cs="Arial"/>
          <w:color w:val="000000" w:themeColor="text1"/>
          <w:sz w:val="20"/>
          <w:szCs w:val="20"/>
        </w:rPr>
        <w:t>Archivar la documentación de acuerdo a la normatividad.</w:t>
      </w:r>
    </w:p>
    <w:p w14:paraId="325EC8BE" w14:textId="77777777" w:rsidR="00C24DC3" w:rsidRPr="005773E2" w:rsidRDefault="00C24DC3" w:rsidP="00C24DC3">
      <w:pPr>
        <w:pStyle w:val="Prrafodelista"/>
        <w:numPr>
          <w:ilvl w:val="0"/>
          <w:numId w:val="19"/>
        </w:numPr>
        <w:autoSpaceDE w:val="0"/>
        <w:autoSpaceDN w:val="0"/>
        <w:adjustRightInd w:val="0"/>
        <w:ind w:left="426"/>
        <w:rPr>
          <w:rFonts w:ascii="Arial" w:hAnsi="Arial" w:cs="Arial"/>
          <w:color w:val="000000" w:themeColor="text1"/>
          <w:sz w:val="20"/>
          <w:szCs w:val="20"/>
        </w:rPr>
      </w:pPr>
      <w:r w:rsidRPr="005773E2">
        <w:rPr>
          <w:rFonts w:ascii="Arial" w:hAnsi="Arial" w:cs="Arial"/>
          <w:color w:val="000000" w:themeColor="text1"/>
          <w:sz w:val="20"/>
          <w:szCs w:val="20"/>
        </w:rPr>
        <w:t>Debe realizar actas de las actividades que realice con archivo</w:t>
      </w:r>
    </w:p>
    <w:p w14:paraId="7947DC37" w14:textId="77777777" w:rsidR="00C24DC3" w:rsidRPr="005773E2" w:rsidRDefault="00C24DC3" w:rsidP="00C24DC3">
      <w:pPr>
        <w:pStyle w:val="Prrafodelista"/>
        <w:numPr>
          <w:ilvl w:val="0"/>
          <w:numId w:val="19"/>
        </w:numPr>
        <w:autoSpaceDE w:val="0"/>
        <w:autoSpaceDN w:val="0"/>
        <w:adjustRightInd w:val="0"/>
        <w:ind w:left="426"/>
        <w:rPr>
          <w:rFonts w:ascii="Arial" w:hAnsi="Arial" w:cs="Arial"/>
          <w:color w:val="000000" w:themeColor="text1"/>
          <w:sz w:val="20"/>
          <w:szCs w:val="20"/>
        </w:rPr>
      </w:pPr>
      <w:r w:rsidRPr="005773E2">
        <w:rPr>
          <w:rFonts w:ascii="Arial" w:hAnsi="Arial" w:cs="Arial"/>
          <w:color w:val="000000" w:themeColor="text1"/>
          <w:sz w:val="20"/>
          <w:szCs w:val="20"/>
        </w:rPr>
        <w:t>fotográfico, las cuales deben de reposar en la Dependencia, con el respectivo N° de registro.</w:t>
      </w:r>
    </w:p>
    <w:p w14:paraId="54D816DA" w14:textId="77777777" w:rsidR="00C24DC3" w:rsidRPr="005773E2" w:rsidRDefault="00C24DC3" w:rsidP="00C24DC3">
      <w:pPr>
        <w:pStyle w:val="Prrafodelista"/>
        <w:numPr>
          <w:ilvl w:val="0"/>
          <w:numId w:val="19"/>
        </w:numPr>
        <w:ind w:left="426"/>
        <w:rPr>
          <w:rFonts w:ascii="Arial" w:hAnsi="Arial" w:cs="Arial"/>
          <w:color w:val="000000" w:themeColor="text1"/>
          <w:sz w:val="20"/>
          <w:szCs w:val="20"/>
        </w:rPr>
      </w:pPr>
      <w:r w:rsidRPr="005773E2">
        <w:rPr>
          <w:rFonts w:ascii="Arial" w:hAnsi="Arial" w:cs="Arial"/>
          <w:color w:val="000000" w:themeColor="text1"/>
          <w:sz w:val="20"/>
          <w:szCs w:val="20"/>
        </w:rPr>
        <w:t>Recoger firmas del personal que asiste a capacitación como soporte</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w:t>
      </w:r>
      <w:r w:rsidRPr="00F04A14">
        <w:rPr>
          <w:rFonts w:ascii="Arial" w:hAnsi="Arial" w:cs="Arial"/>
          <w:sz w:val="20"/>
          <w:szCs w:val="20"/>
          <w:lang w:bidi="es-CO"/>
        </w:rPr>
        <w:lastRenderedPageBreak/>
        <w:t>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912673D"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sz w:val="20"/>
          <w:szCs w:val="20"/>
          <w:lang w:bidi="es-CO"/>
        </w:rPr>
        <w:t xml:space="preserve"> </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
        <w:gridCol w:w="2498"/>
        <w:gridCol w:w="1843"/>
      </w:tblGrid>
      <w:tr w:rsidR="009D740A" w:rsidRPr="002B7629" w14:paraId="59FC187A" w14:textId="77777777" w:rsidTr="002B7629">
        <w:trPr>
          <w:trHeight w:val="20"/>
          <w:jc w:val="center"/>
        </w:trPr>
        <w:tc>
          <w:tcPr>
            <w:tcW w:w="474" w:type="dxa"/>
            <w:shd w:val="clear" w:color="auto" w:fill="auto"/>
            <w:vAlign w:val="center"/>
            <w:hideMark/>
          </w:tcPr>
          <w:p w14:paraId="22C435B8" w14:textId="77777777" w:rsidR="009D740A" w:rsidRPr="002B7629" w:rsidRDefault="009D740A" w:rsidP="001A27B6">
            <w:pPr>
              <w:widowControl/>
              <w:suppressAutoHyphens w:val="0"/>
              <w:jc w:val="center"/>
              <w:rPr>
                <w:rFonts w:ascii="Arial" w:eastAsia="Times New Roman" w:hAnsi="Arial" w:cs="Arial"/>
                <w:b/>
                <w:bCs/>
                <w:color w:val="000000"/>
                <w:kern w:val="0"/>
                <w:sz w:val="18"/>
                <w:szCs w:val="18"/>
                <w:lang w:eastAsia="es-MX"/>
              </w:rPr>
            </w:pPr>
            <w:r w:rsidRPr="002B7629">
              <w:rPr>
                <w:rFonts w:ascii="Arial" w:eastAsia="Times New Roman" w:hAnsi="Arial" w:cs="Arial"/>
                <w:b/>
                <w:bCs/>
                <w:color w:val="000000"/>
                <w:kern w:val="0"/>
                <w:sz w:val="18"/>
                <w:szCs w:val="18"/>
                <w:lang w:eastAsia="es-MX"/>
              </w:rPr>
              <w:t>No.</w:t>
            </w:r>
          </w:p>
        </w:tc>
        <w:tc>
          <w:tcPr>
            <w:tcW w:w="2498" w:type="dxa"/>
            <w:shd w:val="clear" w:color="auto" w:fill="auto"/>
            <w:vAlign w:val="center"/>
            <w:hideMark/>
          </w:tcPr>
          <w:p w14:paraId="5C4DA810" w14:textId="77777777" w:rsidR="009D740A" w:rsidRPr="002B7629" w:rsidRDefault="009D740A" w:rsidP="001A27B6">
            <w:pPr>
              <w:widowControl/>
              <w:suppressAutoHyphens w:val="0"/>
              <w:jc w:val="center"/>
              <w:rPr>
                <w:rFonts w:ascii="Arial" w:eastAsia="Times New Roman" w:hAnsi="Arial" w:cs="Arial"/>
                <w:b/>
                <w:bCs/>
                <w:color w:val="000000"/>
                <w:kern w:val="0"/>
                <w:sz w:val="18"/>
                <w:szCs w:val="18"/>
                <w:lang w:eastAsia="es-MX"/>
              </w:rPr>
            </w:pPr>
            <w:r w:rsidRPr="002B7629">
              <w:rPr>
                <w:rFonts w:ascii="Arial" w:eastAsia="Times New Roman" w:hAnsi="Arial" w:cs="Arial"/>
                <w:b/>
                <w:bCs/>
                <w:color w:val="000000"/>
                <w:kern w:val="0"/>
                <w:sz w:val="18"/>
                <w:szCs w:val="18"/>
                <w:lang w:eastAsia="es-MX"/>
              </w:rPr>
              <w:t>MES/PORCENTAJE DE EJECUCION</w:t>
            </w:r>
          </w:p>
        </w:tc>
        <w:tc>
          <w:tcPr>
            <w:tcW w:w="1843" w:type="dxa"/>
            <w:shd w:val="clear" w:color="auto" w:fill="auto"/>
            <w:vAlign w:val="center"/>
            <w:hideMark/>
          </w:tcPr>
          <w:p w14:paraId="2A354DF2" w14:textId="77777777" w:rsidR="009D740A" w:rsidRPr="002B7629" w:rsidRDefault="009D740A" w:rsidP="001A27B6">
            <w:pPr>
              <w:widowControl/>
              <w:suppressAutoHyphens w:val="0"/>
              <w:jc w:val="center"/>
              <w:rPr>
                <w:rFonts w:ascii="Arial" w:eastAsia="Times New Roman" w:hAnsi="Arial" w:cs="Arial"/>
                <w:b/>
                <w:bCs/>
                <w:color w:val="000000"/>
                <w:kern w:val="0"/>
                <w:sz w:val="18"/>
                <w:szCs w:val="18"/>
                <w:lang w:eastAsia="es-MX"/>
              </w:rPr>
            </w:pPr>
            <w:r w:rsidRPr="002B7629">
              <w:rPr>
                <w:rFonts w:ascii="Arial" w:eastAsia="Times New Roman" w:hAnsi="Arial" w:cs="Arial"/>
                <w:b/>
                <w:bCs/>
                <w:color w:val="000000"/>
                <w:kern w:val="0"/>
                <w:sz w:val="18"/>
                <w:szCs w:val="18"/>
                <w:lang w:eastAsia="es-MX"/>
              </w:rPr>
              <w:t xml:space="preserve"> VALOR A PAGAR  </w:t>
            </w:r>
          </w:p>
        </w:tc>
      </w:tr>
      <w:tr w:rsidR="009D740A" w:rsidRPr="002B7629" w14:paraId="6D5DE2C0" w14:textId="77777777" w:rsidTr="002B7629">
        <w:trPr>
          <w:trHeight w:val="20"/>
          <w:jc w:val="center"/>
        </w:trPr>
        <w:tc>
          <w:tcPr>
            <w:tcW w:w="474" w:type="dxa"/>
            <w:shd w:val="clear" w:color="auto" w:fill="auto"/>
            <w:vAlign w:val="center"/>
          </w:tcPr>
          <w:p w14:paraId="3743D8D0"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1</w:t>
            </w:r>
          </w:p>
        </w:tc>
        <w:tc>
          <w:tcPr>
            <w:tcW w:w="2498" w:type="dxa"/>
            <w:shd w:val="clear" w:color="auto" w:fill="auto"/>
            <w:vAlign w:val="center"/>
            <w:hideMark/>
          </w:tcPr>
          <w:p w14:paraId="40E16AE5"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xml:space="preserve">ENERO 2025 </w:t>
            </w:r>
          </w:p>
        </w:tc>
        <w:tc>
          <w:tcPr>
            <w:tcW w:w="1843" w:type="dxa"/>
            <w:shd w:val="clear" w:color="auto" w:fill="auto"/>
            <w:vAlign w:val="center"/>
            <w:hideMark/>
          </w:tcPr>
          <w:p w14:paraId="22CEAA09"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$ 1.603.500,00</w:t>
            </w:r>
          </w:p>
        </w:tc>
      </w:tr>
      <w:tr w:rsidR="009D740A" w:rsidRPr="002B7629" w14:paraId="1F7FFB0C" w14:textId="77777777" w:rsidTr="002B7629">
        <w:trPr>
          <w:trHeight w:val="20"/>
          <w:jc w:val="center"/>
        </w:trPr>
        <w:tc>
          <w:tcPr>
            <w:tcW w:w="474" w:type="dxa"/>
            <w:shd w:val="clear" w:color="auto" w:fill="auto"/>
            <w:vAlign w:val="center"/>
          </w:tcPr>
          <w:p w14:paraId="45D0C487"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2</w:t>
            </w:r>
          </w:p>
        </w:tc>
        <w:tc>
          <w:tcPr>
            <w:tcW w:w="2498" w:type="dxa"/>
            <w:shd w:val="clear" w:color="auto" w:fill="auto"/>
            <w:vAlign w:val="center"/>
          </w:tcPr>
          <w:p w14:paraId="751054B8"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FEBRERO 2025</w:t>
            </w:r>
          </w:p>
        </w:tc>
        <w:tc>
          <w:tcPr>
            <w:tcW w:w="1843" w:type="dxa"/>
            <w:shd w:val="clear" w:color="auto" w:fill="auto"/>
            <w:vAlign w:val="center"/>
          </w:tcPr>
          <w:p w14:paraId="0E8F0358"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41DA5EB8" w14:textId="77777777" w:rsidTr="002B7629">
        <w:trPr>
          <w:trHeight w:val="20"/>
          <w:jc w:val="center"/>
        </w:trPr>
        <w:tc>
          <w:tcPr>
            <w:tcW w:w="474" w:type="dxa"/>
            <w:shd w:val="clear" w:color="auto" w:fill="auto"/>
            <w:vAlign w:val="center"/>
          </w:tcPr>
          <w:p w14:paraId="0BCEB80E"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3</w:t>
            </w:r>
          </w:p>
        </w:tc>
        <w:tc>
          <w:tcPr>
            <w:tcW w:w="2498" w:type="dxa"/>
            <w:shd w:val="clear" w:color="auto" w:fill="auto"/>
            <w:vAlign w:val="center"/>
            <w:hideMark/>
          </w:tcPr>
          <w:p w14:paraId="1477A983"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MARZO 2025</w:t>
            </w:r>
          </w:p>
        </w:tc>
        <w:tc>
          <w:tcPr>
            <w:tcW w:w="1843" w:type="dxa"/>
            <w:shd w:val="clear" w:color="auto" w:fill="auto"/>
            <w:vAlign w:val="center"/>
            <w:hideMark/>
          </w:tcPr>
          <w:p w14:paraId="4DAEB173"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5B63845F" w14:textId="77777777" w:rsidTr="002B7629">
        <w:trPr>
          <w:trHeight w:val="20"/>
          <w:jc w:val="center"/>
        </w:trPr>
        <w:tc>
          <w:tcPr>
            <w:tcW w:w="474" w:type="dxa"/>
            <w:shd w:val="clear" w:color="auto" w:fill="auto"/>
            <w:vAlign w:val="center"/>
          </w:tcPr>
          <w:p w14:paraId="71709FCB"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4</w:t>
            </w:r>
          </w:p>
        </w:tc>
        <w:tc>
          <w:tcPr>
            <w:tcW w:w="2498" w:type="dxa"/>
            <w:shd w:val="clear" w:color="auto" w:fill="auto"/>
            <w:vAlign w:val="center"/>
            <w:hideMark/>
          </w:tcPr>
          <w:p w14:paraId="08AF1E9E"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ABRIL 2025</w:t>
            </w:r>
          </w:p>
        </w:tc>
        <w:tc>
          <w:tcPr>
            <w:tcW w:w="1843" w:type="dxa"/>
            <w:shd w:val="clear" w:color="auto" w:fill="auto"/>
            <w:vAlign w:val="center"/>
            <w:hideMark/>
          </w:tcPr>
          <w:p w14:paraId="41364E38"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5C0DAF36" w14:textId="77777777" w:rsidTr="002B7629">
        <w:trPr>
          <w:trHeight w:val="20"/>
          <w:jc w:val="center"/>
        </w:trPr>
        <w:tc>
          <w:tcPr>
            <w:tcW w:w="474" w:type="dxa"/>
            <w:shd w:val="clear" w:color="auto" w:fill="auto"/>
            <w:vAlign w:val="center"/>
          </w:tcPr>
          <w:p w14:paraId="13DA1C09"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5</w:t>
            </w:r>
          </w:p>
        </w:tc>
        <w:tc>
          <w:tcPr>
            <w:tcW w:w="2498" w:type="dxa"/>
            <w:shd w:val="clear" w:color="auto" w:fill="auto"/>
            <w:vAlign w:val="center"/>
            <w:hideMark/>
          </w:tcPr>
          <w:p w14:paraId="317251D9"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MAYO 2025</w:t>
            </w:r>
          </w:p>
        </w:tc>
        <w:tc>
          <w:tcPr>
            <w:tcW w:w="1843" w:type="dxa"/>
            <w:shd w:val="clear" w:color="auto" w:fill="auto"/>
            <w:vAlign w:val="center"/>
            <w:hideMark/>
          </w:tcPr>
          <w:p w14:paraId="09BABDBD"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0D7836B8" w14:textId="77777777" w:rsidTr="002B7629">
        <w:trPr>
          <w:trHeight w:val="20"/>
          <w:jc w:val="center"/>
        </w:trPr>
        <w:tc>
          <w:tcPr>
            <w:tcW w:w="474" w:type="dxa"/>
            <w:shd w:val="clear" w:color="auto" w:fill="auto"/>
            <w:vAlign w:val="center"/>
          </w:tcPr>
          <w:p w14:paraId="14078343"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6</w:t>
            </w:r>
          </w:p>
        </w:tc>
        <w:tc>
          <w:tcPr>
            <w:tcW w:w="2498" w:type="dxa"/>
            <w:shd w:val="clear" w:color="auto" w:fill="auto"/>
            <w:vAlign w:val="center"/>
            <w:hideMark/>
          </w:tcPr>
          <w:p w14:paraId="7F43503E"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JUNIO 2025</w:t>
            </w:r>
          </w:p>
        </w:tc>
        <w:tc>
          <w:tcPr>
            <w:tcW w:w="1843" w:type="dxa"/>
            <w:shd w:val="clear" w:color="auto" w:fill="auto"/>
            <w:vAlign w:val="center"/>
            <w:hideMark/>
          </w:tcPr>
          <w:p w14:paraId="546A4F7C"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1D942E9B" w14:textId="77777777" w:rsidTr="002B7629">
        <w:trPr>
          <w:trHeight w:val="20"/>
          <w:jc w:val="center"/>
        </w:trPr>
        <w:tc>
          <w:tcPr>
            <w:tcW w:w="474" w:type="dxa"/>
            <w:shd w:val="clear" w:color="auto" w:fill="auto"/>
            <w:vAlign w:val="center"/>
          </w:tcPr>
          <w:p w14:paraId="57D7EF2F"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7</w:t>
            </w:r>
          </w:p>
        </w:tc>
        <w:tc>
          <w:tcPr>
            <w:tcW w:w="2498" w:type="dxa"/>
            <w:shd w:val="clear" w:color="auto" w:fill="auto"/>
            <w:vAlign w:val="center"/>
            <w:hideMark/>
          </w:tcPr>
          <w:p w14:paraId="11FFBCB6"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JULIO 2025</w:t>
            </w:r>
          </w:p>
        </w:tc>
        <w:tc>
          <w:tcPr>
            <w:tcW w:w="1843" w:type="dxa"/>
            <w:shd w:val="clear" w:color="auto" w:fill="auto"/>
            <w:vAlign w:val="center"/>
            <w:hideMark/>
          </w:tcPr>
          <w:p w14:paraId="1AF75568"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7CFC27FB" w14:textId="77777777" w:rsidTr="002B7629">
        <w:trPr>
          <w:trHeight w:val="20"/>
          <w:jc w:val="center"/>
        </w:trPr>
        <w:tc>
          <w:tcPr>
            <w:tcW w:w="474" w:type="dxa"/>
            <w:shd w:val="clear" w:color="auto" w:fill="auto"/>
            <w:vAlign w:val="center"/>
          </w:tcPr>
          <w:p w14:paraId="58CCB025"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8</w:t>
            </w:r>
          </w:p>
        </w:tc>
        <w:tc>
          <w:tcPr>
            <w:tcW w:w="2498" w:type="dxa"/>
            <w:shd w:val="clear" w:color="auto" w:fill="auto"/>
            <w:vAlign w:val="center"/>
            <w:hideMark/>
          </w:tcPr>
          <w:p w14:paraId="3F8E725A"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AGOSTO 2025</w:t>
            </w:r>
          </w:p>
        </w:tc>
        <w:tc>
          <w:tcPr>
            <w:tcW w:w="1843" w:type="dxa"/>
            <w:shd w:val="clear" w:color="auto" w:fill="auto"/>
            <w:vAlign w:val="center"/>
            <w:hideMark/>
          </w:tcPr>
          <w:p w14:paraId="56C5CAA6"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3FE1F814" w14:textId="77777777" w:rsidTr="002B7629">
        <w:trPr>
          <w:trHeight w:val="20"/>
          <w:jc w:val="center"/>
        </w:trPr>
        <w:tc>
          <w:tcPr>
            <w:tcW w:w="474" w:type="dxa"/>
            <w:shd w:val="clear" w:color="auto" w:fill="auto"/>
            <w:vAlign w:val="center"/>
          </w:tcPr>
          <w:p w14:paraId="7096B4AD"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9</w:t>
            </w:r>
          </w:p>
        </w:tc>
        <w:tc>
          <w:tcPr>
            <w:tcW w:w="2498" w:type="dxa"/>
            <w:shd w:val="clear" w:color="auto" w:fill="auto"/>
            <w:vAlign w:val="center"/>
            <w:hideMark/>
          </w:tcPr>
          <w:p w14:paraId="609E51A6"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SEPTIEMBRE 2025</w:t>
            </w:r>
          </w:p>
        </w:tc>
        <w:tc>
          <w:tcPr>
            <w:tcW w:w="1843" w:type="dxa"/>
            <w:shd w:val="clear" w:color="auto" w:fill="auto"/>
            <w:vAlign w:val="center"/>
            <w:hideMark/>
          </w:tcPr>
          <w:p w14:paraId="34AF3070"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55F0C6A8" w14:textId="77777777" w:rsidTr="002B7629">
        <w:trPr>
          <w:trHeight w:val="20"/>
          <w:jc w:val="center"/>
        </w:trPr>
        <w:tc>
          <w:tcPr>
            <w:tcW w:w="474" w:type="dxa"/>
            <w:shd w:val="clear" w:color="auto" w:fill="auto"/>
            <w:vAlign w:val="center"/>
          </w:tcPr>
          <w:p w14:paraId="5AF6E45E"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10</w:t>
            </w:r>
          </w:p>
        </w:tc>
        <w:tc>
          <w:tcPr>
            <w:tcW w:w="2498" w:type="dxa"/>
            <w:shd w:val="clear" w:color="auto" w:fill="auto"/>
            <w:vAlign w:val="center"/>
            <w:hideMark/>
          </w:tcPr>
          <w:p w14:paraId="4CA3C077"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OCTUBRE 2025</w:t>
            </w:r>
          </w:p>
        </w:tc>
        <w:tc>
          <w:tcPr>
            <w:tcW w:w="1843" w:type="dxa"/>
            <w:shd w:val="clear" w:color="auto" w:fill="auto"/>
            <w:vAlign w:val="center"/>
            <w:hideMark/>
          </w:tcPr>
          <w:p w14:paraId="411B78A9"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0CB074B2" w14:textId="77777777" w:rsidTr="002B7629">
        <w:trPr>
          <w:trHeight w:val="20"/>
          <w:jc w:val="center"/>
        </w:trPr>
        <w:tc>
          <w:tcPr>
            <w:tcW w:w="474" w:type="dxa"/>
            <w:shd w:val="clear" w:color="auto" w:fill="auto"/>
            <w:vAlign w:val="center"/>
          </w:tcPr>
          <w:p w14:paraId="1101FE04"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11</w:t>
            </w:r>
          </w:p>
        </w:tc>
        <w:tc>
          <w:tcPr>
            <w:tcW w:w="2498" w:type="dxa"/>
            <w:shd w:val="clear" w:color="auto" w:fill="auto"/>
            <w:vAlign w:val="center"/>
            <w:hideMark/>
          </w:tcPr>
          <w:p w14:paraId="147A90E9"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NOVIEMBRE 2025</w:t>
            </w:r>
          </w:p>
        </w:tc>
        <w:tc>
          <w:tcPr>
            <w:tcW w:w="1843" w:type="dxa"/>
            <w:shd w:val="clear" w:color="auto" w:fill="auto"/>
            <w:vAlign w:val="center"/>
            <w:hideMark/>
          </w:tcPr>
          <w:p w14:paraId="3D15E9A0"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$ 3.207.000,00</w:t>
            </w:r>
          </w:p>
        </w:tc>
      </w:tr>
      <w:tr w:rsidR="009D740A" w:rsidRPr="002B7629" w14:paraId="45A27D51" w14:textId="77777777" w:rsidTr="002B7629">
        <w:trPr>
          <w:trHeight w:val="20"/>
          <w:jc w:val="center"/>
        </w:trPr>
        <w:tc>
          <w:tcPr>
            <w:tcW w:w="474" w:type="dxa"/>
            <w:shd w:val="clear" w:color="auto" w:fill="auto"/>
            <w:vAlign w:val="center"/>
          </w:tcPr>
          <w:p w14:paraId="687994C6"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12</w:t>
            </w:r>
          </w:p>
        </w:tc>
        <w:tc>
          <w:tcPr>
            <w:tcW w:w="2498" w:type="dxa"/>
            <w:shd w:val="clear" w:color="auto" w:fill="auto"/>
            <w:vAlign w:val="center"/>
            <w:hideMark/>
          </w:tcPr>
          <w:p w14:paraId="1B4D4E0B"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DICIEMBRE 2025</w:t>
            </w:r>
          </w:p>
        </w:tc>
        <w:tc>
          <w:tcPr>
            <w:tcW w:w="1843" w:type="dxa"/>
            <w:shd w:val="clear" w:color="auto" w:fill="auto"/>
            <w:vAlign w:val="center"/>
            <w:hideMark/>
          </w:tcPr>
          <w:p w14:paraId="7FB7B4DD" w14:textId="77777777" w:rsidR="009D740A" w:rsidRPr="002B7629" w:rsidRDefault="009D740A" w:rsidP="001A27B6">
            <w:pPr>
              <w:widowControl/>
              <w:suppressAutoHyphens w:val="0"/>
              <w:jc w:val="center"/>
              <w:rPr>
                <w:rFonts w:ascii="Arial" w:eastAsia="Times New Roman" w:hAnsi="Arial" w:cs="Arial"/>
                <w:color w:val="000000"/>
                <w:kern w:val="0"/>
                <w:sz w:val="18"/>
                <w:szCs w:val="18"/>
                <w:lang w:eastAsia="es-MX"/>
              </w:rPr>
            </w:pPr>
            <w:r w:rsidRPr="002B7629">
              <w:rPr>
                <w:rFonts w:ascii="Arial" w:eastAsia="Times New Roman" w:hAnsi="Arial" w:cs="Arial"/>
                <w:color w:val="000000"/>
                <w:kern w:val="0"/>
                <w:sz w:val="18"/>
                <w:szCs w:val="18"/>
                <w:lang w:eastAsia="es-MX"/>
              </w:rPr>
              <w:t>$ 1.603.500,00</w:t>
            </w:r>
          </w:p>
        </w:tc>
      </w:tr>
      <w:tr w:rsidR="009D740A" w:rsidRPr="002B7629" w14:paraId="2DC0D20D" w14:textId="77777777" w:rsidTr="002B7629">
        <w:trPr>
          <w:trHeight w:val="20"/>
          <w:jc w:val="center"/>
        </w:trPr>
        <w:tc>
          <w:tcPr>
            <w:tcW w:w="2972" w:type="dxa"/>
            <w:gridSpan w:val="2"/>
            <w:shd w:val="clear" w:color="auto" w:fill="auto"/>
            <w:vAlign w:val="center"/>
          </w:tcPr>
          <w:p w14:paraId="05AE7002" w14:textId="77777777" w:rsidR="009D740A" w:rsidRPr="002B7629" w:rsidRDefault="009D740A" w:rsidP="001A27B6">
            <w:pPr>
              <w:widowControl/>
              <w:suppressAutoHyphens w:val="0"/>
              <w:jc w:val="center"/>
              <w:rPr>
                <w:rFonts w:ascii="Arial" w:eastAsia="Times New Roman" w:hAnsi="Arial" w:cs="Arial"/>
                <w:b/>
                <w:bCs/>
                <w:color w:val="000000"/>
                <w:kern w:val="0"/>
                <w:sz w:val="18"/>
                <w:szCs w:val="18"/>
                <w:lang w:eastAsia="es-MX"/>
              </w:rPr>
            </w:pPr>
            <w:r w:rsidRPr="002B7629">
              <w:rPr>
                <w:rFonts w:ascii="Arial" w:eastAsia="Times New Roman" w:hAnsi="Arial" w:cs="Arial"/>
                <w:b/>
                <w:bCs/>
                <w:color w:val="000000"/>
                <w:kern w:val="0"/>
                <w:sz w:val="18"/>
                <w:szCs w:val="18"/>
                <w:lang w:eastAsia="es-MX"/>
              </w:rPr>
              <w:t xml:space="preserve">TOTAL </w:t>
            </w:r>
          </w:p>
        </w:tc>
        <w:tc>
          <w:tcPr>
            <w:tcW w:w="1843" w:type="dxa"/>
            <w:shd w:val="clear" w:color="auto" w:fill="auto"/>
            <w:vAlign w:val="center"/>
          </w:tcPr>
          <w:p w14:paraId="100BBF91" w14:textId="77777777" w:rsidR="009D740A" w:rsidRPr="002B7629" w:rsidRDefault="009D740A" w:rsidP="001A27B6">
            <w:pPr>
              <w:widowControl/>
              <w:suppressAutoHyphens w:val="0"/>
              <w:jc w:val="center"/>
              <w:rPr>
                <w:rFonts w:ascii="Arial" w:eastAsia="Times New Roman" w:hAnsi="Arial" w:cs="Arial"/>
                <w:b/>
                <w:bCs/>
                <w:color w:val="000000"/>
                <w:kern w:val="0"/>
                <w:sz w:val="18"/>
                <w:szCs w:val="18"/>
                <w:lang w:eastAsia="es-MX"/>
              </w:rPr>
            </w:pPr>
            <w:r w:rsidRPr="002B7629">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A3247B4"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722F3B">
        <w:rPr>
          <w:rFonts w:ascii="Arial" w:hAnsi="Arial" w:cs="Arial"/>
          <w:b/>
          <w:bCs/>
          <w:noProof/>
          <w:sz w:val="20"/>
          <w:szCs w:val="20"/>
          <w:lang w:val="es-ES" w:bidi="es-ES"/>
        </w:rPr>
        <w:t>Ahorros</w:t>
      </w:r>
      <w:r w:rsidRPr="00722F3B">
        <w:rPr>
          <w:rFonts w:ascii="Arial" w:hAnsi="Arial" w:cs="Arial"/>
          <w:b/>
          <w:bCs/>
          <w:sz w:val="20"/>
          <w:szCs w:val="20"/>
          <w:lang w:val="es-ES" w:bidi="es-ES"/>
        </w:rPr>
        <w:t>, No.</w:t>
      </w:r>
      <w:r w:rsidR="00C02AC4" w:rsidRPr="00722F3B">
        <w:rPr>
          <w:rFonts w:ascii="Arial" w:hAnsi="Arial" w:cs="Arial"/>
          <w:b/>
          <w:bCs/>
          <w:sz w:val="20"/>
          <w:szCs w:val="20"/>
          <w:lang w:val="es-ES" w:bidi="es-ES"/>
        </w:rPr>
        <w:t xml:space="preserve"> </w:t>
      </w:r>
      <w:r w:rsidR="00C24DC3" w:rsidRPr="00722F3B">
        <w:rPr>
          <w:rFonts w:ascii="Arial" w:hAnsi="Arial" w:cs="Arial"/>
          <w:b/>
          <w:bCs/>
          <w:noProof/>
          <w:sz w:val="20"/>
          <w:szCs w:val="20"/>
          <w:lang w:val="es-ES" w:bidi="es-ES"/>
        </w:rPr>
        <w:t>24060170077</w:t>
      </w:r>
      <w:r w:rsidR="00C02AC4" w:rsidRPr="00722F3B">
        <w:rPr>
          <w:rFonts w:ascii="Arial" w:hAnsi="Arial" w:cs="Arial"/>
          <w:b/>
          <w:bCs/>
          <w:noProof/>
          <w:sz w:val="20"/>
          <w:szCs w:val="20"/>
          <w:lang w:val="es-ES" w:bidi="es-ES"/>
        </w:rPr>
        <w:t xml:space="preserve"> </w:t>
      </w:r>
      <w:r w:rsidRPr="00722F3B">
        <w:rPr>
          <w:rFonts w:ascii="Arial" w:hAnsi="Arial" w:cs="Arial"/>
          <w:b/>
          <w:bCs/>
          <w:sz w:val="20"/>
          <w:szCs w:val="20"/>
          <w:lang w:val="es-ES" w:bidi="es-ES"/>
        </w:rPr>
        <w:t xml:space="preserve">del banco </w:t>
      </w:r>
      <w:r w:rsidR="00C24DC3" w:rsidRPr="00722F3B">
        <w:rPr>
          <w:rFonts w:ascii="Arial" w:hAnsi="Arial" w:cs="Arial"/>
          <w:b/>
          <w:bCs/>
          <w:noProof/>
          <w:sz w:val="20"/>
          <w:szCs w:val="20"/>
          <w:lang w:val="es-ES" w:bidi="es-ES"/>
        </w:rPr>
        <w:t>CAJA SOCIAL</w:t>
      </w:r>
      <w:r w:rsidRPr="0094539C">
        <w:rPr>
          <w:rFonts w:ascii="Arial" w:hAnsi="Arial" w:cs="Arial"/>
          <w:sz w:val="20"/>
          <w:szCs w:val="20"/>
          <w:lang w:val="es-ES" w:bidi="es-ES"/>
        </w:rPr>
        <w:t xml:space="preserve">, señalada por EL CONTRATISTA en la plataforma </w:t>
      </w:r>
      <w:r w:rsidR="00722F3B" w:rsidRPr="0094539C">
        <w:rPr>
          <w:rFonts w:ascii="Arial" w:hAnsi="Arial" w:cs="Arial"/>
          <w:sz w:val="20"/>
          <w:szCs w:val="20"/>
          <w:lang w:val="es-ES" w:bidi="es-ES"/>
        </w:rPr>
        <w:t>SECOP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2C19775A"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4F7F43" w:rsidRPr="00F04A14">
        <w:rPr>
          <w:rFonts w:ascii="Arial" w:hAnsi="Arial" w:cs="Arial"/>
          <w:sz w:val="20"/>
          <w:szCs w:val="20"/>
          <w:lang w:bidi="es-ES"/>
        </w:rPr>
        <w:t>SECOP</w:t>
      </w:r>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161BCAD" w:rsidR="005A3BE3" w:rsidRPr="0065160C" w:rsidRDefault="005A3BE3" w:rsidP="00FC5233">
      <w:pPr>
        <w:jc w:val="both"/>
        <w:rPr>
          <w:rFonts w:ascii="Arial" w:hAnsi="Arial" w:cs="Arial"/>
          <w:b/>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Pr="0094539C">
        <w:rPr>
          <w:rFonts w:ascii="Arial" w:hAnsi="Arial" w:cs="Arial"/>
          <w:bCs/>
          <w:sz w:val="20"/>
          <w:szCs w:val="20"/>
          <w:lang w:val="es-ES" w:bidi="es-ES"/>
        </w:rPr>
        <w:t xml:space="preserve">fiscal del año 2024, de acuerdo al </w:t>
      </w:r>
      <w:r w:rsidRPr="0065160C">
        <w:rPr>
          <w:rFonts w:ascii="Arial" w:hAnsi="Arial" w:cs="Arial"/>
          <w:b/>
          <w:sz w:val="20"/>
          <w:szCs w:val="20"/>
          <w:lang w:val="es-ES" w:bidi="es-ES"/>
        </w:rPr>
        <w:t xml:space="preserve">Certificado de Disponibilidad Presupuestal No. </w:t>
      </w:r>
      <w:r w:rsidR="00D51D73" w:rsidRPr="0065160C">
        <w:rPr>
          <w:rFonts w:ascii="Arial" w:hAnsi="Arial" w:cs="Arial"/>
          <w:b/>
          <w:noProof/>
          <w:sz w:val="20"/>
          <w:szCs w:val="20"/>
          <w:lang w:val="es-ES"/>
        </w:rPr>
        <w:t xml:space="preserve">29525 </w:t>
      </w:r>
      <w:r w:rsidR="00AE64B3" w:rsidRPr="0065160C">
        <w:rPr>
          <w:rFonts w:ascii="Arial" w:hAnsi="Arial" w:cs="Arial"/>
          <w:b/>
          <w:noProof/>
          <w:sz w:val="20"/>
          <w:szCs w:val="20"/>
          <w:lang w:val="es-ES"/>
        </w:rPr>
        <w:t xml:space="preserve">del 12 </w:t>
      </w:r>
      <w:r w:rsidR="009A155D" w:rsidRPr="0065160C">
        <w:rPr>
          <w:rFonts w:ascii="Arial" w:hAnsi="Arial" w:cs="Arial"/>
          <w:b/>
          <w:noProof/>
          <w:sz w:val="20"/>
          <w:szCs w:val="20"/>
          <w:lang w:val="es-ES" w:bidi="es-ES"/>
        </w:rPr>
        <w:t>de enero de 2025</w:t>
      </w:r>
      <w:r w:rsidRPr="0065160C">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877A6DC" w14:textId="1ADD1014" w:rsidR="001B57A2" w:rsidRPr="005773E2" w:rsidRDefault="001B57A2" w:rsidP="001B57A2">
      <w:pPr>
        <w:jc w:val="both"/>
        <w:rPr>
          <w:rFonts w:ascii="Arial" w:hAnsi="Arial" w:cs="Arial"/>
          <w:bCs/>
          <w:sz w:val="20"/>
          <w:szCs w:val="20"/>
          <w:lang w:bidi="es-ES"/>
        </w:rPr>
      </w:pPr>
      <w:r w:rsidRPr="005773E2">
        <w:rPr>
          <w:rFonts w:ascii="Arial" w:hAnsi="Arial" w:cs="Arial"/>
          <w:b/>
          <w:sz w:val="20"/>
          <w:szCs w:val="20"/>
          <w:lang w:bidi="es-ES"/>
        </w:rPr>
        <w:t xml:space="preserve">CLAUSULA QUINTA- LUGAR DE EJECUCION: </w:t>
      </w:r>
      <w:r w:rsidRPr="005773E2">
        <w:rPr>
          <w:rFonts w:ascii="Arial" w:hAnsi="Arial" w:cs="Arial"/>
          <w:bCs/>
          <w:sz w:val="20"/>
          <w:szCs w:val="20"/>
          <w:lang w:val="es-ES" w:bidi="es-ES"/>
        </w:rPr>
        <w:t xml:space="preserve">Para el cumplimiento de las obligaciones derivadas del presente Contrato las partes acuerdan como lugar de ejecución en las </w:t>
      </w:r>
      <w:r w:rsidRPr="0065160C">
        <w:rPr>
          <w:rFonts w:ascii="Arial" w:hAnsi="Arial" w:cs="Arial"/>
          <w:b/>
          <w:sz w:val="20"/>
          <w:szCs w:val="20"/>
          <w:lang w:val="es-ES" w:bidi="es-ES"/>
        </w:rPr>
        <w:t xml:space="preserve">instalaciones del </w:t>
      </w:r>
      <w:r w:rsidRPr="0065160C">
        <w:rPr>
          <w:rFonts w:ascii="Arial" w:hAnsi="Arial" w:cs="Arial"/>
          <w:b/>
          <w:noProof/>
          <w:sz w:val="20"/>
          <w:szCs w:val="20"/>
          <w:lang w:val="es-ES" w:bidi="es-ES"/>
        </w:rPr>
        <w:t>Batallon de Entrenamiento y Reentrenamiento No. 11 (BITTER11)</w:t>
      </w:r>
      <w:r w:rsidRPr="0065160C">
        <w:rPr>
          <w:rFonts w:ascii="Arial" w:hAnsi="Arial" w:cs="Arial"/>
          <w:b/>
          <w:sz w:val="20"/>
          <w:szCs w:val="20"/>
          <w:lang w:val="es-ES" w:bidi="es-ES"/>
        </w:rPr>
        <w:t>,  ubicado en el Km 24 v</w:t>
      </w:r>
      <w:r w:rsidRPr="0065160C">
        <w:rPr>
          <w:rFonts w:ascii="Arial" w:hAnsi="Arial" w:cs="Arial" w:hint="eastAsia"/>
          <w:b/>
          <w:sz w:val="20"/>
          <w:szCs w:val="20"/>
          <w:lang w:val="es-ES" w:bidi="es-ES"/>
        </w:rPr>
        <w:t>í</w:t>
      </w:r>
      <w:r w:rsidRPr="0065160C">
        <w:rPr>
          <w:rFonts w:ascii="Arial" w:hAnsi="Arial" w:cs="Arial"/>
          <w:b/>
          <w:sz w:val="20"/>
          <w:szCs w:val="20"/>
          <w:lang w:val="es-ES" w:bidi="es-ES"/>
        </w:rPr>
        <w:t>a Hidroel</w:t>
      </w:r>
      <w:r w:rsidRPr="0065160C">
        <w:rPr>
          <w:rFonts w:ascii="Arial" w:hAnsi="Arial" w:cs="Arial" w:hint="eastAsia"/>
          <w:b/>
          <w:sz w:val="20"/>
          <w:szCs w:val="20"/>
          <w:lang w:val="es-ES" w:bidi="es-ES"/>
        </w:rPr>
        <w:t>é</w:t>
      </w:r>
      <w:r w:rsidRPr="0065160C">
        <w:rPr>
          <w:rFonts w:ascii="Arial" w:hAnsi="Arial" w:cs="Arial"/>
          <w:b/>
          <w:sz w:val="20"/>
          <w:szCs w:val="20"/>
          <w:lang w:val="es-ES" w:bidi="es-ES"/>
        </w:rPr>
        <w:t>ctrica Urra municipio Tierra Alta C</w:t>
      </w:r>
      <w:r w:rsidRPr="0065160C">
        <w:rPr>
          <w:rFonts w:ascii="Arial" w:hAnsi="Arial" w:cs="Arial" w:hint="eastAsia"/>
          <w:b/>
          <w:sz w:val="20"/>
          <w:szCs w:val="20"/>
          <w:lang w:val="es-ES" w:bidi="es-ES"/>
        </w:rPr>
        <w:t>ó</w:t>
      </w:r>
      <w:r w:rsidRPr="0065160C">
        <w:rPr>
          <w:rFonts w:ascii="Arial" w:hAnsi="Arial" w:cs="Arial"/>
          <w:b/>
          <w:sz w:val="20"/>
          <w:szCs w:val="20"/>
          <w:lang w:val="es-ES" w:bidi="es-ES"/>
        </w:rPr>
        <w:t>rdoba</w:t>
      </w:r>
      <w:r w:rsidRPr="005773E2">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5773E2">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 xml:space="preserve">Es responsabilidad del CONTRATISTA implementar todas las medidas de autoprotección y autocuidado referentes a la práctica de su actividad, adicionalmente debe </w:t>
      </w:r>
      <w:r w:rsidRPr="00F04A14">
        <w:rPr>
          <w:rFonts w:ascii="Arial" w:hAnsi="Arial" w:cs="Arial"/>
          <w:bCs/>
          <w:sz w:val="20"/>
          <w:szCs w:val="20"/>
          <w:lang w:val="es-ES" w:bidi="es-ES"/>
        </w:rPr>
        <w:lastRenderedPageBreak/>
        <w:t>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E4F0E08"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2F703C" w:rsidRPr="00E96182">
        <w:rPr>
          <w:rFonts w:ascii="Arial" w:hAnsi="Arial" w:cs="Arial"/>
          <w:b/>
          <w:noProof/>
          <w:sz w:val="20"/>
          <w:szCs w:val="20"/>
          <w:lang w:bidi="es-ES"/>
        </w:rPr>
        <w:t>SV.ESNEIDER CHARRY GARCIA</w:t>
      </w:r>
      <w:r w:rsidR="002F703C">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w:t>
      </w:r>
      <w:r w:rsidRPr="00F04A14">
        <w:rPr>
          <w:rFonts w:ascii="Arial" w:hAnsi="Arial" w:cs="Arial"/>
          <w:sz w:val="20"/>
          <w:szCs w:val="20"/>
        </w:rPr>
        <w:lastRenderedPageBreak/>
        <w:t>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lastRenderedPageBreak/>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lastRenderedPageBreak/>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 xml:space="preserve">nica de cumplimiento por el tiempo </w:t>
      </w:r>
      <w:r w:rsidRPr="00F04A14">
        <w:rPr>
          <w:rFonts w:ascii="Arial" w:hAnsi="Arial" w:cs="Arial"/>
          <w:sz w:val="20"/>
          <w:szCs w:val="20"/>
        </w:rPr>
        <w:lastRenderedPageBreak/>
        <w:t>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w:t>
      </w:r>
      <w:r w:rsidRPr="000273C1">
        <w:rPr>
          <w:rFonts w:ascii="Arial" w:hAnsi="Arial" w:cs="Arial"/>
          <w:sz w:val="20"/>
          <w:szCs w:val="20"/>
        </w:rPr>
        <w:lastRenderedPageBreak/>
        <w:t>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51B630C8" w:rsidR="005A3BE3" w:rsidRDefault="005A3BE3" w:rsidP="0025334A">
      <w:pPr>
        <w:jc w:val="both"/>
        <w:rPr>
          <w:rFonts w:ascii="Arial" w:hAnsi="Arial" w:cs="Arial"/>
          <w:sz w:val="20"/>
          <w:szCs w:val="20"/>
        </w:rPr>
      </w:pPr>
    </w:p>
    <w:p w14:paraId="557A3827" w14:textId="77777777" w:rsidR="00EE0A00" w:rsidRPr="00F04A14" w:rsidRDefault="00EE0A00"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37018486" w14:textId="77777777" w:rsidR="002F703C" w:rsidRDefault="002F703C"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 xml:space="preserve">JANIER ALFREDO PÉREZ </w:t>
      </w:r>
      <w:r w:rsidRPr="00AA008D">
        <w:rPr>
          <w:rFonts w:ascii="Arial" w:eastAsia="Arial MT" w:hAnsi="Arial" w:cs="Arial"/>
          <w:b/>
          <w:noProof/>
          <w:kern w:val="0"/>
          <w:sz w:val="20"/>
          <w:szCs w:val="20"/>
          <w:lang w:eastAsia="en-US"/>
        </w:rPr>
        <w:t xml:space="preserve"> </w:t>
      </w:r>
      <w:r>
        <w:rPr>
          <w:rFonts w:ascii="Arial" w:eastAsia="Arial MT" w:hAnsi="Arial" w:cs="Arial"/>
          <w:b/>
          <w:noProof/>
          <w:kern w:val="0"/>
          <w:sz w:val="20"/>
          <w:szCs w:val="20"/>
          <w:lang w:eastAsia="en-US"/>
        </w:rPr>
        <w:t xml:space="preserve">MATHEUS </w:t>
      </w:r>
    </w:p>
    <w:p w14:paraId="58553C13" w14:textId="35F2CD8E"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2F703C" w:rsidRPr="002F703C">
        <w:rPr>
          <w:rFonts w:ascii="Arial" w:hAnsi="Arial" w:cs="Arial"/>
          <w:noProof/>
          <w:sz w:val="20"/>
          <w:szCs w:val="20"/>
        </w:rPr>
        <w:t>10.772.376 expedida en Monteria</w:t>
      </w:r>
    </w:p>
    <w:p w14:paraId="504D27C6" w14:textId="77777777" w:rsidR="000A4F73" w:rsidRPr="00F04A14" w:rsidRDefault="000A4F73" w:rsidP="008E61DC">
      <w:pPr>
        <w:jc w:val="center"/>
        <w:rPr>
          <w:rFonts w:ascii="Arial" w:hAnsi="Arial" w:cs="Arial"/>
          <w:sz w:val="20"/>
          <w:szCs w:val="20"/>
        </w:rPr>
      </w:pPr>
    </w:p>
    <w:p w14:paraId="470C731B" w14:textId="53566C7A" w:rsidR="005A3BE3" w:rsidRPr="00F04A14" w:rsidRDefault="005A3BE3" w:rsidP="008E61DC">
      <w:pPr>
        <w:rPr>
          <w:rFonts w:ascii="Arial" w:hAnsi="Arial" w:cs="Arial"/>
          <w:sz w:val="16"/>
          <w:szCs w:val="16"/>
        </w:rPr>
      </w:pPr>
      <w:r w:rsidRPr="00F04A14">
        <w:rPr>
          <w:rFonts w:ascii="Arial" w:hAnsi="Arial" w:cs="Arial"/>
          <w:sz w:val="16"/>
          <w:szCs w:val="16"/>
        </w:rPr>
        <w:t xml:space="preserve">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27275632" w14:textId="77777777" w:rsidR="00FD6D75" w:rsidRDefault="00FD6D75" w:rsidP="008E61DC">
      <w:pPr>
        <w:rPr>
          <w:rFonts w:ascii="Arial" w:hAnsi="Arial" w:cs="Arial"/>
          <w:sz w:val="16"/>
          <w:szCs w:val="16"/>
        </w:rPr>
      </w:pPr>
    </w:p>
    <w:p w14:paraId="65B6DA81" w14:textId="09C12DB1" w:rsidR="00FD6D75" w:rsidRDefault="00FD6D75" w:rsidP="008E61DC">
      <w:pPr>
        <w:rPr>
          <w:rFonts w:ascii="Arial" w:hAnsi="Arial" w:cs="Arial"/>
          <w:sz w:val="16"/>
          <w:szCs w:val="16"/>
        </w:rPr>
      </w:pPr>
    </w:p>
    <w:p w14:paraId="5302964C" w14:textId="77777777" w:rsidR="00C4193E" w:rsidRPr="00F04A14" w:rsidRDefault="00C4193E" w:rsidP="008E61DC">
      <w:pPr>
        <w:rPr>
          <w:rFonts w:ascii="Arial" w:hAnsi="Arial" w:cs="Arial"/>
          <w:sz w:val="16"/>
          <w:szCs w:val="16"/>
        </w:rPr>
      </w:pPr>
    </w:p>
    <w:p w14:paraId="10495568" w14:textId="125CDD0D" w:rsidR="005A3BE3" w:rsidRPr="00F04A14" w:rsidRDefault="002F703C" w:rsidP="008E61DC">
      <w:pPr>
        <w:rPr>
          <w:rFonts w:ascii="Arial" w:hAnsi="Arial" w:cs="Arial"/>
          <w:sz w:val="16"/>
          <w:szCs w:val="16"/>
        </w:rPr>
      </w:pPr>
      <w:r w:rsidRPr="00A9408D">
        <w:rPr>
          <w:rFonts w:ascii="Arial" w:hAnsi="Arial" w:cs="Arial"/>
          <w:noProof/>
          <w:sz w:val="16"/>
          <w:szCs w:val="16"/>
          <w:lang w:val="en-US"/>
        </w:rPr>
        <w:t>SV. ESNEIDER C</w:t>
      </w:r>
      <w:r>
        <w:rPr>
          <w:rFonts w:ascii="Arial" w:hAnsi="Arial" w:cs="Arial"/>
          <w:noProof/>
          <w:sz w:val="16"/>
          <w:szCs w:val="16"/>
          <w:lang w:val="en-US"/>
        </w:rPr>
        <w:t>HARRY GARCIA</w:t>
      </w:r>
      <w:r w:rsidRPr="00A9408D">
        <w:rPr>
          <w:rFonts w:ascii="Arial" w:hAnsi="Arial" w:cs="Arial"/>
          <w:sz w:val="16"/>
          <w:szCs w:val="16"/>
          <w:lang w:val="en-US"/>
        </w:rPr>
        <w:t xml:space="preserve">                                            </w:t>
      </w:r>
      <w:r w:rsidR="005A3BE3" w:rsidRPr="00AE64B3">
        <w:rPr>
          <w:rFonts w:ascii="Arial" w:hAnsi="Arial" w:cs="Arial"/>
          <w:sz w:val="16"/>
          <w:szCs w:val="16"/>
        </w:rPr>
        <w:tab/>
      </w:r>
      <w:r>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164C67CD" w:rsidR="005A3BE3" w:rsidRPr="00213008" w:rsidRDefault="005A3BE3" w:rsidP="00213008">
      <w:pPr>
        <w:rPr>
          <w:rFonts w:ascii="Arial" w:hAnsi="Arial" w:cs="Arial"/>
          <w:sz w:val="16"/>
          <w:szCs w:val="16"/>
        </w:rPr>
      </w:pPr>
      <w:r w:rsidRPr="00F04A14">
        <w:rPr>
          <w:rFonts w:ascii="Arial" w:hAnsi="Arial" w:cs="Arial"/>
          <w:sz w:val="16"/>
          <w:szCs w:val="16"/>
        </w:rPr>
        <w:t xml:space="preserve">Supervisor contrato No. </w:t>
      </w:r>
      <w:r w:rsidR="002F703C">
        <w:rPr>
          <w:rFonts w:ascii="Arial" w:hAnsi="Arial" w:cs="Arial"/>
          <w:noProof/>
          <w:sz w:val="16"/>
          <w:szCs w:val="16"/>
        </w:rPr>
        <w:t>129</w:t>
      </w:r>
      <w:r w:rsidR="00FD6D75">
        <w:rPr>
          <w:rFonts w:ascii="Arial" w:hAnsi="Arial" w:cs="Arial"/>
          <w:noProof/>
          <w:sz w:val="16"/>
          <w:szCs w:val="16"/>
        </w:rPr>
        <w:t>-</w:t>
      </w:r>
      <w:r w:rsidRPr="00F04A14">
        <w:rPr>
          <w:rFonts w:ascii="Arial" w:hAnsi="Arial" w:cs="Arial"/>
          <w:noProof/>
          <w:sz w:val="16"/>
          <w:szCs w:val="16"/>
        </w:rPr>
        <w:t>DMMED-</w:t>
      </w:r>
      <w:r w:rsidR="002F703C">
        <w:rPr>
          <w:rFonts w:ascii="Arial" w:hAnsi="Arial" w:cs="Arial"/>
          <w:noProof/>
          <w:sz w:val="16"/>
          <w:szCs w:val="16"/>
        </w:rPr>
        <w:t>B</w:t>
      </w:r>
      <w:r w:rsidR="00C46640">
        <w:rPr>
          <w:rFonts w:ascii="Arial" w:hAnsi="Arial" w:cs="Arial"/>
          <w:noProof/>
          <w:sz w:val="16"/>
          <w:szCs w:val="16"/>
        </w:rPr>
        <w:t>ITER</w:t>
      </w:r>
      <w:r w:rsidR="002F703C">
        <w:rPr>
          <w:rFonts w:ascii="Arial" w:hAnsi="Arial" w:cs="Arial"/>
          <w:noProof/>
          <w:sz w:val="16"/>
          <w:szCs w:val="16"/>
        </w:rPr>
        <w:t>11</w:t>
      </w:r>
      <w:r w:rsidR="00213008">
        <w:rPr>
          <w:rFonts w:ascii="Arial" w:hAnsi="Arial" w:cs="Arial"/>
          <w:noProof/>
          <w:sz w:val="16"/>
          <w:szCs w:val="16"/>
        </w:rPr>
        <w:t>-</w:t>
      </w:r>
      <w:r w:rsidR="00FD6D75">
        <w:rPr>
          <w:rFonts w:ascii="Arial" w:hAnsi="Arial" w:cs="Arial"/>
          <w:noProof/>
          <w:sz w:val="16"/>
          <w:szCs w:val="16"/>
        </w:rPr>
        <w:t>2025</w:t>
      </w:r>
      <w:r w:rsidR="00213008">
        <w:rPr>
          <w:rFonts w:ascii="Arial" w:hAnsi="Arial" w:cs="Arial"/>
          <w:sz w:val="16"/>
          <w:szCs w:val="16"/>
        </w:rPr>
        <w:t xml:space="preserve">                                    </w:t>
      </w:r>
      <w:r w:rsidRPr="00F04A14">
        <w:rPr>
          <w:rFonts w:ascii="Arial" w:hAnsi="Arial" w:cs="Arial"/>
          <w:sz w:val="16"/>
          <w:szCs w:val="16"/>
        </w:rPr>
        <w:t>Asesora Jurídica DMMED</w:t>
      </w:r>
    </w:p>
    <w:p w14:paraId="377209BC" w14:textId="13424BB6" w:rsidR="005A3BE3" w:rsidRPr="002F703C" w:rsidRDefault="005A3BE3" w:rsidP="00EE0A00">
      <w:pPr>
        <w:jc w:val="center"/>
        <w:rPr>
          <w:rFonts w:ascii="Arial" w:hAnsi="Arial" w:cs="Arial"/>
          <w:sz w:val="20"/>
          <w:szCs w:val="20"/>
        </w:rPr>
      </w:pPr>
    </w:p>
    <w:sectPr w:rsidR="005A3BE3" w:rsidRPr="002F703C"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82ED3" w14:textId="77777777" w:rsidR="00DD5DD7" w:rsidRDefault="00DD5DD7" w:rsidP="00570E20">
      <w:r>
        <w:separator/>
      </w:r>
    </w:p>
  </w:endnote>
  <w:endnote w:type="continuationSeparator" w:id="0">
    <w:p w14:paraId="6E12B718" w14:textId="77777777" w:rsidR="00DD5DD7" w:rsidRDefault="00DD5DD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DD5DD7"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6ADB7" w14:textId="77777777" w:rsidR="00DD5DD7" w:rsidRDefault="00DD5DD7" w:rsidP="00570E20">
      <w:r>
        <w:separator/>
      </w:r>
    </w:p>
  </w:footnote>
  <w:footnote w:type="continuationSeparator" w:id="0">
    <w:p w14:paraId="769E4489" w14:textId="77777777" w:rsidR="00DD5DD7" w:rsidRDefault="00DD5DD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D5DD7">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6F529B41"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DD0A7E">
      <w:rPr>
        <w:rFonts w:ascii="Arial" w:hAnsi="Arial" w:cs="Arial"/>
        <w:noProof/>
        <w:sz w:val="16"/>
        <w:szCs w:val="16"/>
      </w:rPr>
      <w:t>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77707">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607B5AEE"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w:t>
    </w:r>
    <w:r w:rsidRPr="00A950AC">
      <w:rPr>
        <w:rFonts w:ascii="Arial" w:hAnsi="Arial" w:cs="Arial"/>
        <w:b/>
        <w:bCs/>
        <w:sz w:val="11"/>
        <w:szCs w:val="11"/>
      </w:rPr>
      <w:t xml:space="preserve">CLAUSULADO </w:t>
    </w:r>
    <w:r w:rsidR="00A950AC" w:rsidRPr="00A950AC">
      <w:rPr>
        <w:rFonts w:ascii="Arial" w:hAnsi="Arial" w:cs="Arial"/>
        <w:b/>
        <w:bCs/>
        <w:sz w:val="11"/>
        <w:szCs w:val="11"/>
      </w:rPr>
      <w:t xml:space="preserve">NO. </w:t>
    </w:r>
    <w:r w:rsidR="00A950AC" w:rsidRPr="00A950AC">
      <w:rPr>
        <w:rFonts w:ascii="Arial" w:hAnsi="Arial" w:cs="Arial"/>
        <w:b/>
        <w:bCs/>
        <w:noProof/>
        <w:sz w:val="11"/>
        <w:szCs w:val="11"/>
      </w:rPr>
      <w:t>129-DMMED-BITER11-2025</w:t>
    </w:r>
    <w:r w:rsidRPr="00A950AC">
      <w:rPr>
        <w:rFonts w:ascii="Arial" w:hAnsi="Arial" w:cs="Arial"/>
        <w:sz w:val="11"/>
        <w:szCs w:val="11"/>
      </w:rPr>
      <w:t>,</w:t>
    </w:r>
    <w:r w:rsidR="00A950AC" w:rsidRPr="00A950AC">
      <w:rPr>
        <w:rFonts w:ascii="Arial" w:hAnsi="Arial" w:cs="Arial"/>
        <w:sz w:val="11"/>
        <w:szCs w:val="11"/>
      </w:rPr>
      <w:t xml:space="preserve"> </w:t>
    </w:r>
    <w:r w:rsidRPr="00A950AC">
      <w:rPr>
        <w:rFonts w:ascii="Arial" w:hAnsi="Arial" w:cs="Arial"/>
        <w:sz w:val="11"/>
        <w:szCs w:val="11"/>
      </w:rPr>
      <w:t xml:space="preserve">MODALIDAD DE SELECCIÓN CONTRATACION DIRECTA “CONTRATO DE PRESTACIÓN DE SERVICIOS PROFESIONALES Y DE APOYO A LA GESTION” ART. 2.2.1.2.1.4.9 DECRETO 1082 DE 2015 CUYO OBJETO ES LA “PRESTACION DE SERVICIOS PROFESIONALES Y DE APOYO A LA GESTION COMO </w:t>
    </w:r>
    <w:r w:rsidR="00A950AC" w:rsidRPr="00A950AC">
      <w:rPr>
        <w:rFonts w:ascii="Arial" w:hAnsi="Arial" w:cs="Arial"/>
        <w:noProof/>
        <w:sz w:val="11"/>
        <w:szCs w:val="11"/>
      </w:rPr>
      <w:t xml:space="preserve">PSICOLOGO(A) </w:t>
    </w:r>
    <w:r w:rsidRPr="00A950AC">
      <w:rPr>
        <w:rFonts w:ascii="Arial" w:hAnsi="Arial" w:cs="Arial"/>
        <w:sz w:val="11"/>
        <w:szCs w:val="11"/>
      </w:rPr>
      <w:t>QUE REQUIERE EL DISPENSARIO MEDICO DE MEDELLIN PARA LA REGIONAL No. 7 DE SANIDAD MILITAR Y SUS UNIDADES CENTRALIZADAS, VIGENCIA 202</w:t>
    </w:r>
    <w:r w:rsidR="003068CD">
      <w:rPr>
        <w:rFonts w:ascii="Arial" w:hAnsi="Arial" w:cs="Arial"/>
        <w:sz w:val="11"/>
        <w:szCs w:val="11"/>
      </w:rPr>
      <w:t xml:space="preserve">5 </w:t>
    </w:r>
    <w:r w:rsidR="000C06C7">
      <w:rPr>
        <w:rFonts w:ascii="Arial" w:hAnsi="Arial" w:cs="Arial"/>
        <w:sz w:val="11"/>
        <w:szCs w:val="11"/>
      </w:rPr>
      <w:t>(</w:t>
    </w:r>
    <w:r w:rsidR="003068CD">
      <w:rPr>
        <w:rFonts w:ascii="Arial" w:hAnsi="Arial" w:cs="Arial"/>
        <w:sz w:val="11"/>
        <w:szCs w:val="11"/>
      </w:rPr>
      <w:t>BITER11)</w:t>
    </w:r>
    <w:r w:rsidRPr="00A950AC">
      <w:rPr>
        <w:rFonts w:ascii="Arial" w:hAnsi="Arial" w:cs="Arial"/>
        <w:sz w:val="11"/>
        <w:szCs w:val="11"/>
      </w:rPr>
      <w:t>”</w:t>
    </w:r>
  </w:p>
  <w:p w14:paraId="74B02E26" w14:textId="4F1AF6DC" w:rsidR="00BD16BB" w:rsidRPr="00E56BF4" w:rsidRDefault="00C46640"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67.4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2103" w14:textId="77777777" w:rsidR="00877EB5" w:rsidRPr="007C35C9" w:rsidRDefault="00DD5DD7" w:rsidP="00877EB5">
    <w:pPr>
      <w:ind w:left="993"/>
      <w:rPr>
        <w:rFonts w:ascii="Arial" w:hAnsi="Arial"/>
        <w:b/>
        <w:bCs/>
        <w:sz w:val="20"/>
        <w:szCs w:val="20"/>
      </w:rPr>
    </w:pPr>
    <w:r>
      <w:rPr>
        <w:noProof/>
      </w:rPr>
      <w:pict w14:anchorId="4112FE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2276940" o:spid="_x0000_s1031" type="#_x0000_t136" style="position:absolute;left:0;text-align:left;margin-left:0;margin-top:0;width:484.55pt;height:138.45pt;rotation:315;z-index:-251658240;mso-position-horizontal:center;mso-position-horizontal-relative:margin;mso-position-vertical:center;mso-position-vertical-relative:margin" o:allowincell="f" fillcolor="#d8d8d8 [2732]" stroked="f">
          <v:fill opacity=".5"/>
          <v:textpath style="font-family:&quot;Liberation Serif&quot;;font-size:1pt" string="DMMED"/>
          <w10:wrap anchorx="margin" anchory="margin"/>
        </v:shape>
      </w:pict>
    </w:r>
    <w:r w:rsidR="00877EB5">
      <w:rPr>
        <w:noProof/>
      </w:rPr>
      <w:drawing>
        <wp:anchor distT="0" distB="0" distL="114300" distR="114300" simplePos="0" relativeHeight="251666944" behindDoc="0" locked="0" layoutInCell="1" allowOverlap="1" wp14:anchorId="27E18E80" wp14:editId="13249294">
          <wp:simplePos x="0" y="0"/>
          <wp:positionH relativeFrom="column">
            <wp:posOffset>-101600</wp:posOffset>
          </wp:positionH>
          <wp:positionV relativeFrom="paragraph">
            <wp:posOffset>45720</wp:posOffset>
          </wp:positionV>
          <wp:extent cx="664210" cy="637540"/>
          <wp:effectExtent l="0" t="0" r="0" b="0"/>
          <wp:wrapNone/>
          <wp:docPr id="1"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EB5" w:rsidRPr="007C35C9">
      <w:rPr>
        <w:rFonts w:ascii="Arial" w:hAnsi="Arial"/>
        <w:b/>
        <w:bCs/>
        <w:sz w:val="20"/>
        <w:szCs w:val="20"/>
      </w:rPr>
      <w:t>MINISTERIO DE DEFENSA NACIONAL</w:t>
    </w:r>
  </w:p>
  <w:p w14:paraId="0FC020CC" w14:textId="77777777" w:rsidR="00877EB5" w:rsidRPr="007C35C9" w:rsidRDefault="00877EB5" w:rsidP="00877EB5">
    <w:pPr>
      <w:ind w:left="993"/>
      <w:contextualSpacing/>
      <w:rPr>
        <w:rFonts w:ascii="Arial" w:hAnsi="Arial"/>
        <w:b/>
        <w:bCs/>
        <w:sz w:val="20"/>
        <w:szCs w:val="20"/>
      </w:rPr>
    </w:pPr>
    <w:r w:rsidRPr="007C35C9">
      <w:rPr>
        <w:rFonts w:ascii="Arial" w:hAnsi="Arial"/>
        <w:b/>
        <w:bCs/>
        <w:sz w:val="20"/>
        <w:szCs w:val="20"/>
      </w:rPr>
      <w:t>COMANDO GENERAL DE LAS FUERZAS MILITARES</w:t>
    </w:r>
  </w:p>
  <w:p w14:paraId="58B6E822" w14:textId="77777777" w:rsidR="00877EB5" w:rsidRPr="007C35C9" w:rsidRDefault="00877EB5" w:rsidP="00877EB5">
    <w:pPr>
      <w:ind w:left="993"/>
      <w:contextualSpacing/>
      <w:rPr>
        <w:sz w:val="18"/>
        <w:szCs w:val="20"/>
      </w:rPr>
    </w:pPr>
    <w:r w:rsidRPr="007C35C9">
      <w:rPr>
        <w:rFonts w:ascii="Arial" w:hAnsi="Arial"/>
        <w:b/>
        <w:bCs/>
        <w:sz w:val="20"/>
        <w:szCs w:val="20"/>
      </w:rPr>
      <w:t>EJÉRCITO NACIONAL</w:t>
    </w:r>
  </w:p>
  <w:p w14:paraId="7BF438C3" w14:textId="77777777" w:rsidR="00877EB5" w:rsidRPr="005F03F7" w:rsidRDefault="00877EB5" w:rsidP="00877EB5">
    <w:pPr>
      <w:ind w:left="993"/>
      <w:contextualSpacing/>
      <w:rPr>
        <w:rFonts w:ascii="Arial" w:hAnsi="Arial"/>
        <w:b/>
        <w:bCs/>
        <w:sz w:val="20"/>
        <w:szCs w:val="20"/>
      </w:rPr>
    </w:pPr>
    <w:r w:rsidRPr="005F03F7">
      <w:rPr>
        <w:rFonts w:ascii="Arial" w:hAnsi="Arial"/>
        <w:b/>
        <w:bCs/>
        <w:sz w:val="20"/>
        <w:szCs w:val="20"/>
      </w:rPr>
      <w:t>DIRECCION DE SANIDAD</w:t>
    </w:r>
    <w:r>
      <w:rPr>
        <w:rFonts w:ascii="Arial" w:hAnsi="Arial"/>
        <w:b/>
        <w:bCs/>
        <w:sz w:val="20"/>
        <w:szCs w:val="20"/>
      </w:rPr>
      <w:t xml:space="preserve"> EJÉRCITO</w:t>
    </w:r>
  </w:p>
  <w:p w14:paraId="63329DEE" w14:textId="77777777" w:rsidR="00877EB5" w:rsidRPr="005F03F7" w:rsidRDefault="00877EB5" w:rsidP="00877EB5">
    <w:pPr>
      <w:ind w:left="993"/>
      <w:contextualSpacing/>
      <w:rPr>
        <w:sz w:val="18"/>
        <w:szCs w:val="20"/>
      </w:rPr>
    </w:pPr>
    <w:r w:rsidRPr="005F03F7">
      <w:rPr>
        <w:rFonts w:ascii="Arial" w:hAnsi="Arial"/>
        <w:b/>
        <w:bCs/>
        <w:sz w:val="20"/>
        <w:szCs w:val="20"/>
      </w:rPr>
      <w:t>DISPENSARIO MEDICO DE MEDELLIN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80EBE"/>
    <w:multiLevelType w:val="hybridMultilevel"/>
    <w:tmpl w:val="ED8CBED0"/>
    <w:lvl w:ilvl="0" w:tplc="D306487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FB42C28"/>
    <w:multiLevelType w:val="hybridMultilevel"/>
    <w:tmpl w:val="5B4A80C6"/>
    <w:lvl w:ilvl="0" w:tplc="FFFFFFFF">
      <w:start w:val="1"/>
      <w:numFmt w:val="decimal"/>
      <w:lvlText w:val="%1."/>
      <w:lvlJc w:val="left"/>
      <w:pPr>
        <w:ind w:left="720" w:hanging="360"/>
      </w:pPr>
      <w:rPr>
        <w:rFonts w:hint="default"/>
        <w:b w:val="0"/>
        <w:sz w:val="20"/>
        <w:szCs w:val="20"/>
      </w:rPr>
    </w:lvl>
    <w:lvl w:ilvl="1" w:tplc="D3EA54D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7"/>
  </w:num>
  <w:num w:numId="3">
    <w:abstractNumId w:val="5"/>
  </w:num>
  <w:num w:numId="4">
    <w:abstractNumId w:val="3"/>
  </w:num>
  <w:num w:numId="5">
    <w:abstractNumId w:val="16"/>
  </w:num>
  <w:num w:numId="6">
    <w:abstractNumId w:val="1"/>
  </w:num>
  <w:num w:numId="7">
    <w:abstractNumId w:val="11"/>
  </w:num>
  <w:num w:numId="8">
    <w:abstractNumId w:val="15"/>
  </w:num>
  <w:num w:numId="9">
    <w:abstractNumId w:val="8"/>
  </w:num>
  <w:num w:numId="10">
    <w:abstractNumId w:val="12"/>
  </w:num>
  <w:num w:numId="11">
    <w:abstractNumId w:val="2"/>
  </w:num>
  <w:num w:numId="12">
    <w:abstractNumId w:val="18"/>
  </w:num>
  <w:num w:numId="13">
    <w:abstractNumId w:val="7"/>
  </w:num>
  <w:num w:numId="14">
    <w:abstractNumId w:val="19"/>
  </w:num>
  <w:num w:numId="15">
    <w:abstractNumId w:val="13"/>
  </w:num>
  <w:num w:numId="16">
    <w:abstractNumId w:val="9"/>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4"/>
  </w:num>
  <w:num w:numId="2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US"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1BA1"/>
    <w:rsid w:val="00004274"/>
    <w:rsid w:val="000278B2"/>
    <w:rsid w:val="00050BFF"/>
    <w:rsid w:val="00060D98"/>
    <w:rsid w:val="00095AE8"/>
    <w:rsid w:val="000A42FE"/>
    <w:rsid w:val="000A4F73"/>
    <w:rsid w:val="000B232F"/>
    <w:rsid w:val="000C06C7"/>
    <w:rsid w:val="000C6C88"/>
    <w:rsid w:val="000D746F"/>
    <w:rsid w:val="000F0D6C"/>
    <w:rsid w:val="00105EF0"/>
    <w:rsid w:val="001236D5"/>
    <w:rsid w:val="001332B3"/>
    <w:rsid w:val="00135D95"/>
    <w:rsid w:val="00145D21"/>
    <w:rsid w:val="001A27B6"/>
    <w:rsid w:val="001B57A2"/>
    <w:rsid w:val="001E4767"/>
    <w:rsid w:val="001E79A3"/>
    <w:rsid w:val="00213008"/>
    <w:rsid w:val="00233BEE"/>
    <w:rsid w:val="00250F5A"/>
    <w:rsid w:val="0025334A"/>
    <w:rsid w:val="00282679"/>
    <w:rsid w:val="002A4B0A"/>
    <w:rsid w:val="002B7629"/>
    <w:rsid w:val="002D0724"/>
    <w:rsid w:val="002E2565"/>
    <w:rsid w:val="002F5C65"/>
    <w:rsid w:val="002F703C"/>
    <w:rsid w:val="003068CD"/>
    <w:rsid w:val="0036792D"/>
    <w:rsid w:val="00367EEA"/>
    <w:rsid w:val="003D56DA"/>
    <w:rsid w:val="003D586C"/>
    <w:rsid w:val="003F4E97"/>
    <w:rsid w:val="003F67EC"/>
    <w:rsid w:val="0041038B"/>
    <w:rsid w:val="00423C89"/>
    <w:rsid w:val="00442687"/>
    <w:rsid w:val="00451226"/>
    <w:rsid w:val="00462348"/>
    <w:rsid w:val="00475520"/>
    <w:rsid w:val="00475CFA"/>
    <w:rsid w:val="00484711"/>
    <w:rsid w:val="004A1E98"/>
    <w:rsid w:val="004B01C7"/>
    <w:rsid w:val="004F7F43"/>
    <w:rsid w:val="005017C9"/>
    <w:rsid w:val="00504070"/>
    <w:rsid w:val="00517C10"/>
    <w:rsid w:val="00524454"/>
    <w:rsid w:val="00553BA5"/>
    <w:rsid w:val="00556897"/>
    <w:rsid w:val="005646EB"/>
    <w:rsid w:val="0056657A"/>
    <w:rsid w:val="005670C7"/>
    <w:rsid w:val="00570E20"/>
    <w:rsid w:val="005A3BE3"/>
    <w:rsid w:val="005A5446"/>
    <w:rsid w:val="005A66F6"/>
    <w:rsid w:val="00602B0E"/>
    <w:rsid w:val="00604AD7"/>
    <w:rsid w:val="00611A6C"/>
    <w:rsid w:val="0061319F"/>
    <w:rsid w:val="0065160C"/>
    <w:rsid w:val="0066314D"/>
    <w:rsid w:val="0067323D"/>
    <w:rsid w:val="00675F0B"/>
    <w:rsid w:val="00676D71"/>
    <w:rsid w:val="00677707"/>
    <w:rsid w:val="00691D13"/>
    <w:rsid w:val="006A000D"/>
    <w:rsid w:val="006A5BD3"/>
    <w:rsid w:val="006A727D"/>
    <w:rsid w:val="006B4CDD"/>
    <w:rsid w:val="006C1E99"/>
    <w:rsid w:val="006D7A82"/>
    <w:rsid w:val="006E7EFE"/>
    <w:rsid w:val="00712972"/>
    <w:rsid w:val="00722F3B"/>
    <w:rsid w:val="00746D47"/>
    <w:rsid w:val="0075376C"/>
    <w:rsid w:val="007560E8"/>
    <w:rsid w:val="00756B4D"/>
    <w:rsid w:val="007945C5"/>
    <w:rsid w:val="0079470C"/>
    <w:rsid w:val="007974F4"/>
    <w:rsid w:val="007B7D11"/>
    <w:rsid w:val="007E6345"/>
    <w:rsid w:val="008171F2"/>
    <w:rsid w:val="00821DA3"/>
    <w:rsid w:val="00846261"/>
    <w:rsid w:val="0086766E"/>
    <w:rsid w:val="008748E2"/>
    <w:rsid w:val="00877EB5"/>
    <w:rsid w:val="008924F7"/>
    <w:rsid w:val="008A7D5C"/>
    <w:rsid w:val="008B683E"/>
    <w:rsid w:val="008C200E"/>
    <w:rsid w:val="008D1808"/>
    <w:rsid w:val="008D190B"/>
    <w:rsid w:val="008E172C"/>
    <w:rsid w:val="008E6153"/>
    <w:rsid w:val="008E61DC"/>
    <w:rsid w:val="00937962"/>
    <w:rsid w:val="0094539C"/>
    <w:rsid w:val="00946660"/>
    <w:rsid w:val="009736F7"/>
    <w:rsid w:val="009A155D"/>
    <w:rsid w:val="009B4C37"/>
    <w:rsid w:val="009D740A"/>
    <w:rsid w:val="00A36ACE"/>
    <w:rsid w:val="00A71B33"/>
    <w:rsid w:val="00A72501"/>
    <w:rsid w:val="00A950AC"/>
    <w:rsid w:val="00AA008D"/>
    <w:rsid w:val="00AA1950"/>
    <w:rsid w:val="00AB23C7"/>
    <w:rsid w:val="00AD07DE"/>
    <w:rsid w:val="00AD584D"/>
    <w:rsid w:val="00AE322C"/>
    <w:rsid w:val="00AE64B3"/>
    <w:rsid w:val="00AF2E3C"/>
    <w:rsid w:val="00B02D1F"/>
    <w:rsid w:val="00B11079"/>
    <w:rsid w:val="00B30604"/>
    <w:rsid w:val="00B4004B"/>
    <w:rsid w:val="00B43F0A"/>
    <w:rsid w:val="00B661B9"/>
    <w:rsid w:val="00B84590"/>
    <w:rsid w:val="00BA0A83"/>
    <w:rsid w:val="00BA1B57"/>
    <w:rsid w:val="00BD0379"/>
    <w:rsid w:val="00BD1683"/>
    <w:rsid w:val="00BD16BB"/>
    <w:rsid w:val="00C02AC4"/>
    <w:rsid w:val="00C111C6"/>
    <w:rsid w:val="00C24DC3"/>
    <w:rsid w:val="00C34900"/>
    <w:rsid w:val="00C4193E"/>
    <w:rsid w:val="00C46640"/>
    <w:rsid w:val="00C6126A"/>
    <w:rsid w:val="00C8301F"/>
    <w:rsid w:val="00C91F6F"/>
    <w:rsid w:val="00CB614F"/>
    <w:rsid w:val="00CE20F5"/>
    <w:rsid w:val="00CF7F76"/>
    <w:rsid w:val="00D05EA9"/>
    <w:rsid w:val="00D10DAF"/>
    <w:rsid w:val="00D361E1"/>
    <w:rsid w:val="00D3780F"/>
    <w:rsid w:val="00D37866"/>
    <w:rsid w:val="00D514CC"/>
    <w:rsid w:val="00D51D73"/>
    <w:rsid w:val="00D7177E"/>
    <w:rsid w:val="00D772CF"/>
    <w:rsid w:val="00D83D65"/>
    <w:rsid w:val="00D86815"/>
    <w:rsid w:val="00D908D7"/>
    <w:rsid w:val="00DC0BBE"/>
    <w:rsid w:val="00DD027E"/>
    <w:rsid w:val="00DD0A7E"/>
    <w:rsid w:val="00DD5DD7"/>
    <w:rsid w:val="00DE4A9A"/>
    <w:rsid w:val="00DE5FAF"/>
    <w:rsid w:val="00E02667"/>
    <w:rsid w:val="00E4170A"/>
    <w:rsid w:val="00E60CBB"/>
    <w:rsid w:val="00E61BFD"/>
    <w:rsid w:val="00E76E3C"/>
    <w:rsid w:val="00E837D9"/>
    <w:rsid w:val="00E96182"/>
    <w:rsid w:val="00EA5B97"/>
    <w:rsid w:val="00EC4E34"/>
    <w:rsid w:val="00EE0A00"/>
    <w:rsid w:val="00EF3292"/>
    <w:rsid w:val="00F04A14"/>
    <w:rsid w:val="00F450EB"/>
    <w:rsid w:val="00F56E83"/>
    <w:rsid w:val="00F738B8"/>
    <w:rsid w:val="00F90A7D"/>
    <w:rsid w:val="00FB297C"/>
    <w:rsid w:val="00FC5233"/>
    <w:rsid w:val="00FC5A56"/>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ACEAC-BF66-4552-A3DE-21AD00FF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10655</Words>
  <Characters>58607</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34</cp:revision>
  <cp:lastPrinted>2025-01-20T01:08:00Z</cp:lastPrinted>
  <dcterms:created xsi:type="dcterms:W3CDTF">2025-01-16T16:35:00Z</dcterms:created>
  <dcterms:modified xsi:type="dcterms:W3CDTF">2025-01-20T01:09:00Z</dcterms:modified>
</cp:coreProperties>
</file>