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586F9E97" w:rsidR="005A3BE3" w:rsidRPr="00F04A14" w:rsidRDefault="005A3BE3" w:rsidP="0086766E">
      <w:pPr>
        <w:jc w:val="center"/>
        <w:rPr>
          <w:rFonts w:ascii="Arial" w:hAnsi="Arial" w:cs="Arial"/>
          <w:b/>
          <w:bCs/>
          <w:sz w:val="20"/>
          <w:szCs w:val="20"/>
        </w:rPr>
      </w:pPr>
      <w:r w:rsidRPr="008343F0">
        <w:rPr>
          <w:rFonts w:ascii="Arial" w:hAnsi="Arial" w:cs="Arial"/>
          <w:b/>
          <w:bCs/>
          <w:sz w:val="20"/>
          <w:szCs w:val="20"/>
        </w:rPr>
        <w:t>CLAUSULADO N</w:t>
      </w:r>
      <w:r w:rsidR="008343F0">
        <w:rPr>
          <w:rFonts w:ascii="Arial" w:hAnsi="Arial" w:cs="Arial"/>
          <w:b/>
          <w:bCs/>
          <w:sz w:val="20"/>
          <w:szCs w:val="20"/>
        </w:rPr>
        <w:t>o</w:t>
      </w:r>
      <w:r w:rsidRPr="008343F0">
        <w:rPr>
          <w:rFonts w:ascii="Arial" w:hAnsi="Arial" w:cs="Arial"/>
          <w:b/>
          <w:bCs/>
          <w:sz w:val="20"/>
          <w:szCs w:val="20"/>
        </w:rPr>
        <w:t xml:space="preserve">. </w:t>
      </w:r>
      <w:r w:rsidR="00676800">
        <w:rPr>
          <w:rFonts w:ascii="Arial" w:hAnsi="Arial" w:cs="Arial"/>
          <w:b/>
          <w:bCs/>
          <w:sz w:val="20"/>
          <w:szCs w:val="20"/>
        </w:rPr>
        <w:t>154</w:t>
      </w:r>
      <w:r w:rsidR="00676800">
        <w:rPr>
          <w:rFonts w:ascii="Arial" w:hAnsi="Arial" w:cs="Arial"/>
          <w:b/>
          <w:bCs/>
          <w:noProof/>
          <w:sz w:val="20"/>
          <w:szCs w:val="20"/>
        </w:rPr>
        <w:t>-DMMED-BAS14</w:t>
      </w:r>
      <w:r w:rsidR="00676800">
        <w:rPr>
          <w:rFonts w:ascii="Arial" w:hAnsi="Arial" w:cs="Arial"/>
          <w:sz w:val="20"/>
          <w:szCs w:val="20"/>
        </w:rPr>
        <w:t>-</w:t>
      </w:r>
      <w:r w:rsidR="00676800">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3557971D"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9C40E8">
        <w:rPr>
          <w:rFonts w:ascii="Arial" w:hAnsi="Arial" w:cs="Arial"/>
          <w:b/>
          <w:bCs/>
          <w:sz w:val="20"/>
          <w:szCs w:val="20"/>
        </w:rPr>
        <w:t>, TECNICOS</w:t>
      </w:r>
      <w:r w:rsidRPr="00F04A14">
        <w:rPr>
          <w:rFonts w:ascii="Arial" w:hAnsi="Arial" w:cs="Arial"/>
          <w:b/>
          <w:bCs/>
          <w:sz w:val="20"/>
          <w:szCs w:val="20"/>
        </w:rPr>
        <w:t xml:space="preserve"> Y</w:t>
      </w:r>
      <w:r w:rsidR="009C40E8">
        <w:rPr>
          <w:rFonts w:ascii="Arial" w:hAnsi="Arial" w:cs="Arial"/>
          <w:b/>
          <w:bCs/>
          <w:sz w:val="20"/>
          <w:szCs w:val="20"/>
        </w:rPr>
        <w:t>/O</w:t>
      </w:r>
      <w:r w:rsidRPr="00F04A14">
        <w:rPr>
          <w:rFonts w:ascii="Arial" w:hAnsi="Arial" w:cs="Arial"/>
          <w:b/>
          <w:bCs/>
          <w:sz w:val="20"/>
          <w:szCs w:val="20"/>
        </w:rPr>
        <w:t xml:space="preserve"> DE APOYO A LA GESTION  </w:t>
      </w:r>
    </w:p>
    <w:p w14:paraId="4EEA5380" w14:textId="052F45D8" w:rsidR="005A3BE3" w:rsidRPr="009807D7" w:rsidRDefault="005A3BE3" w:rsidP="009807D7">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53ED506" w:rsidR="007560E8" w:rsidRDefault="007560E8" w:rsidP="00D7177E">
      <w:pPr>
        <w:jc w:val="both"/>
        <w:rPr>
          <w:rFonts w:ascii="Arial" w:hAnsi="Arial" w:cs="Arial"/>
          <w:bCs/>
          <w:sz w:val="20"/>
          <w:szCs w:val="20"/>
          <w:lang w:val="es-ES"/>
        </w:rPr>
      </w:pPr>
    </w:p>
    <w:p w14:paraId="191DAF0E" w14:textId="3E04D7F9" w:rsidR="005A3BE3" w:rsidRPr="009807D7" w:rsidRDefault="005A3BE3" w:rsidP="009807D7">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2BFBB96D" w14:textId="57983DC0" w:rsidR="007560E8" w:rsidRDefault="007560E8" w:rsidP="00D7177E">
      <w:pPr>
        <w:jc w:val="both"/>
        <w:rPr>
          <w:rFonts w:ascii="Arial" w:hAnsi="Arial" w:cs="Arial"/>
          <w:bCs/>
          <w:sz w:val="20"/>
          <w:szCs w:val="20"/>
        </w:rPr>
      </w:pPr>
    </w:p>
    <w:p w14:paraId="58EF3F15" w14:textId="407F3DDB"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w:t>
      </w:r>
      <w:r w:rsidR="005A3BE3" w:rsidRPr="008343F0">
        <w:rPr>
          <w:rFonts w:ascii="Arial" w:hAnsi="Arial" w:cs="Arial"/>
          <w:sz w:val="20"/>
          <w:szCs w:val="20"/>
        </w:rPr>
        <w:t xml:space="preserve">junio de 2022 </w:t>
      </w:r>
      <w:r w:rsidR="005A3BE3" w:rsidRPr="008343F0">
        <w:rPr>
          <w:rFonts w:ascii="Arial" w:eastAsia="Arial MT" w:hAnsi="Arial" w:cs="Arial"/>
          <w:kern w:val="0"/>
          <w:sz w:val="20"/>
          <w:szCs w:val="20"/>
          <w:lang w:val="es-ES" w:eastAsia="en-US"/>
        </w:rPr>
        <w:t xml:space="preserve">“Por medio de la cual se expide el Manual de Contratación </w:t>
      </w:r>
      <w:r w:rsidR="005A3BE3" w:rsidRPr="008343F0">
        <w:rPr>
          <w:rFonts w:ascii="Arial" w:hAnsi="Arial" w:cs="Arial"/>
          <w:sz w:val="20"/>
          <w:szCs w:val="20"/>
        </w:rPr>
        <w:t xml:space="preserve">y de Convenios </w:t>
      </w:r>
      <w:r w:rsidR="005A3BE3" w:rsidRPr="008343F0">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676800">
        <w:rPr>
          <w:rFonts w:ascii="Arial" w:hAnsi="Arial" w:cs="Arial"/>
          <w:b/>
          <w:bCs/>
          <w:sz w:val="20"/>
          <w:szCs w:val="20"/>
        </w:rPr>
        <w:t>LEIDY ADRIANA ARRIAGA MURILLO</w:t>
      </w:r>
      <w:r w:rsidR="003227A7" w:rsidRPr="008343F0">
        <w:rPr>
          <w:rFonts w:ascii="Arial" w:hAnsi="Arial" w:cs="Arial"/>
          <w:sz w:val="20"/>
          <w:szCs w:val="20"/>
        </w:rPr>
        <w:t xml:space="preserve">  identificada con la cédula de ciudadanía No</w:t>
      </w:r>
      <w:r w:rsidR="008343F0" w:rsidRPr="004816F3">
        <w:rPr>
          <w:rFonts w:ascii="Arial" w:hAnsi="Arial" w:cs="Arial"/>
          <w:b/>
          <w:bCs/>
          <w:sz w:val="20"/>
          <w:szCs w:val="20"/>
        </w:rPr>
        <w:t xml:space="preserve">. </w:t>
      </w:r>
      <w:r w:rsidR="00676800">
        <w:rPr>
          <w:rFonts w:ascii="Arial" w:hAnsi="Arial" w:cs="Arial"/>
          <w:b/>
          <w:bCs/>
          <w:sz w:val="20"/>
          <w:szCs w:val="20"/>
        </w:rPr>
        <w:t>1.192.894.391 expedida en Cali</w:t>
      </w:r>
      <w:r w:rsidR="003227A7" w:rsidRPr="008343F0">
        <w:rPr>
          <w:rFonts w:ascii="Arial" w:hAnsi="Arial" w:cs="Arial"/>
          <w:sz w:val="20"/>
          <w:szCs w:val="20"/>
        </w:rPr>
        <w:t xml:space="preserve">, </w:t>
      </w:r>
      <w:r w:rsidR="005A3BE3" w:rsidRPr="008343F0">
        <w:rPr>
          <w:rFonts w:ascii="Arial" w:eastAsia="Arial MT" w:hAnsi="Arial" w:cs="Arial"/>
          <w:kern w:val="0"/>
          <w:sz w:val="20"/>
          <w:szCs w:val="20"/>
          <w:lang w:eastAsia="en-US"/>
        </w:rPr>
        <w:t xml:space="preserve">residente en la </w:t>
      </w:r>
      <w:r w:rsidR="00676800" w:rsidRPr="009C40E8">
        <w:rPr>
          <w:rFonts w:ascii="Arial" w:eastAsia="Arial MT" w:hAnsi="Arial" w:cs="Arial"/>
          <w:b/>
          <w:bCs/>
          <w:noProof/>
          <w:kern w:val="0"/>
          <w:sz w:val="20"/>
          <w:szCs w:val="20"/>
          <w:lang w:eastAsia="en-US"/>
        </w:rPr>
        <w:t>Carrera 50 entre calles 4 y 5 antiguo hotel magdalena</w:t>
      </w:r>
      <w:r w:rsidR="005A3BE3" w:rsidRPr="008343F0">
        <w:rPr>
          <w:rFonts w:ascii="Arial" w:eastAsia="Arial MT" w:hAnsi="Arial" w:cs="Arial"/>
          <w:b/>
          <w:kern w:val="0"/>
          <w:sz w:val="20"/>
          <w:szCs w:val="20"/>
          <w:lang w:eastAsia="en-US"/>
        </w:rPr>
        <w:t xml:space="preserve">, </w:t>
      </w:r>
      <w:r w:rsidR="005A3BE3" w:rsidRPr="008343F0">
        <w:rPr>
          <w:rFonts w:ascii="Arial" w:eastAsia="Arial MT" w:hAnsi="Arial" w:cs="Arial"/>
          <w:bCs/>
          <w:kern w:val="0"/>
          <w:sz w:val="20"/>
          <w:szCs w:val="20"/>
          <w:lang w:eastAsia="en-US"/>
        </w:rPr>
        <w:t xml:space="preserve">y </w:t>
      </w:r>
      <w:r w:rsidR="005A3BE3" w:rsidRPr="008343F0">
        <w:rPr>
          <w:rFonts w:ascii="Arial" w:eastAsia="Arial MT" w:hAnsi="Arial" w:cs="Arial"/>
          <w:kern w:val="0"/>
          <w:sz w:val="20"/>
          <w:szCs w:val="20"/>
          <w:lang w:eastAsia="en-US"/>
        </w:rPr>
        <w:t xml:space="preserve">quien en adelante se denominará </w:t>
      </w:r>
      <w:r w:rsidR="005A3BE3" w:rsidRPr="008343F0">
        <w:rPr>
          <w:rFonts w:ascii="Arial" w:eastAsia="Arial MT" w:hAnsi="Arial" w:cs="Arial"/>
          <w:b/>
          <w:kern w:val="0"/>
          <w:sz w:val="20"/>
          <w:szCs w:val="20"/>
          <w:lang w:eastAsia="en-US"/>
        </w:rPr>
        <w:t>EL CONTRATISTA</w:t>
      </w:r>
      <w:r w:rsidR="005A3BE3" w:rsidRPr="008343F0">
        <w:rPr>
          <w:rFonts w:ascii="Arial" w:eastAsia="Arial MT" w:hAnsi="Arial" w:cs="Arial"/>
          <w:kern w:val="0"/>
          <w:sz w:val="20"/>
          <w:szCs w:val="20"/>
          <w:lang w:eastAsia="en-US"/>
        </w:rPr>
        <w:t xml:space="preserve">; </w:t>
      </w:r>
      <w:r w:rsidR="005A3BE3" w:rsidRPr="008343F0">
        <w:rPr>
          <w:rFonts w:ascii="Arial" w:eastAsia="Arial MT" w:hAnsi="Arial" w:cs="Arial"/>
          <w:kern w:val="0"/>
          <w:sz w:val="20"/>
          <w:szCs w:val="20"/>
          <w:lang w:eastAsia="en-US" w:bidi="es-ES"/>
        </w:rPr>
        <w:t>hemos convenido celebrar el presente contrato</w:t>
      </w:r>
      <w:r w:rsidR="005A3BE3" w:rsidRPr="008343F0">
        <w:rPr>
          <w:rFonts w:ascii="Arial" w:eastAsia="Arial MT" w:hAnsi="Arial" w:cs="Arial"/>
          <w:b/>
          <w:kern w:val="0"/>
          <w:sz w:val="20"/>
          <w:szCs w:val="20"/>
          <w:lang w:eastAsia="en-US" w:bidi="es-ES"/>
        </w:rPr>
        <w:t xml:space="preserve"> </w:t>
      </w:r>
      <w:r w:rsidR="005A3BE3" w:rsidRPr="008343F0">
        <w:rPr>
          <w:rFonts w:ascii="Arial" w:eastAsia="Arial MT" w:hAnsi="Arial" w:cs="Arial"/>
          <w:bCs/>
          <w:kern w:val="0"/>
          <w:sz w:val="20"/>
          <w:szCs w:val="20"/>
          <w:lang w:eastAsia="en-US" w:bidi="es-ES"/>
        </w:rPr>
        <w:t>mediante</w:t>
      </w:r>
      <w:r w:rsidR="005A3BE3" w:rsidRPr="009A155D">
        <w:rPr>
          <w:rFonts w:ascii="Arial" w:eastAsia="Arial MT" w:hAnsi="Arial" w:cs="Arial"/>
          <w:bCs/>
          <w:kern w:val="0"/>
          <w:sz w:val="20"/>
          <w:szCs w:val="20"/>
          <w:lang w:eastAsia="en-US" w:bidi="es-ES"/>
        </w:rPr>
        <w:t xml:space="preserv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29AB7731"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 xml:space="preserve">Que el DISPENSARIO MEDICO DE MEDELLIN, en cumplimiento de su misión, ejecuta el recurso </w:t>
      </w:r>
      <w:r w:rsidRPr="008343F0">
        <w:rPr>
          <w:rFonts w:ascii="Arial" w:hAnsi="Arial" w:cs="Arial"/>
          <w:sz w:val="20"/>
          <w:szCs w:val="20"/>
          <w:lang w:bidi="es-ES"/>
        </w:rPr>
        <w:t>asignado m</w:t>
      </w:r>
      <w:r w:rsidR="0041038B" w:rsidRPr="008343F0">
        <w:rPr>
          <w:rFonts w:ascii="Arial" w:hAnsi="Arial" w:cs="Arial"/>
          <w:sz w:val="20"/>
          <w:szCs w:val="20"/>
          <w:lang w:bidi="es-ES"/>
        </w:rPr>
        <w:t>ediante instructivo OAP 001-2025 de fecha 27 de diciembre de 2024</w:t>
      </w:r>
      <w:r w:rsidRPr="008343F0">
        <w:rPr>
          <w:rFonts w:ascii="Arial" w:hAnsi="Arial" w:cs="Arial"/>
          <w:sz w:val="20"/>
          <w:szCs w:val="20"/>
          <w:lang w:bidi="es-ES"/>
        </w:rPr>
        <w:t xml:space="preserve">, bajo el rubro presupuestal </w:t>
      </w:r>
      <w:r w:rsidRPr="008343F0">
        <w:rPr>
          <w:rFonts w:ascii="Arial" w:hAnsi="Arial" w:cs="Arial"/>
          <w:noProof/>
          <w:sz w:val="20"/>
          <w:szCs w:val="20"/>
          <w:lang w:bidi="es-ES"/>
        </w:rPr>
        <w:t>A-02-02-02-009-003</w:t>
      </w:r>
      <w:r w:rsidRPr="008343F0">
        <w:rPr>
          <w:rFonts w:ascii="Arial" w:hAnsi="Arial" w:cs="Arial"/>
          <w:sz w:val="20"/>
          <w:szCs w:val="20"/>
          <w:lang w:bidi="es-ES"/>
        </w:rPr>
        <w:t xml:space="preserve"> “</w:t>
      </w:r>
      <w:r w:rsidRPr="008343F0">
        <w:rPr>
          <w:rFonts w:ascii="Arial" w:hAnsi="Arial" w:cs="Arial"/>
          <w:noProof/>
          <w:sz w:val="20"/>
          <w:szCs w:val="20"/>
          <w:lang w:bidi="es-ES"/>
        </w:rPr>
        <w:t>SERVICIOS PARA EL CUIDADO DE LA SALUD HUMANA Y SERVICIOS SOCIALES</w:t>
      </w:r>
      <w:r w:rsidRPr="008343F0">
        <w:rPr>
          <w:rFonts w:ascii="Arial" w:hAnsi="Arial" w:cs="Arial"/>
          <w:sz w:val="20"/>
          <w:szCs w:val="20"/>
          <w:lang w:bidi="es-ES"/>
        </w:rPr>
        <w:t xml:space="preserve">” con el fin de contratar los servicios de un(a) </w:t>
      </w:r>
      <w:r w:rsidR="00417468" w:rsidRPr="00AF6CD8">
        <w:rPr>
          <w:rFonts w:ascii="Arial" w:hAnsi="Arial" w:cs="Arial"/>
          <w:b/>
          <w:bCs/>
          <w:noProof/>
          <w:sz w:val="20"/>
          <w:szCs w:val="20"/>
          <w:lang w:val="es-ES"/>
        </w:rPr>
        <w:t>ODONTOLOG</w:t>
      </w:r>
      <w:r w:rsidR="00683022" w:rsidRPr="00AF6CD8">
        <w:rPr>
          <w:rFonts w:ascii="Arial" w:hAnsi="Arial" w:cs="Arial"/>
          <w:b/>
          <w:bCs/>
          <w:noProof/>
          <w:sz w:val="20"/>
          <w:szCs w:val="20"/>
          <w:lang w:val="es-ES"/>
        </w:rPr>
        <w:t>O(A)</w:t>
      </w:r>
      <w:r w:rsidRPr="008343F0">
        <w:rPr>
          <w:rFonts w:ascii="Arial" w:hAnsi="Arial" w:cs="Arial"/>
          <w:sz w:val="20"/>
          <w:szCs w:val="20"/>
          <w:lang w:bidi="es-ES"/>
        </w:rPr>
        <w:t xml:space="preserve"> quien deberá contar con</w:t>
      </w:r>
      <w:r w:rsidRPr="009A155D">
        <w:rPr>
          <w:rFonts w:ascii="Arial" w:hAnsi="Arial" w:cs="Arial"/>
          <w:sz w:val="20"/>
          <w:szCs w:val="20"/>
          <w:lang w:bidi="es-ES"/>
        </w:rPr>
        <w:t xml:space="preserve">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8343F0"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teniendo en cuenta las necesidades del servicio y la propuesta de servicios presentada, </w:t>
      </w:r>
      <w:r w:rsidRPr="008343F0">
        <w:rPr>
          <w:rFonts w:ascii="Arial" w:hAnsi="Arial" w:cs="Arial"/>
          <w:sz w:val="20"/>
          <w:szCs w:val="20"/>
          <w:lang w:val="es-ES"/>
        </w:rPr>
        <w:t>la misma fue objeto de aceptación en los términos y condiciones establecidas.</w:t>
      </w:r>
    </w:p>
    <w:p w14:paraId="29714F4F" w14:textId="107B7477" w:rsidR="005A3BE3" w:rsidRPr="008343F0" w:rsidRDefault="005A3BE3" w:rsidP="00AB23C7">
      <w:pPr>
        <w:numPr>
          <w:ilvl w:val="0"/>
          <w:numId w:val="1"/>
        </w:numPr>
        <w:ind w:left="426" w:hanging="426"/>
        <w:jc w:val="both"/>
        <w:rPr>
          <w:rFonts w:ascii="Arial" w:hAnsi="Arial" w:cs="Arial"/>
          <w:sz w:val="20"/>
          <w:szCs w:val="20"/>
          <w:lang w:val="es-ES"/>
        </w:rPr>
      </w:pPr>
      <w:r w:rsidRPr="008343F0">
        <w:rPr>
          <w:rFonts w:ascii="Arial" w:hAnsi="Arial" w:cs="Arial"/>
          <w:sz w:val="20"/>
          <w:szCs w:val="20"/>
          <w:lang w:val="es-ES"/>
        </w:rPr>
        <w:t xml:space="preserve">Que existe la disponibilidad presupuestal para atender el presente compromiso, </w:t>
      </w:r>
      <w:r w:rsidR="009A155D" w:rsidRPr="008343F0">
        <w:rPr>
          <w:rFonts w:ascii="Arial" w:hAnsi="Arial" w:cs="Arial"/>
          <w:sz w:val="20"/>
          <w:szCs w:val="20"/>
          <w:lang w:val="es-ES"/>
        </w:rPr>
        <w:t>de acuerdo con el</w:t>
      </w:r>
      <w:r w:rsidRPr="008343F0">
        <w:rPr>
          <w:rFonts w:ascii="Arial" w:hAnsi="Arial" w:cs="Arial"/>
          <w:sz w:val="20"/>
          <w:szCs w:val="20"/>
          <w:lang w:val="es-ES"/>
        </w:rPr>
        <w:t xml:space="preserve"> </w:t>
      </w:r>
      <w:r w:rsidRPr="00577433">
        <w:rPr>
          <w:rFonts w:ascii="Arial" w:hAnsi="Arial" w:cs="Arial"/>
          <w:b/>
          <w:bCs/>
          <w:sz w:val="20"/>
          <w:szCs w:val="20"/>
          <w:lang w:val="es-ES"/>
        </w:rPr>
        <w:t xml:space="preserve">Certificado de Disponibilidad Presupuestal No. </w:t>
      </w:r>
      <w:r w:rsidR="00676800" w:rsidRPr="00577433">
        <w:rPr>
          <w:rFonts w:ascii="Arial" w:eastAsia="Tahoma" w:hAnsi="Arial" w:cs="Arial"/>
          <w:b/>
          <w:bCs/>
          <w:sz w:val="20"/>
          <w:szCs w:val="20"/>
          <w:lang w:eastAsia="es-ES"/>
        </w:rPr>
        <w:t>22325 del</w:t>
      </w:r>
      <w:r w:rsidR="00676800">
        <w:rPr>
          <w:rFonts w:ascii="Arial" w:eastAsia="Tahoma" w:hAnsi="Arial" w:cs="Arial"/>
          <w:b/>
          <w:bCs/>
          <w:sz w:val="20"/>
          <w:szCs w:val="20"/>
          <w:lang w:eastAsia="es-ES"/>
        </w:rPr>
        <w:t xml:space="preserve"> 11 de enero de 2025</w:t>
      </w:r>
      <w:r w:rsidRPr="008343F0">
        <w:rPr>
          <w:rFonts w:ascii="Arial" w:hAnsi="Arial" w:cs="Arial"/>
          <w:sz w:val="20"/>
          <w:szCs w:val="20"/>
          <w:lang w:val="es-ES"/>
        </w:rPr>
        <w:t xml:space="preserve">, Rubro </w:t>
      </w:r>
      <w:r w:rsidRPr="008343F0">
        <w:rPr>
          <w:rFonts w:ascii="Arial" w:hAnsi="Arial" w:cs="Arial"/>
          <w:noProof/>
          <w:sz w:val="20"/>
          <w:szCs w:val="20"/>
        </w:rPr>
        <w:t>A-02-02-02-009-003</w:t>
      </w:r>
      <w:r w:rsidRPr="008343F0">
        <w:rPr>
          <w:rFonts w:ascii="Arial" w:hAnsi="Arial" w:cs="Arial"/>
          <w:sz w:val="20"/>
          <w:szCs w:val="20"/>
        </w:rPr>
        <w:t xml:space="preserve"> “</w:t>
      </w:r>
      <w:r w:rsidRPr="008343F0">
        <w:rPr>
          <w:rFonts w:ascii="Arial" w:hAnsi="Arial" w:cs="Arial"/>
          <w:noProof/>
          <w:sz w:val="20"/>
          <w:szCs w:val="20"/>
        </w:rPr>
        <w:t>SERVICIOS PARA EL CUIDADO DE LA SALUD HUMANA Y SERVICIOS SOCIALES</w:t>
      </w:r>
      <w:r w:rsidRPr="008343F0">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6B4F705E"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con el MDN - EJERCITO NACIONAL - DIRECCION GENERAL DE SANIDAD </w:t>
      </w:r>
      <w:r w:rsidRPr="008343F0">
        <w:rPr>
          <w:rFonts w:ascii="Arial" w:hAnsi="Arial" w:cs="Arial"/>
          <w:sz w:val="20"/>
          <w:szCs w:val="20"/>
        </w:rPr>
        <w:t>MILITAR - DIRECCION DE SANIDAD EJERCITO - DISPENSARIO MÉDICO DE MEDELLÍN a cumplir con la “</w:t>
      </w:r>
      <w:r w:rsidRPr="008343F0">
        <w:rPr>
          <w:rFonts w:ascii="Arial" w:hAnsi="Arial" w:cs="Arial"/>
          <w:b/>
          <w:bCs/>
          <w:sz w:val="20"/>
          <w:szCs w:val="20"/>
        </w:rPr>
        <w:t>PRESTACION DE SERVICIOS PROFESIONALES</w:t>
      </w:r>
      <w:r w:rsidR="009926A5">
        <w:rPr>
          <w:rFonts w:ascii="Arial" w:hAnsi="Arial" w:cs="Arial"/>
          <w:b/>
          <w:bCs/>
          <w:sz w:val="20"/>
          <w:szCs w:val="20"/>
        </w:rPr>
        <w:t>, TECNICOS</w:t>
      </w:r>
      <w:r w:rsidRPr="008343F0">
        <w:rPr>
          <w:rFonts w:ascii="Arial" w:hAnsi="Arial" w:cs="Arial"/>
          <w:b/>
          <w:bCs/>
          <w:sz w:val="20"/>
          <w:szCs w:val="20"/>
        </w:rPr>
        <w:t xml:space="preserve"> Y</w:t>
      </w:r>
      <w:r w:rsidR="009926A5">
        <w:rPr>
          <w:rFonts w:ascii="Arial" w:hAnsi="Arial" w:cs="Arial"/>
          <w:b/>
          <w:bCs/>
          <w:sz w:val="20"/>
          <w:szCs w:val="20"/>
        </w:rPr>
        <w:t>/O</w:t>
      </w:r>
      <w:r w:rsidRPr="008343F0">
        <w:rPr>
          <w:rFonts w:ascii="Arial" w:hAnsi="Arial" w:cs="Arial"/>
          <w:b/>
          <w:bCs/>
          <w:sz w:val="20"/>
          <w:szCs w:val="20"/>
        </w:rPr>
        <w:t xml:space="preserve"> DE APOYO A LA GESTION COMO </w:t>
      </w:r>
      <w:r w:rsidR="0031505A" w:rsidRPr="009926A5">
        <w:rPr>
          <w:rFonts w:ascii="Arial" w:hAnsi="Arial" w:cs="Arial"/>
          <w:b/>
          <w:sz w:val="20"/>
          <w:szCs w:val="20"/>
        </w:rPr>
        <w:t>ODONTO</w:t>
      </w:r>
      <w:r w:rsidR="003C533B" w:rsidRPr="009926A5">
        <w:rPr>
          <w:rFonts w:ascii="Arial" w:hAnsi="Arial" w:cs="Arial"/>
          <w:b/>
          <w:sz w:val="20"/>
          <w:szCs w:val="20"/>
        </w:rPr>
        <w:t xml:space="preserve">LOGO(A) </w:t>
      </w:r>
      <w:r w:rsidR="009926A5" w:rsidRPr="009926A5">
        <w:rPr>
          <w:rFonts w:ascii="Arial" w:hAnsi="Arial" w:cs="Arial"/>
          <w:b/>
          <w:sz w:val="20"/>
          <w:szCs w:val="20"/>
        </w:rPr>
        <w:t xml:space="preserve">GENERAL </w:t>
      </w:r>
      <w:r w:rsidRPr="009926A5">
        <w:rPr>
          <w:rFonts w:ascii="Arial" w:hAnsi="Arial" w:cs="Arial"/>
          <w:b/>
          <w:sz w:val="20"/>
          <w:szCs w:val="20"/>
        </w:rPr>
        <w:t>QUE REQUIERE EL DISPENSARIO MEDICO DE MEDELLIN PARA LA REGIONAL No. 7 DE SANIDAD MILITAR Y SUS UNIDA</w:t>
      </w:r>
      <w:r w:rsidR="0041038B" w:rsidRPr="009926A5">
        <w:rPr>
          <w:rFonts w:ascii="Arial" w:hAnsi="Arial" w:cs="Arial"/>
          <w:b/>
          <w:sz w:val="20"/>
          <w:szCs w:val="20"/>
        </w:rPr>
        <w:t>DES CENTRALIZADAS, VIGENCIA 2025</w:t>
      </w:r>
      <w:r w:rsidR="002C2EA3" w:rsidRPr="009926A5">
        <w:rPr>
          <w:rFonts w:ascii="Arial" w:hAnsi="Arial" w:cs="Arial"/>
          <w:b/>
          <w:sz w:val="20"/>
          <w:szCs w:val="20"/>
        </w:rPr>
        <w:t xml:space="preserve"> (</w:t>
      </w:r>
      <w:r w:rsidR="002C2EA3" w:rsidRPr="009926A5">
        <w:rPr>
          <w:rFonts w:ascii="Arial" w:hAnsi="Arial" w:cs="Arial"/>
          <w:b/>
          <w:noProof/>
          <w:sz w:val="20"/>
          <w:szCs w:val="20"/>
        </w:rPr>
        <w:t>BAS14)</w:t>
      </w:r>
      <w:r w:rsidRPr="009926A5">
        <w:rPr>
          <w:rFonts w:ascii="Arial" w:hAnsi="Arial" w:cs="Arial"/>
          <w:b/>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Pr="008343F0"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 xml:space="preserve">El contratista se obliga a dar cumplimiento a las </w:t>
      </w:r>
      <w:r w:rsidRPr="008343F0">
        <w:rPr>
          <w:rFonts w:ascii="Arial" w:hAnsi="Arial" w:cs="Arial"/>
          <w:sz w:val="20"/>
          <w:szCs w:val="20"/>
        </w:rPr>
        <w:t>especificaciones técnicas y/u obligaciones contractuales que se relacionan a continuación:</w:t>
      </w:r>
      <w:r w:rsidRPr="008343F0">
        <w:rPr>
          <w:rFonts w:ascii="Arial" w:hAnsi="Arial" w:cs="Arial"/>
          <w:b/>
          <w:bCs/>
          <w:sz w:val="20"/>
          <w:szCs w:val="20"/>
        </w:rPr>
        <w:t xml:space="preserve"> </w:t>
      </w:r>
    </w:p>
    <w:p w14:paraId="2742C133" w14:textId="77777777" w:rsidR="009A155D" w:rsidRPr="008343F0" w:rsidRDefault="009A155D" w:rsidP="003F67EC">
      <w:pPr>
        <w:jc w:val="both"/>
        <w:rPr>
          <w:rFonts w:ascii="Arial" w:hAnsi="Arial" w:cs="Arial"/>
          <w:b/>
          <w:bCs/>
          <w:sz w:val="20"/>
          <w:szCs w:val="20"/>
        </w:rPr>
      </w:pPr>
    </w:p>
    <w:p w14:paraId="34AC563C" w14:textId="4416953A" w:rsidR="005A3BE3" w:rsidRDefault="005A3BE3" w:rsidP="003F67EC">
      <w:pPr>
        <w:jc w:val="both"/>
        <w:rPr>
          <w:rFonts w:ascii="Arial" w:hAnsi="Arial" w:cs="Arial"/>
          <w:sz w:val="20"/>
          <w:szCs w:val="20"/>
        </w:rPr>
      </w:pPr>
      <w:r w:rsidRPr="008343F0">
        <w:rPr>
          <w:rFonts w:ascii="Arial" w:hAnsi="Arial" w:cs="Arial"/>
          <w:b/>
          <w:bCs/>
          <w:sz w:val="20"/>
          <w:szCs w:val="20"/>
        </w:rPr>
        <w:t xml:space="preserve">LAS GENERALES: </w:t>
      </w:r>
      <w:r w:rsidRPr="008343F0">
        <w:rPr>
          <w:rFonts w:ascii="Arial" w:hAnsi="Arial" w:cs="Arial"/>
          <w:sz w:val="20"/>
          <w:szCs w:val="20"/>
        </w:rPr>
        <w:t xml:space="preserve">se </w:t>
      </w:r>
      <w:r w:rsidR="00561A2E" w:rsidRPr="008343F0">
        <w:rPr>
          <w:rFonts w:ascii="Arial" w:hAnsi="Arial" w:cs="Arial"/>
          <w:sz w:val="20"/>
          <w:szCs w:val="20"/>
        </w:rPr>
        <w:t>tomarán</w:t>
      </w:r>
      <w:r w:rsidRPr="008343F0">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F04A14" w:rsidRDefault="009A155D" w:rsidP="009A155D">
      <w:pPr>
        <w:ind w:left="426"/>
        <w:jc w:val="both"/>
        <w:rPr>
          <w:rFonts w:ascii="Arial" w:hAnsi="Arial" w:cs="Arial"/>
          <w:sz w:val="20"/>
          <w:szCs w:val="20"/>
        </w:rPr>
      </w:pPr>
    </w:p>
    <w:p w14:paraId="1FD20C53" w14:textId="7B8E4C81" w:rsidR="005A3BE3" w:rsidRDefault="005A3BE3" w:rsidP="00F738B8">
      <w:pPr>
        <w:jc w:val="both"/>
        <w:rPr>
          <w:rFonts w:ascii="Arial" w:hAnsi="Arial" w:cs="Arial"/>
          <w:sz w:val="20"/>
          <w:szCs w:val="20"/>
        </w:rPr>
      </w:pPr>
      <w:r w:rsidRPr="008343F0">
        <w:rPr>
          <w:rFonts w:ascii="Arial" w:hAnsi="Arial" w:cs="Arial"/>
          <w:b/>
          <w:bCs/>
          <w:sz w:val="20"/>
          <w:szCs w:val="20"/>
        </w:rPr>
        <w:t xml:space="preserve">LAS ESPECIFICAS: </w:t>
      </w:r>
      <w:r w:rsidRPr="008343F0">
        <w:rPr>
          <w:rFonts w:ascii="Arial" w:hAnsi="Arial" w:cs="Arial"/>
          <w:sz w:val="20"/>
          <w:szCs w:val="20"/>
        </w:rPr>
        <w:t xml:space="preserve">se </w:t>
      </w:r>
      <w:r w:rsidR="006E1DA0" w:rsidRPr="008343F0">
        <w:rPr>
          <w:rFonts w:ascii="Arial" w:hAnsi="Arial" w:cs="Arial"/>
          <w:sz w:val="20"/>
          <w:szCs w:val="20"/>
        </w:rPr>
        <w:t>tomarán</w:t>
      </w:r>
      <w:r w:rsidRPr="008343F0">
        <w:rPr>
          <w:rFonts w:ascii="Arial" w:hAnsi="Arial" w:cs="Arial"/>
          <w:sz w:val="20"/>
          <w:szCs w:val="20"/>
        </w:rPr>
        <w:t xml:space="preserve"> como especificaciones técnicas y/u obligaciones </w:t>
      </w:r>
      <w:r w:rsidR="00250F5A" w:rsidRPr="008343F0">
        <w:rPr>
          <w:rFonts w:ascii="Arial" w:hAnsi="Arial" w:cs="Arial"/>
          <w:sz w:val="20"/>
          <w:szCs w:val="20"/>
        </w:rPr>
        <w:t>específicas</w:t>
      </w:r>
      <w:r w:rsidRPr="008343F0">
        <w:rPr>
          <w:rFonts w:ascii="Arial" w:hAnsi="Arial" w:cs="Arial"/>
          <w:sz w:val="20"/>
          <w:szCs w:val="20"/>
        </w:rPr>
        <w:t>:</w:t>
      </w:r>
    </w:p>
    <w:p w14:paraId="28212487" w14:textId="77777777" w:rsidR="009A155D" w:rsidRPr="00F04A14" w:rsidRDefault="009A155D" w:rsidP="00F738B8">
      <w:pPr>
        <w:jc w:val="both"/>
        <w:rPr>
          <w:rFonts w:ascii="Arial" w:hAnsi="Arial" w:cs="Arial"/>
          <w:sz w:val="20"/>
          <w:szCs w:val="20"/>
        </w:rPr>
      </w:pPr>
    </w:p>
    <w:p w14:paraId="5F1F1001" w14:textId="7753D5B3" w:rsidR="0031505A" w:rsidRPr="00073FE5"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Suministra asistencia odontológica preventiva, curativa y correctiva en general a los usuarios. </w:t>
      </w:r>
    </w:p>
    <w:p w14:paraId="45B5EB40" w14:textId="2AB4FF15"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Solicitar documento de identificación y carnet de servicios médicos a todo usuario que consulte. </w:t>
      </w:r>
    </w:p>
    <w:p w14:paraId="6F0EDDE0" w14:textId="71DD9D23"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Examina al paciente para diagnosticar las lesiones existentes en la cavidad bucal y determinar datos para la historia médica. </w:t>
      </w:r>
    </w:p>
    <w:p w14:paraId="2862BC3C" w14:textId="58BF54EB"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Refiere a pacientes a odontólogos especializados. </w:t>
      </w:r>
    </w:p>
    <w:p w14:paraId="6EDC05F6" w14:textId="1A6AD58D"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Orienta a los pacientes en las técnicas de salud bucal. </w:t>
      </w:r>
    </w:p>
    <w:p w14:paraId="09DDA91A" w14:textId="6AA6C809"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Realizar actividades de promoción y prevención en salud oral al personal activo, retirado, pensionado y beneficiarios </w:t>
      </w:r>
    </w:p>
    <w:p w14:paraId="17AD124E" w14:textId="31A6DCB2"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Evaluar, diagnosticar, pacientes y/o evolucionarlos, realizar actividades de consulta procedimientos diagnósticos y terapéutico, los procedimientos derivados del proceso de atención, señalados para el manejo de patologías orales establecidas dentro del plan integral del Subsistema de Salud de las Fuerzas Militares, conforme a las buenas prácticas profesionales, dando cumplimiento a las guías, protocolos de manejo manuales, instructivos e instrumentos metodológicos de manejo y atención de pacientes, en las áreas de atención, promoción, prevención y participar en las actividades encaminadas a optimizar los servicios que presta dentro del campo de su conocimiento o especialidad en las instalaciones. </w:t>
      </w:r>
    </w:p>
    <w:p w14:paraId="65A3F53A" w14:textId="433AE704"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Supervisa técnicamente los programas odontológicos aplicados. </w:t>
      </w:r>
    </w:p>
    <w:p w14:paraId="5E03A96E" w14:textId="333052EE"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Asiste a foros, seminarios y/o conferencias relacionadas con el área de su competencia. </w:t>
      </w:r>
    </w:p>
    <w:p w14:paraId="4D87C85D" w14:textId="56CCCC60"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Adiestra y supervisa las actividades del personal a su cargo. </w:t>
      </w:r>
    </w:p>
    <w:p w14:paraId="6D1E64BC" w14:textId="514EA79E"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Realiza trabajos de cirugía bucal menor. </w:t>
      </w:r>
    </w:p>
    <w:p w14:paraId="5934D0D2" w14:textId="4495A8E7" w:rsidR="008343F0" w:rsidRPr="00073FE5" w:rsidRDefault="0031505A" w:rsidP="00073FE5">
      <w:pPr>
        <w:numPr>
          <w:ilvl w:val="0"/>
          <w:numId w:val="14"/>
        </w:numPr>
        <w:ind w:left="426" w:hanging="426"/>
        <w:jc w:val="both"/>
        <w:rPr>
          <w:rFonts w:ascii="Arial" w:hAnsi="Arial" w:cs="Arial"/>
          <w:sz w:val="20"/>
          <w:szCs w:val="20"/>
        </w:rPr>
      </w:pPr>
      <w:r w:rsidRPr="00073FE5">
        <w:rPr>
          <w:rFonts w:ascii="Arial" w:hAnsi="Arial" w:cs="Arial"/>
          <w:sz w:val="20"/>
          <w:szCs w:val="20"/>
        </w:rPr>
        <w:t xml:space="preserve">Realiza detartraje y profilaxis dental. </w:t>
      </w:r>
    </w:p>
    <w:p w14:paraId="420B6F0B" w14:textId="11EFE511" w:rsidR="0031505A" w:rsidRPr="00073FE5" w:rsidRDefault="0031505A" w:rsidP="00073FE5">
      <w:pPr>
        <w:numPr>
          <w:ilvl w:val="0"/>
          <w:numId w:val="14"/>
        </w:numPr>
        <w:ind w:left="426" w:hanging="426"/>
        <w:jc w:val="both"/>
        <w:rPr>
          <w:rFonts w:ascii="Arial" w:hAnsi="Arial" w:cs="Arial"/>
          <w:sz w:val="20"/>
          <w:szCs w:val="20"/>
        </w:rPr>
      </w:pPr>
      <w:r w:rsidRPr="00073FE5">
        <w:rPr>
          <w:rFonts w:ascii="Arial" w:hAnsi="Arial" w:cs="Arial"/>
          <w:sz w:val="20"/>
          <w:szCs w:val="20"/>
        </w:rPr>
        <w:t>Controla la existencia de material de trabajo almacenado en el consultorio</w:t>
      </w:r>
    </w:p>
    <w:p w14:paraId="4BAFBE74" w14:textId="6F6145F2" w:rsidR="0031505A" w:rsidRPr="00073FE5"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Cumple con las normas y procedimientos en materia de seguridad integral, establecidos por la Dirección de Sanidad del Ejercito. </w:t>
      </w:r>
    </w:p>
    <w:p w14:paraId="17C12056" w14:textId="77777777" w:rsidR="00073FE5"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Mantiene en orden equipo y sitio de trabajo, reportando cualquier anomalía. </w:t>
      </w:r>
    </w:p>
    <w:p w14:paraId="302A5098" w14:textId="2F25CACD"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Realizar mensualmente revista de inventario del material asignado </w:t>
      </w:r>
    </w:p>
    <w:p w14:paraId="626292A3" w14:textId="5AB0E252"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Elabora informes periódicos de las actividades realizadas. </w:t>
      </w:r>
    </w:p>
    <w:p w14:paraId="7AA052A0" w14:textId="478D7CA0"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Colocación o fijación del paciente en el lugar especial de su tratamiento. </w:t>
      </w:r>
    </w:p>
    <w:p w14:paraId="738EB50A" w14:textId="1BA96C6E"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Cumplir con la ley 1450 de 2011 artículos 28, 29 y 30 en relación con la propiedad intelectual de todos los trabajos realizados y apoyados en la Institución. </w:t>
      </w:r>
    </w:p>
    <w:p w14:paraId="44C436A5" w14:textId="47BE9383"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A efectos de, dar cumplimiento a los requerimientos del área; en razón a que no se cuenta con personal calificado suficiente para cumplir con las exigencias requeridas. </w:t>
      </w:r>
    </w:p>
    <w:p w14:paraId="36713514" w14:textId="16EEA592"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Participar en los diferentes comités que organice la institución (historias clínicas, calidad y seguridad paciente, vigilancia epidemiológica, infecciones, ética, convivencia, farmacia y terapéutica). </w:t>
      </w:r>
    </w:p>
    <w:p w14:paraId="300E11A4" w14:textId="21505FBF"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Cumplir a cabalidad con la atención integral en salud de los usuarios del DISPENSARIO MEDICO DE MEDELLIN en los horarios de atención al público. </w:t>
      </w:r>
    </w:p>
    <w:p w14:paraId="26C77E19" w14:textId="5463BF41"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Utilizar los medios tecnológicos establecidos por la Dirección General de Sanidad de la Fuerzas Militares “</w:t>
      </w:r>
      <w:proofErr w:type="spellStart"/>
      <w:r w:rsidRPr="00FB65E7">
        <w:rPr>
          <w:rFonts w:ascii="Arial" w:hAnsi="Arial" w:cs="Arial"/>
          <w:sz w:val="20"/>
          <w:szCs w:val="20"/>
        </w:rPr>
        <w:t>salud.sis</w:t>
      </w:r>
      <w:proofErr w:type="spellEnd"/>
      <w:r w:rsidRPr="00FB65E7">
        <w:rPr>
          <w:rFonts w:ascii="Arial" w:hAnsi="Arial" w:cs="Arial"/>
          <w:sz w:val="20"/>
          <w:szCs w:val="20"/>
        </w:rPr>
        <w:t xml:space="preserve">” </w:t>
      </w:r>
    </w:p>
    <w:p w14:paraId="4E3D3D6D" w14:textId="5E79F506"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Cumplir con 168 horas en las actividades anteriormente expuestas. </w:t>
      </w:r>
    </w:p>
    <w:p w14:paraId="1E6A6F38" w14:textId="60FA6DF2"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 </w:t>
      </w:r>
    </w:p>
    <w:p w14:paraId="74396B0B" w14:textId="7573BAAB" w:rsidR="0031505A" w:rsidRPr="00073FE5" w:rsidRDefault="0031505A" w:rsidP="00073FE5">
      <w:pPr>
        <w:numPr>
          <w:ilvl w:val="0"/>
          <w:numId w:val="14"/>
        </w:numPr>
        <w:ind w:left="426" w:hanging="426"/>
        <w:jc w:val="both"/>
        <w:rPr>
          <w:rFonts w:ascii="Arial" w:hAnsi="Arial" w:cs="Arial"/>
          <w:sz w:val="20"/>
          <w:szCs w:val="20"/>
        </w:rPr>
      </w:pPr>
      <w:r w:rsidRPr="00073FE5">
        <w:rPr>
          <w:rFonts w:ascii="Arial" w:hAnsi="Arial" w:cs="Arial"/>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r w:rsidR="008343F0" w:rsidRPr="00073FE5">
        <w:rPr>
          <w:rFonts w:ascii="Arial" w:hAnsi="Arial" w:cs="Arial"/>
          <w:sz w:val="20"/>
          <w:szCs w:val="20"/>
        </w:rPr>
        <w:t>.</w:t>
      </w:r>
    </w:p>
    <w:p w14:paraId="498F35A9" w14:textId="261A6EF2" w:rsidR="003227A7" w:rsidRDefault="003227A7" w:rsidP="003227A7">
      <w:pPr>
        <w:tabs>
          <w:tab w:val="left" w:pos="213"/>
        </w:tabs>
        <w:jc w:val="both"/>
        <w:rPr>
          <w:rFonts w:ascii="Arial" w:hAnsi="Arial" w:cs="Arial"/>
          <w:sz w:val="18"/>
          <w:szCs w:val="18"/>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w:t>
      </w:r>
      <w:r w:rsidRPr="00F04A14">
        <w:rPr>
          <w:rFonts w:ascii="Arial" w:hAnsi="Arial" w:cs="Arial"/>
          <w:sz w:val="20"/>
          <w:szCs w:val="20"/>
          <w:lang w:bidi="es-CO"/>
        </w:rPr>
        <w:lastRenderedPageBreak/>
        <w:t xml:space="preserve">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4B156E6" w14:textId="1439B2F0" w:rsidR="00676800" w:rsidRDefault="005A3BE3" w:rsidP="00676800">
      <w:pPr>
        <w:jc w:val="both"/>
        <w:outlineLvl w:val="0"/>
        <w:rPr>
          <w:rFonts w:ascii="Arial" w:hAnsi="Arial" w:cs="Arial"/>
          <w:kern w:val="2"/>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 xml:space="preserve">USULA TERCERA- VALOR DEL CONTRATO FORMA Y CONDICIONES DE PAGO: EL MINISTERIO DE DEFENSA NACIONAL – DIRECCIÒN DE SANIDAD EJERCITO – DISPENSARIO MÈDICO </w:t>
      </w:r>
      <w:r w:rsidRPr="00073FE5">
        <w:rPr>
          <w:rFonts w:ascii="Arial" w:hAnsi="Arial" w:cs="Arial"/>
          <w:b/>
          <w:bCs/>
          <w:sz w:val="20"/>
          <w:szCs w:val="20"/>
          <w:lang w:bidi="es-CO"/>
        </w:rPr>
        <w:t>DE MEDELLÍN,</w:t>
      </w:r>
      <w:r w:rsidRPr="00073FE5">
        <w:rPr>
          <w:rFonts w:ascii="Arial" w:hAnsi="Arial" w:cs="Arial"/>
          <w:sz w:val="20"/>
          <w:szCs w:val="20"/>
          <w:lang w:bidi="es-CO"/>
        </w:rPr>
        <w:t xml:space="preserve"> se obliga para con el CONTRATISTA a pagar el valor del presente contrato, es decir la suma de </w:t>
      </w:r>
      <w:r w:rsidR="00676800">
        <w:rPr>
          <w:rFonts w:ascii="Arial" w:hAnsi="Arial" w:cs="Arial"/>
          <w:b/>
          <w:bCs/>
          <w:noProof/>
          <w:sz w:val="20"/>
          <w:szCs w:val="20"/>
          <w:lang w:bidi="es-CO"/>
        </w:rPr>
        <w:t xml:space="preserve">TREINTA Y SEIS MILLONES OCHOCIENTOS OCHENTA MIL QUINIENTOS PESOS </w:t>
      </w:r>
      <w:r w:rsidR="00676800">
        <w:rPr>
          <w:rFonts w:ascii="Arial" w:hAnsi="Arial" w:cs="Arial"/>
          <w:b/>
          <w:bCs/>
          <w:sz w:val="20"/>
          <w:szCs w:val="20"/>
          <w:lang w:bidi="es-CO"/>
        </w:rPr>
        <w:t>M/CTE</w:t>
      </w:r>
      <w:r w:rsidR="00676800">
        <w:rPr>
          <w:rFonts w:ascii="Arial" w:hAnsi="Arial" w:cs="Arial"/>
          <w:sz w:val="20"/>
          <w:szCs w:val="20"/>
          <w:lang w:bidi="es-CO"/>
        </w:rPr>
        <w:t xml:space="preserve"> </w:t>
      </w:r>
      <w:r w:rsidR="00676800">
        <w:rPr>
          <w:rFonts w:ascii="Arial" w:hAnsi="Arial" w:cs="Arial"/>
          <w:b/>
          <w:bCs/>
          <w:sz w:val="20"/>
          <w:szCs w:val="20"/>
          <w:lang w:bidi="es-CO"/>
        </w:rPr>
        <w:t>($</w:t>
      </w:r>
      <w:r w:rsidR="00676800">
        <w:rPr>
          <w:rFonts w:ascii="Arial" w:hAnsi="Arial" w:cs="Arial"/>
          <w:b/>
          <w:bCs/>
          <w:noProof/>
          <w:sz w:val="20"/>
          <w:szCs w:val="20"/>
          <w:lang w:bidi="es-CO"/>
        </w:rPr>
        <w:t>36.880.500,00</w:t>
      </w:r>
      <w:r w:rsidR="00676800">
        <w:rPr>
          <w:rFonts w:ascii="Arial" w:hAnsi="Arial" w:cs="Arial"/>
          <w:b/>
          <w:bCs/>
          <w:sz w:val="20"/>
          <w:szCs w:val="20"/>
          <w:lang w:bidi="es-CO"/>
        </w:rPr>
        <w:t>),</w:t>
      </w:r>
      <w:r w:rsidR="00676800">
        <w:rPr>
          <w:rFonts w:ascii="Arial" w:eastAsia="Times New Roman" w:hAnsi="Arial" w:cs="Arial"/>
          <w:color w:val="000000"/>
          <w:kern w:val="0"/>
          <w:sz w:val="16"/>
          <w:szCs w:val="16"/>
          <w:lang w:eastAsia="es-MX"/>
        </w:rPr>
        <w:t xml:space="preserve"> </w:t>
      </w:r>
      <w:r w:rsidR="00676800">
        <w:rPr>
          <w:rFonts w:ascii="Arial" w:hAnsi="Arial" w:cs="Arial"/>
          <w:sz w:val="20"/>
          <w:szCs w:val="20"/>
          <w:lang w:bidi="es-CO"/>
        </w:rPr>
        <w:t xml:space="preserve">los cuales serán cancelados en mensualidades vencidas,  su equivalente por fracción de mes o por eventos pactados al momento de la negociación del contrato, en Doce (12) Depósitos programados así: </w:t>
      </w:r>
    </w:p>
    <w:p w14:paraId="725F68A7" w14:textId="77777777" w:rsidR="00676800" w:rsidRDefault="00676800" w:rsidP="00676800">
      <w:pPr>
        <w:jc w:val="both"/>
        <w:outlineLvl w:val="0"/>
        <w:rPr>
          <w:rFonts w:ascii="Arial" w:hAnsi="Arial" w:cs="Arial"/>
          <w:sz w:val="20"/>
          <w:szCs w:val="20"/>
          <w:highlight w:val="yellow"/>
          <w:lang w:bidi="es-CO"/>
        </w:rPr>
      </w:pPr>
    </w:p>
    <w:tbl>
      <w:tblPr>
        <w:tblW w:w="4957" w:type="dxa"/>
        <w:jc w:val="center"/>
        <w:tblCellMar>
          <w:left w:w="70" w:type="dxa"/>
          <w:right w:w="70" w:type="dxa"/>
        </w:tblCellMar>
        <w:tblLook w:val="04A0" w:firstRow="1" w:lastRow="0" w:firstColumn="1" w:lastColumn="0" w:noHBand="0" w:noVBand="1"/>
      </w:tblPr>
      <w:tblGrid>
        <w:gridCol w:w="495"/>
        <w:gridCol w:w="2036"/>
        <w:gridCol w:w="2426"/>
      </w:tblGrid>
      <w:tr w:rsidR="00676800" w:rsidRPr="003E33BA" w14:paraId="159D7B47" w14:textId="77777777" w:rsidTr="003E33BA">
        <w:trPr>
          <w:trHeight w:val="20"/>
          <w:jc w:val="center"/>
        </w:trPr>
        <w:tc>
          <w:tcPr>
            <w:tcW w:w="495" w:type="dxa"/>
            <w:tcBorders>
              <w:top w:val="single" w:sz="4" w:space="0" w:color="auto"/>
              <w:left w:val="single" w:sz="4" w:space="0" w:color="auto"/>
              <w:bottom w:val="single" w:sz="4" w:space="0" w:color="auto"/>
              <w:right w:val="single" w:sz="4" w:space="0" w:color="auto"/>
            </w:tcBorders>
            <w:vAlign w:val="center"/>
            <w:hideMark/>
          </w:tcPr>
          <w:p w14:paraId="513ECA39" w14:textId="77777777" w:rsidR="00676800" w:rsidRPr="003E33BA" w:rsidRDefault="00676800">
            <w:pPr>
              <w:widowControl/>
              <w:suppressAutoHyphens w:val="0"/>
              <w:jc w:val="center"/>
              <w:rPr>
                <w:rFonts w:ascii="Arial" w:eastAsia="Times New Roman" w:hAnsi="Arial" w:cs="Arial"/>
                <w:b/>
                <w:bCs/>
                <w:color w:val="000000"/>
                <w:kern w:val="0"/>
                <w:sz w:val="18"/>
                <w:szCs w:val="18"/>
                <w:lang w:eastAsia="es-MX"/>
                <w14:ligatures w14:val="standardContextual"/>
              </w:rPr>
            </w:pPr>
            <w:r w:rsidRPr="003E33BA">
              <w:rPr>
                <w:rFonts w:ascii="Arial" w:eastAsia="Times New Roman" w:hAnsi="Arial" w:cs="Arial"/>
                <w:b/>
                <w:bCs/>
                <w:color w:val="000000"/>
                <w:kern w:val="0"/>
                <w:sz w:val="18"/>
                <w:szCs w:val="18"/>
                <w:lang w:eastAsia="es-MX"/>
                <w14:ligatures w14:val="standardContextual"/>
              </w:rPr>
              <w:t>No.</w:t>
            </w:r>
          </w:p>
        </w:tc>
        <w:tc>
          <w:tcPr>
            <w:tcW w:w="2036" w:type="dxa"/>
            <w:tcBorders>
              <w:top w:val="single" w:sz="4" w:space="0" w:color="auto"/>
              <w:left w:val="nil"/>
              <w:bottom w:val="single" w:sz="4" w:space="0" w:color="auto"/>
              <w:right w:val="single" w:sz="4" w:space="0" w:color="auto"/>
            </w:tcBorders>
            <w:vAlign w:val="center"/>
            <w:hideMark/>
          </w:tcPr>
          <w:p w14:paraId="70E0DAC6" w14:textId="77777777" w:rsidR="00676800" w:rsidRPr="003E33BA" w:rsidRDefault="00676800">
            <w:pPr>
              <w:widowControl/>
              <w:suppressAutoHyphens w:val="0"/>
              <w:jc w:val="center"/>
              <w:rPr>
                <w:rFonts w:ascii="Arial" w:eastAsia="Times New Roman" w:hAnsi="Arial" w:cs="Arial"/>
                <w:b/>
                <w:bCs/>
                <w:color w:val="000000"/>
                <w:kern w:val="0"/>
                <w:sz w:val="18"/>
                <w:szCs w:val="18"/>
                <w:lang w:eastAsia="es-MX"/>
                <w14:ligatures w14:val="standardContextual"/>
              </w:rPr>
            </w:pPr>
            <w:r w:rsidRPr="003E33BA">
              <w:rPr>
                <w:rFonts w:ascii="Arial" w:eastAsia="Times New Roman" w:hAnsi="Arial" w:cs="Arial"/>
                <w:b/>
                <w:bCs/>
                <w:color w:val="000000"/>
                <w:kern w:val="0"/>
                <w:sz w:val="18"/>
                <w:szCs w:val="18"/>
                <w:lang w:eastAsia="es-MX"/>
                <w14:ligatures w14:val="standardContextual"/>
              </w:rPr>
              <w:t>MES/PORCENTAJE DE EJECUCION</w:t>
            </w:r>
          </w:p>
        </w:tc>
        <w:tc>
          <w:tcPr>
            <w:tcW w:w="2426" w:type="dxa"/>
            <w:tcBorders>
              <w:top w:val="single" w:sz="4" w:space="0" w:color="auto"/>
              <w:left w:val="nil"/>
              <w:bottom w:val="single" w:sz="4" w:space="0" w:color="auto"/>
              <w:right w:val="single" w:sz="4" w:space="0" w:color="auto"/>
            </w:tcBorders>
            <w:vAlign w:val="center"/>
            <w:hideMark/>
          </w:tcPr>
          <w:p w14:paraId="7D35D79C" w14:textId="77777777" w:rsidR="00676800" w:rsidRPr="003E33BA" w:rsidRDefault="00676800">
            <w:pPr>
              <w:widowControl/>
              <w:suppressAutoHyphens w:val="0"/>
              <w:jc w:val="center"/>
              <w:rPr>
                <w:rFonts w:ascii="Arial" w:eastAsia="Times New Roman" w:hAnsi="Arial" w:cs="Arial"/>
                <w:b/>
                <w:bCs/>
                <w:color w:val="000000"/>
                <w:kern w:val="0"/>
                <w:sz w:val="18"/>
                <w:szCs w:val="18"/>
                <w:lang w:eastAsia="es-MX"/>
                <w14:ligatures w14:val="standardContextual"/>
              </w:rPr>
            </w:pPr>
            <w:r w:rsidRPr="003E33BA">
              <w:rPr>
                <w:rFonts w:ascii="Arial" w:eastAsia="Times New Roman" w:hAnsi="Arial" w:cs="Arial"/>
                <w:b/>
                <w:bCs/>
                <w:color w:val="000000"/>
                <w:kern w:val="0"/>
                <w:sz w:val="18"/>
                <w:szCs w:val="18"/>
                <w:lang w:eastAsia="es-MX"/>
                <w14:ligatures w14:val="standardContextual"/>
              </w:rPr>
              <w:t xml:space="preserve"> VALOR A PAGAR  </w:t>
            </w:r>
          </w:p>
        </w:tc>
      </w:tr>
      <w:tr w:rsidR="00676800" w:rsidRPr="003E33BA" w14:paraId="5D0325E6" w14:textId="77777777" w:rsidTr="003E33BA">
        <w:trPr>
          <w:trHeight w:val="20"/>
          <w:jc w:val="center"/>
        </w:trPr>
        <w:tc>
          <w:tcPr>
            <w:tcW w:w="495" w:type="dxa"/>
            <w:tcBorders>
              <w:top w:val="nil"/>
              <w:left w:val="single" w:sz="4" w:space="0" w:color="auto"/>
              <w:bottom w:val="single" w:sz="4" w:space="0" w:color="auto"/>
              <w:right w:val="single" w:sz="4" w:space="0" w:color="auto"/>
            </w:tcBorders>
            <w:vAlign w:val="center"/>
            <w:hideMark/>
          </w:tcPr>
          <w:p w14:paraId="558F1328"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1</w:t>
            </w:r>
          </w:p>
        </w:tc>
        <w:tc>
          <w:tcPr>
            <w:tcW w:w="2036" w:type="dxa"/>
            <w:tcBorders>
              <w:top w:val="nil"/>
              <w:left w:val="nil"/>
              <w:bottom w:val="single" w:sz="4" w:space="0" w:color="auto"/>
              <w:right w:val="single" w:sz="4" w:space="0" w:color="auto"/>
            </w:tcBorders>
            <w:vAlign w:val="center"/>
            <w:hideMark/>
          </w:tcPr>
          <w:p w14:paraId="6CDEC07E"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 xml:space="preserve">ENERO 2025 </w:t>
            </w:r>
          </w:p>
        </w:tc>
        <w:tc>
          <w:tcPr>
            <w:tcW w:w="2426" w:type="dxa"/>
            <w:tcBorders>
              <w:top w:val="nil"/>
              <w:left w:val="nil"/>
              <w:bottom w:val="single" w:sz="4" w:space="0" w:color="auto"/>
              <w:right w:val="single" w:sz="4" w:space="0" w:color="auto"/>
            </w:tcBorders>
            <w:vAlign w:val="center"/>
            <w:hideMark/>
          </w:tcPr>
          <w:p w14:paraId="388B8F3F"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$ 1.603.500,00</w:t>
            </w:r>
          </w:p>
        </w:tc>
      </w:tr>
      <w:tr w:rsidR="00676800" w:rsidRPr="003E33BA" w14:paraId="2644025C" w14:textId="77777777" w:rsidTr="003E33BA">
        <w:trPr>
          <w:trHeight w:val="20"/>
          <w:jc w:val="center"/>
        </w:trPr>
        <w:tc>
          <w:tcPr>
            <w:tcW w:w="495" w:type="dxa"/>
            <w:tcBorders>
              <w:top w:val="nil"/>
              <w:left w:val="single" w:sz="4" w:space="0" w:color="auto"/>
              <w:bottom w:val="single" w:sz="4" w:space="0" w:color="auto"/>
              <w:right w:val="single" w:sz="4" w:space="0" w:color="auto"/>
            </w:tcBorders>
            <w:vAlign w:val="center"/>
            <w:hideMark/>
          </w:tcPr>
          <w:p w14:paraId="5CD1C35E"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2</w:t>
            </w:r>
          </w:p>
        </w:tc>
        <w:tc>
          <w:tcPr>
            <w:tcW w:w="2036" w:type="dxa"/>
            <w:tcBorders>
              <w:top w:val="nil"/>
              <w:left w:val="nil"/>
              <w:bottom w:val="single" w:sz="4" w:space="0" w:color="auto"/>
              <w:right w:val="single" w:sz="4" w:space="0" w:color="auto"/>
            </w:tcBorders>
            <w:vAlign w:val="center"/>
            <w:hideMark/>
          </w:tcPr>
          <w:p w14:paraId="7640CCAE"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FEBRERO 2025</w:t>
            </w:r>
          </w:p>
        </w:tc>
        <w:tc>
          <w:tcPr>
            <w:tcW w:w="2426" w:type="dxa"/>
            <w:tcBorders>
              <w:top w:val="nil"/>
              <w:left w:val="nil"/>
              <w:bottom w:val="single" w:sz="4" w:space="0" w:color="auto"/>
              <w:right w:val="single" w:sz="4" w:space="0" w:color="auto"/>
            </w:tcBorders>
            <w:vAlign w:val="center"/>
            <w:hideMark/>
          </w:tcPr>
          <w:p w14:paraId="2EF91FC1"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$ 3.207.000,00</w:t>
            </w:r>
          </w:p>
        </w:tc>
      </w:tr>
      <w:tr w:rsidR="00676800" w:rsidRPr="003E33BA" w14:paraId="6EAFC16D" w14:textId="77777777" w:rsidTr="003E33BA">
        <w:trPr>
          <w:trHeight w:val="20"/>
          <w:jc w:val="center"/>
        </w:trPr>
        <w:tc>
          <w:tcPr>
            <w:tcW w:w="495" w:type="dxa"/>
            <w:tcBorders>
              <w:top w:val="nil"/>
              <w:left w:val="single" w:sz="4" w:space="0" w:color="auto"/>
              <w:bottom w:val="single" w:sz="4" w:space="0" w:color="auto"/>
              <w:right w:val="single" w:sz="4" w:space="0" w:color="auto"/>
            </w:tcBorders>
            <w:vAlign w:val="center"/>
            <w:hideMark/>
          </w:tcPr>
          <w:p w14:paraId="1A1B55B2"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3</w:t>
            </w:r>
          </w:p>
        </w:tc>
        <w:tc>
          <w:tcPr>
            <w:tcW w:w="2036" w:type="dxa"/>
            <w:tcBorders>
              <w:top w:val="nil"/>
              <w:left w:val="nil"/>
              <w:bottom w:val="single" w:sz="4" w:space="0" w:color="auto"/>
              <w:right w:val="single" w:sz="4" w:space="0" w:color="auto"/>
            </w:tcBorders>
            <w:vAlign w:val="center"/>
            <w:hideMark/>
          </w:tcPr>
          <w:p w14:paraId="25B35213"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MARZO 2025</w:t>
            </w:r>
          </w:p>
        </w:tc>
        <w:tc>
          <w:tcPr>
            <w:tcW w:w="2426" w:type="dxa"/>
            <w:tcBorders>
              <w:top w:val="nil"/>
              <w:left w:val="nil"/>
              <w:bottom w:val="single" w:sz="4" w:space="0" w:color="auto"/>
              <w:right w:val="single" w:sz="4" w:space="0" w:color="auto"/>
            </w:tcBorders>
            <w:hideMark/>
          </w:tcPr>
          <w:p w14:paraId="6B607685"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$ 3.207.000,00</w:t>
            </w:r>
          </w:p>
        </w:tc>
      </w:tr>
      <w:tr w:rsidR="00676800" w:rsidRPr="003E33BA" w14:paraId="20DA01EA" w14:textId="77777777" w:rsidTr="003E33BA">
        <w:trPr>
          <w:trHeight w:val="20"/>
          <w:jc w:val="center"/>
        </w:trPr>
        <w:tc>
          <w:tcPr>
            <w:tcW w:w="495" w:type="dxa"/>
            <w:tcBorders>
              <w:top w:val="nil"/>
              <w:left w:val="single" w:sz="4" w:space="0" w:color="auto"/>
              <w:bottom w:val="single" w:sz="4" w:space="0" w:color="auto"/>
              <w:right w:val="single" w:sz="4" w:space="0" w:color="auto"/>
            </w:tcBorders>
            <w:vAlign w:val="center"/>
            <w:hideMark/>
          </w:tcPr>
          <w:p w14:paraId="679C6F34"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4</w:t>
            </w:r>
          </w:p>
        </w:tc>
        <w:tc>
          <w:tcPr>
            <w:tcW w:w="2036" w:type="dxa"/>
            <w:tcBorders>
              <w:top w:val="nil"/>
              <w:left w:val="nil"/>
              <w:bottom w:val="single" w:sz="4" w:space="0" w:color="auto"/>
              <w:right w:val="single" w:sz="4" w:space="0" w:color="auto"/>
            </w:tcBorders>
            <w:vAlign w:val="center"/>
            <w:hideMark/>
          </w:tcPr>
          <w:p w14:paraId="7762FA6D"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ABRIL 2025</w:t>
            </w:r>
          </w:p>
        </w:tc>
        <w:tc>
          <w:tcPr>
            <w:tcW w:w="2426" w:type="dxa"/>
            <w:tcBorders>
              <w:top w:val="nil"/>
              <w:left w:val="nil"/>
              <w:bottom w:val="single" w:sz="4" w:space="0" w:color="auto"/>
              <w:right w:val="single" w:sz="4" w:space="0" w:color="auto"/>
            </w:tcBorders>
            <w:hideMark/>
          </w:tcPr>
          <w:p w14:paraId="2B2E0DF4"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$ 3.207.000,00</w:t>
            </w:r>
          </w:p>
        </w:tc>
      </w:tr>
      <w:tr w:rsidR="00676800" w:rsidRPr="003E33BA" w14:paraId="5218DDCE" w14:textId="77777777" w:rsidTr="003E33BA">
        <w:trPr>
          <w:trHeight w:val="20"/>
          <w:jc w:val="center"/>
        </w:trPr>
        <w:tc>
          <w:tcPr>
            <w:tcW w:w="495" w:type="dxa"/>
            <w:tcBorders>
              <w:top w:val="nil"/>
              <w:left w:val="single" w:sz="4" w:space="0" w:color="auto"/>
              <w:bottom w:val="single" w:sz="4" w:space="0" w:color="auto"/>
              <w:right w:val="single" w:sz="4" w:space="0" w:color="auto"/>
            </w:tcBorders>
            <w:vAlign w:val="center"/>
            <w:hideMark/>
          </w:tcPr>
          <w:p w14:paraId="6688314B"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5</w:t>
            </w:r>
          </w:p>
        </w:tc>
        <w:tc>
          <w:tcPr>
            <w:tcW w:w="2036" w:type="dxa"/>
            <w:tcBorders>
              <w:top w:val="nil"/>
              <w:left w:val="nil"/>
              <w:bottom w:val="single" w:sz="4" w:space="0" w:color="auto"/>
              <w:right w:val="single" w:sz="4" w:space="0" w:color="auto"/>
            </w:tcBorders>
            <w:vAlign w:val="center"/>
            <w:hideMark/>
          </w:tcPr>
          <w:p w14:paraId="11D7E86F"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MAYO 2025</w:t>
            </w:r>
          </w:p>
        </w:tc>
        <w:tc>
          <w:tcPr>
            <w:tcW w:w="2426" w:type="dxa"/>
            <w:tcBorders>
              <w:top w:val="nil"/>
              <w:left w:val="nil"/>
              <w:bottom w:val="single" w:sz="4" w:space="0" w:color="auto"/>
              <w:right w:val="single" w:sz="4" w:space="0" w:color="auto"/>
            </w:tcBorders>
            <w:hideMark/>
          </w:tcPr>
          <w:p w14:paraId="22FCAA2A"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$ 3.207.000,00</w:t>
            </w:r>
          </w:p>
        </w:tc>
      </w:tr>
      <w:tr w:rsidR="00676800" w:rsidRPr="003E33BA" w14:paraId="3D5BB75A" w14:textId="77777777" w:rsidTr="003E33BA">
        <w:trPr>
          <w:trHeight w:val="20"/>
          <w:jc w:val="center"/>
        </w:trPr>
        <w:tc>
          <w:tcPr>
            <w:tcW w:w="495" w:type="dxa"/>
            <w:tcBorders>
              <w:top w:val="nil"/>
              <w:left w:val="single" w:sz="4" w:space="0" w:color="auto"/>
              <w:bottom w:val="single" w:sz="4" w:space="0" w:color="auto"/>
              <w:right w:val="single" w:sz="4" w:space="0" w:color="auto"/>
            </w:tcBorders>
            <w:vAlign w:val="center"/>
            <w:hideMark/>
          </w:tcPr>
          <w:p w14:paraId="1F020BCB"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6</w:t>
            </w:r>
          </w:p>
        </w:tc>
        <w:tc>
          <w:tcPr>
            <w:tcW w:w="2036" w:type="dxa"/>
            <w:tcBorders>
              <w:top w:val="nil"/>
              <w:left w:val="nil"/>
              <w:bottom w:val="single" w:sz="4" w:space="0" w:color="auto"/>
              <w:right w:val="single" w:sz="4" w:space="0" w:color="auto"/>
            </w:tcBorders>
            <w:vAlign w:val="center"/>
            <w:hideMark/>
          </w:tcPr>
          <w:p w14:paraId="2C8B2A10"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JUNIO 2025</w:t>
            </w:r>
          </w:p>
        </w:tc>
        <w:tc>
          <w:tcPr>
            <w:tcW w:w="2426" w:type="dxa"/>
            <w:tcBorders>
              <w:top w:val="nil"/>
              <w:left w:val="nil"/>
              <w:bottom w:val="single" w:sz="4" w:space="0" w:color="auto"/>
              <w:right w:val="single" w:sz="4" w:space="0" w:color="auto"/>
            </w:tcBorders>
            <w:hideMark/>
          </w:tcPr>
          <w:p w14:paraId="71D96DF1"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$ 3.207.000,00</w:t>
            </w:r>
          </w:p>
        </w:tc>
      </w:tr>
      <w:tr w:rsidR="00676800" w:rsidRPr="003E33BA" w14:paraId="27AF4B6C" w14:textId="77777777" w:rsidTr="003E33BA">
        <w:trPr>
          <w:trHeight w:val="20"/>
          <w:jc w:val="center"/>
        </w:trPr>
        <w:tc>
          <w:tcPr>
            <w:tcW w:w="495" w:type="dxa"/>
            <w:tcBorders>
              <w:top w:val="nil"/>
              <w:left w:val="single" w:sz="4" w:space="0" w:color="auto"/>
              <w:bottom w:val="single" w:sz="4" w:space="0" w:color="auto"/>
              <w:right w:val="single" w:sz="4" w:space="0" w:color="auto"/>
            </w:tcBorders>
            <w:vAlign w:val="center"/>
            <w:hideMark/>
          </w:tcPr>
          <w:p w14:paraId="0295DAD4"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7</w:t>
            </w:r>
          </w:p>
        </w:tc>
        <w:tc>
          <w:tcPr>
            <w:tcW w:w="2036" w:type="dxa"/>
            <w:tcBorders>
              <w:top w:val="nil"/>
              <w:left w:val="nil"/>
              <w:bottom w:val="single" w:sz="4" w:space="0" w:color="auto"/>
              <w:right w:val="single" w:sz="4" w:space="0" w:color="auto"/>
            </w:tcBorders>
            <w:vAlign w:val="center"/>
            <w:hideMark/>
          </w:tcPr>
          <w:p w14:paraId="49F8B668"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JULIO 2025</w:t>
            </w:r>
          </w:p>
        </w:tc>
        <w:tc>
          <w:tcPr>
            <w:tcW w:w="2426" w:type="dxa"/>
            <w:tcBorders>
              <w:top w:val="nil"/>
              <w:left w:val="nil"/>
              <w:bottom w:val="single" w:sz="4" w:space="0" w:color="auto"/>
              <w:right w:val="single" w:sz="4" w:space="0" w:color="auto"/>
            </w:tcBorders>
            <w:hideMark/>
          </w:tcPr>
          <w:p w14:paraId="657A80E2"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$ 3.207.000,00</w:t>
            </w:r>
          </w:p>
        </w:tc>
      </w:tr>
      <w:tr w:rsidR="00676800" w:rsidRPr="003E33BA" w14:paraId="4FDDAD64" w14:textId="77777777" w:rsidTr="003E33BA">
        <w:trPr>
          <w:trHeight w:val="20"/>
          <w:jc w:val="center"/>
        </w:trPr>
        <w:tc>
          <w:tcPr>
            <w:tcW w:w="495" w:type="dxa"/>
            <w:tcBorders>
              <w:top w:val="nil"/>
              <w:left w:val="single" w:sz="4" w:space="0" w:color="auto"/>
              <w:bottom w:val="single" w:sz="4" w:space="0" w:color="auto"/>
              <w:right w:val="single" w:sz="4" w:space="0" w:color="auto"/>
            </w:tcBorders>
            <w:vAlign w:val="center"/>
            <w:hideMark/>
          </w:tcPr>
          <w:p w14:paraId="0AED489A"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8</w:t>
            </w:r>
          </w:p>
        </w:tc>
        <w:tc>
          <w:tcPr>
            <w:tcW w:w="2036" w:type="dxa"/>
            <w:tcBorders>
              <w:top w:val="nil"/>
              <w:left w:val="nil"/>
              <w:bottom w:val="single" w:sz="4" w:space="0" w:color="auto"/>
              <w:right w:val="single" w:sz="4" w:space="0" w:color="auto"/>
            </w:tcBorders>
            <w:vAlign w:val="center"/>
            <w:hideMark/>
          </w:tcPr>
          <w:p w14:paraId="4C06F1AB"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AGOSTO 2025</w:t>
            </w:r>
          </w:p>
        </w:tc>
        <w:tc>
          <w:tcPr>
            <w:tcW w:w="2426" w:type="dxa"/>
            <w:tcBorders>
              <w:top w:val="nil"/>
              <w:left w:val="nil"/>
              <w:bottom w:val="single" w:sz="4" w:space="0" w:color="auto"/>
              <w:right w:val="single" w:sz="4" w:space="0" w:color="auto"/>
            </w:tcBorders>
            <w:hideMark/>
          </w:tcPr>
          <w:p w14:paraId="41721007"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$ 3.207.000,00</w:t>
            </w:r>
          </w:p>
        </w:tc>
      </w:tr>
      <w:tr w:rsidR="00676800" w:rsidRPr="003E33BA" w14:paraId="1A92AE6E" w14:textId="77777777" w:rsidTr="003E33BA">
        <w:trPr>
          <w:trHeight w:val="20"/>
          <w:jc w:val="center"/>
        </w:trPr>
        <w:tc>
          <w:tcPr>
            <w:tcW w:w="495" w:type="dxa"/>
            <w:tcBorders>
              <w:top w:val="nil"/>
              <w:left w:val="single" w:sz="4" w:space="0" w:color="auto"/>
              <w:bottom w:val="single" w:sz="4" w:space="0" w:color="auto"/>
              <w:right w:val="single" w:sz="4" w:space="0" w:color="auto"/>
            </w:tcBorders>
            <w:vAlign w:val="center"/>
            <w:hideMark/>
          </w:tcPr>
          <w:p w14:paraId="0651AECC"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9</w:t>
            </w:r>
          </w:p>
        </w:tc>
        <w:tc>
          <w:tcPr>
            <w:tcW w:w="2036" w:type="dxa"/>
            <w:tcBorders>
              <w:top w:val="nil"/>
              <w:left w:val="nil"/>
              <w:bottom w:val="single" w:sz="4" w:space="0" w:color="auto"/>
              <w:right w:val="single" w:sz="4" w:space="0" w:color="auto"/>
            </w:tcBorders>
            <w:vAlign w:val="center"/>
            <w:hideMark/>
          </w:tcPr>
          <w:p w14:paraId="06AB76F2"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SEPTIEMBRE 2025</w:t>
            </w:r>
          </w:p>
        </w:tc>
        <w:tc>
          <w:tcPr>
            <w:tcW w:w="2426" w:type="dxa"/>
            <w:tcBorders>
              <w:top w:val="nil"/>
              <w:left w:val="nil"/>
              <w:bottom w:val="single" w:sz="4" w:space="0" w:color="auto"/>
              <w:right w:val="single" w:sz="4" w:space="0" w:color="auto"/>
            </w:tcBorders>
            <w:hideMark/>
          </w:tcPr>
          <w:p w14:paraId="7AFEC32E"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$ 3.207.000,00</w:t>
            </w:r>
          </w:p>
        </w:tc>
      </w:tr>
      <w:tr w:rsidR="00676800" w:rsidRPr="003E33BA" w14:paraId="182FC086" w14:textId="77777777" w:rsidTr="003E33BA">
        <w:trPr>
          <w:trHeight w:val="20"/>
          <w:jc w:val="center"/>
        </w:trPr>
        <w:tc>
          <w:tcPr>
            <w:tcW w:w="495" w:type="dxa"/>
            <w:tcBorders>
              <w:top w:val="nil"/>
              <w:left w:val="single" w:sz="4" w:space="0" w:color="auto"/>
              <w:bottom w:val="single" w:sz="4" w:space="0" w:color="auto"/>
              <w:right w:val="single" w:sz="4" w:space="0" w:color="auto"/>
            </w:tcBorders>
            <w:vAlign w:val="center"/>
            <w:hideMark/>
          </w:tcPr>
          <w:p w14:paraId="083A6909"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10</w:t>
            </w:r>
          </w:p>
        </w:tc>
        <w:tc>
          <w:tcPr>
            <w:tcW w:w="2036" w:type="dxa"/>
            <w:tcBorders>
              <w:top w:val="nil"/>
              <w:left w:val="nil"/>
              <w:bottom w:val="single" w:sz="4" w:space="0" w:color="auto"/>
              <w:right w:val="single" w:sz="4" w:space="0" w:color="auto"/>
            </w:tcBorders>
            <w:vAlign w:val="center"/>
            <w:hideMark/>
          </w:tcPr>
          <w:p w14:paraId="43DC4527"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OCTUBRE 2025</w:t>
            </w:r>
          </w:p>
        </w:tc>
        <w:tc>
          <w:tcPr>
            <w:tcW w:w="2426" w:type="dxa"/>
            <w:tcBorders>
              <w:top w:val="nil"/>
              <w:left w:val="nil"/>
              <w:bottom w:val="single" w:sz="4" w:space="0" w:color="auto"/>
              <w:right w:val="single" w:sz="4" w:space="0" w:color="auto"/>
            </w:tcBorders>
            <w:hideMark/>
          </w:tcPr>
          <w:p w14:paraId="7455BC8F"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$ 3.207.000,00</w:t>
            </w:r>
          </w:p>
        </w:tc>
      </w:tr>
      <w:tr w:rsidR="00676800" w:rsidRPr="003E33BA" w14:paraId="46FE3BA5" w14:textId="77777777" w:rsidTr="003E33BA">
        <w:trPr>
          <w:trHeight w:val="20"/>
          <w:jc w:val="center"/>
        </w:trPr>
        <w:tc>
          <w:tcPr>
            <w:tcW w:w="495" w:type="dxa"/>
            <w:tcBorders>
              <w:top w:val="nil"/>
              <w:left w:val="single" w:sz="4" w:space="0" w:color="auto"/>
              <w:bottom w:val="single" w:sz="4" w:space="0" w:color="auto"/>
              <w:right w:val="single" w:sz="4" w:space="0" w:color="auto"/>
            </w:tcBorders>
            <w:vAlign w:val="center"/>
            <w:hideMark/>
          </w:tcPr>
          <w:p w14:paraId="7AF990D8"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11</w:t>
            </w:r>
          </w:p>
        </w:tc>
        <w:tc>
          <w:tcPr>
            <w:tcW w:w="2036" w:type="dxa"/>
            <w:tcBorders>
              <w:top w:val="nil"/>
              <w:left w:val="nil"/>
              <w:bottom w:val="single" w:sz="4" w:space="0" w:color="auto"/>
              <w:right w:val="single" w:sz="4" w:space="0" w:color="auto"/>
            </w:tcBorders>
            <w:vAlign w:val="center"/>
            <w:hideMark/>
          </w:tcPr>
          <w:p w14:paraId="5336A933"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NOVIEMBRE 2025</w:t>
            </w:r>
          </w:p>
        </w:tc>
        <w:tc>
          <w:tcPr>
            <w:tcW w:w="2426" w:type="dxa"/>
            <w:tcBorders>
              <w:top w:val="nil"/>
              <w:left w:val="nil"/>
              <w:bottom w:val="single" w:sz="4" w:space="0" w:color="auto"/>
              <w:right w:val="single" w:sz="4" w:space="0" w:color="auto"/>
            </w:tcBorders>
            <w:hideMark/>
          </w:tcPr>
          <w:p w14:paraId="7305F7BE"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$ 3.207.000,00</w:t>
            </w:r>
          </w:p>
        </w:tc>
      </w:tr>
      <w:tr w:rsidR="00676800" w:rsidRPr="003E33BA" w14:paraId="07EC3210" w14:textId="77777777" w:rsidTr="003E33BA">
        <w:trPr>
          <w:trHeight w:val="20"/>
          <w:jc w:val="center"/>
        </w:trPr>
        <w:tc>
          <w:tcPr>
            <w:tcW w:w="495" w:type="dxa"/>
            <w:tcBorders>
              <w:top w:val="single" w:sz="4" w:space="0" w:color="auto"/>
              <w:left w:val="single" w:sz="4" w:space="0" w:color="auto"/>
              <w:bottom w:val="single" w:sz="4" w:space="0" w:color="auto"/>
              <w:right w:val="single" w:sz="4" w:space="0" w:color="auto"/>
            </w:tcBorders>
            <w:vAlign w:val="center"/>
            <w:hideMark/>
          </w:tcPr>
          <w:p w14:paraId="2242FA17"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12</w:t>
            </w:r>
          </w:p>
        </w:tc>
        <w:tc>
          <w:tcPr>
            <w:tcW w:w="2036" w:type="dxa"/>
            <w:tcBorders>
              <w:top w:val="single" w:sz="4" w:space="0" w:color="auto"/>
              <w:left w:val="nil"/>
              <w:bottom w:val="single" w:sz="4" w:space="0" w:color="auto"/>
              <w:right w:val="single" w:sz="4" w:space="0" w:color="auto"/>
            </w:tcBorders>
            <w:vAlign w:val="center"/>
            <w:hideMark/>
          </w:tcPr>
          <w:p w14:paraId="7E811354"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DICIEMBRE 2025</w:t>
            </w:r>
          </w:p>
        </w:tc>
        <w:tc>
          <w:tcPr>
            <w:tcW w:w="2426" w:type="dxa"/>
            <w:tcBorders>
              <w:top w:val="single" w:sz="4" w:space="0" w:color="auto"/>
              <w:left w:val="nil"/>
              <w:bottom w:val="single" w:sz="4" w:space="0" w:color="auto"/>
              <w:right w:val="single" w:sz="4" w:space="0" w:color="auto"/>
            </w:tcBorders>
            <w:hideMark/>
          </w:tcPr>
          <w:p w14:paraId="38CF6897" w14:textId="77777777" w:rsidR="00676800" w:rsidRPr="003E33BA"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3E33BA">
              <w:rPr>
                <w:rFonts w:ascii="Arial" w:eastAsia="Times New Roman" w:hAnsi="Arial" w:cs="Arial"/>
                <w:color w:val="000000"/>
                <w:kern w:val="0"/>
                <w:sz w:val="18"/>
                <w:szCs w:val="18"/>
                <w:lang w:eastAsia="es-MX"/>
                <w14:ligatures w14:val="standardContextual"/>
              </w:rPr>
              <w:t>$ 3.207.000,00</w:t>
            </w:r>
          </w:p>
        </w:tc>
      </w:tr>
      <w:tr w:rsidR="00676800" w:rsidRPr="003E33BA" w14:paraId="066E0C11" w14:textId="77777777" w:rsidTr="003E33BA">
        <w:trPr>
          <w:trHeight w:val="20"/>
          <w:jc w:val="center"/>
        </w:trPr>
        <w:tc>
          <w:tcPr>
            <w:tcW w:w="2531" w:type="dxa"/>
            <w:gridSpan w:val="2"/>
            <w:tcBorders>
              <w:top w:val="single" w:sz="4" w:space="0" w:color="auto"/>
              <w:left w:val="single" w:sz="4" w:space="0" w:color="auto"/>
              <w:bottom w:val="single" w:sz="4" w:space="0" w:color="auto"/>
              <w:right w:val="single" w:sz="4" w:space="0" w:color="auto"/>
            </w:tcBorders>
            <w:vAlign w:val="center"/>
            <w:hideMark/>
          </w:tcPr>
          <w:p w14:paraId="0B49550D" w14:textId="77777777" w:rsidR="00676800" w:rsidRPr="003E33BA" w:rsidRDefault="00676800">
            <w:pPr>
              <w:widowControl/>
              <w:suppressAutoHyphens w:val="0"/>
              <w:jc w:val="center"/>
              <w:rPr>
                <w:rFonts w:ascii="Arial" w:eastAsia="Times New Roman" w:hAnsi="Arial" w:cs="Arial"/>
                <w:b/>
                <w:bCs/>
                <w:color w:val="000000"/>
                <w:kern w:val="0"/>
                <w:sz w:val="18"/>
                <w:szCs w:val="18"/>
                <w:lang w:eastAsia="es-MX"/>
                <w14:ligatures w14:val="standardContextual"/>
              </w:rPr>
            </w:pPr>
            <w:r w:rsidRPr="003E33BA">
              <w:rPr>
                <w:rFonts w:ascii="Arial" w:eastAsia="Times New Roman" w:hAnsi="Arial" w:cs="Arial"/>
                <w:b/>
                <w:bCs/>
                <w:color w:val="000000"/>
                <w:kern w:val="0"/>
                <w:sz w:val="18"/>
                <w:szCs w:val="18"/>
                <w:lang w:eastAsia="es-MX"/>
                <w14:ligatures w14:val="standardContextual"/>
              </w:rPr>
              <w:t xml:space="preserve">TOTAL </w:t>
            </w:r>
          </w:p>
        </w:tc>
        <w:tc>
          <w:tcPr>
            <w:tcW w:w="2426" w:type="dxa"/>
            <w:tcBorders>
              <w:top w:val="single" w:sz="4" w:space="0" w:color="auto"/>
              <w:left w:val="nil"/>
              <w:bottom w:val="single" w:sz="4" w:space="0" w:color="auto"/>
              <w:right w:val="single" w:sz="4" w:space="0" w:color="auto"/>
            </w:tcBorders>
            <w:vAlign w:val="center"/>
            <w:hideMark/>
          </w:tcPr>
          <w:p w14:paraId="175080E8" w14:textId="77777777" w:rsidR="00676800" w:rsidRPr="003E33BA" w:rsidRDefault="00676800">
            <w:pPr>
              <w:widowControl/>
              <w:suppressAutoHyphens w:val="0"/>
              <w:jc w:val="center"/>
              <w:rPr>
                <w:rFonts w:ascii="Arial" w:eastAsia="Times New Roman" w:hAnsi="Arial" w:cs="Arial"/>
                <w:b/>
                <w:bCs/>
                <w:color w:val="000000"/>
                <w:kern w:val="0"/>
                <w:sz w:val="18"/>
                <w:szCs w:val="18"/>
                <w:lang w:eastAsia="es-MX"/>
                <w14:ligatures w14:val="standardContextual"/>
              </w:rPr>
            </w:pPr>
            <w:r w:rsidRPr="003E33BA">
              <w:rPr>
                <w:rFonts w:ascii="Arial" w:eastAsia="Times New Roman" w:hAnsi="Arial" w:cs="Arial"/>
                <w:b/>
                <w:bCs/>
                <w:color w:val="000000"/>
                <w:kern w:val="0"/>
                <w:sz w:val="18"/>
                <w:szCs w:val="18"/>
                <w:lang w:eastAsia="es-MX"/>
                <w14:ligatures w14:val="standardContextual"/>
              </w:rPr>
              <w:t xml:space="preserve">$ </w:t>
            </w:r>
            <w:r w:rsidRPr="003E33BA">
              <w:rPr>
                <w:rFonts w:ascii="Arial" w:eastAsia="Times New Roman" w:hAnsi="Arial" w:cs="Arial"/>
                <w:b/>
                <w:bCs/>
                <w:color w:val="000000"/>
                <w:kern w:val="0"/>
                <w:sz w:val="18"/>
                <w:szCs w:val="18"/>
                <w:lang w:eastAsia="es-MX"/>
                <w14:ligatures w14:val="standardContextual"/>
              </w:rPr>
              <w:fldChar w:fldCharType="begin"/>
            </w:r>
            <w:r w:rsidRPr="003E33BA">
              <w:rPr>
                <w:rFonts w:ascii="Arial" w:eastAsia="Times New Roman" w:hAnsi="Arial" w:cs="Arial"/>
                <w:b/>
                <w:bCs/>
                <w:color w:val="000000"/>
                <w:kern w:val="0"/>
                <w:sz w:val="18"/>
                <w:szCs w:val="18"/>
                <w:lang w:eastAsia="es-MX"/>
                <w14:ligatures w14:val="standardContextual"/>
              </w:rPr>
              <w:instrText xml:space="preserve"> =SUM() </w:instrText>
            </w:r>
            <w:r w:rsidRPr="003E33BA">
              <w:rPr>
                <w:rFonts w:ascii="Arial" w:eastAsia="Times New Roman" w:hAnsi="Arial" w:cs="Arial"/>
                <w:b/>
                <w:bCs/>
                <w:color w:val="000000"/>
                <w:kern w:val="0"/>
                <w:sz w:val="18"/>
                <w:szCs w:val="18"/>
                <w:lang w:eastAsia="es-MX"/>
                <w14:ligatures w14:val="standardContextual"/>
              </w:rPr>
              <w:fldChar w:fldCharType="end"/>
            </w:r>
            <w:r w:rsidRPr="003E33BA">
              <w:rPr>
                <w:rFonts w:ascii="Arial" w:eastAsia="Times New Roman" w:hAnsi="Arial" w:cs="Arial"/>
                <w:b/>
                <w:bCs/>
                <w:color w:val="000000"/>
                <w:kern w:val="0"/>
                <w:sz w:val="18"/>
                <w:szCs w:val="18"/>
                <w:lang w:eastAsia="es-MX"/>
                <w14:ligatures w14:val="standardContextual"/>
              </w:rPr>
              <w:fldChar w:fldCharType="begin"/>
            </w:r>
            <w:r w:rsidRPr="003E33BA">
              <w:rPr>
                <w:rFonts w:ascii="Arial" w:eastAsia="Times New Roman" w:hAnsi="Arial" w:cs="Arial"/>
                <w:b/>
                <w:bCs/>
                <w:color w:val="000000"/>
                <w:kern w:val="0"/>
                <w:sz w:val="18"/>
                <w:szCs w:val="18"/>
                <w:lang w:eastAsia="es-MX"/>
                <w14:ligatures w14:val="standardContextual"/>
              </w:rPr>
              <w:instrText xml:space="preserve"> =SUM(ABOVE) </w:instrText>
            </w:r>
            <w:r w:rsidRPr="003E33BA">
              <w:rPr>
                <w:rFonts w:ascii="Arial" w:eastAsia="Times New Roman" w:hAnsi="Arial" w:cs="Arial"/>
                <w:b/>
                <w:bCs/>
                <w:color w:val="000000"/>
                <w:kern w:val="0"/>
                <w:sz w:val="18"/>
                <w:szCs w:val="18"/>
                <w:lang w:eastAsia="es-MX"/>
                <w14:ligatures w14:val="standardContextual"/>
              </w:rPr>
              <w:fldChar w:fldCharType="separate"/>
            </w:r>
            <w:r w:rsidRPr="003E33BA">
              <w:rPr>
                <w:rFonts w:ascii="Arial" w:eastAsia="Times New Roman" w:hAnsi="Arial" w:cs="Arial"/>
                <w:b/>
                <w:bCs/>
                <w:noProof/>
                <w:color w:val="000000"/>
                <w:kern w:val="0"/>
                <w:sz w:val="18"/>
                <w:szCs w:val="18"/>
                <w:lang w:eastAsia="es-MX"/>
                <w14:ligatures w14:val="standardContextual"/>
              </w:rPr>
              <w:t>36.880.500</w:t>
            </w:r>
            <w:r w:rsidRPr="003E33BA">
              <w:rPr>
                <w:rFonts w:ascii="Arial" w:eastAsia="Times New Roman" w:hAnsi="Arial" w:cs="Arial"/>
                <w:b/>
                <w:bCs/>
                <w:color w:val="000000"/>
                <w:kern w:val="0"/>
                <w:sz w:val="18"/>
                <w:szCs w:val="18"/>
                <w:lang w:eastAsia="es-MX"/>
                <w14:ligatures w14:val="standardContextual"/>
              </w:rPr>
              <w:fldChar w:fldCharType="end"/>
            </w:r>
            <w:r w:rsidRPr="003E33BA">
              <w:rPr>
                <w:rFonts w:ascii="Arial" w:eastAsia="Times New Roman" w:hAnsi="Arial" w:cs="Arial"/>
                <w:b/>
                <w:bCs/>
                <w:color w:val="000000"/>
                <w:kern w:val="0"/>
                <w:sz w:val="18"/>
                <w:szCs w:val="18"/>
                <w:lang w:eastAsia="es-MX"/>
                <w14:ligatures w14:val="standardContextual"/>
              </w:rPr>
              <w:t>,00</w:t>
            </w:r>
            <w:r w:rsidRPr="003E33BA">
              <w:rPr>
                <w:rFonts w:ascii="Arial" w:eastAsia="Times New Roman" w:hAnsi="Arial" w:cs="Arial"/>
                <w:b/>
                <w:bCs/>
                <w:color w:val="000000"/>
                <w:kern w:val="0"/>
                <w:sz w:val="18"/>
                <w:szCs w:val="18"/>
                <w:lang w:eastAsia="es-MX"/>
                <w14:ligatures w14:val="standardContextual"/>
              </w:rPr>
              <w:fldChar w:fldCharType="begin"/>
            </w:r>
            <w:r w:rsidRPr="003E33BA">
              <w:rPr>
                <w:rFonts w:ascii="Arial" w:eastAsia="Times New Roman" w:hAnsi="Arial" w:cs="Arial"/>
                <w:b/>
                <w:bCs/>
                <w:color w:val="000000"/>
                <w:kern w:val="0"/>
                <w:sz w:val="18"/>
                <w:szCs w:val="18"/>
                <w:lang w:eastAsia="es-MX"/>
                <w14:ligatures w14:val="standardContextual"/>
              </w:rPr>
              <w:instrText xml:space="preserve"> =SUM() </w:instrText>
            </w:r>
            <w:r w:rsidRPr="003E33BA">
              <w:rPr>
                <w:rFonts w:ascii="Arial" w:eastAsia="Times New Roman" w:hAnsi="Arial" w:cs="Arial"/>
                <w:b/>
                <w:bCs/>
                <w:color w:val="000000"/>
                <w:kern w:val="0"/>
                <w:sz w:val="18"/>
                <w:szCs w:val="18"/>
                <w:lang w:eastAsia="es-MX"/>
                <w14:ligatures w14:val="standardContextual"/>
              </w:rPr>
              <w:fldChar w:fldCharType="end"/>
            </w:r>
          </w:p>
        </w:tc>
      </w:tr>
    </w:tbl>
    <w:p w14:paraId="136CB66B" w14:textId="26B8A57C" w:rsidR="005A3BE3" w:rsidRPr="00F04A14" w:rsidRDefault="005A3BE3" w:rsidP="00676800">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06DA869C" w14:textId="5DDC736A" w:rsidR="005A3BE3" w:rsidRPr="00F04A14" w:rsidRDefault="005A3BE3" w:rsidP="0079470C">
      <w:pPr>
        <w:jc w:val="both"/>
        <w:rPr>
          <w:rFonts w:ascii="Arial" w:hAnsi="Arial" w:cs="Arial"/>
          <w:sz w:val="20"/>
          <w:szCs w:val="20"/>
          <w:lang w:bidi="es-ES"/>
        </w:rPr>
      </w:pPr>
      <w:r w:rsidRPr="000A4F73">
        <w:rPr>
          <w:rFonts w:ascii="Arial" w:hAnsi="Arial" w:cs="Arial"/>
          <w:b/>
          <w:bCs/>
          <w:sz w:val="20"/>
          <w:szCs w:val="20"/>
          <w:lang w:bidi="es-ES"/>
        </w:rPr>
        <w:t>PARÁGRAFO PRIMERO</w:t>
      </w:r>
      <w:r w:rsidRPr="000A4F73">
        <w:rPr>
          <w:rFonts w:ascii="Arial" w:hAnsi="Arial" w:cs="Arial"/>
          <w:sz w:val="20"/>
          <w:szCs w:val="20"/>
          <w:lang w:bidi="es-ES"/>
        </w:rPr>
        <w:t xml:space="preserve">. El valor </w:t>
      </w:r>
      <w:r w:rsidRPr="00073FE5">
        <w:rPr>
          <w:rFonts w:ascii="Arial" w:hAnsi="Arial" w:cs="Arial"/>
          <w:sz w:val="20"/>
          <w:szCs w:val="20"/>
          <w:lang w:bidi="es-ES"/>
        </w:rPr>
        <w:t xml:space="preserve">correspondiente a los honorarios de que trata esta cláusula se efectuará mediante consignación en la cuenta </w:t>
      </w:r>
      <w:r w:rsidRPr="00073FE5">
        <w:rPr>
          <w:rFonts w:ascii="Arial" w:hAnsi="Arial" w:cs="Arial"/>
          <w:sz w:val="20"/>
          <w:szCs w:val="20"/>
          <w:lang w:val="es-ES" w:bidi="es-ES"/>
        </w:rPr>
        <w:t xml:space="preserve">de </w:t>
      </w:r>
      <w:r w:rsidR="00FB65E7" w:rsidRPr="00EF581B">
        <w:rPr>
          <w:rFonts w:ascii="Arial" w:hAnsi="Arial" w:cs="Arial"/>
          <w:b/>
          <w:bCs/>
          <w:noProof/>
          <w:sz w:val="20"/>
          <w:szCs w:val="20"/>
          <w:lang w:val="es-ES" w:bidi="es-ES"/>
        </w:rPr>
        <w:t>Ahorros</w:t>
      </w:r>
      <w:r w:rsidR="00FB65E7" w:rsidRPr="00EF581B">
        <w:rPr>
          <w:rFonts w:ascii="Arial" w:hAnsi="Arial" w:cs="Arial"/>
          <w:b/>
          <w:bCs/>
          <w:sz w:val="20"/>
          <w:szCs w:val="20"/>
          <w:lang w:val="es-ES" w:bidi="es-ES"/>
        </w:rPr>
        <w:t xml:space="preserve">, No. </w:t>
      </w:r>
      <w:r w:rsidR="00676800" w:rsidRPr="00EF581B">
        <w:rPr>
          <w:rFonts w:ascii="Arial" w:hAnsi="Arial" w:cs="Arial"/>
          <w:b/>
          <w:bCs/>
          <w:sz w:val="18"/>
          <w:szCs w:val="18"/>
        </w:rPr>
        <w:t>74512199619, del banco BANCOLOMBIA</w:t>
      </w:r>
      <w:r w:rsidRPr="00073FE5">
        <w:rPr>
          <w:rFonts w:ascii="Arial" w:hAnsi="Arial" w:cs="Arial"/>
          <w:sz w:val="20"/>
          <w:szCs w:val="20"/>
          <w:lang w:val="es-ES" w:bidi="es-ES"/>
        </w:rPr>
        <w:t>, señalada</w:t>
      </w:r>
      <w:r w:rsidRPr="000A4F73">
        <w:rPr>
          <w:rFonts w:ascii="Arial" w:hAnsi="Arial" w:cs="Arial"/>
          <w:sz w:val="20"/>
          <w:szCs w:val="20"/>
          <w:lang w:val="es-ES" w:bidi="es-ES"/>
        </w:rPr>
        <w:t xml:space="preserve"> por EL CONTRATISTA en la plataforma </w:t>
      </w:r>
      <w:r w:rsidR="00EF581B" w:rsidRPr="000A4F73">
        <w:rPr>
          <w:rFonts w:ascii="Arial" w:hAnsi="Arial" w:cs="Arial"/>
          <w:sz w:val="20"/>
          <w:szCs w:val="20"/>
          <w:lang w:val="es-ES" w:bidi="es-ES"/>
        </w:rPr>
        <w:t>SECOP</w:t>
      </w:r>
      <w:r w:rsidRPr="000A4F73">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0A4F73">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729FA5C" w14:textId="1162F59A"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w:t>
      </w:r>
      <w:proofErr w:type="gramStart"/>
      <w:r w:rsidRPr="00F04A14">
        <w:rPr>
          <w:rFonts w:ascii="Arial" w:hAnsi="Arial" w:cs="Arial"/>
          <w:sz w:val="20"/>
          <w:szCs w:val="20"/>
          <w:lang w:bidi="es-ES"/>
        </w:rPr>
        <w:t>ll,  o</w:t>
      </w:r>
      <w:proofErr w:type="gramEnd"/>
      <w:r w:rsidRPr="00F04A14">
        <w:rPr>
          <w:rFonts w:ascii="Arial" w:hAnsi="Arial" w:cs="Arial"/>
          <w:sz w:val="20"/>
          <w:szCs w:val="20"/>
          <w:lang w:bidi="es-ES"/>
        </w:rPr>
        <w:t xml:space="preserve"> no se ajuste a cualquiera de las condiciones establecidas en el presente contrato.</w:t>
      </w: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206E7D01"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w:t>
      </w:r>
      <w:r w:rsidRPr="00073FE5">
        <w:rPr>
          <w:rFonts w:ascii="Arial" w:hAnsi="Arial" w:cs="Arial"/>
          <w:bCs/>
          <w:sz w:val="20"/>
          <w:szCs w:val="20"/>
          <w:lang w:val="es-ES" w:bidi="es-ES"/>
        </w:rPr>
        <w:t xml:space="preserve">presupuestal </w:t>
      </w:r>
      <w:r w:rsidRPr="00073FE5">
        <w:rPr>
          <w:rFonts w:ascii="Arial" w:hAnsi="Arial" w:cs="Arial"/>
          <w:noProof/>
          <w:sz w:val="20"/>
          <w:szCs w:val="20"/>
          <w:lang w:bidi="es-ES"/>
        </w:rPr>
        <w:t>A-02-02-02-009-003</w:t>
      </w:r>
      <w:r w:rsidRPr="00073FE5">
        <w:rPr>
          <w:rFonts w:ascii="Arial" w:hAnsi="Arial" w:cs="Arial"/>
          <w:sz w:val="20"/>
          <w:szCs w:val="20"/>
          <w:lang w:bidi="es-ES"/>
        </w:rPr>
        <w:t xml:space="preserve"> “</w:t>
      </w:r>
      <w:r w:rsidRPr="00073FE5">
        <w:rPr>
          <w:rFonts w:ascii="Arial" w:hAnsi="Arial" w:cs="Arial"/>
          <w:noProof/>
          <w:sz w:val="20"/>
          <w:szCs w:val="20"/>
          <w:lang w:bidi="es-ES"/>
        </w:rPr>
        <w:t>SERVICIOS PARA EL CUIDADO DE LA SALUD HUMANA Y SERVICIOS SOCIALES</w:t>
      </w:r>
      <w:r w:rsidRPr="00073FE5">
        <w:rPr>
          <w:rFonts w:ascii="Arial" w:hAnsi="Arial" w:cs="Arial"/>
          <w:sz w:val="20"/>
          <w:szCs w:val="20"/>
          <w:lang w:bidi="es-ES"/>
        </w:rPr>
        <w:t>”</w:t>
      </w:r>
      <w:r w:rsidRPr="00073FE5">
        <w:rPr>
          <w:rFonts w:ascii="Arial" w:hAnsi="Arial" w:cs="Arial"/>
          <w:bCs/>
          <w:sz w:val="20"/>
          <w:szCs w:val="20"/>
          <w:lang w:val="es-ES" w:bidi="es-ES"/>
        </w:rPr>
        <w:t>, para la vigencia</w:t>
      </w:r>
      <w:r w:rsidRPr="00073FE5">
        <w:rPr>
          <w:rFonts w:ascii="Arial" w:hAnsi="Arial" w:cs="Arial"/>
          <w:b/>
          <w:sz w:val="20"/>
          <w:szCs w:val="20"/>
          <w:lang w:val="es-ES" w:bidi="es-ES"/>
        </w:rPr>
        <w:t xml:space="preserve"> </w:t>
      </w:r>
      <w:r w:rsidRPr="00073FE5">
        <w:rPr>
          <w:rFonts w:ascii="Arial" w:hAnsi="Arial" w:cs="Arial"/>
          <w:bCs/>
          <w:sz w:val="20"/>
          <w:szCs w:val="20"/>
          <w:lang w:val="es-ES" w:bidi="es-ES"/>
        </w:rPr>
        <w:t>fiscal del año 202</w:t>
      </w:r>
      <w:r w:rsidR="00B51AD1" w:rsidRPr="00073FE5">
        <w:rPr>
          <w:rFonts w:ascii="Arial" w:hAnsi="Arial" w:cs="Arial"/>
          <w:bCs/>
          <w:sz w:val="20"/>
          <w:szCs w:val="20"/>
          <w:lang w:val="es-ES" w:bidi="es-ES"/>
        </w:rPr>
        <w:t>5</w:t>
      </w:r>
      <w:r w:rsidRPr="00073FE5">
        <w:rPr>
          <w:rFonts w:ascii="Arial" w:hAnsi="Arial" w:cs="Arial"/>
          <w:bCs/>
          <w:sz w:val="20"/>
          <w:szCs w:val="20"/>
          <w:lang w:val="es-ES" w:bidi="es-ES"/>
        </w:rPr>
        <w:t xml:space="preserve">, de acuerdo al </w:t>
      </w:r>
      <w:r w:rsidRPr="00BF23AE">
        <w:rPr>
          <w:rFonts w:ascii="Arial" w:hAnsi="Arial" w:cs="Arial"/>
          <w:b/>
          <w:sz w:val="20"/>
          <w:szCs w:val="20"/>
          <w:lang w:val="es-ES" w:bidi="es-ES"/>
        </w:rPr>
        <w:t>Certificado de Disponibilidad Presupuestal No.</w:t>
      </w:r>
      <w:r w:rsidR="00B51AD1" w:rsidRPr="00BF23AE">
        <w:rPr>
          <w:rFonts w:ascii="Arial" w:hAnsi="Arial" w:cs="Arial"/>
          <w:b/>
          <w:sz w:val="20"/>
          <w:szCs w:val="20"/>
          <w:lang w:val="es-ES" w:bidi="es-ES"/>
        </w:rPr>
        <w:t xml:space="preserve"> </w:t>
      </w:r>
      <w:r w:rsidR="00676800" w:rsidRPr="00BF23AE">
        <w:rPr>
          <w:rFonts w:ascii="Arial" w:eastAsia="Tahoma" w:hAnsi="Arial" w:cs="Arial"/>
          <w:b/>
          <w:sz w:val="20"/>
          <w:szCs w:val="20"/>
          <w:lang w:eastAsia="es-ES"/>
        </w:rPr>
        <w:t>22325 del 11 de enero de 2025</w:t>
      </w:r>
      <w:r w:rsidRPr="00073FE5">
        <w:rPr>
          <w:rFonts w:ascii="Arial" w:hAnsi="Arial" w:cs="Arial"/>
          <w:bCs/>
          <w:sz w:val="20"/>
          <w:szCs w:val="20"/>
          <w:lang w:val="es-ES" w:bidi="es-ES"/>
        </w:rPr>
        <w:t>.</w:t>
      </w: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588D54B0" w14:textId="77777777" w:rsidR="00676800" w:rsidRDefault="00676800" w:rsidP="00676800">
      <w:pPr>
        <w:jc w:val="both"/>
        <w:rPr>
          <w:rFonts w:ascii="Arial" w:hAnsi="Arial" w:cs="Arial"/>
          <w:bCs/>
          <w:kern w:val="2"/>
          <w:sz w:val="20"/>
          <w:szCs w:val="20"/>
          <w:lang w:bidi="es-ES"/>
        </w:rPr>
      </w:pPr>
      <w:r>
        <w:rPr>
          <w:rFonts w:ascii="Arial" w:hAnsi="Arial" w:cs="Arial"/>
          <w:b/>
          <w:sz w:val="20"/>
          <w:szCs w:val="20"/>
          <w:lang w:bidi="es-ES"/>
        </w:rPr>
        <w:t xml:space="preserve">CLAUSULA QUINTA- LUGAR DE EJECUCION: </w:t>
      </w:r>
      <w:r>
        <w:rPr>
          <w:rFonts w:ascii="Arial" w:hAnsi="Arial" w:cs="Arial"/>
          <w:bCs/>
          <w:sz w:val="20"/>
          <w:szCs w:val="20"/>
          <w:lang w:val="es-ES" w:bidi="es-ES"/>
        </w:rPr>
        <w:t xml:space="preserve">Para el cumplimiento de las obligaciones derivadas del presente Contrato las partes acuerdan como lugar de ejecución en el </w:t>
      </w:r>
      <w:r w:rsidRPr="00594658">
        <w:rPr>
          <w:rFonts w:ascii="Arial" w:hAnsi="Arial" w:cs="Arial"/>
          <w:b/>
          <w:sz w:val="20"/>
          <w:szCs w:val="20"/>
          <w:lang w:val="es-ES" w:bidi="es-ES"/>
        </w:rPr>
        <w:t xml:space="preserve">municipio de Carrera 50 entre Calle 4 y 5 antiguo Hotel Magdalena – Puerto Berrio, </w:t>
      </w:r>
      <w:r>
        <w:rPr>
          <w:rFonts w:ascii="Arial" w:hAnsi="Arial" w:cs="Arial"/>
          <w:bCs/>
          <w:sz w:val="20"/>
          <w:szCs w:val="20"/>
          <w:lang w:val="es-ES" w:bidi="es-ES"/>
        </w:rPr>
        <w:t xml:space="preserve">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w:t>
      </w:r>
      <w:r>
        <w:rPr>
          <w:rFonts w:ascii="Arial" w:hAnsi="Arial" w:cs="Arial"/>
          <w:bCs/>
          <w:sz w:val="20"/>
          <w:szCs w:val="20"/>
          <w:lang w:val="es-ES" w:bidi="es-ES"/>
        </w:rPr>
        <w:lastRenderedPageBreak/>
        <w:t xml:space="preserve">establecimientos, en este punto se reitera que una vez superada la misma deberá retornar al ESM de origen previa coordinación con el supervisor de contrato, adicionalmente </w:t>
      </w:r>
      <w:r>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787A9AB7" w14:textId="77777777" w:rsidR="005A3BE3" w:rsidRPr="00F04A14" w:rsidRDefault="005A3BE3" w:rsidP="00B30604">
      <w:pPr>
        <w:jc w:val="both"/>
        <w:rPr>
          <w:rFonts w:ascii="Arial" w:hAnsi="Arial" w:cs="Arial"/>
          <w:bCs/>
          <w:sz w:val="20"/>
          <w:szCs w:val="20"/>
          <w:lang w:bidi="es-ES"/>
        </w:rPr>
      </w:pPr>
    </w:p>
    <w:p w14:paraId="128E5E63" w14:textId="7F735920"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73FE5">
        <w:rPr>
          <w:rFonts w:ascii="Arial" w:hAnsi="Arial" w:cs="Arial"/>
          <w:bCs/>
          <w:sz w:val="20"/>
          <w:szCs w:val="20"/>
          <w:lang w:val="es-ES" w:bidi="es-ES"/>
        </w:rPr>
        <w:t>hasta</w:t>
      </w:r>
      <w:r w:rsidR="00116293" w:rsidRPr="00073FE5">
        <w:rPr>
          <w:rFonts w:ascii="Arial" w:hAnsi="Arial" w:cs="Arial"/>
          <w:bCs/>
          <w:sz w:val="20"/>
          <w:szCs w:val="20"/>
          <w:lang w:val="es-ES" w:bidi="es-ES"/>
        </w:rPr>
        <w:t xml:space="preserve"> </w:t>
      </w:r>
      <w:r w:rsidRPr="00073FE5">
        <w:rPr>
          <w:rFonts w:ascii="Arial" w:hAnsi="Arial" w:cs="Arial"/>
          <w:bCs/>
          <w:sz w:val="20"/>
          <w:szCs w:val="20"/>
          <w:lang w:val="es-ES" w:bidi="es-ES"/>
        </w:rPr>
        <w:t xml:space="preserve">el </w:t>
      </w:r>
      <w:r w:rsidR="00676800">
        <w:rPr>
          <w:rFonts w:ascii="Arial" w:hAnsi="Arial" w:cs="Arial"/>
          <w:b/>
          <w:sz w:val="20"/>
          <w:szCs w:val="20"/>
          <w:lang w:val="es-ES" w:bidi="es-ES"/>
        </w:rPr>
        <w:t>TREINTA Y UNO</w:t>
      </w:r>
      <w:r w:rsidR="00116293" w:rsidRPr="00073FE5">
        <w:rPr>
          <w:rFonts w:ascii="Arial" w:hAnsi="Arial" w:cs="Arial"/>
          <w:b/>
          <w:sz w:val="20"/>
          <w:szCs w:val="20"/>
          <w:lang w:val="es-ES" w:bidi="es-ES"/>
        </w:rPr>
        <w:t xml:space="preserve"> (</w:t>
      </w:r>
      <w:r w:rsidR="00676800">
        <w:rPr>
          <w:rFonts w:ascii="Arial" w:hAnsi="Arial" w:cs="Arial"/>
          <w:b/>
          <w:noProof/>
          <w:sz w:val="20"/>
          <w:szCs w:val="20"/>
          <w:lang w:val="es-ES" w:bidi="es-ES"/>
        </w:rPr>
        <w:t>31</w:t>
      </w:r>
      <w:r w:rsidR="00116293" w:rsidRPr="00073FE5">
        <w:rPr>
          <w:rFonts w:ascii="Arial" w:hAnsi="Arial" w:cs="Arial"/>
          <w:b/>
          <w:noProof/>
          <w:sz w:val="20"/>
          <w:szCs w:val="20"/>
          <w:lang w:val="es-ES" w:bidi="es-ES"/>
        </w:rPr>
        <w:t>) DE DICIEMBRE DE 2025</w:t>
      </w:r>
      <w:r w:rsidRPr="00073FE5">
        <w:rPr>
          <w:rFonts w:ascii="Arial" w:hAnsi="Arial" w:cs="Arial"/>
          <w:bCs/>
          <w:sz w:val="20"/>
          <w:szCs w:val="20"/>
          <w:lang w:val="es-ES" w:bidi="es-ES"/>
        </w:rPr>
        <w:t>.</w:t>
      </w:r>
      <w:r w:rsidRPr="009A155D">
        <w:rPr>
          <w:rFonts w:ascii="Arial" w:hAnsi="Arial" w:cs="Arial"/>
          <w:bCs/>
          <w:sz w:val="20"/>
          <w:szCs w:val="20"/>
          <w:lang w:val="es-ES" w:bidi="es-ES"/>
        </w:rPr>
        <w:t xml:space="preserve">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17DA8233" w14:textId="77777777" w:rsidR="002653C8" w:rsidRPr="000D4AE4" w:rsidRDefault="002653C8" w:rsidP="002653C8">
      <w:pPr>
        <w:jc w:val="both"/>
        <w:rPr>
          <w:rFonts w:ascii="Arial" w:hAnsi="Arial" w:cs="Arial"/>
          <w:bCs/>
          <w:sz w:val="20"/>
          <w:szCs w:val="20"/>
          <w:lang w:val="es-ES" w:bidi="es-ES"/>
        </w:rPr>
      </w:pPr>
      <w:r w:rsidRPr="000D4AE4">
        <w:rPr>
          <w:rFonts w:ascii="Arial" w:hAnsi="Arial" w:cs="Arial"/>
          <w:b/>
          <w:sz w:val="20"/>
          <w:szCs w:val="20"/>
          <w:lang w:bidi="es-ES"/>
        </w:rPr>
        <w:t>CLAUSULA SÉPTIMA- GARANTÍA ÚNICA</w:t>
      </w:r>
      <w:r w:rsidRPr="000D4AE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0D4AE4">
        <w:rPr>
          <w:rFonts w:ascii="Arial" w:hAnsi="Arial" w:cs="Arial"/>
          <w:sz w:val="20"/>
          <w:szCs w:val="20"/>
        </w:rPr>
        <w:t xml:space="preserve">901.541.037-1, </w:t>
      </w:r>
      <w:r w:rsidRPr="000D4AE4">
        <w:rPr>
          <w:rFonts w:ascii="Arial" w:hAnsi="Arial" w:cs="Arial"/>
          <w:bCs/>
          <w:sz w:val="20"/>
          <w:szCs w:val="20"/>
          <w:lang w:val="es-ES" w:bidi="es-ES"/>
        </w:rPr>
        <w:t xml:space="preserve">en una compañía de seguros o entidad bancaria legalmente constituida en Colombia </w:t>
      </w:r>
      <w:r w:rsidRPr="000D4AE4">
        <w:rPr>
          <w:rFonts w:ascii="Arial" w:hAnsi="Arial" w:cs="Arial"/>
          <w:bCs/>
          <w:sz w:val="20"/>
          <w:szCs w:val="20"/>
          <w:lang w:bidi="es-ES"/>
        </w:rPr>
        <w:t>cuyas pólizas matrices estén debidamente aprobadas por la Superintendencia Bancaria</w:t>
      </w:r>
      <w:r w:rsidRPr="000D4AE4">
        <w:rPr>
          <w:rFonts w:ascii="Arial" w:hAnsi="Arial" w:cs="Arial"/>
          <w:bCs/>
          <w:sz w:val="20"/>
          <w:szCs w:val="20"/>
          <w:lang w:val="es-ES" w:bidi="es-ES"/>
        </w:rPr>
        <w:t>, las cuales serán aprobadas por el Ordenador del Gasto.</w:t>
      </w:r>
    </w:p>
    <w:p w14:paraId="34C18CAF" w14:textId="77777777" w:rsidR="002653C8" w:rsidRPr="000D4AE4" w:rsidRDefault="002653C8" w:rsidP="002653C8">
      <w:pPr>
        <w:jc w:val="both"/>
        <w:rPr>
          <w:rFonts w:ascii="Arial" w:hAnsi="Arial" w:cs="Arial"/>
          <w:bCs/>
          <w:sz w:val="20"/>
          <w:szCs w:val="20"/>
          <w:lang w:val="es-ES" w:bidi="es-ES"/>
        </w:rPr>
      </w:pPr>
      <w:r w:rsidRPr="000D4AE4">
        <w:rPr>
          <w:rFonts w:ascii="Arial" w:hAnsi="Arial" w:cs="Arial"/>
          <w:b/>
          <w:sz w:val="20"/>
          <w:szCs w:val="20"/>
          <w:lang w:val="es-ES" w:bidi="es-ES"/>
        </w:rPr>
        <w:t>CUMPLIMIENTO DEL CONTRATO Y CALIDAD DEL SERVICIO</w:t>
      </w:r>
      <w:r w:rsidRPr="000D4AE4">
        <w:rPr>
          <w:rFonts w:ascii="Arial" w:hAnsi="Arial" w:cs="Arial"/>
          <w:bCs/>
          <w:sz w:val="20"/>
          <w:szCs w:val="20"/>
          <w:lang w:val="es-ES" w:bidi="es-ES"/>
        </w:rPr>
        <w:t>, equivalente al diez por ciento (10%) del valor total del contrato, cuya vigencia será igual al plazo de ejecución del contrato y cuatro (4) meses más.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003EEB39" w14:textId="77777777" w:rsidR="002653C8" w:rsidRPr="000D4AE4" w:rsidRDefault="002653C8" w:rsidP="002653C8">
      <w:pPr>
        <w:jc w:val="both"/>
        <w:rPr>
          <w:rFonts w:ascii="Arial" w:hAnsi="Arial" w:cs="Arial"/>
          <w:bCs/>
          <w:sz w:val="20"/>
          <w:szCs w:val="20"/>
          <w:lang w:bidi="es-ES"/>
        </w:rPr>
      </w:pPr>
      <w:r w:rsidRPr="000D4AE4">
        <w:rPr>
          <w:rFonts w:ascii="Arial" w:hAnsi="Arial" w:cs="Arial"/>
          <w:bCs/>
          <w:sz w:val="20"/>
          <w:szCs w:val="20"/>
          <w:lang w:bidi="es-ES"/>
        </w:rPr>
        <w:t xml:space="preserve">De igual manera, en cualquier evento en que se aumente o adicione el valor del contrato o se prorrogue su término, </w:t>
      </w:r>
      <w:r w:rsidRPr="000D4AE4">
        <w:rPr>
          <w:rFonts w:ascii="Arial" w:hAnsi="Arial" w:cs="Arial"/>
          <w:b/>
          <w:bCs/>
          <w:sz w:val="20"/>
          <w:szCs w:val="20"/>
          <w:lang w:bidi="es-ES"/>
        </w:rPr>
        <w:t xml:space="preserve">EL CONTRATISTA </w:t>
      </w:r>
      <w:r w:rsidRPr="000D4AE4">
        <w:rPr>
          <w:rFonts w:ascii="Arial" w:hAnsi="Arial" w:cs="Arial"/>
          <w:bCs/>
          <w:sz w:val="20"/>
          <w:szCs w:val="20"/>
          <w:lang w:bidi="es-ES"/>
        </w:rPr>
        <w:t xml:space="preserve">deberá ampliar el valor de la garantía única otorgada y/o ampliar su vigencia, según el caso. Dicha póliza podrá hacerla efectiva el </w:t>
      </w:r>
      <w:r w:rsidRPr="000D4AE4">
        <w:rPr>
          <w:rFonts w:ascii="Arial" w:hAnsi="Arial" w:cs="Arial"/>
          <w:b/>
          <w:bCs/>
          <w:sz w:val="20"/>
          <w:szCs w:val="20"/>
          <w:lang w:bidi="es-ES"/>
        </w:rPr>
        <w:t>MINISTERIO DE DEFENSA NACIONAL -</w:t>
      </w:r>
      <w:r w:rsidRPr="000D4AE4">
        <w:rPr>
          <w:rFonts w:ascii="Arial" w:hAnsi="Arial" w:cs="Arial"/>
          <w:bCs/>
          <w:sz w:val="20"/>
          <w:szCs w:val="20"/>
          <w:lang w:bidi="es-ES"/>
        </w:rPr>
        <w:t xml:space="preserve"> </w:t>
      </w:r>
      <w:r w:rsidRPr="000D4AE4">
        <w:rPr>
          <w:rFonts w:ascii="Arial" w:hAnsi="Arial" w:cs="Arial"/>
          <w:b/>
          <w:bCs/>
          <w:sz w:val="20"/>
          <w:szCs w:val="20"/>
          <w:lang w:bidi="es-ES"/>
        </w:rPr>
        <w:t>EJÉRCITO NACIONAL - DIRECCION DE SANIDAD EJERCITO – DISPENSARIO MEDICO DE MEDELLIN</w:t>
      </w:r>
      <w:r w:rsidRPr="000D4AE4">
        <w:rPr>
          <w:rFonts w:ascii="Arial" w:hAnsi="Arial" w:cs="Arial"/>
          <w:bCs/>
          <w:sz w:val="20"/>
          <w:szCs w:val="20"/>
          <w:lang w:bidi="es-ES"/>
        </w:rPr>
        <w:t xml:space="preserve"> en caso de incumplimiento parcial o total o terminación del contrato por hechos imputables al contratista.</w:t>
      </w:r>
    </w:p>
    <w:p w14:paraId="08D28E6D" w14:textId="77777777" w:rsidR="002653C8" w:rsidRPr="000D4AE4" w:rsidRDefault="002653C8" w:rsidP="002653C8">
      <w:pPr>
        <w:jc w:val="both"/>
        <w:rPr>
          <w:rFonts w:ascii="Arial" w:hAnsi="Arial" w:cs="Arial"/>
          <w:bCs/>
          <w:sz w:val="20"/>
          <w:szCs w:val="20"/>
          <w:lang w:bidi="es-ES"/>
        </w:rPr>
      </w:pPr>
    </w:p>
    <w:p w14:paraId="10AE9F3A" w14:textId="77777777" w:rsidR="002653C8" w:rsidRPr="000D4AE4" w:rsidRDefault="002653C8" w:rsidP="002653C8">
      <w:pPr>
        <w:jc w:val="both"/>
        <w:rPr>
          <w:rFonts w:ascii="Arial" w:hAnsi="Arial" w:cs="Arial"/>
          <w:bCs/>
          <w:sz w:val="20"/>
          <w:szCs w:val="20"/>
          <w:lang w:bidi="es-ES"/>
        </w:rPr>
      </w:pPr>
      <w:r w:rsidRPr="000D4AE4">
        <w:rPr>
          <w:rFonts w:ascii="Arial" w:hAnsi="Arial" w:cs="Arial"/>
          <w:b/>
          <w:bCs/>
          <w:sz w:val="20"/>
          <w:szCs w:val="20"/>
          <w:lang w:bidi="es-ES"/>
        </w:rPr>
        <w:t>PARÁGRAFO PRIMERO</w:t>
      </w:r>
      <w:r w:rsidRPr="000D4AE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161F3BB2" w14:textId="77777777" w:rsidR="002653C8" w:rsidRPr="000D4AE4" w:rsidRDefault="002653C8" w:rsidP="002653C8">
      <w:pPr>
        <w:jc w:val="both"/>
        <w:rPr>
          <w:rFonts w:ascii="Arial" w:hAnsi="Arial" w:cs="Arial"/>
          <w:b/>
          <w:sz w:val="20"/>
          <w:szCs w:val="20"/>
          <w:u w:val="single"/>
          <w:lang w:val="es-ES" w:bidi="es-ES"/>
        </w:rPr>
      </w:pPr>
    </w:p>
    <w:p w14:paraId="4741D8C5" w14:textId="77777777" w:rsidR="002653C8" w:rsidRPr="000D4AE4" w:rsidRDefault="002653C8" w:rsidP="002653C8">
      <w:pPr>
        <w:jc w:val="both"/>
        <w:rPr>
          <w:rFonts w:ascii="Arial" w:hAnsi="Arial" w:cs="Arial"/>
          <w:bCs/>
          <w:sz w:val="20"/>
          <w:szCs w:val="20"/>
          <w:lang w:val="es-ES" w:bidi="es-ES"/>
        </w:rPr>
      </w:pPr>
      <w:r w:rsidRPr="000D4AE4">
        <w:rPr>
          <w:rFonts w:ascii="Arial" w:hAnsi="Arial" w:cs="Arial"/>
          <w:b/>
          <w:sz w:val="20"/>
          <w:szCs w:val="20"/>
          <w:u w:val="single"/>
          <w:lang w:val="es-ES" w:bidi="es-ES"/>
        </w:rPr>
        <w:t>RESPONSABILIDAD CIVIL EXTRACONTRACTUAL</w:t>
      </w:r>
      <w:r>
        <w:rPr>
          <w:rFonts w:ascii="Arial" w:hAnsi="Arial" w:cs="Arial"/>
          <w:b/>
          <w:sz w:val="20"/>
          <w:szCs w:val="20"/>
          <w:u w:val="single"/>
          <w:lang w:val="es-ES" w:bidi="es-ES"/>
        </w:rPr>
        <w:t xml:space="preserve"> </w:t>
      </w:r>
      <w:r w:rsidRPr="000D4AE4">
        <w:rPr>
          <w:rFonts w:ascii="Arial" w:hAnsi="Arial" w:cs="Arial"/>
          <w:b/>
          <w:sz w:val="20"/>
          <w:szCs w:val="20"/>
          <w:u w:val="single"/>
          <w:lang w:val="es-ES" w:bidi="es-ES"/>
        </w:rPr>
        <w:t>(SI APLICA):</w:t>
      </w:r>
      <w:r w:rsidRPr="000D4AE4">
        <w:rPr>
          <w:rFonts w:ascii="Arial" w:hAnsi="Arial" w:cs="Arial"/>
          <w:bCs/>
          <w:sz w:val="20"/>
          <w:szCs w:val="20"/>
          <w:lang w:val="es-ES" w:bidi="es-ES"/>
        </w:rPr>
        <w:t xml:space="preserve"> El Contratista se compromete a mantener en vigor durante todo el plazo de ejecución del contrato una póliza de responsabilidad civil extracontractual que cubra los daños y perjuicios que pueda causar a terceros como consecuencia de la ejecución del contrato, misma que deberá estar a favor del Dispensario Médico de Medellín y su Regional 7. La póliza deberá tener las siguientes características: </w:t>
      </w:r>
      <w:r w:rsidRPr="000D4AE4">
        <w:rPr>
          <w:rFonts w:ascii="Arial" w:hAnsi="Arial" w:cs="Arial"/>
          <w:b/>
          <w:sz w:val="20"/>
          <w:szCs w:val="20"/>
          <w:lang w:val="es-ES" w:bidi="es-ES"/>
        </w:rPr>
        <w:t>Cobertura:</w:t>
      </w:r>
      <w:r w:rsidRPr="000D4AE4">
        <w:rPr>
          <w:rFonts w:ascii="Arial" w:hAnsi="Arial" w:cs="Arial"/>
          <w:bCs/>
          <w:sz w:val="20"/>
          <w:szCs w:val="20"/>
          <w:lang w:val="es-ES" w:bidi="es-ES"/>
        </w:rPr>
        <w:t xml:space="preserve"> Responsabilidad civil extracontractual. </w:t>
      </w:r>
      <w:r w:rsidRPr="000D4AE4">
        <w:rPr>
          <w:rFonts w:ascii="Arial" w:hAnsi="Arial" w:cs="Arial"/>
          <w:b/>
          <w:sz w:val="20"/>
          <w:szCs w:val="20"/>
          <w:lang w:val="es-ES" w:bidi="es-ES"/>
        </w:rPr>
        <w:t>Límite de indemnización:</w:t>
      </w:r>
      <w:r w:rsidRPr="000D4AE4">
        <w:rPr>
          <w:rFonts w:ascii="Arial" w:hAnsi="Arial" w:cs="Arial"/>
          <w:bCs/>
          <w:sz w:val="20"/>
          <w:szCs w:val="20"/>
          <w:lang w:val="es-ES" w:bidi="es-ES"/>
        </w:rPr>
        <w:t xml:space="preserve"> 200 SMMLV.</w:t>
      </w:r>
    </w:p>
    <w:p w14:paraId="4425C922" w14:textId="77777777" w:rsidR="002653C8" w:rsidRPr="000D4AE4" w:rsidRDefault="002653C8" w:rsidP="002653C8">
      <w:pPr>
        <w:jc w:val="both"/>
        <w:rPr>
          <w:rFonts w:ascii="Arial" w:hAnsi="Arial" w:cs="Arial"/>
          <w:bCs/>
          <w:sz w:val="20"/>
          <w:szCs w:val="20"/>
          <w:lang w:val="es-ES" w:bidi="es-ES"/>
        </w:rPr>
      </w:pPr>
    </w:p>
    <w:p w14:paraId="78A1EB20" w14:textId="77777777" w:rsidR="002653C8" w:rsidRPr="000D4AE4" w:rsidRDefault="002653C8" w:rsidP="002653C8">
      <w:pPr>
        <w:jc w:val="both"/>
        <w:rPr>
          <w:rFonts w:ascii="Arial" w:hAnsi="Arial" w:cs="Arial"/>
          <w:bCs/>
          <w:sz w:val="20"/>
          <w:szCs w:val="20"/>
          <w:lang w:val="es-ES" w:bidi="es-ES"/>
        </w:rPr>
      </w:pPr>
      <w:r w:rsidRPr="000D4AE4">
        <w:rPr>
          <w:rFonts w:ascii="Arial" w:hAnsi="Arial" w:cs="Arial"/>
          <w:b/>
          <w:sz w:val="20"/>
          <w:szCs w:val="20"/>
          <w:lang w:val="es-ES" w:bidi="es-ES"/>
        </w:rPr>
        <w:t>PARÁGRAFO PRIMERO:</w:t>
      </w:r>
      <w:r w:rsidRPr="000D4AE4">
        <w:rPr>
          <w:rFonts w:ascii="Arial" w:hAnsi="Arial" w:cs="Arial"/>
          <w:bCs/>
          <w:sz w:val="20"/>
          <w:szCs w:val="20"/>
          <w:lang w:val="es-ES" w:bidi="es-ES"/>
        </w:rPr>
        <w:t xml:space="preserve"> En caso de que el Contratista no mantenga en vigor la póliza de responsabilidad civil extracontractual, el Contratante podrá suspender el pago de las obligaciones contractuales hasta que el Contratista cumpla con este requisito.</w:t>
      </w:r>
    </w:p>
    <w:p w14:paraId="76C6194B" w14:textId="77777777" w:rsidR="002653C8" w:rsidRPr="000D4AE4" w:rsidRDefault="002653C8" w:rsidP="002653C8">
      <w:pPr>
        <w:jc w:val="both"/>
        <w:rPr>
          <w:rFonts w:ascii="Arial" w:hAnsi="Arial" w:cs="Arial"/>
          <w:bCs/>
          <w:sz w:val="20"/>
          <w:szCs w:val="20"/>
          <w:lang w:val="es-ES" w:bidi="es-ES"/>
        </w:rPr>
      </w:pPr>
    </w:p>
    <w:p w14:paraId="28C53707" w14:textId="77777777" w:rsidR="002653C8" w:rsidRPr="000D4AE4" w:rsidRDefault="002653C8" w:rsidP="002653C8">
      <w:pPr>
        <w:jc w:val="both"/>
        <w:rPr>
          <w:rFonts w:ascii="Arial" w:hAnsi="Arial" w:cs="Arial"/>
          <w:bCs/>
          <w:sz w:val="20"/>
          <w:szCs w:val="20"/>
          <w:lang w:val="es-ES" w:bidi="es-ES"/>
        </w:rPr>
      </w:pPr>
      <w:r w:rsidRPr="000D4AE4">
        <w:rPr>
          <w:rFonts w:ascii="Arial" w:hAnsi="Arial" w:cs="Arial"/>
          <w:b/>
          <w:sz w:val="20"/>
          <w:szCs w:val="20"/>
          <w:lang w:val="es-ES" w:bidi="es-ES"/>
        </w:rPr>
        <w:lastRenderedPageBreak/>
        <w:t>PARÁGRAFO SEGUNDO:</w:t>
      </w:r>
      <w:r w:rsidRPr="000D4AE4">
        <w:rPr>
          <w:rFonts w:ascii="Arial" w:hAnsi="Arial" w:cs="Arial"/>
          <w:bCs/>
          <w:sz w:val="20"/>
          <w:szCs w:val="20"/>
          <w:lang w:val="es-ES" w:bidi="es-ES"/>
        </w:rPr>
        <w:t xml:space="preserve"> El Contratista será responsable de cualquier daño o perjuicio que cause a terceros como consecuencia de la ejecución del contrato, y el Contratante no será responsable por tales daños o perjuicios.</w:t>
      </w:r>
    </w:p>
    <w:p w14:paraId="30DCC6DC" w14:textId="77777777" w:rsidR="002653C8" w:rsidRPr="000D4AE4" w:rsidRDefault="002653C8" w:rsidP="002653C8">
      <w:pPr>
        <w:jc w:val="both"/>
        <w:rPr>
          <w:rFonts w:ascii="Arial" w:hAnsi="Arial" w:cs="Arial"/>
          <w:bCs/>
          <w:sz w:val="20"/>
          <w:szCs w:val="20"/>
          <w:lang w:bidi="es-ES"/>
        </w:rPr>
      </w:pPr>
    </w:p>
    <w:p w14:paraId="20C5AC0F" w14:textId="77777777" w:rsidR="002653C8" w:rsidRPr="000D4AE4" w:rsidRDefault="002653C8" w:rsidP="002653C8">
      <w:pPr>
        <w:jc w:val="both"/>
        <w:rPr>
          <w:rFonts w:ascii="Arial" w:hAnsi="Arial" w:cs="Arial"/>
          <w:bCs/>
          <w:sz w:val="20"/>
          <w:szCs w:val="20"/>
          <w:lang w:bidi="es-ES"/>
        </w:rPr>
      </w:pPr>
      <w:r w:rsidRPr="000D4AE4">
        <w:rPr>
          <w:rFonts w:ascii="Arial" w:hAnsi="Arial" w:cs="Arial"/>
          <w:b/>
          <w:bCs/>
          <w:sz w:val="20"/>
          <w:szCs w:val="20"/>
          <w:lang w:bidi="es-ES"/>
        </w:rPr>
        <w:t>PARÁGRAFO TERCERO:</w:t>
      </w:r>
      <w:r w:rsidRPr="000D4AE4">
        <w:rPr>
          <w:rFonts w:ascii="Arial" w:hAnsi="Arial" w:cs="Arial"/>
          <w:bCs/>
          <w:sz w:val="20"/>
          <w:szCs w:val="20"/>
          <w:lang w:bidi="es-ES"/>
        </w:rPr>
        <w:t xml:space="preserve"> Si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se negare a constituir la garantía, así como a no otorgarla en los términos, cuantía y duración establecidos en esta cláusula, </w:t>
      </w:r>
      <w:r w:rsidRPr="000D4AE4">
        <w:rPr>
          <w:rFonts w:ascii="Arial" w:hAnsi="Arial" w:cs="Arial"/>
          <w:b/>
          <w:bCs/>
          <w:sz w:val="20"/>
          <w:szCs w:val="20"/>
          <w:lang w:bidi="es-ES"/>
        </w:rPr>
        <w:t>EL MINISTERIO DE DEFENSA – EJERCITO NACIONAL – DIRECCION DE SANIDAD EJERCITO</w:t>
      </w:r>
      <w:r w:rsidRPr="000D4AE4">
        <w:rPr>
          <w:rFonts w:ascii="Arial" w:hAnsi="Arial" w:cs="Arial"/>
          <w:bCs/>
          <w:sz w:val="20"/>
          <w:szCs w:val="20"/>
          <w:lang w:bidi="es-ES"/>
        </w:rPr>
        <w:t xml:space="preserve"> podrá dar por terminado el contrato unilateralmente.</w:t>
      </w:r>
    </w:p>
    <w:p w14:paraId="5A666F86" w14:textId="77777777" w:rsidR="002653C8" w:rsidRPr="000D4AE4" w:rsidRDefault="002653C8" w:rsidP="002653C8">
      <w:pPr>
        <w:jc w:val="both"/>
        <w:rPr>
          <w:rFonts w:ascii="Arial" w:hAnsi="Arial" w:cs="Arial"/>
          <w:bCs/>
          <w:sz w:val="20"/>
          <w:szCs w:val="20"/>
          <w:lang w:bidi="es-ES"/>
        </w:rPr>
      </w:pPr>
    </w:p>
    <w:p w14:paraId="26D14ABD" w14:textId="77777777" w:rsidR="002653C8" w:rsidRPr="000D4AE4" w:rsidRDefault="002653C8" w:rsidP="002653C8">
      <w:pPr>
        <w:jc w:val="both"/>
        <w:rPr>
          <w:rFonts w:ascii="Arial" w:hAnsi="Arial" w:cs="Arial"/>
          <w:bCs/>
          <w:sz w:val="20"/>
          <w:szCs w:val="20"/>
          <w:lang w:bidi="es-ES"/>
        </w:rPr>
      </w:pPr>
      <w:r w:rsidRPr="000D4AE4">
        <w:rPr>
          <w:rFonts w:ascii="Arial" w:hAnsi="Arial" w:cs="Arial"/>
          <w:b/>
          <w:bCs/>
          <w:sz w:val="20"/>
          <w:szCs w:val="20"/>
          <w:lang w:bidi="es-ES"/>
        </w:rPr>
        <w:t xml:space="preserve">PARÁGRAFO CUARTO: </w:t>
      </w:r>
      <w:r w:rsidRPr="000D4AE4">
        <w:rPr>
          <w:rFonts w:ascii="Arial" w:hAnsi="Arial" w:cs="Arial"/>
          <w:bCs/>
          <w:sz w:val="20"/>
          <w:szCs w:val="20"/>
          <w:lang w:bidi="es-ES"/>
        </w:rPr>
        <w:t>El contratista deberá constituir la garantía dentro de los cinco (5) días calendario siguiente a la suscripción del contrato.</w:t>
      </w:r>
    </w:p>
    <w:p w14:paraId="462CED15" w14:textId="77777777" w:rsidR="002653C8" w:rsidRPr="000D4AE4" w:rsidRDefault="002653C8" w:rsidP="002653C8">
      <w:pPr>
        <w:jc w:val="both"/>
        <w:rPr>
          <w:rFonts w:ascii="Arial" w:hAnsi="Arial" w:cs="Arial"/>
          <w:bCs/>
          <w:sz w:val="20"/>
          <w:szCs w:val="20"/>
          <w:lang w:bidi="es-ES"/>
        </w:rPr>
      </w:pPr>
    </w:p>
    <w:p w14:paraId="44900FDA" w14:textId="77777777" w:rsidR="002653C8" w:rsidRDefault="002653C8" w:rsidP="002653C8">
      <w:pPr>
        <w:jc w:val="both"/>
        <w:rPr>
          <w:rFonts w:ascii="Arial" w:hAnsi="Arial" w:cs="Arial"/>
          <w:bCs/>
          <w:sz w:val="20"/>
          <w:szCs w:val="20"/>
          <w:lang w:bidi="es-ES"/>
        </w:rPr>
      </w:pPr>
      <w:r w:rsidRPr="000D4AE4">
        <w:rPr>
          <w:rFonts w:ascii="Arial" w:hAnsi="Arial" w:cs="Arial"/>
          <w:b/>
          <w:bCs/>
          <w:sz w:val="20"/>
          <w:szCs w:val="20"/>
          <w:lang w:bidi="es-ES"/>
        </w:rPr>
        <w:t xml:space="preserve">PARÁGRAFO QUINTO: </w:t>
      </w:r>
      <w:r w:rsidRPr="000D4AE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0D4AE4">
        <w:rPr>
          <w:rFonts w:ascii="Arial" w:hAnsi="Arial" w:cs="Arial"/>
          <w:b/>
          <w:bCs/>
          <w:sz w:val="20"/>
          <w:szCs w:val="20"/>
          <w:lang w:bidi="es-ES"/>
        </w:rPr>
        <w:t>MINISTERIO DE DEFENSA – EJERCITO NACIONAL – DIRECCION DE SANIDAD EJERCITO</w:t>
      </w:r>
      <w:r w:rsidRPr="000D4AE4">
        <w:rPr>
          <w:rFonts w:ascii="Arial" w:hAnsi="Arial" w:cs="Arial"/>
          <w:bCs/>
          <w:sz w:val="20"/>
          <w:szCs w:val="20"/>
          <w:lang w:bidi="es-ES"/>
        </w:rPr>
        <w:t xml:space="preserve">. De igual manera en cualquier evento en que se aumente o adicione el valor del contrato y/o se prorrogue su término,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deberá ampliar el valor y/o vigencia de las garantías otorgadas.</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22B010C1"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w:t>
      </w:r>
      <w:r w:rsidRPr="00073FE5">
        <w:rPr>
          <w:rFonts w:ascii="Arial" w:hAnsi="Arial" w:cs="Arial"/>
          <w:b/>
          <w:sz w:val="20"/>
          <w:szCs w:val="20"/>
          <w:lang w:bidi="es-ES"/>
        </w:rPr>
        <w:t xml:space="preserve">NACIONAL </w:t>
      </w:r>
      <w:r w:rsidRPr="00073FE5">
        <w:rPr>
          <w:rFonts w:ascii="Arial" w:hAnsi="Arial" w:cs="Arial" w:hint="eastAsia"/>
          <w:b/>
          <w:sz w:val="20"/>
          <w:szCs w:val="20"/>
          <w:lang w:bidi="es-ES"/>
        </w:rPr>
        <w:t>–</w:t>
      </w:r>
      <w:r w:rsidRPr="00073FE5">
        <w:rPr>
          <w:rFonts w:ascii="Arial" w:hAnsi="Arial" w:cs="Arial"/>
          <w:b/>
          <w:sz w:val="20"/>
          <w:szCs w:val="20"/>
          <w:lang w:bidi="es-ES"/>
        </w:rPr>
        <w:t xml:space="preserve"> DIRECCION DE SANIDAD EJERCITO- DISPENSARIO MEDICO DE MEDELLIN Y/O EL ESTABLECIMIENTO DE SANIDAD MILITAR CORRESPÓNDIENTE,</w:t>
      </w:r>
      <w:r w:rsidRPr="00073FE5">
        <w:rPr>
          <w:rFonts w:ascii="Arial" w:hAnsi="Arial" w:cs="Arial"/>
          <w:bCs/>
          <w:sz w:val="20"/>
          <w:szCs w:val="20"/>
          <w:lang w:bidi="es-ES"/>
        </w:rPr>
        <w:t xml:space="preserve"> ejercer</w:t>
      </w:r>
      <w:r w:rsidRPr="00073FE5">
        <w:rPr>
          <w:rFonts w:ascii="Arial" w:hAnsi="Arial" w:cs="Arial" w:hint="eastAsia"/>
          <w:bCs/>
          <w:sz w:val="20"/>
          <w:szCs w:val="20"/>
          <w:lang w:bidi="es-ES"/>
        </w:rPr>
        <w:t>á</w:t>
      </w:r>
      <w:r w:rsidRPr="00073FE5">
        <w:rPr>
          <w:rFonts w:ascii="Arial" w:hAnsi="Arial" w:cs="Arial"/>
          <w:bCs/>
          <w:sz w:val="20"/>
          <w:szCs w:val="20"/>
          <w:lang w:bidi="es-ES"/>
        </w:rPr>
        <w:t xml:space="preserve"> la supervisi</w:t>
      </w:r>
      <w:r w:rsidRPr="00073FE5">
        <w:rPr>
          <w:rFonts w:ascii="Arial" w:hAnsi="Arial" w:cs="Arial" w:hint="eastAsia"/>
          <w:bCs/>
          <w:sz w:val="20"/>
          <w:szCs w:val="20"/>
          <w:lang w:bidi="es-ES"/>
        </w:rPr>
        <w:t>ó</w:t>
      </w:r>
      <w:r w:rsidRPr="00073FE5">
        <w:rPr>
          <w:rFonts w:ascii="Arial" w:hAnsi="Arial" w:cs="Arial"/>
          <w:bCs/>
          <w:sz w:val="20"/>
          <w:szCs w:val="20"/>
          <w:lang w:bidi="es-ES"/>
        </w:rPr>
        <w:t>n y control de la ejecuci</w:t>
      </w:r>
      <w:r w:rsidRPr="00073FE5">
        <w:rPr>
          <w:rFonts w:ascii="Arial" w:hAnsi="Arial" w:cs="Arial" w:hint="eastAsia"/>
          <w:bCs/>
          <w:sz w:val="20"/>
          <w:szCs w:val="20"/>
          <w:lang w:bidi="es-ES"/>
        </w:rPr>
        <w:t>ó</w:t>
      </w:r>
      <w:r w:rsidRPr="00073FE5">
        <w:rPr>
          <w:rFonts w:ascii="Arial" w:hAnsi="Arial" w:cs="Arial"/>
          <w:bCs/>
          <w:sz w:val="20"/>
          <w:szCs w:val="20"/>
          <w:lang w:bidi="es-ES"/>
        </w:rPr>
        <w:t>n del presente contrato de prestaci</w:t>
      </w:r>
      <w:r w:rsidRPr="00073FE5">
        <w:rPr>
          <w:rFonts w:ascii="Arial" w:hAnsi="Arial" w:cs="Arial" w:hint="eastAsia"/>
          <w:bCs/>
          <w:sz w:val="20"/>
          <w:szCs w:val="20"/>
          <w:lang w:bidi="es-ES"/>
        </w:rPr>
        <w:t>ó</w:t>
      </w:r>
      <w:r w:rsidRPr="00073FE5">
        <w:rPr>
          <w:rFonts w:ascii="Arial" w:hAnsi="Arial" w:cs="Arial"/>
          <w:bCs/>
          <w:sz w:val="20"/>
          <w:szCs w:val="20"/>
          <w:lang w:bidi="es-ES"/>
        </w:rPr>
        <w:t>n de servicios a trav</w:t>
      </w:r>
      <w:r w:rsidRPr="00073FE5">
        <w:rPr>
          <w:rFonts w:ascii="Arial" w:hAnsi="Arial" w:cs="Arial" w:hint="eastAsia"/>
          <w:bCs/>
          <w:sz w:val="20"/>
          <w:szCs w:val="20"/>
          <w:lang w:bidi="es-ES"/>
        </w:rPr>
        <w:t>é</w:t>
      </w:r>
      <w:r w:rsidRPr="00073FE5">
        <w:rPr>
          <w:rFonts w:ascii="Arial" w:hAnsi="Arial" w:cs="Arial"/>
          <w:bCs/>
          <w:sz w:val="20"/>
          <w:szCs w:val="20"/>
          <w:lang w:bidi="es-ES"/>
        </w:rPr>
        <w:t>s del(la) señor(a)</w:t>
      </w:r>
      <w:r w:rsidR="00D37866" w:rsidRPr="00073FE5">
        <w:rPr>
          <w:rFonts w:ascii="Arial" w:hAnsi="Arial" w:cs="Arial"/>
          <w:bCs/>
          <w:sz w:val="20"/>
          <w:szCs w:val="20"/>
          <w:lang w:bidi="es-ES"/>
        </w:rPr>
        <w:t xml:space="preserve"> </w:t>
      </w:r>
      <w:r w:rsidR="00676800">
        <w:rPr>
          <w:rFonts w:ascii="Arial" w:hAnsi="Arial" w:cs="Arial"/>
          <w:b/>
          <w:bCs/>
          <w:noProof/>
          <w:sz w:val="20"/>
          <w:szCs w:val="20"/>
          <w:lang w:bidi="es-ES"/>
        </w:rPr>
        <w:t xml:space="preserve">ST.BRETHMEN DAVID CHAVEZ ORTIZ </w:t>
      </w:r>
      <w:r w:rsidR="00676800">
        <w:rPr>
          <w:rFonts w:ascii="Arial" w:hAnsi="Arial" w:cs="Arial"/>
          <w:bCs/>
          <w:noProof/>
          <w:sz w:val="20"/>
          <w:szCs w:val="20"/>
          <w:lang w:bidi="es-ES"/>
        </w:rPr>
        <w:t>quien se desempeña como Director del Establemiento de Sanidad</w:t>
      </w:r>
      <w:r w:rsidR="00FD6D75" w:rsidRPr="00073FE5">
        <w:rPr>
          <w:rFonts w:ascii="Arial" w:hAnsi="Arial" w:cs="Arial"/>
          <w:bCs/>
          <w:noProof/>
          <w:sz w:val="20"/>
          <w:szCs w:val="20"/>
          <w:lang w:bidi="es-ES"/>
        </w:rPr>
        <w:t xml:space="preserve"> </w:t>
      </w:r>
      <w:r w:rsidRPr="00073FE5">
        <w:rPr>
          <w:rFonts w:ascii="Arial" w:hAnsi="Arial" w:cs="Arial"/>
          <w:bCs/>
          <w:sz w:val="20"/>
          <w:szCs w:val="20"/>
          <w:lang w:bidi="es-ES"/>
        </w:rPr>
        <w:t>y/o quien haga sus veces en el cargo, quien a su vez se denominar</w:t>
      </w:r>
      <w:r w:rsidRPr="00073FE5">
        <w:rPr>
          <w:rFonts w:ascii="Arial" w:hAnsi="Arial" w:cs="Arial" w:hint="eastAsia"/>
          <w:bCs/>
          <w:sz w:val="20"/>
          <w:szCs w:val="20"/>
          <w:lang w:bidi="es-ES"/>
        </w:rPr>
        <w:t>á</w:t>
      </w:r>
      <w:r w:rsidRPr="00073FE5">
        <w:rPr>
          <w:rFonts w:ascii="Arial" w:hAnsi="Arial" w:cs="Arial"/>
          <w:bCs/>
          <w:sz w:val="20"/>
          <w:szCs w:val="20"/>
          <w:lang w:bidi="es-ES"/>
        </w:rPr>
        <w:t xml:space="preserve"> el supervisor del contrato, de acuerdo a la resoluci</w:t>
      </w:r>
      <w:r w:rsidRPr="00073FE5">
        <w:rPr>
          <w:rFonts w:ascii="Arial" w:hAnsi="Arial" w:cs="Arial" w:hint="eastAsia"/>
          <w:bCs/>
          <w:sz w:val="20"/>
          <w:szCs w:val="20"/>
          <w:lang w:bidi="es-ES"/>
        </w:rPr>
        <w:t>ó</w:t>
      </w:r>
      <w:r w:rsidRPr="00073FE5">
        <w:rPr>
          <w:rFonts w:ascii="Arial" w:hAnsi="Arial" w:cs="Arial"/>
          <w:bCs/>
          <w:sz w:val="20"/>
          <w:szCs w:val="20"/>
          <w:lang w:bidi="es-ES"/>
        </w:rPr>
        <w:t>n de nombramiento No. 001 del 02 de enero de 202</w:t>
      </w:r>
      <w:r w:rsidR="00FD6D75" w:rsidRPr="00073FE5">
        <w:rPr>
          <w:rFonts w:ascii="Arial" w:hAnsi="Arial" w:cs="Arial"/>
          <w:bCs/>
          <w:sz w:val="20"/>
          <w:szCs w:val="20"/>
          <w:lang w:bidi="es-ES"/>
        </w:rPr>
        <w:t>5</w:t>
      </w:r>
      <w:r w:rsidRPr="00073FE5">
        <w:rPr>
          <w:rFonts w:ascii="Arial" w:hAnsi="Arial" w:cs="Arial"/>
          <w:bCs/>
          <w:sz w:val="20"/>
          <w:szCs w:val="20"/>
          <w:lang w:bidi="es-ES"/>
        </w:rPr>
        <w:t>. Para estos efectos el</w:t>
      </w:r>
      <w:r w:rsidRPr="00F04A14">
        <w:rPr>
          <w:rFonts w:ascii="Arial" w:hAnsi="Arial" w:cs="Arial"/>
          <w:bCs/>
          <w:sz w:val="20"/>
          <w:szCs w:val="20"/>
          <w:lang w:bidi="es-ES"/>
        </w:rPr>
        <w:t xml:space="preserve">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Copia de la cual se </w:t>
      </w:r>
      <w:r w:rsidRPr="00F04A14">
        <w:rPr>
          <w:rFonts w:ascii="Arial" w:hAnsi="Arial" w:cs="Arial"/>
          <w:bCs/>
          <w:sz w:val="20"/>
          <w:szCs w:val="20"/>
          <w:lang w:bidi="es-ES"/>
        </w:rPr>
        <w:lastRenderedPageBreak/>
        <w:t>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lastRenderedPageBreak/>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3EA679B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 xml:space="preserve">licos y/o </w:t>
      </w:r>
      <w:r w:rsidRPr="00F04A14">
        <w:rPr>
          <w:rFonts w:ascii="Arial" w:hAnsi="Arial" w:cs="Arial"/>
          <w:sz w:val="20"/>
          <w:szCs w:val="20"/>
        </w:rPr>
        <w:lastRenderedPageBreak/>
        <w:t>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lastRenderedPageBreak/>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proofErr w:type="gramStart"/>
      <w:r w:rsidRPr="00F04A14">
        <w:rPr>
          <w:rFonts w:ascii="Arial" w:hAnsi="Arial" w:cs="Arial"/>
          <w:sz w:val="20"/>
          <w:szCs w:val="20"/>
        </w:rPr>
        <w:t>procedimientos establecidas</w:t>
      </w:r>
      <w:proofErr w:type="gramEnd"/>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04FEECB2" w14:textId="77777777" w:rsidR="006537EE" w:rsidRPr="00F04A14" w:rsidRDefault="006537EE" w:rsidP="006537EE">
      <w:pPr>
        <w:pStyle w:val="Prrafodelista"/>
        <w:ind w:left="426"/>
        <w:jc w:val="both"/>
        <w:rPr>
          <w:rFonts w:ascii="Arial" w:hAnsi="Arial" w:cs="Arial"/>
          <w:sz w:val="20"/>
          <w:szCs w:val="20"/>
        </w:rPr>
      </w:pP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lastRenderedPageBreak/>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073FE5">
        <w:rPr>
          <w:rFonts w:ascii="Arial" w:hAnsi="Arial" w:cs="Arial"/>
          <w:sz w:val="20"/>
          <w:szCs w:val="20"/>
        </w:rPr>
        <w:t xml:space="preserve">Para constancia se firma el presente contrato en Medellín a los </w:t>
      </w:r>
      <w:r w:rsidR="00116293" w:rsidRPr="00073FE5">
        <w:rPr>
          <w:rFonts w:ascii="Arial" w:hAnsi="Arial" w:cs="Arial"/>
          <w:noProof/>
          <w:sz w:val="20"/>
          <w:szCs w:val="20"/>
        </w:rPr>
        <w:t>Quince</w:t>
      </w:r>
      <w:r w:rsidR="00F04A14" w:rsidRPr="00073FE5">
        <w:rPr>
          <w:rFonts w:ascii="Arial" w:hAnsi="Arial" w:cs="Arial"/>
          <w:noProof/>
          <w:sz w:val="20"/>
          <w:szCs w:val="20"/>
        </w:rPr>
        <w:t xml:space="preserve"> (</w:t>
      </w:r>
      <w:r w:rsidR="00116293" w:rsidRPr="00073FE5">
        <w:rPr>
          <w:rFonts w:ascii="Arial" w:hAnsi="Arial" w:cs="Arial"/>
          <w:noProof/>
          <w:sz w:val="20"/>
          <w:szCs w:val="20"/>
        </w:rPr>
        <w:t>15</w:t>
      </w:r>
      <w:r w:rsidRPr="00073FE5">
        <w:rPr>
          <w:rFonts w:ascii="Arial" w:hAnsi="Arial" w:cs="Arial"/>
          <w:noProof/>
          <w:sz w:val="20"/>
          <w:szCs w:val="20"/>
        </w:rPr>
        <w:t>)</w:t>
      </w:r>
      <w:r w:rsidR="00FB297C" w:rsidRPr="00073FE5">
        <w:rPr>
          <w:rFonts w:ascii="Arial" w:hAnsi="Arial" w:cs="Arial"/>
          <w:sz w:val="20"/>
          <w:szCs w:val="20"/>
        </w:rPr>
        <w:t xml:space="preserve"> días del mes de </w:t>
      </w:r>
      <w:r w:rsidR="00116293" w:rsidRPr="00073FE5">
        <w:rPr>
          <w:rFonts w:ascii="Arial" w:hAnsi="Arial" w:cs="Arial"/>
          <w:sz w:val="20"/>
          <w:szCs w:val="20"/>
        </w:rPr>
        <w:t>enero</w:t>
      </w:r>
      <w:r w:rsidR="00FB297C" w:rsidRPr="00073FE5">
        <w:rPr>
          <w:rFonts w:ascii="Arial" w:hAnsi="Arial" w:cs="Arial"/>
          <w:sz w:val="20"/>
          <w:szCs w:val="20"/>
        </w:rPr>
        <w:t xml:space="preserve"> de 2025</w:t>
      </w:r>
      <w:r w:rsidR="00FD6D75" w:rsidRPr="00073FE5">
        <w:rPr>
          <w:rFonts w:ascii="Arial" w:hAnsi="Arial" w:cs="Arial"/>
          <w:sz w:val="20"/>
          <w:szCs w:val="20"/>
        </w:rPr>
        <w:t>.</w:t>
      </w:r>
    </w:p>
    <w:p w14:paraId="03909370" w14:textId="77777777" w:rsidR="006537EE" w:rsidRPr="00F04A14" w:rsidRDefault="006537EE"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577F8A90" w:rsidR="005A3BE3" w:rsidRDefault="005A3BE3" w:rsidP="0025334A">
      <w:pPr>
        <w:jc w:val="both"/>
        <w:rPr>
          <w:rFonts w:ascii="Arial" w:hAnsi="Arial" w:cs="Arial"/>
          <w:sz w:val="20"/>
          <w:szCs w:val="20"/>
        </w:rPr>
      </w:pPr>
    </w:p>
    <w:p w14:paraId="52F396F8" w14:textId="65F38E12" w:rsidR="00594658" w:rsidRDefault="00594658" w:rsidP="0025334A">
      <w:pPr>
        <w:jc w:val="both"/>
        <w:rPr>
          <w:rFonts w:ascii="Arial" w:hAnsi="Arial" w:cs="Arial"/>
          <w:sz w:val="20"/>
          <w:szCs w:val="20"/>
        </w:rPr>
      </w:pPr>
    </w:p>
    <w:p w14:paraId="092141A9" w14:textId="3C5AADDC" w:rsidR="00A8089C" w:rsidRDefault="000754B0" w:rsidP="002653C8">
      <w:pPr>
        <w:tabs>
          <w:tab w:val="left" w:pos="6750"/>
        </w:tabs>
        <w:jc w:val="both"/>
        <w:rPr>
          <w:rFonts w:ascii="Arial" w:hAnsi="Arial" w:cs="Arial"/>
          <w:sz w:val="20"/>
          <w:szCs w:val="20"/>
        </w:rPr>
      </w:pPr>
      <w:r>
        <w:rPr>
          <w:rFonts w:ascii="Arial" w:hAnsi="Arial" w:cs="Arial"/>
          <w:sz w:val="20"/>
          <w:szCs w:val="20"/>
        </w:rPr>
        <w:tab/>
      </w: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 xml:space="preserve">Teniente </w:t>
      </w:r>
      <w:proofErr w:type="gramStart"/>
      <w:r w:rsidRPr="00FB297C">
        <w:rPr>
          <w:rFonts w:ascii="Arial" w:hAnsi="Arial" w:cs="Arial"/>
          <w:b/>
          <w:bCs/>
          <w:sz w:val="20"/>
          <w:szCs w:val="20"/>
          <w:lang w:val="es-ES"/>
        </w:rPr>
        <w:t>Coronel</w:t>
      </w:r>
      <w:proofErr w:type="gramEnd"/>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031C8175" w14:textId="77777777" w:rsidR="005A3BE3" w:rsidRPr="00F04A14" w:rsidRDefault="005A3BE3" w:rsidP="008E61DC">
      <w:pPr>
        <w:jc w:val="both"/>
        <w:rPr>
          <w:rFonts w:ascii="Arial" w:hAnsi="Arial" w:cs="Arial"/>
          <w:sz w:val="20"/>
          <w:szCs w:val="20"/>
        </w:rPr>
      </w:pPr>
    </w:p>
    <w:p w14:paraId="5115A222" w14:textId="2510B908" w:rsidR="00FB65E7" w:rsidRPr="00594658" w:rsidRDefault="00676800" w:rsidP="008E61DC">
      <w:pPr>
        <w:jc w:val="center"/>
        <w:rPr>
          <w:rFonts w:ascii="Arial" w:hAnsi="Arial" w:cs="Arial"/>
          <w:b/>
          <w:bCs/>
          <w:sz w:val="20"/>
          <w:szCs w:val="20"/>
        </w:rPr>
      </w:pPr>
      <w:r w:rsidRPr="00594658">
        <w:rPr>
          <w:rFonts w:ascii="Arial" w:hAnsi="Arial" w:cs="Arial"/>
          <w:b/>
          <w:bCs/>
          <w:sz w:val="20"/>
          <w:szCs w:val="20"/>
        </w:rPr>
        <w:t>LEIDY ADRIANA ARRIAGA MURILLO</w:t>
      </w:r>
      <w:r w:rsidR="00FB65E7" w:rsidRPr="00594658">
        <w:rPr>
          <w:rFonts w:ascii="Arial" w:hAnsi="Arial" w:cs="Arial"/>
          <w:b/>
          <w:bCs/>
          <w:sz w:val="20"/>
          <w:szCs w:val="20"/>
        </w:rPr>
        <w:t xml:space="preserve"> </w:t>
      </w:r>
    </w:p>
    <w:p w14:paraId="58553C13" w14:textId="52D37856" w:rsidR="005A3BE3" w:rsidRPr="00FB65E7" w:rsidRDefault="005A3BE3" w:rsidP="008E61DC">
      <w:pPr>
        <w:jc w:val="center"/>
        <w:rPr>
          <w:rFonts w:ascii="Arial" w:hAnsi="Arial" w:cs="Arial"/>
          <w:sz w:val="20"/>
          <w:szCs w:val="20"/>
        </w:rPr>
      </w:pPr>
      <w:r w:rsidRPr="00073FE5">
        <w:rPr>
          <w:rFonts w:ascii="Arial" w:hAnsi="Arial" w:cs="Arial"/>
          <w:sz w:val="20"/>
          <w:szCs w:val="20"/>
        </w:rPr>
        <w:t xml:space="preserve">CC. </w:t>
      </w:r>
      <w:r w:rsidR="00676800" w:rsidRPr="00594658">
        <w:rPr>
          <w:rFonts w:ascii="Arial" w:hAnsi="Arial" w:cs="Arial"/>
          <w:sz w:val="20"/>
          <w:szCs w:val="20"/>
        </w:rPr>
        <w:t>1.192.894.391 expedida en Cali</w:t>
      </w:r>
    </w:p>
    <w:p w14:paraId="5BDD2A09" w14:textId="77777777" w:rsidR="000754B0" w:rsidRPr="00F04A14" w:rsidRDefault="000754B0"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40B9B99E"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00594658">
        <w:rPr>
          <w:rFonts w:ascii="Arial" w:hAnsi="Arial" w:cs="Arial"/>
          <w:sz w:val="16"/>
          <w:szCs w:val="16"/>
        </w:rPr>
        <w:t xml:space="preserve">    </w:t>
      </w:r>
      <w:r w:rsidR="000754B0">
        <w:rPr>
          <w:rFonts w:ascii="Arial" w:hAnsi="Arial" w:cs="Arial"/>
          <w:sz w:val="16"/>
          <w:szCs w:val="16"/>
        </w:rPr>
        <w:t xml:space="preserve">  </w:t>
      </w:r>
      <w:r w:rsidR="00594658">
        <w:rPr>
          <w:rFonts w:ascii="Arial" w:hAnsi="Arial" w:cs="Arial"/>
          <w:sz w:val="16"/>
          <w:szCs w:val="16"/>
        </w:rPr>
        <w:t xml:space="preserve">   </w:t>
      </w:r>
      <w:r w:rsidR="000A4F73">
        <w:rPr>
          <w:rFonts w:ascii="Arial" w:hAnsi="Arial" w:cs="Arial"/>
          <w:sz w:val="16"/>
          <w:szCs w:val="16"/>
        </w:rPr>
        <w:t xml:space="preserve">    </w:t>
      </w:r>
      <w:r w:rsidRPr="00F04A14">
        <w:rPr>
          <w:rFonts w:ascii="Arial" w:hAnsi="Arial" w:cs="Arial"/>
          <w:sz w:val="16"/>
          <w:szCs w:val="16"/>
        </w:rPr>
        <w:t>JURÍDICO EVALUADOR</w:t>
      </w:r>
    </w:p>
    <w:p w14:paraId="43A8B4BD" w14:textId="35B476C2" w:rsidR="005A3BE3" w:rsidRDefault="005A3BE3" w:rsidP="008E61DC">
      <w:pPr>
        <w:rPr>
          <w:rFonts w:ascii="Arial" w:hAnsi="Arial" w:cs="Arial"/>
          <w:sz w:val="16"/>
          <w:szCs w:val="16"/>
        </w:rPr>
      </w:pPr>
    </w:p>
    <w:p w14:paraId="3FCD9871" w14:textId="7BFB290B" w:rsidR="00FD6D75" w:rsidRPr="00F04A14" w:rsidRDefault="00FD6D75" w:rsidP="008E61DC">
      <w:pPr>
        <w:rPr>
          <w:rFonts w:ascii="Arial" w:hAnsi="Arial" w:cs="Arial"/>
          <w:sz w:val="16"/>
          <w:szCs w:val="16"/>
        </w:rPr>
      </w:pPr>
    </w:p>
    <w:p w14:paraId="65B6DA81" w14:textId="2D448918" w:rsidR="00FD6D75" w:rsidRPr="00F04A14" w:rsidRDefault="005A3BE3" w:rsidP="008E61DC">
      <w:pPr>
        <w:rPr>
          <w:rFonts w:ascii="Arial" w:hAnsi="Arial" w:cs="Arial"/>
          <w:sz w:val="16"/>
          <w:szCs w:val="16"/>
        </w:rPr>
      </w:pPr>
      <w:r w:rsidRPr="00F04A14">
        <w:rPr>
          <w:rFonts w:ascii="Arial" w:hAnsi="Arial" w:cs="Arial"/>
          <w:sz w:val="16"/>
          <w:szCs w:val="16"/>
        </w:rPr>
        <w:tab/>
      </w:r>
    </w:p>
    <w:p w14:paraId="10495568" w14:textId="67AB1D72" w:rsidR="005A3BE3" w:rsidRPr="00594658" w:rsidRDefault="00676800" w:rsidP="008E61DC">
      <w:pPr>
        <w:rPr>
          <w:rFonts w:ascii="Arial" w:hAnsi="Arial" w:cs="Arial"/>
          <w:sz w:val="16"/>
          <w:szCs w:val="16"/>
        </w:rPr>
      </w:pPr>
      <w:r w:rsidRPr="00594658">
        <w:rPr>
          <w:rFonts w:ascii="Arial" w:hAnsi="Arial" w:cs="Arial"/>
          <w:noProof/>
          <w:sz w:val="16"/>
          <w:szCs w:val="16"/>
          <w:lang w:val="en-US"/>
        </w:rPr>
        <w:t>ST. BRETHMEN DAVID CHAVEZ ORTIZ</w:t>
      </w:r>
      <w:r w:rsidR="008F1805" w:rsidRPr="00594658">
        <w:rPr>
          <w:rFonts w:ascii="Arial" w:hAnsi="Arial" w:cs="Arial"/>
          <w:noProof/>
          <w:sz w:val="16"/>
          <w:szCs w:val="16"/>
          <w:lang w:val="en-US"/>
        </w:rPr>
        <w:tab/>
      </w:r>
      <w:r w:rsidR="00FB297C" w:rsidRPr="00594658">
        <w:rPr>
          <w:rFonts w:ascii="Arial" w:hAnsi="Arial" w:cs="Arial"/>
          <w:sz w:val="16"/>
          <w:szCs w:val="16"/>
          <w:lang w:val="en-US"/>
        </w:rPr>
        <w:t xml:space="preserve">      </w:t>
      </w:r>
      <w:r w:rsidR="00073FE5" w:rsidRPr="00594658">
        <w:rPr>
          <w:rFonts w:ascii="Arial" w:hAnsi="Arial" w:cs="Arial"/>
          <w:sz w:val="16"/>
          <w:szCs w:val="16"/>
          <w:lang w:val="en-US"/>
        </w:rPr>
        <w:t xml:space="preserve">             </w:t>
      </w:r>
      <w:r w:rsidR="00FB297C" w:rsidRPr="00594658">
        <w:rPr>
          <w:rFonts w:ascii="Arial" w:hAnsi="Arial" w:cs="Arial"/>
          <w:sz w:val="16"/>
          <w:szCs w:val="16"/>
          <w:lang w:val="en-US"/>
        </w:rPr>
        <w:t xml:space="preserve"> </w:t>
      </w:r>
      <w:r w:rsidRPr="00594658">
        <w:rPr>
          <w:rFonts w:ascii="Arial" w:hAnsi="Arial" w:cs="Arial"/>
          <w:sz w:val="16"/>
          <w:szCs w:val="16"/>
          <w:lang w:val="en-US"/>
        </w:rPr>
        <w:tab/>
      </w:r>
      <w:r w:rsidRPr="00594658">
        <w:rPr>
          <w:rFonts w:ascii="Arial" w:hAnsi="Arial" w:cs="Arial"/>
          <w:sz w:val="16"/>
          <w:szCs w:val="16"/>
          <w:lang w:val="en-US"/>
        </w:rPr>
        <w:tab/>
      </w:r>
      <w:r w:rsidR="005A3BE3" w:rsidRPr="00594658">
        <w:rPr>
          <w:rFonts w:ascii="Arial" w:hAnsi="Arial" w:cs="Arial"/>
          <w:sz w:val="16"/>
          <w:szCs w:val="16"/>
          <w:lang w:val="en-US"/>
        </w:rPr>
        <w:t xml:space="preserve">PS. </w:t>
      </w:r>
      <w:proofErr w:type="spellStart"/>
      <w:r w:rsidR="005A3BE3" w:rsidRPr="00594658">
        <w:rPr>
          <w:rFonts w:ascii="Arial" w:hAnsi="Arial" w:cs="Arial"/>
          <w:sz w:val="16"/>
          <w:szCs w:val="16"/>
          <w:lang w:val="en-US"/>
        </w:rPr>
        <w:t>Abg</w:t>
      </w:r>
      <w:proofErr w:type="spellEnd"/>
      <w:r w:rsidR="005A3BE3" w:rsidRPr="00594658">
        <w:rPr>
          <w:rFonts w:ascii="Arial" w:hAnsi="Arial" w:cs="Arial"/>
          <w:sz w:val="16"/>
          <w:szCs w:val="16"/>
          <w:lang w:val="en-US"/>
        </w:rPr>
        <w:t xml:space="preserve">. </w:t>
      </w:r>
      <w:r w:rsidRPr="00594658">
        <w:rPr>
          <w:rFonts w:ascii="Arial" w:hAnsi="Arial" w:cs="Arial"/>
          <w:sz w:val="16"/>
          <w:szCs w:val="16"/>
        </w:rPr>
        <w:t>SEBASTIAN MONSALVE MESA</w:t>
      </w:r>
    </w:p>
    <w:p w14:paraId="685E20BD" w14:textId="470A3B0E" w:rsidR="005A3BE3" w:rsidRPr="008E61DC" w:rsidRDefault="005A3BE3" w:rsidP="008E61DC">
      <w:pPr>
        <w:rPr>
          <w:rFonts w:ascii="Arial" w:hAnsi="Arial" w:cs="Arial"/>
          <w:sz w:val="16"/>
          <w:szCs w:val="16"/>
        </w:rPr>
      </w:pPr>
      <w:r w:rsidRPr="00594658">
        <w:rPr>
          <w:rFonts w:ascii="Arial" w:hAnsi="Arial" w:cs="Arial"/>
          <w:sz w:val="16"/>
          <w:szCs w:val="16"/>
        </w:rPr>
        <w:t xml:space="preserve">Supervisor contrato No. </w:t>
      </w:r>
      <w:r w:rsidR="00676800" w:rsidRPr="00594658">
        <w:rPr>
          <w:rFonts w:ascii="Arial" w:hAnsi="Arial" w:cs="Arial"/>
          <w:noProof/>
          <w:sz w:val="16"/>
          <w:szCs w:val="16"/>
        </w:rPr>
        <w:t>154-DMMED-BAS14-2025</w:t>
      </w:r>
      <w:r w:rsidRPr="00073FE5">
        <w:rPr>
          <w:rFonts w:ascii="Arial" w:hAnsi="Arial" w:cs="Arial"/>
          <w:sz w:val="16"/>
          <w:szCs w:val="16"/>
        </w:rPr>
        <w:tab/>
      </w:r>
      <w:r w:rsidRPr="00073FE5">
        <w:rPr>
          <w:rFonts w:ascii="Arial" w:hAnsi="Arial" w:cs="Arial"/>
          <w:sz w:val="16"/>
          <w:szCs w:val="16"/>
        </w:rPr>
        <w:tab/>
      </w:r>
      <w:r w:rsidRPr="00073FE5">
        <w:rPr>
          <w:rFonts w:ascii="Arial" w:hAnsi="Arial" w:cs="Arial"/>
          <w:sz w:val="16"/>
          <w:szCs w:val="16"/>
        </w:rPr>
        <w:tab/>
        <w:t>Asesor Jurídic</w:t>
      </w:r>
      <w:r w:rsidR="00676800">
        <w:rPr>
          <w:rFonts w:ascii="Arial" w:hAnsi="Arial" w:cs="Arial"/>
          <w:sz w:val="16"/>
          <w:szCs w:val="16"/>
        </w:rPr>
        <w:t>o</w:t>
      </w:r>
      <w:r w:rsidRPr="00073FE5">
        <w:rPr>
          <w:rFonts w:ascii="Arial" w:hAnsi="Arial" w:cs="Arial"/>
          <w:sz w:val="16"/>
          <w:szCs w:val="16"/>
        </w:rPr>
        <w:t xml:space="preserve"> DMMED</w:t>
      </w:r>
    </w:p>
    <w:p w14:paraId="732F5B84" w14:textId="6A54BB42" w:rsidR="005A3BE3" w:rsidRDefault="005A3BE3" w:rsidP="0086766E">
      <w:pPr>
        <w:jc w:val="center"/>
        <w:rPr>
          <w:rFonts w:ascii="Arial" w:hAnsi="Arial" w:cs="Arial"/>
          <w:sz w:val="20"/>
          <w:szCs w:val="20"/>
        </w:rPr>
      </w:pPr>
    </w:p>
    <w:p w14:paraId="4ABFB43B" w14:textId="0DACBB49"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59B4F1CA"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F2510" w14:textId="77777777" w:rsidR="00E02874" w:rsidRDefault="00E02874" w:rsidP="00570E20">
      <w:r>
        <w:separator/>
      </w:r>
    </w:p>
  </w:endnote>
  <w:endnote w:type="continuationSeparator" w:id="0">
    <w:p w14:paraId="2307A845" w14:textId="77777777" w:rsidR="00E02874" w:rsidRDefault="00E02874"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AAAAE+ArialMT">
    <w:altName w:val="Arial"/>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27702EAB" w:rsidR="005A3BE3" w:rsidRDefault="003E33BA" w:rsidP="00EF3292">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56704" behindDoc="0" locked="0" layoutInCell="1" allowOverlap="1" wp14:anchorId="16DC5A25" wp14:editId="72146A2A">
          <wp:simplePos x="0" y="0"/>
          <wp:positionH relativeFrom="margin">
            <wp:posOffset>-936</wp:posOffset>
          </wp:positionH>
          <wp:positionV relativeFrom="paragraph">
            <wp:posOffset>45485</wp:posOffset>
          </wp:positionV>
          <wp:extent cx="2371725" cy="180340"/>
          <wp:effectExtent l="0" t="0" r="952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0FB8A9A" w14:textId="77777777" w:rsidR="005A3BE3" w:rsidRDefault="005A3BE3" w:rsidP="00EF3292">
    <w:pPr>
      <w:keepNext/>
      <w:tabs>
        <w:tab w:val="left" w:pos="360"/>
      </w:tabs>
      <w:autoSpaceDE w:val="0"/>
      <w:ind w:right="-20"/>
      <w:rPr>
        <w:rFonts w:ascii="Arial" w:hAnsi="Arial" w:cs="Arial"/>
        <w:sz w:val="16"/>
        <w:szCs w:val="16"/>
      </w:rPr>
    </w:pPr>
  </w:p>
  <w:p w14:paraId="0D7F5B6B" w14:textId="54B7BA3A" w:rsidR="005A3BE3" w:rsidRPr="003E33BA" w:rsidRDefault="005A3BE3" w:rsidP="003E33BA">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E02874"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79CBAF8E" wp14:editId="5B6FF342">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7EC0E563">
          <wp:simplePos x="0" y="0"/>
          <wp:positionH relativeFrom="column">
            <wp:posOffset>12065</wp:posOffset>
          </wp:positionH>
          <wp:positionV relativeFrom="paragraph">
            <wp:posOffset>-123190</wp:posOffset>
          </wp:positionV>
          <wp:extent cx="2371725" cy="180340"/>
          <wp:effectExtent l="0" t="0" r="3175"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E02874"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53581" w14:textId="77777777" w:rsidR="00E02874" w:rsidRDefault="00E02874" w:rsidP="00570E20">
      <w:r>
        <w:separator/>
      </w:r>
    </w:p>
  </w:footnote>
  <w:footnote w:type="continuationSeparator" w:id="0">
    <w:p w14:paraId="3B95DFD1" w14:textId="77777777" w:rsidR="00E02874" w:rsidRDefault="00E02874"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E02874">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8752" behindDoc="1" locked="0" layoutInCell="0" allowOverlap="1" wp14:anchorId="67EE6139" wp14:editId="031ABAAD">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4A785987" w:rsidR="005A3BE3" w:rsidRDefault="005A3BE3" w:rsidP="00EF3292">
    <w:pPr>
      <w:rPr>
        <w:rFonts w:ascii="Arial" w:hAnsi="Arial" w:cs="Arial"/>
        <w:sz w:val="16"/>
        <w:szCs w:val="16"/>
      </w:rPr>
    </w:pPr>
    <w:proofErr w:type="spellStart"/>
    <w:r>
      <w:rPr>
        <w:rFonts w:ascii="Arial" w:hAnsi="Arial" w:cs="Arial"/>
        <w:sz w:val="16"/>
        <w:szCs w:val="16"/>
      </w:rPr>
      <w:t>á</w:t>
    </w:r>
    <w:r w:rsidRPr="000C4F8A">
      <w:rPr>
        <w:rFonts w:ascii="Arial" w:hAnsi="Arial" w:cs="Arial"/>
        <w:sz w:val="16"/>
        <w:szCs w:val="16"/>
      </w:rPr>
      <w:t>g</w:t>
    </w:r>
    <w:proofErr w:type="spellEnd"/>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9807D7">
      <w:rPr>
        <w:rFonts w:ascii="Arial" w:hAnsi="Arial" w:cs="Arial"/>
        <w:noProof/>
        <w:sz w:val="16"/>
        <w:szCs w:val="16"/>
      </w:rPr>
      <w:t>7</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9807D7">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351D8DEC" w:rsidR="005A3BE3" w:rsidRPr="009926A5" w:rsidRDefault="005A3BE3" w:rsidP="0079470C">
    <w:pPr>
      <w:jc w:val="both"/>
      <w:rPr>
        <w:rFonts w:ascii="Arial" w:hAnsi="Arial" w:cs="Arial"/>
        <w:sz w:val="11"/>
        <w:szCs w:val="11"/>
      </w:rPr>
    </w:pPr>
    <w:r w:rsidRPr="009926A5">
      <w:rPr>
        <w:rFonts w:ascii="Arial" w:hAnsi="Arial" w:cs="Arial"/>
        <w:sz w:val="11"/>
        <w:szCs w:val="11"/>
      </w:rPr>
      <w:t xml:space="preserve">CONTINUACION CLAUSULADO NO. </w:t>
    </w:r>
    <w:r w:rsidR="00676800" w:rsidRPr="009926A5">
      <w:rPr>
        <w:rFonts w:ascii="Arial" w:hAnsi="Arial" w:cs="Arial"/>
        <w:b/>
        <w:bCs/>
        <w:noProof/>
        <w:sz w:val="11"/>
        <w:szCs w:val="11"/>
      </w:rPr>
      <w:t>154-DMMED-BAS14</w:t>
    </w:r>
    <w:r w:rsidR="00676800" w:rsidRPr="009926A5">
      <w:rPr>
        <w:rFonts w:ascii="Arial" w:hAnsi="Arial" w:cs="Arial"/>
        <w:noProof/>
        <w:sz w:val="11"/>
        <w:szCs w:val="11"/>
      </w:rPr>
      <w:t>-</w:t>
    </w:r>
    <w:r w:rsidR="00676800" w:rsidRPr="009926A5">
      <w:rPr>
        <w:rFonts w:ascii="Arial" w:hAnsi="Arial" w:cs="Arial"/>
        <w:b/>
        <w:bCs/>
        <w:noProof/>
        <w:sz w:val="11"/>
        <w:szCs w:val="11"/>
      </w:rPr>
      <w:t>2025</w:t>
    </w:r>
    <w:r w:rsidRPr="009926A5">
      <w:rPr>
        <w:rFonts w:ascii="Arial" w:hAnsi="Arial" w:cs="Arial"/>
        <w:sz w:val="11"/>
        <w:szCs w:val="11"/>
      </w:rPr>
      <w:t>,</w:t>
    </w:r>
    <w:r w:rsidR="00F04A14" w:rsidRPr="009926A5">
      <w:rPr>
        <w:rFonts w:ascii="Arial" w:hAnsi="Arial" w:cs="Arial"/>
        <w:sz w:val="11"/>
        <w:szCs w:val="11"/>
      </w:rPr>
      <w:t xml:space="preserve"> </w:t>
    </w:r>
    <w:r w:rsidRPr="009926A5">
      <w:rPr>
        <w:rFonts w:ascii="Arial" w:hAnsi="Arial" w:cs="Arial"/>
        <w:sz w:val="11"/>
        <w:szCs w:val="11"/>
      </w:rPr>
      <w:t>MODALIDAD DE SELECCIÓN CONTRATACION DIRECTA “CONTRATO DE PRESTACIÓN DE SERVICIOS PROFESIONALES Y DE APOYO A LA GESTION” ART. 2.2.1.2.1.4.9 DECRETO 1082 DE 2015 CUYO OBJETO ES LA “PRESTACION DE SERVICIOS PROFESIONALES</w:t>
    </w:r>
    <w:r w:rsidR="009926A5">
      <w:rPr>
        <w:rFonts w:ascii="Arial" w:hAnsi="Arial" w:cs="Arial"/>
        <w:sz w:val="11"/>
        <w:szCs w:val="11"/>
      </w:rPr>
      <w:t>, TECNICOS</w:t>
    </w:r>
    <w:r w:rsidRPr="009926A5">
      <w:rPr>
        <w:rFonts w:ascii="Arial" w:hAnsi="Arial" w:cs="Arial"/>
        <w:sz w:val="11"/>
        <w:szCs w:val="11"/>
      </w:rPr>
      <w:t xml:space="preserve"> Y</w:t>
    </w:r>
    <w:r w:rsidR="009926A5">
      <w:rPr>
        <w:rFonts w:ascii="Arial" w:hAnsi="Arial" w:cs="Arial"/>
        <w:sz w:val="11"/>
        <w:szCs w:val="11"/>
      </w:rPr>
      <w:t>/O</w:t>
    </w:r>
    <w:r w:rsidRPr="009926A5">
      <w:rPr>
        <w:rFonts w:ascii="Arial" w:hAnsi="Arial" w:cs="Arial"/>
        <w:sz w:val="11"/>
        <w:szCs w:val="11"/>
      </w:rPr>
      <w:t xml:space="preserve"> DE APOYO A LA GESTION</w:t>
    </w:r>
    <w:r w:rsidR="0031505A" w:rsidRPr="009926A5">
      <w:rPr>
        <w:rFonts w:ascii="Arial" w:hAnsi="Arial" w:cs="Arial"/>
        <w:sz w:val="11"/>
        <w:szCs w:val="11"/>
      </w:rPr>
      <w:t xml:space="preserve"> </w:t>
    </w:r>
    <w:r w:rsidR="0031505A" w:rsidRPr="009926A5">
      <w:rPr>
        <w:rFonts w:ascii="Arial" w:hAnsi="Arial" w:cs="Arial"/>
        <w:noProof/>
        <w:sz w:val="11"/>
        <w:szCs w:val="11"/>
        <w:lang w:val="es-ES"/>
      </w:rPr>
      <w:t>ODONTOLOGO</w:t>
    </w:r>
    <w:r w:rsidR="003227A7" w:rsidRPr="009926A5">
      <w:rPr>
        <w:rFonts w:ascii="Arial" w:hAnsi="Arial" w:cs="Arial"/>
        <w:noProof/>
        <w:sz w:val="11"/>
        <w:szCs w:val="11"/>
        <w:lang w:val="es-ES"/>
      </w:rPr>
      <w:t xml:space="preserve">(A) </w:t>
    </w:r>
    <w:r w:rsidR="009926A5">
      <w:rPr>
        <w:rFonts w:ascii="Arial" w:hAnsi="Arial" w:cs="Arial"/>
        <w:noProof/>
        <w:sz w:val="11"/>
        <w:szCs w:val="11"/>
        <w:lang w:val="es-ES"/>
      </w:rPr>
      <w:t xml:space="preserve">GENERAL </w:t>
    </w:r>
    <w:r w:rsidRPr="009926A5">
      <w:rPr>
        <w:rFonts w:ascii="Arial" w:hAnsi="Arial" w:cs="Arial"/>
        <w:sz w:val="11"/>
        <w:szCs w:val="11"/>
      </w:rPr>
      <w:t>QUE REQUIERE EL DISPENSARIO MEDICO DE MEDELLIN PARA LA REGIONAL No. 7 DE SANIDAD MILITAR Y SUS UNIDA</w:t>
    </w:r>
    <w:r w:rsidR="0041038B" w:rsidRPr="009926A5">
      <w:rPr>
        <w:rFonts w:ascii="Arial" w:hAnsi="Arial" w:cs="Arial"/>
        <w:sz w:val="11"/>
        <w:szCs w:val="11"/>
      </w:rPr>
      <w:t>DES CENTRALIZADAS, VIGENCIA 2025</w:t>
    </w:r>
    <w:r w:rsidR="002C2EA3" w:rsidRPr="009926A5">
      <w:rPr>
        <w:rFonts w:ascii="Arial" w:hAnsi="Arial" w:cs="Arial"/>
        <w:sz w:val="11"/>
        <w:szCs w:val="11"/>
      </w:rPr>
      <w:t xml:space="preserve"> (BAS14)</w:t>
    </w:r>
    <w:r w:rsidRPr="009926A5">
      <w:rPr>
        <w:rFonts w:ascii="Arial" w:hAnsi="Arial" w:cs="Arial"/>
        <w:sz w:val="11"/>
        <w:szCs w:val="11"/>
      </w:rPr>
      <w:t>”</w:t>
    </w:r>
  </w:p>
  <w:p w14:paraId="5119A1DD" w14:textId="060F7ECA" w:rsidR="005A3BE3" w:rsidRPr="00E56BF4" w:rsidRDefault="00E02874"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77.9pt;rotation:315;z-index:-251654656;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E02874"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5680" behindDoc="0" locked="0" layoutInCell="1" allowOverlap="1" wp14:anchorId="40E9DEEE" wp14:editId="1B81BE58">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E02874">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70D41B24">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E02874"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4656" behindDoc="1" locked="0" layoutInCell="0" allowOverlap="1" wp14:anchorId="251F6C42" wp14:editId="14223110">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E02874"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492CF81B">
          <wp:simplePos x="0" y="0"/>
          <wp:positionH relativeFrom="column">
            <wp:posOffset>-9525</wp:posOffset>
          </wp:positionH>
          <wp:positionV relativeFrom="paragraph">
            <wp:posOffset>199390</wp:posOffset>
          </wp:positionV>
          <wp:extent cx="1047115" cy="360045"/>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929"/>
    <w:multiLevelType w:val="hybridMultilevel"/>
    <w:tmpl w:val="1D5474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8A4789"/>
    <w:multiLevelType w:val="hybridMultilevel"/>
    <w:tmpl w:val="D77E8EB2"/>
    <w:lvl w:ilvl="0" w:tplc="5CA4957A">
      <w:start w:val="1"/>
      <w:numFmt w:val="decimal"/>
      <w:lvlText w:val="%1."/>
      <w:lvlJc w:val="left"/>
      <w:pPr>
        <w:ind w:left="786" w:hanging="360"/>
      </w:pPr>
      <w:rPr>
        <w:rFonts w:ascii="AAAAAE+ArialMT" w:hAnsi="AAAAAE+ArialMT" w:cs="AAAAAE+ArialMT" w:hint="default"/>
      </w:rPr>
    </w:lvl>
    <w:lvl w:ilvl="1" w:tplc="240A0019">
      <w:start w:val="1"/>
      <w:numFmt w:val="lowerLetter"/>
      <w:lvlText w:val="%2."/>
      <w:lvlJc w:val="left"/>
      <w:pPr>
        <w:ind w:left="1506" w:hanging="360"/>
      </w:pPr>
    </w:lvl>
    <w:lvl w:ilvl="2" w:tplc="240A001B">
      <w:start w:val="1"/>
      <w:numFmt w:val="lowerRoman"/>
      <w:lvlText w:val="%3."/>
      <w:lvlJc w:val="right"/>
      <w:pPr>
        <w:ind w:left="2226" w:hanging="180"/>
      </w:pPr>
    </w:lvl>
    <w:lvl w:ilvl="3" w:tplc="240A000F">
      <w:start w:val="1"/>
      <w:numFmt w:val="decimal"/>
      <w:lvlText w:val="%4."/>
      <w:lvlJc w:val="left"/>
      <w:pPr>
        <w:ind w:left="2946" w:hanging="360"/>
      </w:pPr>
    </w:lvl>
    <w:lvl w:ilvl="4" w:tplc="240A0019">
      <w:start w:val="1"/>
      <w:numFmt w:val="lowerLetter"/>
      <w:lvlText w:val="%5."/>
      <w:lvlJc w:val="left"/>
      <w:pPr>
        <w:ind w:left="3666" w:hanging="360"/>
      </w:pPr>
    </w:lvl>
    <w:lvl w:ilvl="5" w:tplc="240A001B">
      <w:start w:val="1"/>
      <w:numFmt w:val="lowerRoman"/>
      <w:lvlText w:val="%6."/>
      <w:lvlJc w:val="right"/>
      <w:pPr>
        <w:ind w:left="4386" w:hanging="180"/>
      </w:pPr>
    </w:lvl>
    <w:lvl w:ilvl="6" w:tplc="240A000F">
      <w:start w:val="1"/>
      <w:numFmt w:val="decimal"/>
      <w:lvlText w:val="%7."/>
      <w:lvlJc w:val="left"/>
      <w:pPr>
        <w:ind w:left="5106" w:hanging="360"/>
      </w:pPr>
    </w:lvl>
    <w:lvl w:ilvl="7" w:tplc="240A0019">
      <w:start w:val="1"/>
      <w:numFmt w:val="lowerLetter"/>
      <w:lvlText w:val="%8."/>
      <w:lvlJc w:val="left"/>
      <w:pPr>
        <w:ind w:left="5826" w:hanging="360"/>
      </w:pPr>
    </w:lvl>
    <w:lvl w:ilvl="8" w:tplc="240A001B">
      <w:start w:val="1"/>
      <w:numFmt w:val="lowerRoman"/>
      <w:lvlText w:val="%9."/>
      <w:lvlJc w:val="right"/>
      <w:pPr>
        <w:ind w:left="6546" w:hanging="180"/>
      </w:pPr>
    </w:lvl>
  </w:abstractNum>
  <w:abstractNum w:abstractNumId="2" w15:restartNumberingAfterBreak="0">
    <w:nsid w:val="113F47C7"/>
    <w:multiLevelType w:val="hybridMultilevel"/>
    <w:tmpl w:val="2EE2E040"/>
    <w:lvl w:ilvl="0" w:tplc="AE36E02C">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4"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6F9276B"/>
    <w:multiLevelType w:val="hybridMultilevel"/>
    <w:tmpl w:val="92F44120"/>
    <w:lvl w:ilvl="0" w:tplc="DFB84EFC">
      <w:start w:val="1"/>
      <w:numFmt w:val="decimal"/>
      <w:lvlText w:val="%1."/>
      <w:lvlJc w:val="left"/>
      <w:pPr>
        <w:ind w:left="72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6FB42C28"/>
    <w:multiLevelType w:val="hybridMultilevel"/>
    <w:tmpl w:val="62C204E6"/>
    <w:lvl w:ilvl="0" w:tplc="FFFFFFFF">
      <w:start w:val="1"/>
      <w:numFmt w:val="decimal"/>
      <w:lvlText w:val="%1."/>
      <w:lvlJc w:val="left"/>
      <w:pPr>
        <w:ind w:left="720" w:hanging="360"/>
      </w:pPr>
      <w:rPr>
        <w:rFonts w:hint="default"/>
        <w:b w:val="0"/>
        <w:sz w:val="20"/>
        <w:szCs w:val="20"/>
      </w:rPr>
    </w:lvl>
    <w:lvl w:ilvl="1" w:tplc="46103000">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13"/>
  </w:num>
  <w:num w:numId="3">
    <w:abstractNumId w:val="4"/>
  </w:num>
  <w:num w:numId="4">
    <w:abstractNumId w:val="3"/>
  </w:num>
  <w:num w:numId="5">
    <w:abstractNumId w:val="11"/>
  </w:num>
  <w:num w:numId="6">
    <w:abstractNumId w:val="2"/>
  </w:num>
  <w:num w:numId="7">
    <w:abstractNumId w:val="8"/>
  </w:num>
  <w:num w:numId="8">
    <w:abstractNumId w:val="10"/>
  </w:num>
  <w:num w:numId="9">
    <w:abstractNumId w:val="6"/>
  </w:num>
  <w:num w:numId="10">
    <w:abstractNumId w:val="9"/>
  </w:num>
  <w:num w:numId="11">
    <w:abstractNumId w:val="12"/>
    <w:lvlOverride w:ilvl="0">
      <w:startOverride w:val="1"/>
    </w:lvlOverride>
    <w:lvlOverride w:ilvl="1"/>
    <w:lvlOverride w:ilvl="2"/>
    <w:lvlOverride w:ilvl="3"/>
    <w:lvlOverride w:ilvl="4"/>
    <w:lvlOverride w:ilvl="5"/>
    <w:lvlOverride w:ilvl="6"/>
    <w:lvlOverride w:ilvl="7"/>
    <w:lvlOverride w:ilvl="8"/>
  </w:num>
  <w:num w:numId="12">
    <w:abstractNumId w:val="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060C7"/>
    <w:rsid w:val="00011BE7"/>
    <w:rsid w:val="000268F0"/>
    <w:rsid w:val="00070B67"/>
    <w:rsid w:val="00073FE5"/>
    <w:rsid w:val="000754B0"/>
    <w:rsid w:val="000A42FE"/>
    <w:rsid w:val="000A4F73"/>
    <w:rsid w:val="000B232F"/>
    <w:rsid w:val="000C6C88"/>
    <w:rsid w:val="000D746F"/>
    <w:rsid w:val="000F0D6C"/>
    <w:rsid w:val="000F2738"/>
    <w:rsid w:val="001017BB"/>
    <w:rsid w:val="00116293"/>
    <w:rsid w:val="001236D5"/>
    <w:rsid w:val="001332B3"/>
    <w:rsid w:val="00135D95"/>
    <w:rsid w:val="00145D21"/>
    <w:rsid w:val="001E4767"/>
    <w:rsid w:val="001E79A3"/>
    <w:rsid w:val="00233BEE"/>
    <w:rsid w:val="00250F5A"/>
    <w:rsid w:val="0025334A"/>
    <w:rsid w:val="002653C8"/>
    <w:rsid w:val="00282679"/>
    <w:rsid w:val="002C2EA3"/>
    <w:rsid w:val="002D0724"/>
    <w:rsid w:val="002E5390"/>
    <w:rsid w:val="002F5C65"/>
    <w:rsid w:val="0031505A"/>
    <w:rsid w:val="003227A7"/>
    <w:rsid w:val="00374CB0"/>
    <w:rsid w:val="00381227"/>
    <w:rsid w:val="0039034C"/>
    <w:rsid w:val="003C533B"/>
    <w:rsid w:val="003D586C"/>
    <w:rsid w:val="003E33BA"/>
    <w:rsid w:val="003F67EC"/>
    <w:rsid w:val="003F7DC4"/>
    <w:rsid w:val="0041038B"/>
    <w:rsid w:val="00417468"/>
    <w:rsid w:val="00423C89"/>
    <w:rsid w:val="00451226"/>
    <w:rsid w:val="00462348"/>
    <w:rsid w:val="00475520"/>
    <w:rsid w:val="00475CFA"/>
    <w:rsid w:val="004816F3"/>
    <w:rsid w:val="004A1E98"/>
    <w:rsid w:val="004B01C7"/>
    <w:rsid w:val="004E7E08"/>
    <w:rsid w:val="004F7553"/>
    <w:rsid w:val="00517C10"/>
    <w:rsid w:val="00556897"/>
    <w:rsid w:val="00561A2E"/>
    <w:rsid w:val="005646EB"/>
    <w:rsid w:val="005670C7"/>
    <w:rsid w:val="00570E20"/>
    <w:rsid w:val="00577433"/>
    <w:rsid w:val="00594658"/>
    <w:rsid w:val="005970B7"/>
    <w:rsid w:val="005A3BE3"/>
    <w:rsid w:val="00602B0E"/>
    <w:rsid w:val="0061064A"/>
    <w:rsid w:val="00631FC3"/>
    <w:rsid w:val="006537EE"/>
    <w:rsid w:val="0066314D"/>
    <w:rsid w:val="00675F0B"/>
    <w:rsid w:val="00676800"/>
    <w:rsid w:val="00677707"/>
    <w:rsid w:val="00683022"/>
    <w:rsid w:val="006A000D"/>
    <w:rsid w:val="006A5BD3"/>
    <w:rsid w:val="006A727D"/>
    <w:rsid w:val="006C1E99"/>
    <w:rsid w:val="006E1DA0"/>
    <w:rsid w:val="006E7EFE"/>
    <w:rsid w:val="00711D9A"/>
    <w:rsid w:val="00712972"/>
    <w:rsid w:val="0075376C"/>
    <w:rsid w:val="007560E8"/>
    <w:rsid w:val="00756D21"/>
    <w:rsid w:val="007945C5"/>
    <w:rsid w:val="0079470C"/>
    <w:rsid w:val="007B0CC7"/>
    <w:rsid w:val="007E6345"/>
    <w:rsid w:val="007F51E3"/>
    <w:rsid w:val="008171F2"/>
    <w:rsid w:val="008343F0"/>
    <w:rsid w:val="00846261"/>
    <w:rsid w:val="0086766E"/>
    <w:rsid w:val="008748E2"/>
    <w:rsid w:val="008924F7"/>
    <w:rsid w:val="008B683E"/>
    <w:rsid w:val="008C200E"/>
    <w:rsid w:val="008D1808"/>
    <w:rsid w:val="008E61DC"/>
    <w:rsid w:val="008F1805"/>
    <w:rsid w:val="00916687"/>
    <w:rsid w:val="00946660"/>
    <w:rsid w:val="009807D7"/>
    <w:rsid w:val="009910EA"/>
    <w:rsid w:val="009926A5"/>
    <w:rsid w:val="009A155D"/>
    <w:rsid w:val="009C40E8"/>
    <w:rsid w:val="00A11EBE"/>
    <w:rsid w:val="00A36ACE"/>
    <w:rsid w:val="00A54414"/>
    <w:rsid w:val="00A8089C"/>
    <w:rsid w:val="00AB23C7"/>
    <w:rsid w:val="00AD07DE"/>
    <w:rsid w:val="00AD22BA"/>
    <w:rsid w:val="00AE25C1"/>
    <w:rsid w:val="00AE322C"/>
    <w:rsid w:val="00AF2E3C"/>
    <w:rsid w:val="00AF6CD8"/>
    <w:rsid w:val="00B02D1F"/>
    <w:rsid w:val="00B11079"/>
    <w:rsid w:val="00B30604"/>
    <w:rsid w:val="00B4314A"/>
    <w:rsid w:val="00B51AD1"/>
    <w:rsid w:val="00B661B9"/>
    <w:rsid w:val="00B84590"/>
    <w:rsid w:val="00BA1B57"/>
    <w:rsid w:val="00BD1683"/>
    <w:rsid w:val="00BD16BB"/>
    <w:rsid w:val="00BF23AE"/>
    <w:rsid w:val="00C111C6"/>
    <w:rsid w:val="00C311FE"/>
    <w:rsid w:val="00C34900"/>
    <w:rsid w:val="00C6126A"/>
    <w:rsid w:val="00C8301F"/>
    <w:rsid w:val="00C93AC5"/>
    <w:rsid w:val="00CC47A7"/>
    <w:rsid w:val="00CE20F5"/>
    <w:rsid w:val="00CF7F76"/>
    <w:rsid w:val="00D10DAF"/>
    <w:rsid w:val="00D3137C"/>
    <w:rsid w:val="00D361E1"/>
    <w:rsid w:val="00D37866"/>
    <w:rsid w:val="00D7177E"/>
    <w:rsid w:val="00D772CF"/>
    <w:rsid w:val="00D83D65"/>
    <w:rsid w:val="00D86815"/>
    <w:rsid w:val="00D908D7"/>
    <w:rsid w:val="00DB41DE"/>
    <w:rsid w:val="00DC125D"/>
    <w:rsid w:val="00DD027E"/>
    <w:rsid w:val="00DD0A7E"/>
    <w:rsid w:val="00DE1148"/>
    <w:rsid w:val="00E02667"/>
    <w:rsid w:val="00E02874"/>
    <w:rsid w:val="00E315F5"/>
    <w:rsid w:val="00E37D86"/>
    <w:rsid w:val="00E60CBB"/>
    <w:rsid w:val="00E61BFD"/>
    <w:rsid w:val="00E837D9"/>
    <w:rsid w:val="00EA5B97"/>
    <w:rsid w:val="00EB7BCB"/>
    <w:rsid w:val="00EC4E34"/>
    <w:rsid w:val="00EF3292"/>
    <w:rsid w:val="00EF581B"/>
    <w:rsid w:val="00F04A14"/>
    <w:rsid w:val="00F50389"/>
    <w:rsid w:val="00F56E83"/>
    <w:rsid w:val="00F738B8"/>
    <w:rsid w:val="00FA5B68"/>
    <w:rsid w:val="00FB297C"/>
    <w:rsid w:val="00FB65E7"/>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207138">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486359424">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F19EB-5250-41DA-95AE-05576DD74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13</Pages>
  <Words>9689</Words>
  <Characters>53293</Characters>
  <Application>Microsoft Office Word</Application>
  <DocSecurity>0</DocSecurity>
  <Lines>444</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29</cp:revision>
  <cp:lastPrinted>2025-01-21T05:18:00Z</cp:lastPrinted>
  <dcterms:created xsi:type="dcterms:W3CDTF">2025-01-16T23:30:00Z</dcterms:created>
  <dcterms:modified xsi:type="dcterms:W3CDTF">2025-01-21T05:19:00Z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