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20B9" w14:textId="2B03FA23" w:rsidR="00746C55" w:rsidRDefault="005A3BE3" w:rsidP="0086766E">
      <w:pPr>
        <w:jc w:val="center"/>
        <w:rPr>
          <w:rFonts w:ascii="Arial" w:hAnsi="Arial" w:cs="Arial"/>
          <w:b/>
          <w:bCs/>
          <w:noProof/>
          <w:sz w:val="20"/>
          <w:szCs w:val="20"/>
        </w:rPr>
      </w:pPr>
      <w:r w:rsidRPr="00753228">
        <w:rPr>
          <w:rFonts w:ascii="Arial" w:hAnsi="Arial" w:cs="Arial"/>
          <w:b/>
          <w:bCs/>
          <w:sz w:val="20"/>
          <w:szCs w:val="20"/>
        </w:rPr>
        <w:t xml:space="preserve">CLAUSULADO NO. </w:t>
      </w:r>
      <w:r w:rsidR="00AA11F5">
        <w:rPr>
          <w:rFonts w:ascii="Arial" w:hAnsi="Arial" w:cs="Arial"/>
          <w:b/>
          <w:bCs/>
          <w:noProof/>
          <w:sz w:val="20"/>
          <w:szCs w:val="20"/>
        </w:rPr>
        <w:t>164</w:t>
      </w:r>
      <w:r w:rsidR="00746C55" w:rsidRPr="00746C55">
        <w:rPr>
          <w:rFonts w:ascii="Arial" w:hAnsi="Arial" w:cs="Arial"/>
          <w:b/>
          <w:bCs/>
          <w:noProof/>
          <w:sz w:val="20"/>
          <w:szCs w:val="20"/>
        </w:rPr>
        <w:t>-DMMED-</w:t>
      </w:r>
      <w:r w:rsidR="00644734">
        <w:rPr>
          <w:rFonts w:ascii="Arial" w:hAnsi="Arial" w:cs="Arial"/>
          <w:b/>
          <w:bCs/>
          <w:noProof/>
          <w:sz w:val="20"/>
          <w:szCs w:val="20"/>
        </w:rPr>
        <w:t>BICAB</w:t>
      </w:r>
      <w:r w:rsidR="00746C55" w:rsidRPr="00746C55">
        <w:rPr>
          <w:rFonts w:ascii="Arial" w:hAnsi="Arial" w:cs="Arial"/>
          <w:b/>
          <w:bCs/>
          <w:noProof/>
          <w:sz w:val="20"/>
          <w:szCs w:val="20"/>
        </w:rPr>
        <w:t>-2025</w:t>
      </w:r>
    </w:p>
    <w:p w14:paraId="7015BA44" w14:textId="589D021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656319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C7B92">
        <w:rPr>
          <w:rFonts w:ascii="Arial" w:hAnsi="Arial" w:cs="Arial"/>
          <w:b/>
          <w:bCs/>
          <w:sz w:val="20"/>
          <w:szCs w:val="20"/>
        </w:rPr>
        <w:t>, TECNICOS</w:t>
      </w:r>
      <w:r w:rsidRPr="00F04A14">
        <w:rPr>
          <w:rFonts w:ascii="Arial" w:hAnsi="Arial" w:cs="Arial"/>
          <w:b/>
          <w:bCs/>
          <w:sz w:val="20"/>
          <w:szCs w:val="20"/>
        </w:rPr>
        <w:t xml:space="preserve"> Y</w:t>
      </w:r>
      <w:r w:rsidR="002C7B92">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230F38D1"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577C6" w:rsidRPr="005577C6">
        <w:rPr>
          <w:rFonts w:ascii="Arial" w:eastAsia="Arial MT" w:hAnsi="Arial" w:cs="Arial"/>
          <w:b/>
          <w:noProof/>
          <w:kern w:val="0"/>
          <w:sz w:val="20"/>
          <w:szCs w:val="20"/>
          <w:lang w:eastAsia="en-US"/>
        </w:rPr>
        <w:t>JULIETH DAYANA COLMENARES BERMUDEZ</w:t>
      </w:r>
      <w:r w:rsidR="005577C6">
        <w:rPr>
          <w:rFonts w:ascii="Arial" w:eastAsia="Arial MT" w:hAnsi="Arial" w:cs="Arial"/>
          <w:b/>
          <w:noProof/>
          <w:kern w:val="0"/>
          <w:sz w:val="20"/>
          <w:szCs w:val="20"/>
          <w:lang w:eastAsia="en-US"/>
        </w:rPr>
        <w:t xml:space="preserve"> </w:t>
      </w:r>
      <w:r w:rsidR="00E5634F" w:rsidRPr="00955A18">
        <w:rPr>
          <w:rFonts w:ascii="Arial" w:eastAsia="Arial MT" w:hAnsi="Arial" w:cs="Arial"/>
          <w:bCs/>
          <w:kern w:val="0"/>
          <w:sz w:val="20"/>
          <w:szCs w:val="20"/>
          <w:lang w:eastAsia="en-US"/>
        </w:rPr>
        <w:t xml:space="preserve">identificado(a) con cédula de ciudadanía No. </w:t>
      </w:r>
      <w:r w:rsidR="005577C6" w:rsidRPr="005577C6">
        <w:rPr>
          <w:rFonts w:ascii="Arial" w:eastAsia="Arial MT" w:hAnsi="Arial" w:cs="Arial"/>
          <w:b/>
          <w:noProof/>
          <w:kern w:val="0"/>
          <w:sz w:val="20"/>
          <w:szCs w:val="20"/>
          <w:lang w:eastAsia="en-US"/>
        </w:rPr>
        <w:t>46.387.720</w:t>
      </w:r>
      <w:r w:rsidR="005577C6">
        <w:rPr>
          <w:rFonts w:ascii="Arial" w:eastAsia="Arial MT" w:hAnsi="Arial" w:cs="Arial"/>
          <w:b/>
          <w:noProof/>
          <w:kern w:val="0"/>
          <w:sz w:val="20"/>
          <w:szCs w:val="20"/>
          <w:lang w:eastAsia="en-US"/>
        </w:rPr>
        <w:t xml:space="preserve"> </w:t>
      </w:r>
      <w:r w:rsidR="002B6D99" w:rsidRPr="002B6D99">
        <w:rPr>
          <w:rFonts w:ascii="Arial" w:eastAsia="Arial MT" w:hAnsi="Arial" w:cs="Arial"/>
          <w:bCs/>
          <w:noProof/>
          <w:kern w:val="0"/>
          <w:sz w:val="20"/>
          <w:szCs w:val="20"/>
          <w:lang w:eastAsia="en-US"/>
        </w:rPr>
        <w:t>expedida en</w:t>
      </w:r>
      <w:r w:rsidR="002B6D99" w:rsidRPr="002B6D99">
        <w:rPr>
          <w:rFonts w:ascii="Arial" w:eastAsia="Arial MT" w:hAnsi="Arial" w:cs="Arial"/>
          <w:b/>
          <w:noProof/>
          <w:kern w:val="0"/>
          <w:sz w:val="20"/>
          <w:szCs w:val="20"/>
          <w:lang w:eastAsia="en-US"/>
        </w:rPr>
        <w:t xml:space="preserve"> </w:t>
      </w:r>
      <w:r w:rsidR="005577C6" w:rsidRPr="005577C6">
        <w:rPr>
          <w:rFonts w:ascii="Arial" w:eastAsia="Arial MT" w:hAnsi="Arial" w:cs="Arial"/>
          <w:b/>
          <w:noProof/>
          <w:kern w:val="0"/>
          <w:sz w:val="20"/>
          <w:szCs w:val="20"/>
          <w:lang w:eastAsia="en-US"/>
        </w:rPr>
        <w:t>Sogamoso</w:t>
      </w:r>
      <w:r w:rsidR="005A3BE3" w:rsidRPr="00E533B1">
        <w:rPr>
          <w:rFonts w:ascii="Arial" w:eastAsia="Arial MT" w:hAnsi="Arial" w:cs="Arial"/>
          <w:b/>
          <w:kern w:val="0"/>
          <w:sz w:val="20"/>
          <w:szCs w:val="20"/>
          <w:lang w:eastAsia="en-US"/>
        </w:rPr>
        <w:t xml:space="preserve">, </w:t>
      </w:r>
      <w:r w:rsidR="00E5634F">
        <w:rPr>
          <w:rFonts w:ascii="Arial" w:eastAsia="Arial MT" w:hAnsi="Arial" w:cs="Arial"/>
          <w:b/>
          <w:kern w:val="0"/>
          <w:sz w:val="20"/>
          <w:szCs w:val="20"/>
          <w:lang w:eastAsia="en-US"/>
        </w:rPr>
        <w:t xml:space="preserve"> </w:t>
      </w:r>
      <w:r w:rsidR="00E5634F" w:rsidRPr="00955A18">
        <w:rPr>
          <w:rFonts w:ascii="Arial" w:eastAsia="Arial MT" w:hAnsi="Arial" w:cs="Arial"/>
          <w:kern w:val="0"/>
          <w:sz w:val="20"/>
          <w:szCs w:val="20"/>
          <w:lang w:eastAsia="en-US"/>
        </w:rPr>
        <w:t xml:space="preserve">residente en </w:t>
      </w:r>
      <w:r w:rsidR="00E5634F">
        <w:rPr>
          <w:rFonts w:ascii="Arial" w:eastAsia="Arial MT" w:hAnsi="Arial" w:cs="Arial"/>
          <w:kern w:val="0"/>
          <w:sz w:val="20"/>
          <w:szCs w:val="20"/>
          <w:lang w:eastAsia="en-US"/>
        </w:rPr>
        <w:t>el</w:t>
      </w:r>
      <w:r w:rsidR="00E5634F" w:rsidRPr="00955A18">
        <w:rPr>
          <w:rFonts w:ascii="Arial" w:eastAsia="Arial MT" w:hAnsi="Arial" w:cs="Arial"/>
          <w:kern w:val="0"/>
          <w:sz w:val="20"/>
          <w:szCs w:val="20"/>
          <w:lang w:eastAsia="en-US"/>
        </w:rPr>
        <w:t xml:space="preserve"> </w:t>
      </w:r>
      <w:r w:rsidR="002C7B92">
        <w:rPr>
          <w:rFonts w:ascii="Arial" w:eastAsia="Arial MT" w:hAnsi="Arial" w:cs="Arial"/>
          <w:b/>
          <w:noProof/>
          <w:kern w:val="0"/>
          <w:sz w:val="20"/>
          <w:szCs w:val="20"/>
          <w:lang w:eastAsia="en-US"/>
        </w:rPr>
        <w:t>CASAS FISCALES BATALLON CALIBIO</w:t>
      </w:r>
      <w:r w:rsidR="00321005">
        <w:rPr>
          <w:rFonts w:ascii="Arial" w:eastAsia="Arial MT" w:hAnsi="Arial" w:cs="Arial"/>
          <w:b/>
          <w:noProof/>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D31BE4">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F50CBA1"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CC0037">
        <w:rPr>
          <w:rFonts w:ascii="Arial" w:hAnsi="Arial" w:cs="Arial"/>
          <w:b/>
          <w:bCs/>
          <w:sz w:val="20"/>
          <w:szCs w:val="20"/>
          <w:lang w:val="es-ES"/>
        </w:rPr>
        <w:t xml:space="preserve">Certificado de Disponibilidad Presupuestal No. </w:t>
      </w:r>
      <w:r w:rsidR="00115EBD" w:rsidRPr="00CC0037">
        <w:rPr>
          <w:rFonts w:ascii="Arial" w:eastAsia="Tahoma" w:hAnsi="Arial" w:cs="Arial"/>
          <w:b/>
          <w:bCs/>
          <w:sz w:val="20"/>
          <w:szCs w:val="20"/>
          <w:lang w:eastAsia="es-ES"/>
        </w:rPr>
        <w:t>26225</w:t>
      </w:r>
      <w:r w:rsidR="00FC65CA" w:rsidRPr="00CC0037">
        <w:rPr>
          <w:rFonts w:ascii="Arial" w:eastAsia="Tahoma" w:hAnsi="Arial" w:cs="Arial"/>
          <w:b/>
          <w:bCs/>
          <w:sz w:val="20"/>
          <w:szCs w:val="20"/>
          <w:lang w:eastAsia="es-ES"/>
        </w:rPr>
        <w:t xml:space="preserve"> </w:t>
      </w:r>
      <w:r w:rsidR="00FC65CA" w:rsidRPr="00CC0037">
        <w:rPr>
          <w:rFonts w:ascii="Arial" w:hAnsi="Arial" w:cs="Arial"/>
          <w:b/>
          <w:bCs/>
          <w:noProof/>
          <w:sz w:val="20"/>
          <w:szCs w:val="20"/>
          <w:lang w:val="es-ES"/>
        </w:rPr>
        <w:t xml:space="preserve">del </w:t>
      </w:r>
      <w:r w:rsidR="00115EBD" w:rsidRPr="00CC0037">
        <w:rPr>
          <w:rFonts w:ascii="Arial" w:hAnsi="Arial" w:cs="Arial"/>
          <w:b/>
          <w:bCs/>
          <w:noProof/>
          <w:sz w:val="20"/>
          <w:szCs w:val="20"/>
          <w:lang w:val="es-ES"/>
        </w:rPr>
        <w:t>11</w:t>
      </w:r>
      <w:r w:rsidR="00FC65CA" w:rsidRPr="00CC0037">
        <w:rPr>
          <w:rFonts w:ascii="Arial" w:hAnsi="Arial" w:cs="Arial"/>
          <w:b/>
          <w:bCs/>
          <w:noProof/>
          <w:sz w:val="20"/>
          <w:szCs w:val="20"/>
          <w:lang w:val="es-ES"/>
        </w:rPr>
        <w:t xml:space="preserve"> </w:t>
      </w:r>
      <w:r w:rsidRPr="00CC0037">
        <w:rPr>
          <w:rFonts w:ascii="Arial" w:hAnsi="Arial" w:cs="Arial"/>
          <w:b/>
          <w:bCs/>
          <w:noProof/>
          <w:sz w:val="20"/>
          <w:szCs w:val="20"/>
          <w:lang w:val="es-ES"/>
        </w:rPr>
        <w:t>de enero de 202</w:t>
      </w:r>
      <w:r w:rsidR="009A155D" w:rsidRPr="00CC0037">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DAA10DD"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CC0037">
        <w:rPr>
          <w:rFonts w:ascii="Arial" w:hAnsi="Arial" w:cs="Arial"/>
          <w:b/>
          <w:bCs/>
          <w:sz w:val="20"/>
          <w:szCs w:val="20"/>
        </w:rPr>
        <w:t>, TECNICOS</w:t>
      </w:r>
      <w:r w:rsidR="00DF1E78" w:rsidRPr="00DF1E78">
        <w:rPr>
          <w:rFonts w:ascii="Arial" w:hAnsi="Arial" w:cs="Arial"/>
          <w:b/>
          <w:bCs/>
          <w:sz w:val="20"/>
          <w:szCs w:val="20"/>
        </w:rPr>
        <w:t xml:space="preserve"> Y</w:t>
      </w:r>
      <w:r w:rsidR="00CC0037">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9177A2">
        <w:rPr>
          <w:rFonts w:ascii="Arial" w:hAnsi="Arial" w:cs="Arial"/>
          <w:b/>
          <w:bCs/>
          <w:sz w:val="20"/>
          <w:szCs w:val="20"/>
        </w:rPr>
        <w:t xml:space="preserve"> (</w:t>
      </w:r>
      <w:r w:rsidR="009177A2">
        <w:rPr>
          <w:rFonts w:ascii="Arial" w:hAnsi="Arial" w:cs="Arial"/>
          <w:b/>
          <w:bCs/>
          <w:noProof/>
          <w:sz w:val="20"/>
          <w:szCs w:val="20"/>
        </w:rPr>
        <w:t>BICAB)</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E5634F">
      <w:pPr>
        <w:ind w:left="426"/>
        <w:jc w:val="both"/>
        <w:rPr>
          <w:rFonts w:ascii="Arial" w:hAnsi="Arial" w:cs="Arial"/>
          <w:sz w:val="20"/>
          <w:szCs w:val="20"/>
        </w:rPr>
      </w:pPr>
    </w:p>
    <w:p w14:paraId="1FD20C53" w14:textId="7B8E4C81" w:rsidR="005A3BE3" w:rsidRPr="00E533B1" w:rsidRDefault="005A3BE3" w:rsidP="00E5634F">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4D504F">
      <w:pPr>
        <w:jc w:val="both"/>
        <w:rPr>
          <w:rFonts w:ascii="Arial" w:hAnsi="Arial" w:cs="Arial"/>
          <w:sz w:val="20"/>
          <w:szCs w:val="20"/>
        </w:rPr>
      </w:pPr>
    </w:p>
    <w:p w14:paraId="61060DB1"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El profesional ofertará los servicios incluyendo sábados, Domingos y Festivos a convenir con la Dirección de Establecimiento y Supervisor del contrato, para garantizar la prestación de los servicios del mismo.</w:t>
      </w:r>
    </w:p>
    <w:p w14:paraId="40482C79" w14:textId="51A80F3E"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w:t>
      </w:r>
      <w:r w:rsidR="007E2E9A">
        <w:rPr>
          <w:rFonts w:ascii="Arial" w:hAnsi="Arial" w:cs="Arial"/>
          <w:color w:val="000000" w:themeColor="text1"/>
          <w:sz w:val="20"/>
          <w:szCs w:val="20"/>
        </w:rPr>
        <w:t>ento de Sanidad para el año 2025</w:t>
      </w:r>
      <w:r w:rsidRPr="00115EBD">
        <w:rPr>
          <w:rFonts w:ascii="Arial" w:hAnsi="Arial" w:cs="Arial"/>
          <w:color w:val="000000" w:themeColor="text1"/>
          <w:sz w:val="20"/>
          <w:szCs w:val="20"/>
        </w:rPr>
        <w:t xml:space="preserve"> están programados los siete días de la semana.</w:t>
      </w:r>
    </w:p>
    <w:p w14:paraId="2BDEEA63"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Cumplir funciones administrativas mensuales según la necesidad de los servicios, disponibilidad que requiera dispensario y en el lugar en donde se requiera su servicio. </w:t>
      </w:r>
    </w:p>
    <w:p w14:paraId="21D295EF"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6CEAD9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61E75E4A"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04191933"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Cumplir con la programación establecida por el Jefe de la Sección para el desarrollo de las actividades objeto del contrato. </w:t>
      </w:r>
    </w:p>
    <w:p w14:paraId="51E8649C"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Cumplir y hace cumplir las normas de Bioseguridad y Segregación adecuada de los residuos hospitalarios.</w:t>
      </w:r>
    </w:p>
    <w:p w14:paraId="5B689F85"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Ordenar e interpretar los exámenes, y realizar ínter consulta o referencia, de acuerdo al estado del paciente, o pertinencia al caso.</w:t>
      </w:r>
    </w:p>
    <w:p w14:paraId="57BC8BE7"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Cumplir con las diferentes funciones administrativas así:</w:t>
      </w:r>
    </w:p>
    <w:p w14:paraId="259B2C2D" w14:textId="77777777" w:rsidR="00115EBD" w:rsidRDefault="00115EBD" w:rsidP="00115EBD">
      <w:pPr>
        <w:jc w:val="both"/>
        <w:rPr>
          <w:rFonts w:ascii="Arial" w:hAnsi="Arial" w:cs="Arial"/>
          <w:color w:val="000000" w:themeColor="text1"/>
          <w:sz w:val="20"/>
          <w:szCs w:val="20"/>
        </w:rPr>
      </w:pPr>
    </w:p>
    <w:p w14:paraId="4052EDAC" w14:textId="77777777" w:rsidR="00115EBD" w:rsidRDefault="00115EBD" w:rsidP="00115EBD">
      <w:pPr>
        <w:pStyle w:val="Prrafodelista"/>
        <w:numPr>
          <w:ilvl w:val="0"/>
          <w:numId w:val="25"/>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Realizar Capacitaciones al personal del ESM </w:t>
      </w:r>
    </w:p>
    <w:p w14:paraId="7302D277" w14:textId="77777777" w:rsidR="00115EBD" w:rsidRDefault="00115EBD" w:rsidP="00115EBD">
      <w:pPr>
        <w:pStyle w:val="Prrafodelista"/>
        <w:numPr>
          <w:ilvl w:val="0"/>
          <w:numId w:val="25"/>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los comités de ley.</w:t>
      </w:r>
    </w:p>
    <w:p w14:paraId="53434976" w14:textId="77777777" w:rsidR="00115EBD" w:rsidRDefault="00115EBD" w:rsidP="00115EBD">
      <w:pPr>
        <w:pStyle w:val="Prrafodelista"/>
        <w:numPr>
          <w:ilvl w:val="0"/>
          <w:numId w:val="25"/>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la elaboración de pedidos de medicamentos para el ESM.</w:t>
      </w:r>
    </w:p>
    <w:p w14:paraId="0A07FA49" w14:textId="77777777" w:rsidR="00115EBD" w:rsidRDefault="00115EBD" w:rsidP="00115EBD">
      <w:pPr>
        <w:pStyle w:val="Prrafodelista"/>
        <w:numPr>
          <w:ilvl w:val="0"/>
          <w:numId w:val="25"/>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la elaboración de fichas pre y post operacionales. </w:t>
      </w:r>
    </w:p>
    <w:p w14:paraId="38F1E2C5" w14:textId="77777777" w:rsidR="00115EBD" w:rsidRDefault="00115EBD" w:rsidP="00115EBD">
      <w:pPr>
        <w:pStyle w:val="Prrafodelista"/>
        <w:numPr>
          <w:ilvl w:val="0"/>
          <w:numId w:val="25"/>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los procesos de ascenso del personal de cuadros.   </w:t>
      </w:r>
    </w:p>
    <w:p w14:paraId="6C30F0E6" w14:textId="0BE05A39" w:rsidR="00115EBD" w:rsidRPr="00115EBD" w:rsidRDefault="00115EBD" w:rsidP="00115EBD">
      <w:pPr>
        <w:pStyle w:val="Prrafodelista"/>
        <w:numPr>
          <w:ilvl w:val="0"/>
          <w:numId w:val="25"/>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la elaboración de exámenes de des acuartelamiento.</w:t>
      </w:r>
    </w:p>
    <w:p w14:paraId="2CF1CA59" w14:textId="77777777" w:rsidR="00115EBD" w:rsidRDefault="00115EBD" w:rsidP="00115EBD">
      <w:pPr>
        <w:ind w:left="502"/>
        <w:jc w:val="both"/>
        <w:rPr>
          <w:rFonts w:ascii="Arial" w:hAnsi="Arial" w:cs="Arial"/>
          <w:color w:val="000000" w:themeColor="text1"/>
          <w:sz w:val="20"/>
          <w:szCs w:val="20"/>
        </w:rPr>
      </w:pPr>
    </w:p>
    <w:p w14:paraId="2C96884A" w14:textId="5C7DD139" w:rsidR="00115EBD" w:rsidRPr="00115EBD" w:rsidRDefault="002F74DB" w:rsidP="00115EBD">
      <w:pPr>
        <w:numPr>
          <w:ilvl w:val="0"/>
          <w:numId w:val="24"/>
        </w:numPr>
        <w:jc w:val="both"/>
        <w:rPr>
          <w:rFonts w:ascii="Arial" w:hAnsi="Arial" w:cs="Arial"/>
          <w:color w:val="000000" w:themeColor="text1"/>
          <w:sz w:val="20"/>
          <w:szCs w:val="20"/>
        </w:rPr>
      </w:pPr>
      <w:r>
        <w:rPr>
          <w:rFonts w:ascii="Arial" w:hAnsi="Arial" w:cs="Arial"/>
          <w:color w:val="000000" w:themeColor="text1"/>
          <w:sz w:val="20"/>
          <w:szCs w:val="20"/>
        </w:rPr>
        <w:t>Deberá cumplir con total de 1</w:t>
      </w:r>
      <w:r w:rsidR="00115EBD" w:rsidRPr="00115EBD">
        <w:rPr>
          <w:rFonts w:ascii="Arial" w:hAnsi="Arial" w:cs="Arial"/>
          <w:color w:val="000000" w:themeColor="text1"/>
          <w:sz w:val="20"/>
          <w:szCs w:val="20"/>
        </w:rPr>
        <w:t>6</w:t>
      </w:r>
      <w:r>
        <w:rPr>
          <w:rFonts w:ascii="Arial" w:hAnsi="Arial" w:cs="Arial"/>
          <w:color w:val="000000" w:themeColor="text1"/>
          <w:sz w:val="20"/>
          <w:szCs w:val="20"/>
        </w:rPr>
        <w:t>8</w:t>
      </w:r>
      <w:r w:rsidR="00115EBD" w:rsidRPr="00115EBD">
        <w:rPr>
          <w:rFonts w:ascii="Arial" w:hAnsi="Arial" w:cs="Arial"/>
          <w:color w:val="000000" w:themeColor="text1"/>
          <w:sz w:val="20"/>
          <w:szCs w:val="20"/>
        </w:rPr>
        <w:t xml:space="preserve"> horas mensuales conforme al presupuesto asignado al presente contrato.</w:t>
      </w:r>
    </w:p>
    <w:p w14:paraId="25F7458B"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A33A3FD"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Tener adherencia al Modelo de Atención Integrado en Salud. MATIS.</w:t>
      </w:r>
    </w:p>
    <w:p w14:paraId="4A26E71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Realizar la estructuración y seguimiento en los procesos de contratación con la red externa de acuerdo a su profesión y necesidades del DMMED</w:t>
      </w:r>
    </w:p>
    <w:p w14:paraId="517D4B4E" w14:textId="77777777" w:rsidR="00115EBD" w:rsidRPr="00115EBD" w:rsidRDefault="00115EBD" w:rsidP="00115EBD">
      <w:pPr>
        <w:numPr>
          <w:ilvl w:val="0"/>
          <w:numId w:val="24"/>
        </w:numPr>
        <w:jc w:val="both"/>
        <w:rPr>
          <w:rFonts w:ascii="Arial" w:hAnsi="Arial" w:cs="Arial"/>
          <w:bCs/>
          <w:color w:val="000000" w:themeColor="text1"/>
          <w:sz w:val="20"/>
          <w:szCs w:val="20"/>
        </w:rPr>
      </w:pPr>
      <w:r w:rsidRPr="00115EBD">
        <w:rPr>
          <w:rFonts w:ascii="Arial"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4EBECE45"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8FC0C3B"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El Auxiliar ofertará servicios incluyendo sábados, domingos y festivos, a convenir con la </w:t>
      </w:r>
      <w:r w:rsidRPr="00115EBD">
        <w:rPr>
          <w:rFonts w:ascii="Arial" w:hAnsi="Arial" w:cs="Arial"/>
          <w:color w:val="000000" w:themeColor="text1"/>
          <w:sz w:val="20"/>
          <w:szCs w:val="20"/>
        </w:rPr>
        <w:lastRenderedPageBreak/>
        <w:t>Dirección de Establecimiento y Supervisor del contrato, para garantizar la prestación de los servicios del mismo.</w:t>
      </w:r>
    </w:p>
    <w:p w14:paraId="486DDAC5"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Cumplir funciones administrativas y asistenciales mensuales según la necesidad de los servicios, disponibilidad que requiera dispensario y en el lugar en donde se requiera su servicio. </w:t>
      </w:r>
    </w:p>
    <w:p w14:paraId="396E9F45"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Trato Digno Humanizado y Seguro a nuestros pacientes con el fin de brindar la mayor atención a los usuarios. </w:t>
      </w:r>
    </w:p>
    <w:p w14:paraId="63E0DC87"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Revisión del carro de paro en compañía de la Enfermera Jefe del servicio por turno, e informar las novedades mediante oficio al Coordinador del Servicio.  </w:t>
      </w:r>
    </w:p>
    <w:p w14:paraId="4479054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Realizar procedimientos de mediana y baja complejidad.</w:t>
      </w:r>
    </w:p>
    <w:p w14:paraId="71CD4824"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Recogida, desinfección y esterilización de material e instrumental.</w:t>
      </w:r>
    </w:p>
    <w:p w14:paraId="6B557FD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Confección de apósitos de gasa y otro material.</w:t>
      </w:r>
    </w:p>
    <w:p w14:paraId="4A174BFA"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Realizar el aseo y limpieza de los enfermos, cuando la situación del enfermo lo requiera.</w:t>
      </w:r>
    </w:p>
    <w:p w14:paraId="7ACA980C"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Traslado de pacientes en ambulancia a la red externa.</w:t>
      </w:r>
    </w:p>
    <w:p w14:paraId="49380995"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Diligenciar al ingreso de los pacientes, los formatos que para tal fin se tengan previstos por el ESTABLECIMIENTO DE SANIDAD BICAB14,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cumplimiento de los procesos de costos y facturación, rindiendo los informes que la DIRECCIÓN DE SANIDAD EJÉRCITO-ESM BICAB14 requiera dentro de los plazos determinados.</w:t>
      </w:r>
    </w:p>
    <w:p w14:paraId="05D47153"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Utilizar los elementos de bioseguridad y protección contra riesgo biológico y hace cumplir las normas de Bioseguridad y Segregación adecuada de los residuos hospitalarios.</w:t>
      </w:r>
    </w:p>
    <w:p w14:paraId="420C289C"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Verificar el aseo y orden de los consultorios al terminar cada uno de los turnos de los profesionales.</w:t>
      </w:r>
    </w:p>
    <w:p w14:paraId="677ECFFF"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Mantener buenas relaciones interpersonales y mostrar una actitud proactiva ante las observaciones.</w:t>
      </w:r>
    </w:p>
    <w:p w14:paraId="06FE55FD"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Realizar las actividades asignadas acorde a la programación del supervisor del contrato</w:t>
      </w:r>
    </w:p>
    <w:p w14:paraId="6635710C"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Brindar atención de Enfermería al paciente según la situación de salud identificada y las prioridades establecidas, aplicando la Política de Seguridad del Paciente</w:t>
      </w:r>
    </w:p>
    <w:p w14:paraId="2B3EC4A9"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Cumplir y hacer cumplir la correcta aplicación de los procesos y protocolos de Enfermería.</w:t>
      </w:r>
    </w:p>
    <w:p w14:paraId="220B3F12"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la revista Médica y de Enfermería.</w:t>
      </w:r>
    </w:p>
    <w:p w14:paraId="247F4771"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Dar buen uso de los recursos racional (insumos hospitalarios y equipos) de la institución y control de los mismos.</w:t>
      </w:r>
    </w:p>
    <w:p w14:paraId="41E492D7"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78E2254F"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Coordinar los trámites administrativos propios del servicio de acuerdo a procedimientos instaurados (ínter consultas, remisión de pacientes, mantenimiento, entre otros).</w:t>
      </w:r>
    </w:p>
    <w:p w14:paraId="16BE346C"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Revisión de historias clínicas (indicaciones médicas, hoja de signos vitales, evolución clínica, notas de enfermería, control de líquidos, hoja de medicamentos, hoja neurológica, elaboración tarjetón de medicamentos y de líquidos, hoja pre quirúrgica).  </w:t>
      </w:r>
    </w:p>
    <w:p w14:paraId="19EDDC4B"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Confidencialidad de la Información. </w:t>
      </w:r>
    </w:p>
    <w:p w14:paraId="5528E08B"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Presentar oportunamente al Jefe inmediato las situaciones de emergencia y riesgos que se presenten.</w:t>
      </w:r>
    </w:p>
    <w:p w14:paraId="1C3B1049"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Participar en la elaboración y actualización de Manuales de protocolos y procedimientos de Enfermería.</w:t>
      </w:r>
    </w:p>
    <w:p w14:paraId="20EC878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Diligenciar estadísticas con fines científicos y administrativos y rendir informes mensuales o cuando le sean solicitados.</w:t>
      </w:r>
    </w:p>
    <w:p w14:paraId="2D190D8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Diligenciar estadísticas del servicio de forma diaria y entregarla en el tiempo establecido por la sección de Bioestadística.</w:t>
      </w:r>
    </w:p>
    <w:p w14:paraId="3529D88E"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Asistir y participar activamente en los diferentes comités los cuales se ha asignado.</w:t>
      </w:r>
    </w:p>
    <w:p w14:paraId="21657C81"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Realizar y actualizar Kardex y plan de Atención de Enfermería a cada paciente con diagnóstico y evolución de cada paciente.</w:t>
      </w:r>
    </w:p>
    <w:p w14:paraId="4D662E30"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Elaborar registros clínicos de Enfermería de los pacientes que por su condición clínica lo requieran de acuerdo al protocolo.</w:t>
      </w:r>
    </w:p>
    <w:p w14:paraId="6406D2A8"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Realizar informes de incidentes y accidente ejecutando el plan de mejoramiento. </w:t>
      </w:r>
    </w:p>
    <w:p w14:paraId="74CC7475"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Cumplir con las directrices del comité de vigilancia epidemiológica: uso racional de antibióticos, resistencia bacteriana, manejo de aislamientos, reporte de patologías obligatorias entre otras.</w:t>
      </w:r>
    </w:p>
    <w:p w14:paraId="629CAF41"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Brindar Orientación y Educación a los pacientes y a sus acompañantes y/o cuidadores.</w:t>
      </w:r>
    </w:p>
    <w:p w14:paraId="2FFC291B"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Mantener una actitud proactiva en el ejercicio diario de su profesión y cumple con el código de ética de enfermería y de la institución.</w:t>
      </w:r>
    </w:p>
    <w:p w14:paraId="77C1B823" w14:textId="77777777" w:rsidR="00115EBD" w:rsidRP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 xml:space="preserve">Asistir a las reuniones, comités y capacitaciones programadas por el Jefe de Sección o por el </w:t>
      </w:r>
      <w:r w:rsidRPr="00115EBD">
        <w:rPr>
          <w:rFonts w:ascii="Arial" w:hAnsi="Arial" w:cs="Arial"/>
          <w:color w:val="000000" w:themeColor="text1"/>
          <w:sz w:val="20"/>
          <w:szCs w:val="20"/>
        </w:rPr>
        <w:lastRenderedPageBreak/>
        <w:t>director del E.S.M. o Entes territoriales de control cuando sea requerido por el objeto contratado</w:t>
      </w:r>
    </w:p>
    <w:p w14:paraId="5DC213EB" w14:textId="77777777" w:rsidR="00115EBD" w:rsidRDefault="00115EBD" w:rsidP="00115EBD">
      <w:pPr>
        <w:numPr>
          <w:ilvl w:val="0"/>
          <w:numId w:val="24"/>
        </w:numPr>
        <w:jc w:val="both"/>
        <w:rPr>
          <w:rFonts w:ascii="Arial" w:hAnsi="Arial" w:cs="Arial"/>
          <w:color w:val="000000" w:themeColor="text1"/>
          <w:sz w:val="20"/>
          <w:szCs w:val="20"/>
        </w:rPr>
      </w:pPr>
      <w:r w:rsidRPr="00115EBD">
        <w:rPr>
          <w:rFonts w:ascii="Arial" w:hAnsi="Arial" w:cs="Arial"/>
          <w:color w:val="000000" w:themeColor="text1"/>
          <w:sz w:val="20"/>
          <w:szCs w:val="20"/>
        </w:rPr>
        <w:t>Contribuir con el desarrollo del Establecimiento de Sanidad Militar donde preste sus servicios, revisando y mejorando los procesos de atención a fin de ofrecer un servicio eficiente y de calidad a los usuarios</w:t>
      </w:r>
    </w:p>
    <w:p w14:paraId="5A750925" w14:textId="77777777" w:rsidR="00115EBD" w:rsidRPr="00115EBD" w:rsidRDefault="00115EBD" w:rsidP="00115EBD">
      <w:pPr>
        <w:ind w:left="502"/>
        <w:jc w:val="both"/>
        <w:rPr>
          <w:rFonts w:ascii="Arial" w:hAnsi="Arial" w:cs="Arial"/>
          <w:color w:val="000000" w:themeColor="text1"/>
          <w:sz w:val="20"/>
          <w:szCs w:val="20"/>
        </w:rPr>
      </w:pPr>
    </w:p>
    <w:p w14:paraId="38BBDCBD" w14:textId="01A665E5" w:rsidR="009A155D" w:rsidRDefault="005A3BE3" w:rsidP="00E5634F">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4D0D3D87" w14:textId="5CD6FC5A" w:rsidR="00FC65CA" w:rsidRPr="009A155D" w:rsidRDefault="00FC65CA" w:rsidP="00FC65CA">
      <w:pPr>
        <w:jc w:val="both"/>
        <w:outlineLvl w:val="0"/>
        <w:rPr>
          <w:rFonts w:ascii="Arial" w:hAnsi="Arial" w:cs="Arial"/>
          <w:sz w:val="20"/>
          <w:szCs w:val="20"/>
          <w:lang w:bidi="es-CO"/>
        </w:rPr>
      </w:pPr>
      <w:r w:rsidRPr="00753228">
        <w:rPr>
          <w:rFonts w:ascii="Arial" w:hAnsi="Arial" w:cs="Arial"/>
          <w:b/>
          <w:bCs/>
          <w:sz w:val="20"/>
          <w:szCs w:val="20"/>
          <w:lang w:bidi="es-CO"/>
        </w:rPr>
        <w:t>CLÁUSULA TERCERA- VALOR DEL CONTRATO FORMA Y CONDICIONES DE PAGO: EL MINISTERIO DE DEFENSA NACIONAL – DIRECCIÒN DE SANIDAD EJERCITO – DISPENSARIO M</w:t>
      </w:r>
      <w:r>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Pr>
          <w:rFonts w:ascii="Arial" w:hAnsi="Arial" w:cs="Arial"/>
          <w:b/>
          <w:bCs/>
          <w:sz w:val="20"/>
          <w:szCs w:val="20"/>
        </w:rPr>
        <w:t>VEINTITRES</w:t>
      </w:r>
      <w:r w:rsidRPr="00753228">
        <w:rPr>
          <w:rFonts w:ascii="Arial" w:hAnsi="Arial" w:cs="Arial"/>
          <w:b/>
          <w:bCs/>
          <w:sz w:val="20"/>
          <w:szCs w:val="20"/>
        </w:rPr>
        <w:t xml:space="preserve"> MILLONES </w:t>
      </w:r>
      <w:r>
        <w:rPr>
          <w:rFonts w:ascii="Arial" w:hAnsi="Arial" w:cs="Arial"/>
          <w:b/>
          <w:bCs/>
          <w:sz w:val="20"/>
          <w:szCs w:val="20"/>
        </w:rPr>
        <w:t>OCHOCIENTOS NOVENTA Y SIETE</w:t>
      </w:r>
      <w:r w:rsidRPr="00753228">
        <w:rPr>
          <w:rFonts w:ascii="Arial" w:hAnsi="Arial" w:cs="Arial"/>
          <w:b/>
          <w:bCs/>
          <w:sz w:val="20"/>
          <w:szCs w:val="20"/>
        </w:rPr>
        <w:t xml:space="preserve"> MIL PESOS M/CTE ($</w:t>
      </w:r>
      <w:r>
        <w:rPr>
          <w:rFonts w:ascii="Arial" w:hAnsi="Arial" w:cs="Arial"/>
          <w:b/>
          <w:bCs/>
          <w:sz w:val="20"/>
          <w:szCs w:val="20"/>
        </w:rPr>
        <w:t>23</w:t>
      </w:r>
      <w:r w:rsidRPr="00753228">
        <w:rPr>
          <w:rFonts w:ascii="Arial" w:hAnsi="Arial" w:cs="Arial"/>
          <w:b/>
          <w:bCs/>
          <w:sz w:val="20"/>
          <w:szCs w:val="20"/>
        </w:rPr>
        <w:t>.</w:t>
      </w:r>
      <w:r>
        <w:rPr>
          <w:rFonts w:ascii="Arial" w:hAnsi="Arial" w:cs="Arial"/>
          <w:b/>
          <w:bCs/>
          <w:sz w:val="20"/>
          <w:szCs w:val="20"/>
        </w:rPr>
        <w:t>897</w:t>
      </w:r>
      <w:r w:rsidRPr="00753228">
        <w:rPr>
          <w:rFonts w:ascii="Arial" w:hAnsi="Arial" w:cs="Arial"/>
          <w:b/>
          <w:bCs/>
          <w:sz w:val="20"/>
          <w:szCs w:val="20"/>
        </w:rPr>
        <w:t>.</w:t>
      </w:r>
      <w:r>
        <w:rPr>
          <w:rFonts w:ascii="Arial" w:hAnsi="Arial" w:cs="Arial"/>
          <w:b/>
          <w:bCs/>
          <w:sz w:val="20"/>
          <w:szCs w:val="20"/>
        </w:rPr>
        <w:t>000</w:t>
      </w:r>
      <w:r w:rsidRPr="00753228">
        <w:rPr>
          <w:rFonts w:ascii="Arial" w:hAnsi="Arial" w:cs="Arial"/>
          <w:b/>
          <w:bCs/>
          <w:sz w:val="20"/>
          <w:szCs w:val="20"/>
        </w:rPr>
        <w:t>,00)</w:t>
      </w:r>
      <w:r w:rsidRPr="00753228">
        <w:rPr>
          <w:rFonts w:ascii="Arial" w:hAnsi="Arial" w:cs="Arial"/>
          <w:b/>
          <w:bCs/>
          <w:sz w:val="20"/>
          <w:szCs w:val="20"/>
          <w:lang w:bidi="es-CO"/>
        </w:rPr>
        <w:t>,</w:t>
      </w:r>
      <w:r w:rsidRPr="00753228">
        <w:rPr>
          <w:rFonts w:ascii="Arial" w:eastAsia="Times New Roman" w:hAnsi="Arial" w:cs="Arial"/>
          <w:color w:val="000000"/>
          <w:kern w:val="0"/>
          <w:sz w:val="16"/>
          <w:szCs w:val="16"/>
          <w:lang w:eastAsia="es-MX"/>
        </w:rPr>
        <w:t xml:space="preserve"> </w:t>
      </w:r>
      <w:r w:rsidRPr="0075322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Layout w:type="fixed"/>
        <w:tblCellMar>
          <w:left w:w="70" w:type="dxa"/>
          <w:right w:w="70" w:type="dxa"/>
        </w:tblCellMar>
        <w:tblLook w:val="04A0" w:firstRow="1" w:lastRow="0" w:firstColumn="1" w:lastColumn="0" w:noHBand="0" w:noVBand="1"/>
      </w:tblPr>
      <w:tblGrid>
        <w:gridCol w:w="562"/>
        <w:gridCol w:w="1843"/>
        <w:gridCol w:w="1418"/>
      </w:tblGrid>
      <w:tr w:rsidR="00FC65CA" w:rsidRPr="008C2DDC" w14:paraId="75F82EFF"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197BF" w14:textId="77777777" w:rsidR="00FC65CA" w:rsidRPr="008C2DDC" w:rsidRDefault="00FC65CA" w:rsidP="002B5F0D">
            <w:pPr>
              <w:widowControl/>
              <w:suppressAutoHyphens w:val="0"/>
              <w:jc w:val="center"/>
              <w:rPr>
                <w:rFonts w:ascii="Arial" w:eastAsia="Times New Roman" w:hAnsi="Arial" w:cs="Arial"/>
                <w:b/>
                <w:kern w:val="0"/>
                <w:sz w:val="17"/>
                <w:szCs w:val="17"/>
                <w:lang w:eastAsia="es-MX"/>
              </w:rPr>
            </w:pPr>
            <w:r w:rsidRPr="008C2DDC">
              <w:rPr>
                <w:rFonts w:ascii="Arial" w:eastAsia="Times New Roman" w:hAnsi="Arial" w:cs="Arial"/>
                <w:b/>
                <w:kern w:val="0"/>
                <w:sz w:val="17"/>
                <w:szCs w:val="17"/>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537477C" w14:textId="77777777" w:rsidR="00FC65CA" w:rsidRPr="008C2DDC" w:rsidRDefault="00FC65CA" w:rsidP="002B5F0D">
            <w:pPr>
              <w:widowControl/>
              <w:suppressAutoHyphens w:val="0"/>
              <w:jc w:val="center"/>
              <w:rPr>
                <w:rFonts w:ascii="Arial" w:eastAsia="Times New Roman" w:hAnsi="Arial" w:cs="Arial"/>
                <w:b/>
                <w:kern w:val="0"/>
                <w:sz w:val="17"/>
                <w:szCs w:val="17"/>
                <w:lang w:eastAsia="es-MX"/>
              </w:rPr>
            </w:pPr>
            <w:r w:rsidRPr="008C2DDC">
              <w:rPr>
                <w:rFonts w:ascii="Arial" w:eastAsia="Times New Roman" w:hAnsi="Arial" w:cs="Arial"/>
                <w:b/>
                <w:kern w:val="0"/>
                <w:sz w:val="17"/>
                <w:szCs w:val="17"/>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4BE5CBA" w14:textId="77777777" w:rsidR="00FC65CA" w:rsidRPr="008C2DDC" w:rsidRDefault="00FC65CA" w:rsidP="002B5F0D">
            <w:pPr>
              <w:widowControl/>
              <w:suppressAutoHyphens w:val="0"/>
              <w:jc w:val="center"/>
              <w:rPr>
                <w:rFonts w:ascii="Arial" w:eastAsia="Times New Roman" w:hAnsi="Arial" w:cs="Arial"/>
                <w:b/>
                <w:kern w:val="0"/>
                <w:sz w:val="17"/>
                <w:szCs w:val="17"/>
                <w:lang w:eastAsia="es-MX"/>
              </w:rPr>
            </w:pPr>
            <w:r w:rsidRPr="008C2DDC">
              <w:rPr>
                <w:rFonts w:ascii="Arial" w:eastAsia="Times New Roman" w:hAnsi="Arial" w:cs="Arial"/>
                <w:b/>
                <w:kern w:val="0"/>
                <w:sz w:val="17"/>
                <w:szCs w:val="17"/>
                <w:lang w:eastAsia="es-MX"/>
              </w:rPr>
              <w:t xml:space="preserve"> VALOR A PAGAR  </w:t>
            </w:r>
          </w:p>
        </w:tc>
      </w:tr>
      <w:tr w:rsidR="00FC65CA" w:rsidRPr="008C2DDC" w14:paraId="5103C7A7"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D2FEE43"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kern w:val="0"/>
                <w:sz w:val="17"/>
                <w:szCs w:val="17"/>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tcPr>
          <w:p w14:paraId="42D46352"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ENERO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8F3189A" w14:textId="77777777" w:rsidR="00FC65CA" w:rsidRPr="008C2DDC" w:rsidRDefault="00FC65CA" w:rsidP="002B5F0D">
            <w:pPr>
              <w:widowControl/>
              <w:suppressAutoHyphens w:val="0"/>
              <w:rPr>
                <w:rFonts w:ascii="Arial" w:eastAsia="Times New Roman" w:hAnsi="Arial" w:cs="Arial"/>
                <w:bCs/>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w:t>
            </w: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1.039.000</w:t>
            </w:r>
            <w:r>
              <w:rPr>
                <w:rFonts w:ascii="Arial" w:eastAsia="Times New Roman" w:hAnsi="Arial" w:cs="Arial"/>
                <w:bCs/>
                <w:kern w:val="0"/>
                <w:sz w:val="17"/>
                <w:szCs w:val="17"/>
                <w:lang w:eastAsia="es-MX"/>
              </w:rPr>
              <w:t>,00</w:t>
            </w:r>
          </w:p>
        </w:tc>
      </w:tr>
      <w:tr w:rsidR="00FC65CA" w:rsidRPr="008C2DDC" w14:paraId="659EC994"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90F273D"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kern w:val="0"/>
                <w:sz w:val="17"/>
                <w:szCs w:val="17"/>
                <w:lang w:eastAsia="es-MX"/>
              </w:rPr>
              <w:t>2</w:t>
            </w:r>
          </w:p>
        </w:tc>
        <w:tc>
          <w:tcPr>
            <w:tcW w:w="1843" w:type="dxa"/>
            <w:tcBorders>
              <w:top w:val="single" w:sz="4" w:space="0" w:color="auto"/>
              <w:left w:val="nil"/>
              <w:bottom w:val="single" w:sz="4" w:space="0" w:color="auto"/>
              <w:right w:val="single" w:sz="4" w:space="0" w:color="auto"/>
            </w:tcBorders>
            <w:shd w:val="clear" w:color="auto" w:fill="auto"/>
            <w:vAlign w:val="center"/>
          </w:tcPr>
          <w:p w14:paraId="75611344"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FEBRERO 2025</w:t>
            </w:r>
          </w:p>
        </w:tc>
        <w:tc>
          <w:tcPr>
            <w:tcW w:w="1418" w:type="dxa"/>
            <w:tcBorders>
              <w:top w:val="single" w:sz="4" w:space="0" w:color="auto"/>
              <w:left w:val="nil"/>
              <w:bottom w:val="single" w:sz="4" w:space="0" w:color="auto"/>
              <w:right w:val="single" w:sz="4" w:space="0" w:color="auto"/>
            </w:tcBorders>
            <w:shd w:val="clear" w:color="auto" w:fill="auto"/>
          </w:tcPr>
          <w:p w14:paraId="282D1C2E" w14:textId="77777777" w:rsidR="00FC65CA" w:rsidRPr="008C2DDC" w:rsidRDefault="00FC65CA" w:rsidP="002B5F0D">
            <w:pPr>
              <w:widowControl/>
              <w:suppressAutoHyphens w:val="0"/>
              <w:rPr>
                <w:rFonts w:ascii="Arial" w:eastAsia="Times New Roman" w:hAnsi="Arial" w:cs="Arial"/>
                <w:bCs/>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731E5C73"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A82DCD"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kern w:val="0"/>
                <w:sz w:val="17"/>
                <w:szCs w:val="17"/>
                <w:lang w:eastAsia="es-MX"/>
              </w:rPr>
              <w:t>3</w:t>
            </w:r>
          </w:p>
        </w:tc>
        <w:tc>
          <w:tcPr>
            <w:tcW w:w="1843" w:type="dxa"/>
            <w:tcBorders>
              <w:top w:val="single" w:sz="4" w:space="0" w:color="auto"/>
              <w:left w:val="nil"/>
              <w:bottom w:val="single" w:sz="4" w:space="0" w:color="auto"/>
              <w:right w:val="single" w:sz="4" w:space="0" w:color="auto"/>
            </w:tcBorders>
            <w:shd w:val="clear" w:color="auto" w:fill="auto"/>
            <w:vAlign w:val="center"/>
          </w:tcPr>
          <w:p w14:paraId="29F1CEB1"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MARZO 2025</w:t>
            </w:r>
          </w:p>
        </w:tc>
        <w:tc>
          <w:tcPr>
            <w:tcW w:w="1418" w:type="dxa"/>
            <w:tcBorders>
              <w:top w:val="single" w:sz="4" w:space="0" w:color="auto"/>
              <w:left w:val="nil"/>
              <w:bottom w:val="single" w:sz="4" w:space="0" w:color="auto"/>
              <w:right w:val="single" w:sz="4" w:space="0" w:color="auto"/>
            </w:tcBorders>
            <w:shd w:val="clear" w:color="auto" w:fill="auto"/>
          </w:tcPr>
          <w:p w14:paraId="3C931F23"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2B4027ED"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ECDA6B4"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4</w:t>
            </w:r>
          </w:p>
        </w:tc>
        <w:tc>
          <w:tcPr>
            <w:tcW w:w="1843" w:type="dxa"/>
            <w:tcBorders>
              <w:top w:val="single" w:sz="4" w:space="0" w:color="auto"/>
              <w:left w:val="nil"/>
              <w:bottom w:val="single" w:sz="4" w:space="0" w:color="auto"/>
              <w:right w:val="single" w:sz="4" w:space="0" w:color="auto"/>
            </w:tcBorders>
            <w:shd w:val="clear" w:color="auto" w:fill="auto"/>
            <w:vAlign w:val="center"/>
          </w:tcPr>
          <w:p w14:paraId="62813C0D"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ABRIL 2025</w:t>
            </w:r>
          </w:p>
        </w:tc>
        <w:tc>
          <w:tcPr>
            <w:tcW w:w="1418" w:type="dxa"/>
            <w:tcBorders>
              <w:top w:val="single" w:sz="4" w:space="0" w:color="auto"/>
              <w:left w:val="nil"/>
              <w:bottom w:val="single" w:sz="4" w:space="0" w:color="auto"/>
              <w:right w:val="single" w:sz="4" w:space="0" w:color="auto"/>
            </w:tcBorders>
            <w:shd w:val="clear" w:color="auto" w:fill="auto"/>
          </w:tcPr>
          <w:p w14:paraId="12E9B7E3"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64813135"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7488C3C"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5</w:t>
            </w:r>
          </w:p>
        </w:tc>
        <w:tc>
          <w:tcPr>
            <w:tcW w:w="1843" w:type="dxa"/>
            <w:tcBorders>
              <w:top w:val="single" w:sz="4" w:space="0" w:color="auto"/>
              <w:left w:val="nil"/>
              <w:bottom w:val="single" w:sz="4" w:space="0" w:color="auto"/>
              <w:right w:val="single" w:sz="4" w:space="0" w:color="auto"/>
            </w:tcBorders>
            <w:shd w:val="clear" w:color="auto" w:fill="auto"/>
            <w:vAlign w:val="center"/>
          </w:tcPr>
          <w:p w14:paraId="1538AB2C"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MAYO 2025</w:t>
            </w:r>
          </w:p>
        </w:tc>
        <w:tc>
          <w:tcPr>
            <w:tcW w:w="1418" w:type="dxa"/>
            <w:tcBorders>
              <w:top w:val="single" w:sz="4" w:space="0" w:color="auto"/>
              <w:left w:val="nil"/>
              <w:bottom w:val="single" w:sz="4" w:space="0" w:color="auto"/>
              <w:right w:val="single" w:sz="4" w:space="0" w:color="auto"/>
            </w:tcBorders>
            <w:shd w:val="clear" w:color="auto" w:fill="auto"/>
          </w:tcPr>
          <w:p w14:paraId="3A0B7480"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33D731B6" w14:textId="77777777" w:rsidTr="002B5F0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B49AEDF"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6</w:t>
            </w:r>
          </w:p>
        </w:tc>
        <w:tc>
          <w:tcPr>
            <w:tcW w:w="1843" w:type="dxa"/>
            <w:tcBorders>
              <w:top w:val="single" w:sz="4" w:space="0" w:color="auto"/>
              <w:left w:val="nil"/>
              <w:bottom w:val="single" w:sz="4" w:space="0" w:color="auto"/>
              <w:right w:val="single" w:sz="4" w:space="0" w:color="auto"/>
            </w:tcBorders>
            <w:shd w:val="clear" w:color="auto" w:fill="auto"/>
            <w:vAlign w:val="center"/>
          </w:tcPr>
          <w:p w14:paraId="64C67B13"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sidRPr="008C2DDC">
              <w:rPr>
                <w:rFonts w:ascii="Arial" w:eastAsia="Times New Roman" w:hAnsi="Arial" w:cs="Arial"/>
                <w:bCs/>
                <w:kern w:val="0"/>
                <w:sz w:val="17"/>
                <w:szCs w:val="17"/>
                <w:lang w:eastAsia="es-MX"/>
              </w:rPr>
              <w:t>JUNIO 2025</w:t>
            </w:r>
          </w:p>
        </w:tc>
        <w:tc>
          <w:tcPr>
            <w:tcW w:w="1418" w:type="dxa"/>
            <w:tcBorders>
              <w:top w:val="single" w:sz="4" w:space="0" w:color="auto"/>
              <w:left w:val="nil"/>
              <w:bottom w:val="single" w:sz="4" w:space="0" w:color="auto"/>
              <w:right w:val="single" w:sz="4" w:space="0" w:color="auto"/>
            </w:tcBorders>
            <w:shd w:val="clear" w:color="auto" w:fill="auto"/>
          </w:tcPr>
          <w:p w14:paraId="2D6C6E7B" w14:textId="77777777" w:rsidR="00FC65CA" w:rsidRPr="008C2DDC" w:rsidRDefault="00FC65CA" w:rsidP="002B5F0D">
            <w:pPr>
              <w:widowControl/>
              <w:suppressAutoHyphens w:val="0"/>
              <w:jc w:val="center"/>
              <w:rPr>
                <w:rFonts w:ascii="Arial" w:eastAsia="Times New Roman" w:hAnsi="Arial" w:cs="Arial"/>
                <w:bCs/>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43866800" w14:textId="77777777" w:rsidTr="002B5F0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19AE277"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0DEED6C9"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JULIO 2025</w:t>
            </w:r>
          </w:p>
        </w:tc>
        <w:tc>
          <w:tcPr>
            <w:tcW w:w="1418" w:type="dxa"/>
            <w:tcBorders>
              <w:top w:val="nil"/>
              <w:left w:val="nil"/>
              <w:bottom w:val="single" w:sz="4" w:space="0" w:color="auto"/>
              <w:right w:val="single" w:sz="4" w:space="0" w:color="auto"/>
            </w:tcBorders>
            <w:shd w:val="clear" w:color="auto" w:fill="auto"/>
          </w:tcPr>
          <w:p w14:paraId="1EB2918C"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55B2A745" w14:textId="77777777" w:rsidTr="002B5F0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6508E10"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B66A8EC"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AGOSTO 2025</w:t>
            </w:r>
          </w:p>
        </w:tc>
        <w:tc>
          <w:tcPr>
            <w:tcW w:w="1418" w:type="dxa"/>
            <w:tcBorders>
              <w:top w:val="nil"/>
              <w:left w:val="nil"/>
              <w:bottom w:val="single" w:sz="4" w:space="0" w:color="auto"/>
              <w:right w:val="single" w:sz="4" w:space="0" w:color="auto"/>
            </w:tcBorders>
            <w:shd w:val="clear" w:color="auto" w:fill="auto"/>
          </w:tcPr>
          <w:p w14:paraId="1C6B268D"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02D47959" w14:textId="77777777" w:rsidTr="002B5F0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1C7D6CF"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2A88ADC0"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SEPTIEMBRE 2025</w:t>
            </w:r>
          </w:p>
        </w:tc>
        <w:tc>
          <w:tcPr>
            <w:tcW w:w="1418" w:type="dxa"/>
            <w:tcBorders>
              <w:top w:val="nil"/>
              <w:left w:val="nil"/>
              <w:bottom w:val="single" w:sz="4" w:space="0" w:color="auto"/>
              <w:right w:val="single" w:sz="4" w:space="0" w:color="auto"/>
            </w:tcBorders>
            <w:shd w:val="clear" w:color="auto" w:fill="auto"/>
          </w:tcPr>
          <w:p w14:paraId="587E5D77"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1B7A58F7" w14:textId="77777777" w:rsidTr="002B5F0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3FFA04"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2D672527"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OCTUBRE 2025</w:t>
            </w:r>
          </w:p>
        </w:tc>
        <w:tc>
          <w:tcPr>
            <w:tcW w:w="1418" w:type="dxa"/>
            <w:tcBorders>
              <w:top w:val="nil"/>
              <w:left w:val="nil"/>
              <w:bottom w:val="single" w:sz="4" w:space="0" w:color="auto"/>
              <w:right w:val="single" w:sz="4" w:space="0" w:color="auto"/>
            </w:tcBorders>
            <w:shd w:val="clear" w:color="auto" w:fill="auto"/>
          </w:tcPr>
          <w:p w14:paraId="69090E66"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5808F695" w14:textId="77777777" w:rsidTr="002B5F0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FB3C383"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6E6052E0"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NOVIEMBRE 2025</w:t>
            </w:r>
          </w:p>
        </w:tc>
        <w:tc>
          <w:tcPr>
            <w:tcW w:w="1418" w:type="dxa"/>
            <w:tcBorders>
              <w:top w:val="nil"/>
              <w:left w:val="nil"/>
              <w:bottom w:val="single" w:sz="4" w:space="0" w:color="auto"/>
              <w:right w:val="single" w:sz="4" w:space="0" w:color="auto"/>
            </w:tcBorders>
            <w:shd w:val="clear" w:color="auto" w:fill="auto"/>
          </w:tcPr>
          <w:p w14:paraId="005856DC"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48A940DE" w14:textId="77777777" w:rsidTr="002B5F0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AE8A8F7"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12</w:t>
            </w:r>
          </w:p>
        </w:tc>
        <w:tc>
          <w:tcPr>
            <w:tcW w:w="1843" w:type="dxa"/>
            <w:tcBorders>
              <w:top w:val="nil"/>
              <w:left w:val="nil"/>
              <w:bottom w:val="single" w:sz="4" w:space="0" w:color="auto"/>
              <w:right w:val="single" w:sz="4" w:space="0" w:color="auto"/>
            </w:tcBorders>
            <w:shd w:val="clear" w:color="auto" w:fill="auto"/>
            <w:vAlign w:val="center"/>
          </w:tcPr>
          <w:p w14:paraId="7AA6F719"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sidRPr="008C2DDC">
              <w:rPr>
                <w:rFonts w:ascii="Arial" w:eastAsia="Times New Roman" w:hAnsi="Arial" w:cs="Arial"/>
                <w:kern w:val="0"/>
                <w:sz w:val="17"/>
                <w:szCs w:val="17"/>
                <w:lang w:eastAsia="es-MX"/>
              </w:rPr>
              <w:t>DICIEMBRE 2025</w:t>
            </w:r>
          </w:p>
        </w:tc>
        <w:tc>
          <w:tcPr>
            <w:tcW w:w="1418" w:type="dxa"/>
            <w:tcBorders>
              <w:top w:val="nil"/>
              <w:left w:val="nil"/>
              <w:bottom w:val="single" w:sz="4" w:space="0" w:color="auto"/>
              <w:right w:val="single" w:sz="4" w:space="0" w:color="auto"/>
            </w:tcBorders>
            <w:shd w:val="clear" w:color="auto" w:fill="auto"/>
          </w:tcPr>
          <w:p w14:paraId="72628585" w14:textId="77777777" w:rsidR="00FC65CA" w:rsidRPr="008C2DDC" w:rsidRDefault="00FC65CA" w:rsidP="002B5F0D">
            <w:pPr>
              <w:widowControl/>
              <w:suppressAutoHyphens w:val="0"/>
              <w:jc w:val="center"/>
              <w:rPr>
                <w:rFonts w:ascii="Arial" w:eastAsia="Times New Roman" w:hAnsi="Arial" w:cs="Arial"/>
                <w:kern w:val="0"/>
                <w:sz w:val="17"/>
                <w:szCs w:val="17"/>
                <w:lang w:eastAsia="es-MX"/>
              </w:rPr>
            </w:pPr>
            <w:r>
              <w:rPr>
                <w:rFonts w:ascii="Arial" w:eastAsia="Times New Roman" w:hAnsi="Arial" w:cs="Arial"/>
                <w:bCs/>
                <w:kern w:val="0"/>
                <w:sz w:val="17"/>
                <w:szCs w:val="17"/>
                <w:lang w:eastAsia="es-MX"/>
              </w:rPr>
              <w:t xml:space="preserve"> </w:t>
            </w:r>
            <w:r w:rsidRPr="002B2E5F">
              <w:rPr>
                <w:rFonts w:ascii="Arial" w:eastAsia="Times New Roman" w:hAnsi="Arial" w:cs="Arial"/>
                <w:bCs/>
                <w:kern w:val="0"/>
                <w:sz w:val="17"/>
                <w:szCs w:val="17"/>
                <w:lang w:eastAsia="es-MX"/>
              </w:rPr>
              <w:t>$ 2.078.000</w:t>
            </w:r>
            <w:r>
              <w:rPr>
                <w:rFonts w:ascii="Arial" w:eastAsia="Times New Roman" w:hAnsi="Arial" w:cs="Arial"/>
                <w:bCs/>
                <w:kern w:val="0"/>
                <w:sz w:val="17"/>
                <w:szCs w:val="17"/>
                <w:lang w:eastAsia="es-MX"/>
              </w:rPr>
              <w:t>,00</w:t>
            </w:r>
          </w:p>
        </w:tc>
      </w:tr>
      <w:tr w:rsidR="00FC65CA" w:rsidRPr="008C2DDC" w14:paraId="3B5E6EBD" w14:textId="77777777" w:rsidTr="002B5F0D">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2A60BD" w14:textId="77777777" w:rsidR="00FC65CA" w:rsidRPr="008C2DDC" w:rsidRDefault="00FC65CA" w:rsidP="002B5F0D">
            <w:pPr>
              <w:widowControl/>
              <w:suppressAutoHyphens w:val="0"/>
              <w:jc w:val="center"/>
              <w:rPr>
                <w:rFonts w:ascii="Arial" w:eastAsia="Times New Roman" w:hAnsi="Arial" w:cs="Arial"/>
                <w:b/>
                <w:kern w:val="0"/>
                <w:sz w:val="17"/>
                <w:szCs w:val="17"/>
                <w:lang w:eastAsia="es-MX"/>
              </w:rPr>
            </w:pPr>
            <w:r w:rsidRPr="008C2DDC">
              <w:rPr>
                <w:rFonts w:ascii="Arial" w:eastAsia="Times New Roman" w:hAnsi="Arial" w:cs="Arial"/>
                <w:b/>
                <w:kern w:val="0"/>
                <w:sz w:val="17"/>
                <w:szCs w:val="17"/>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4CDEF35" w14:textId="77777777" w:rsidR="00FC65CA" w:rsidRPr="008C2DDC" w:rsidRDefault="00FC65CA" w:rsidP="002B5F0D">
            <w:pPr>
              <w:widowControl/>
              <w:suppressAutoHyphens w:val="0"/>
              <w:jc w:val="center"/>
              <w:rPr>
                <w:rFonts w:ascii="Arial" w:eastAsia="Times New Roman" w:hAnsi="Arial" w:cs="Arial"/>
                <w:b/>
                <w:kern w:val="0"/>
                <w:sz w:val="17"/>
                <w:szCs w:val="17"/>
                <w:lang w:eastAsia="es-MX"/>
              </w:rPr>
            </w:pPr>
            <w:r w:rsidRPr="008C2DDC">
              <w:rPr>
                <w:rFonts w:ascii="Arial" w:eastAsia="Times New Roman" w:hAnsi="Arial" w:cs="Arial"/>
                <w:b/>
                <w:kern w:val="0"/>
                <w:sz w:val="17"/>
                <w:szCs w:val="17"/>
                <w:lang w:eastAsia="es-MX"/>
              </w:rPr>
              <w:t xml:space="preserve">$ </w:t>
            </w:r>
            <w:r w:rsidRPr="002B2E5F">
              <w:rPr>
                <w:rFonts w:ascii="Arial" w:hAnsi="Arial" w:cs="Arial"/>
                <w:b/>
                <w:sz w:val="17"/>
                <w:szCs w:val="17"/>
              </w:rPr>
              <w:t>23.897.000</w:t>
            </w:r>
            <w:r w:rsidRPr="008C2DDC">
              <w:rPr>
                <w:rFonts w:ascii="Arial" w:hAnsi="Arial" w:cs="Arial"/>
                <w:b/>
                <w:sz w:val="17"/>
                <w:szCs w:val="17"/>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D55560B"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1D2126">
        <w:rPr>
          <w:rFonts w:ascii="Arial" w:hAnsi="Arial" w:cs="Arial"/>
          <w:b/>
          <w:bCs/>
          <w:noProof/>
          <w:sz w:val="20"/>
          <w:szCs w:val="20"/>
          <w:lang w:val="es-ES" w:bidi="es-ES"/>
        </w:rPr>
        <w:t>Ahorros</w:t>
      </w:r>
      <w:r w:rsidR="005970B7" w:rsidRPr="001D2126">
        <w:rPr>
          <w:rFonts w:ascii="Arial" w:hAnsi="Arial" w:cs="Arial"/>
          <w:b/>
          <w:bCs/>
          <w:sz w:val="20"/>
          <w:szCs w:val="20"/>
          <w:lang w:val="es-ES" w:bidi="es-ES"/>
        </w:rPr>
        <w:t xml:space="preserve"> No. </w:t>
      </w:r>
      <w:r w:rsidR="00115EBD" w:rsidRPr="001D2126">
        <w:rPr>
          <w:rFonts w:ascii="Arial" w:hAnsi="Arial" w:cs="Arial"/>
          <w:b/>
          <w:bCs/>
          <w:sz w:val="20"/>
          <w:szCs w:val="20"/>
        </w:rPr>
        <w:t>165969838</w:t>
      </w:r>
      <w:r w:rsidR="00087B49" w:rsidRPr="001D2126">
        <w:rPr>
          <w:rFonts w:ascii="Arial" w:hAnsi="Arial" w:cs="Arial"/>
          <w:b/>
          <w:bCs/>
          <w:sz w:val="20"/>
          <w:szCs w:val="20"/>
        </w:rPr>
        <w:t xml:space="preserve"> </w:t>
      </w:r>
      <w:r w:rsidR="00753228" w:rsidRPr="001D2126">
        <w:rPr>
          <w:rFonts w:ascii="Arial" w:hAnsi="Arial" w:cs="Arial"/>
          <w:b/>
          <w:bCs/>
          <w:sz w:val="20"/>
          <w:szCs w:val="20"/>
        </w:rPr>
        <w:t xml:space="preserve">banco </w:t>
      </w:r>
      <w:r w:rsidR="00115EBD" w:rsidRPr="001D2126">
        <w:rPr>
          <w:rFonts w:ascii="Arial" w:hAnsi="Arial" w:cs="Arial"/>
          <w:b/>
          <w:bCs/>
          <w:sz w:val="20"/>
          <w:szCs w:val="20"/>
        </w:rPr>
        <w:t>AV</w:t>
      </w:r>
      <w:r w:rsidR="00115EBD">
        <w:rPr>
          <w:rFonts w:ascii="Arial" w:hAnsi="Arial" w:cs="Arial"/>
          <w:b/>
          <w:bCs/>
          <w:sz w:val="20"/>
          <w:szCs w:val="20"/>
        </w:rPr>
        <w:t xml:space="preserve"> VILLAS</w:t>
      </w:r>
      <w:r w:rsidRPr="00753228">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w:t>
      </w:r>
      <w:r w:rsidRPr="00753228">
        <w:rPr>
          <w:rFonts w:ascii="Arial" w:hAnsi="Arial" w:cs="Arial"/>
          <w:sz w:val="20"/>
          <w:szCs w:val="20"/>
          <w:lang w:val="es-ES" w:bidi="es-ES"/>
        </w:rPr>
        <w:lastRenderedPageBreak/>
        <w:t>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425E8EE" w14:textId="77777777" w:rsidR="004D504F" w:rsidRDefault="004D504F" w:rsidP="00B11079">
      <w:pPr>
        <w:jc w:val="both"/>
        <w:rPr>
          <w:rFonts w:ascii="Arial" w:hAnsi="Arial" w:cs="Arial"/>
          <w:sz w:val="20"/>
          <w:szCs w:val="20"/>
        </w:rPr>
      </w:pPr>
    </w:p>
    <w:p w14:paraId="147B5879" w14:textId="47B7E055"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2218B0E0" w:rsidR="009A155D" w:rsidRPr="00FE637C"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FE637C">
        <w:rPr>
          <w:rFonts w:ascii="Arial" w:hAnsi="Arial" w:cs="Arial"/>
          <w:b/>
          <w:sz w:val="20"/>
          <w:szCs w:val="20"/>
          <w:lang w:val="es-ES" w:bidi="es-ES"/>
        </w:rPr>
        <w:t>Certificado de Disponibilidad Presupuestal No.</w:t>
      </w:r>
      <w:r w:rsidR="00B51AD1" w:rsidRPr="00FE637C">
        <w:rPr>
          <w:rFonts w:ascii="Arial" w:hAnsi="Arial" w:cs="Arial"/>
          <w:b/>
          <w:sz w:val="20"/>
          <w:szCs w:val="20"/>
          <w:lang w:val="es-ES" w:bidi="es-ES"/>
        </w:rPr>
        <w:t xml:space="preserve"> </w:t>
      </w:r>
      <w:r w:rsidR="00115EBD" w:rsidRPr="00FE637C">
        <w:rPr>
          <w:rFonts w:ascii="Arial" w:eastAsia="Tahoma" w:hAnsi="Arial" w:cs="Arial"/>
          <w:b/>
          <w:sz w:val="20"/>
          <w:szCs w:val="20"/>
          <w:lang w:eastAsia="es-ES"/>
        </w:rPr>
        <w:t>26225</w:t>
      </w:r>
      <w:r w:rsidR="00E5634F" w:rsidRPr="00FE637C">
        <w:rPr>
          <w:rFonts w:ascii="Arial" w:eastAsia="Tahoma" w:hAnsi="Arial" w:cs="Arial"/>
          <w:b/>
          <w:sz w:val="20"/>
          <w:szCs w:val="20"/>
          <w:lang w:eastAsia="es-ES"/>
        </w:rPr>
        <w:t xml:space="preserve"> </w:t>
      </w:r>
      <w:r w:rsidR="00E5634F" w:rsidRPr="00FE637C">
        <w:rPr>
          <w:rFonts w:ascii="Arial" w:hAnsi="Arial" w:cs="Arial"/>
          <w:b/>
          <w:noProof/>
          <w:sz w:val="20"/>
          <w:szCs w:val="20"/>
          <w:lang w:val="es-ES"/>
        </w:rPr>
        <w:t xml:space="preserve">del </w:t>
      </w:r>
      <w:r w:rsidR="00115EBD" w:rsidRPr="00FE637C">
        <w:rPr>
          <w:rFonts w:ascii="Arial" w:hAnsi="Arial" w:cs="Arial"/>
          <w:b/>
          <w:noProof/>
          <w:sz w:val="20"/>
          <w:szCs w:val="20"/>
          <w:lang w:val="es-ES"/>
        </w:rPr>
        <w:t>11</w:t>
      </w:r>
      <w:r w:rsidR="00E5634F" w:rsidRPr="00FE637C">
        <w:rPr>
          <w:rFonts w:ascii="Arial" w:hAnsi="Arial" w:cs="Arial"/>
          <w:b/>
          <w:noProof/>
          <w:sz w:val="20"/>
          <w:szCs w:val="20"/>
          <w:lang w:val="es-ES"/>
        </w:rPr>
        <w:t xml:space="preserve"> </w:t>
      </w:r>
      <w:r w:rsidR="00753228" w:rsidRPr="00FE637C">
        <w:rPr>
          <w:rFonts w:ascii="Arial" w:hAnsi="Arial" w:cs="Arial"/>
          <w:b/>
          <w:noProof/>
          <w:sz w:val="20"/>
          <w:szCs w:val="20"/>
          <w:lang w:val="es-ES"/>
        </w:rPr>
        <w:t>de enero de 2025.</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948920C" w14:textId="09CEC501" w:rsidR="00746C55" w:rsidRDefault="00746C55" w:rsidP="00746C55">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25747F">
        <w:rPr>
          <w:rFonts w:ascii="Arial" w:hAnsi="Arial" w:cs="Arial"/>
          <w:b/>
          <w:sz w:val="20"/>
          <w:szCs w:val="20"/>
          <w:lang w:bidi="es-ES"/>
        </w:rPr>
        <w:t xml:space="preserve">instalaciones del </w:t>
      </w:r>
      <w:r w:rsidR="00F45EA6" w:rsidRPr="0025747F">
        <w:rPr>
          <w:rFonts w:ascii="Arial" w:hAnsi="Arial" w:cs="Arial"/>
          <w:b/>
          <w:sz w:val="20"/>
          <w:szCs w:val="20"/>
          <w:lang w:bidi="es-ES"/>
        </w:rPr>
        <w:t>Batall</w:t>
      </w:r>
      <w:r w:rsidR="00F45EA6" w:rsidRPr="0025747F">
        <w:rPr>
          <w:rFonts w:ascii="Arial" w:hAnsi="Arial" w:cs="Arial" w:hint="eastAsia"/>
          <w:b/>
          <w:sz w:val="20"/>
          <w:szCs w:val="20"/>
          <w:lang w:bidi="es-ES"/>
        </w:rPr>
        <w:t>ó</w:t>
      </w:r>
      <w:r w:rsidR="00F45EA6" w:rsidRPr="0025747F">
        <w:rPr>
          <w:rFonts w:ascii="Arial" w:hAnsi="Arial" w:cs="Arial"/>
          <w:b/>
          <w:sz w:val="20"/>
          <w:szCs w:val="20"/>
          <w:lang w:bidi="es-ES"/>
        </w:rPr>
        <w:t>n de Ingenieros No. 14 Batalla de Calib</w:t>
      </w:r>
      <w:r w:rsidR="00F45EA6" w:rsidRPr="0025747F">
        <w:rPr>
          <w:rFonts w:ascii="Arial" w:hAnsi="Arial" w:cs="Arial" w:hint="eastAsia"/>
          <w:b/>
          <w:sz w:val="20"/>
          <w:szCs w:val="20"/>
          <w:lang w:bidi="es-ES"/>
        </w:rPr>
        <w:t>í</w:t>
      </w:r>
      <w:r w:rsidR="00F45EA6" w:rsidRPr="0025747F">
        <w:rPr>
          <w:rFonts w:ascii="Arial" w:hAnsi="Arial" w:cs="Arial"/>
          <w:b/>
          <w:sz w:val="20"/>
          <w:szCs w:val="20"/>
          <w:lang w:bidi="es-ES"/>
        </w:rPr>
        <w:t xml:space="preserve">o </w:t>
      </w:r>
      <w:r w:rsidR="007F418E" w:rsidRPr="0025747F">
        <w:rPr>
          <w:rFonts w:ascii="Arial" w:hAnsi="Arial" w:cs="Arial"/>
          <w:b/>
          <w:sz w:val="20"/>
          <w:szCs w:val="20"/>
          <w:lang w:bidi="es-ES"/>
        </w:rPr>
        <w:t>(</w:t>
      </w:r>
      <w:r w:rsidR="00F45EA6" w:rsidRPr="0025747F">
        <w:rPr>
          <w:rFonts w:ascii="Arial" w:hAnsi="Arial" w:cs="Arial"/>
          <w:b/>
          <w:sz w:val="20"/>
          <w:szCs w:val="20"/>
          <w:lang w:bidi="es-ES"/>
        </w:rPr>
        <w:t>BICAB14</w:t>
      </w:r>
      <w:r w:rsidRPr="0025747F">
        <w:rPr>
          <w:rFonts w:ascii="Arial" w:hAnsi="Arial" w:cs="Arial"/>
          <w:b/>
          <w:sz w:val="20"/>
          <w:szCs w:val="20"/>
          <w:lang w:bidi="es-ES"/>
        </w:rPr>
        <w:t xml:space="preserve">),  ubicado en el </w:t>
      </w:r>
      <w:r w:rsidR="00F45EA6" w:rsidRPr="0025747F">
        <w:rPr>
          <w:rFonts w:ascii="Arial" w:hAnsi="Arial" w:cs="Arial"/>
          <w:b/>
          <w:sz w:val="20"/>
          <w:szCs w:val="20"/>
          <w:lang w:bidi="es-ES"/>
        </w:rPr>
        <w:t>Km 3 Vía el Aterrado, Vereda Cantimplora - Cimitarra Santander</w:t>
      </w:r>
      <w:r w:rsidRPr="0025747F">
        <w:rPr>
          <w:rFonts w:ascii="Arial" w:hAnsi="Arial" w:cs="Arial"/>
          <w:b/>
          <w:sz w:val="20"/>
          <w:szCs w:val="20"/>
          <w:lang w:bidi="es-ES"/>
        </w:rPr>
        <w:t>,</w:t>
      </w:r>
      <w:r w:rsidRPr="000A3422">
        <w:rPr>
          <w:rFonts w:ascii="Arial" w:hAnsi="Arial" w:cs="Arial"/>
          <w:bCs/>
          <w:sz w:val="20"/>
          <w:szCs w:val="20"/>
          <w:lang w:bidi="es-ES"/>
        </w:rPr>
        <w:t xml:space="preserve"> no obstante, y de acuerdo a la necesidad de los diferentes establecimientos </w:t>
      </w:r>
      <w:r w:rsidR="00B40565">
        <w:rPr>
          <w:rFonts w:ascii="Arial" w:hAnsi="Arial" w:cs="Arial"/>
          <w:bCs/>
          <w:sz w:val="20"/>
          <w:szCs w:val="20"/>
          <w:lang w:bidi="es-ES"/>
        </w:rPr>
        <w:t>el</w:t>
      </w:r>
      <w:r w:rsidRPr="000A3422">
        <w:rPr>
          <w:rFonts w:ascii="Arial" w:hAnsi="Arial" w:cs="Arial"/>
          <w:bCs/>
          <w:sz w:val="20"/>
          <w:szCs w:val="20"/>
          <w:lang w:bidi="es-ES"/>
        </w:rPr>
        <w:t xml:space="preserve">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0B65340B" w14:textId="77777777" w:rsidR="00FC65CA" w:rsidRPr="00F04A14" w:rsidRDefault="00FC65CA" w:rsidP="00FC65CA">
      <w:pPr>
        <w:jc w:val="both"/>
        <w:rPr>
          <w:rFonts w:ascii="Arial" w:hAnsi="Arial" w:cs="Arial"/>
          <w:bCs/>
          <w:sz w:val="20"/>
          <w:szCs w:val="20"/>
          <w:lang w:val="es-ES" w:bidi="es-ES"/>
        </w:rPr>
      </w:pPr>
      <w:r w:rsidRPr="00753228">
        <w:rPr>
          <w:rFonts w:ascii="Arial" w:hAnsi="Arial" w:cs="Arial"/>
          <w:b/>
          <w:sz w:val="20"/>
          <w:szCs w:val="20"/>
          <w:lang w:bidi="es-ES"/>
        </w:rPr>
        <w:t>CLÁUSULA SEXTA- PLAZO DE EJECUCION</w:t>
      </w:r>
      <w:r w:rsidRPr="00753228">
        <w:rPr>
          <w:rFonts w:ascii="Arial" w:hAnsi="Arial" w:cs="Arial"/>
          <w:bCs/>
          <w:sz w:val="20"/>
          <w:szCs w:val="20"/>
          <w:lang w:bidi="es-ES"/>
        </w:rPr>
        <w:t xml:space="preserve">: </w:t>
      </w:r>
      <w:r w:rsidRPr="0075322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Pr>
          <w:rFonts w:ascii="Arial" w:hAnsi="Arial" w:cs="Arial"/>
          <w:b/>
          <w:sz w:val="20"/>
          <w:szCs w:val="20"/>
          <w:lang w:val="es-ES" w:bidi="es-ES"/>
        </w:rPr>
        <w:t>TREINTA Y UNO</w:t>
      </w:r>
      <w:r w:rsidRPr="00753228">
        <w:rPr>
          <w:rFonts w:ascii="Arial" w:hAnsi="Arial" w:cs="Arial"/>
          <w:b/>
          <w:sz w:val="20"/>
          <w:szCs w:val="20"/>
          <w:lang w:val="es-ES" w:bidi="es-ES"/>
        </w:rPr>
        <w:t xml:space="preserve"> (</w:t>
      </w:r>
      <w:r>
        <w:rPr>
          <w:rFonts w:ascii="Arial" w:hAnsi="Arial" w:cs="Arial"/>
          <w:b/>
          <w:noProof/>
          <w:sz w:val="20"/>
          <w:szCs w:val="20"/>
          <w:lang w:val="es-ES" w:bidi="es-ES"/>
        </w:rPr>
        <w:t>31</w:t>
      </w:r>
      <w:r w:rsidRPr="00753228">
        <w:rPr>
          <w:rFonts w:ascii="Arial" w:hAnsi="Arial" w:cs="Arial"/>
          <w:b/>
          <w:noProof/>
          <w:sz w:val="20"/>
          <w:szCs w:val="20"/>
          <w:lang w:val="es-ES" w:bidi="es-ES"/>
        </w:rPr>
        <w:t>) DE DICIEMBRE DE 2025</w:t>
      </w:r>
      <w:r w:rsidRPr="0075322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43A3E346" w14:textId="77777777" w:rsidR="00854CFC" w:rsidRPr="000D4AE4" w:rsidRDefault="00854CFC" w:rsidP="00854CFC">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0152CC79" w14:textId="77777777" w:rsidR="00854CFC" w:rsidRPr="000D4AE4" w:rsidRDefault="00854CFC" w:rsidP="00854CFC">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07B01D7" w14:textId="77777777" w:rsidR="00854CFC" w:rsidRPr="000D4AE4" w:rsidRDefault="00854CFC" w:rsidP="00854CFC">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6A0284AC" w14:textId="77777777" w:rsidR="00854CFC" w:rsidRPr="000D4AE4" w:rsidRDefault="00854CFC" w:rsidP="00854CFC">
      <w:pPr>
        <w:jc w:val="both"/>
        <w:rPr>
          <w:rFonts w:ascii="Arial" w:hAnsi="Arial" w:cs="Arial"/>
          <w:bCs/>
          <w:sz w:val="20"/>
          <w:szCs w:val="20"/>
          <w:lang w:bidi="es-ES"/>
        </w:rPr>
      </w:pPr>
    </w:p>
    <w:p w14:paraId="7DA8B18B" w14:textId="77777777" w:rsidR="00854CFC" w:rsidRPr="000D4AE4" w:rsidRDefault="00854CFC" w:rsidP="00854CFC">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w:t>
      </w:r>
      <w:r w:rsidRPr="000D4AE4">
        <w:rPr>
          <w:rFonts w:ascii="Arial" w:hAnsi="Arial" w:cs="Arial"/>
          <w:bCs/>
          <w:sz w:val="20"/>
          <w:szCs w:val="20"/>
          <w:lang w:bidi="es-ES"/>
        </w:rPr>
        <w:lastRenderedPageBreak/>
        <w:t>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BB01363" w14:textId="77777777" w:rsidR="00854CFC" w:rsidRPr="000D4AE4" w:rsidRDefault="00854CFC" w:rsidP="00854CFC">
      <w:pPr>
        <w:jc w:val="both"/>
        <w:rPr>
          <w:rFonts w:ascii="Arial" w:hAnsi="Arial" w:cs="Arial"/>
          <w:b/>
          <w:sz w:val="20"/>
          <w:szCs w:val="20"/>
          <w:u w:val="single"/>
          <w:lang w:val="es-ES" w:bidi="es-ES"/>
        </w:rPr>
      </w:pPr>
    </w:p>
    <w:p w14:paraId="3CE49A67" w14:textId="77777777" w:rsidR="00854CFC" w:rsidRPr="000D4AE4" w:rsidRDefault="00854CFC" w:rsidP="00854CFC">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2904284D" w14:textId="77777777" w:rsidR="00854CFC" w:rsidRPr="000D4AE4" w:rsidRDefault="00854CFC" w:rsidP="00854CFC">
      <w:pPr>
        <w:jc w:val="both"/>
        <w:rPr>
          <w:rFonts w:ascii="Arial" w:hAnsi="Arial" w:cs="Arial"/>
          <w:bCs/>
          <w:sz w:val="20"/>
          <w:szCs w:val="20"/>
          <w:lang w:val="es-ES" w:bidi="es-ES"/>
        </w:rPr>
      </w:pPr>
    </w:p>
    <w:p w14:paraId="1F8AE55F" w14:textId="77777777" w:rsidR="00854CFC" w:rsidRPr="000D4AE4" w:rsidRDefault="00854CFC" w:rsidP="00854CFC">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2E8E275C" w14:textId="77777777" w:rsidR="00854CFC" w:rsidRPr="000D4AE4" w:rsidRDefault="00854CFC" w:rsidP="00854CFC">
      <w:pPr>
        <w:jc w:val="both"/>
        <w:rPr>
          <w:rFonts w:ascii="Arial" w:hAnsi="Arial" w:cs="Arial"/>
          <w:bCs/>
          <w:sz w:val="20"/>
          <w:szCs w:val="20"/>
          <w:lang w:val="es-ES" w:bidi="es-ES"/>
        </w:rPr>
      </w:pPr>
    </w:p>
    <w:p w14:paraId="1E88B097" w14:textId="77777777" w:rsidR="00854CFC" w:rsidRPr="000D4AE4" w:rsidRDefault="00854CFC" w:rsidP="00854CFC">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7CEB6539" w14:textId="77777777" w:rsidR="00854CFC" w:rsidRPr="000D4AE4" w:rsidRDefault="00854CFC" w:rsidP="00854CFC">
      <w:pPr>
        <w:jc w:val="both"/>
        <w:rPr>
          <w:rFonts w:ascii="Arial" w:hAnsi="Arial" w:cs="Arial"/>
          <w:bCs/>
          <w:sz w:val="20"/>
          <w:szCs w:val="20"/>
          <w:lang w:bidi="es-ES"/>
        </w:rPr>
      </w:pPr>
    </w:p>
    <w:p w14:paraId="6D9729C6" w14:textId="77777777" w:rsidR="00854CFC" w:rsidRPr="000D4AE4" w:rsidRDefault="00854CFC" w:rsidP="00854CFC">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5B2A8AB0" w14:textId="77777777" w:rsidR="00854CFC" w:rsidRPr="000D4AE4" w:rsidRDefault="00854CFC" w:rsidP="00854CFC">
      <w:pPr>
        <w:jc w:val="both"/>
        <w:rPr>
          <w:rFonts w:ascii="Arial" w:hAnsi="Arial" w:cs="Arial"/>
          <w:bCs/>
          <w:sz w:val="20"/>
          <w:szCs w:val="20"/>
          <w:lang w:bidi="es-ES"/>
        </w:rPr>
      </w:pPr>
    </w:p>
    <w:p w14:paraId="0A176239" w14:textId="77777777" w:rsidR="00854CFC" w:rsidRPr="000D4AE4" w:rsidRDefault="00854CFC" w:rsidP="00854CFC">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3E1FE7D8" w14:textId="77777777" w:rsidR="00854CFC" w:rsidRPr="000D4AE4" w:rsidRDefault="00854CFC" w:rsidP="00854CFC">
      <w:pPr>
        <w:jc w:val="both"/>
        <w:rPr>
          <w:rFonts w:ascii="Arial" w:hAnsi="Arial" w:cs="Arial"/>
          <w:bCs/>
          <w:sz w:val="20"/>
          <w:szCs w:val="20"/>
          <w:lang w:bidi="es-ES"/>
        </w:rPr>
      </w:pPr>
    </w:p>
    <w:p w14:paraId="690E19B7" w14:textId="77777777" w:rsidR="00854CFC" w:rsidRDefault="00854CFC" w:rsidP="00854CFC">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27CA064" w14:textId="73652D61" w:rsidR="00746C55" w:rsidRPr="00F04A14" w:rsidRDefault="00746C55" w:rsidP="00FC65CA">
      <w:pPr>
        <w:jc w:val="both"/>
        <w:rPr>
          <w:rFonts w:ascii="Arial" w:hAnsi="Arial" w:cs="Arial"/>
          <w:bCs/>
          <w:noProof/>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00115EBD" w:rsidRPr="009402F4">
        <w:rPr>
          <w:rFonts w:ascii="Arial" w:hAnsi="Arial" w:cs="Arial"/>
          <w:b/>
          <w:noProof/>
          <w:sz w:val="20"/>
          <w:szCs w:val="20"/>
          <w:lang w:bidi="es-ES"/>
        </w:rPr>
        <w:t>SS.RINCON BONILLA YADIR STIVEL</w:t>
      </w:r>
      <w:r w:rsidR="00115EBD" w:rsidRPr="00115EBD">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w:t>
      </w:r>
      <w:r w:rsidRPr="00CF7E9F">
        <w:rPr>
          <w:rFonts w:ascii="Arial" w:hAnsi="Arial" w:cs="Arial"/>
          <w:bCs/>
          <w:sz w:val="20"/>
          <w:szCs w:val="20"/>
          <w:lang w:bidi="es-ES"/>
        </w:rPr>
        <w:lastRenderedPageBreak/>
        <w:t xml:space="preserve">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w:t>
      </w:r>
      <w:r w:rsidRPr="00F04A14">
        <w:rPr>
          <w:rFonts w:ascii="Arial" w:hAnsi="Arial" w:cs="Arial"/>
          <w:bCs/>
          <w:sz w:val="20"/>
          <w:szCs w:val="20"/>
          <w:lang w:bidi="es-ES"/>
        </w:rPr>
        <w:lastRenderedPageBreak/>
        <w:t>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w:t>
      </w:r>
      <w:r w:rsidRPr="00F04A14">
        <w:rPr>
          <w:rFonts w:ascii="Arial" w:hAnsi="Arial" w:cs="Arial"/>
          <w:sz w:val="20"/>
          <w:szCs w:val="20"/>
        </w:rPr>
        <w:lastRenderedPageBreak/>
        <w:t>(15)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 xml:space="preserve">N haya cesado la necesidad del servicio </w:t>
      </w:r>
      <w:r w:rsidRPr="006D5D70">
        <w:rPr>
          <w:rFonts w:ascii="Arial" w:hAnsi="Arial" w:cs="Arial"/>
          <w:sz w:val="20"/>
          <w:szCs w:val="20"/>
        </w:rPr>
        <w:lastRenderedPageBreak/>
        <w:t>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DA1C1F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lastRenderedPageBreak/>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4F7C65A2" w14:textId="77777777" w:rsidR="00E5634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25E2730D" w14:textId="77777777" w:rsidR="00E5634F" w:rsidRDefault="00E5634F" w:rsidP="0025334A">
      <w:pPr>
        <w:jc w:val="both"/>
        <w:rPr>
          <w:rFonts w:ascii="Arial" w:hAnsi="Arial" w:cs="Arial"/>
          <w:sz w:val="20"/>
          <w:szCs w:val="20"/>
        </w:rPr>
      </w:pPr>
    </w:p>
    <w:p w14:paraId="1649B1D6" w14:textId="30FA067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Estudios previos y los documentos que los soportan; </w:t>
      </w:r>
    </w:p>
    <w:p w14:paraId="16A3FA12" w14:textId="02D6C459"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que soportan la experiencia, capacitaci</w:t>
      </w:r>
      <w:r w:rsidRPr="00E5634F">
        <w:rPr>
          <w:rFonts w:ascii="Arial" w:hAnsi="Arial" w:cs="Arial" w:hint="eastAsia"/>
          <w:sz w:val="20"/>
          <w:szCs w:val="20"/>
        </w:rPr>
        <w:t>ó</w:t>
      </w:r>
      <w:r w:rsidRPr="00E5634F">
        <w:rPr>
          <w:rFonts w:ascii="Arial" w:hAnsi="Arial" w:cs="Arial"/>
          <w:sz w:val="20"/>
          <w:szCs w:val="20"/>
        </w:rPr>
        <w:t xml:space="preserve">n y estudios de seguridad del contratista; </w:t>
      </w:r>
    </w:p>
    <w:p w14:paraId="2F15F88C" w14:textId="043737E4"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legales del contratista;</w:t>
      </w:r>
    </w:p>
    <w:p w14:paraId="155FC006" w14:textId="5567EA1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documentos que soportan el pago al contratista; </w:t>
      </w:r>
    </w:p>
    <w:p w14:paraId="2D84911F" w14:textId="0E8C510A" w:rsidR="005A3BE3"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w:t>
      </w:r>
      <w:r w:rsidRPr="000273C1">
        <w:rPr>
          <w:rFonts w:ascii="Arial" w:hAnsi="Arial" w:cs="Arial"/>
          <w:sz w:val="20"/>
          <w:szCs w:val="20"/>
        </w:rPr>
        <w:lastRenderedPageBreak/>
        <w:t>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031104F3" w14:textId="4E469F69" w:rsidR="005A3BE3" w:rsidRDefault="005A3BE3" w:rsidP="0025334A">
      <w:pPr>
        <w:jc w:val="both"/>
        <w:rPr>
          <w:rFonts w:ascii="Arial" w:hAnsi="Arial" w:cs="Arial"/>
          <w:sz w:val="20"/>
          <w:szCs w:val="20"/>
        </w:rPr>
      </w:pPr>
    </w:p>
    <w:p w14:paraId="065E4B33" w14:textId="6A77A503" w:rsidR="00C4675D" w:rsidRDefault="00C4675D" w:rsidP="0025334A">
      <w:pPr>
        <w:jc w:val="both"/>
        <w:rPr>
          <w:rFonts w:ascii="Arial" w:hAnsi="Arial" w:cs="Arial"/>
          <w:sz w:val="20"/>
          <w:szCs w:val="20"/>
        </w:rPr>
      </w:pPr>
    </w:p>
    <w:p w14:paraId="0B025ADB" w14:textId="74643336" w:rsidR="00C4675D" w:rsidRDefault="00C4675D" w:rsidP="0025334A">
      <w:pPr>
        <w:jc w:val="both"/>
        <w:rPr>
          <w:rFonts w:ascii="Arial" w:hAnsi="Arial" w:cs="Arial"/>
          <w:sz w:val="20"/>
          <w:szCs w:val="20"/>
        </w:rPr>
      </w:pPr>
    </w:p>
    <w:p w14:paraId="430D8C8A" w14:textId="77777777" w:rsidR="00C4675D" w:rsidRPr="00F04A14" w:rsidRDefault="00C4675D"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51340052" w14:textId="0B8D8A7F" w:rsidR="00A605B5" w:rsidRDefault="00A605B5" w:rsidP="00A605B5">
      <w:pPr>
        <w:rPr>
          <w:rFonts w:ascii="Arial" w:eastAsia="Arial MT" w:hAnsi="Arial" w:cs="Arial"/>
          <w:b/>
          <w:noProof/>
          <w:kern w:val="0"/>
          <w:sz w:val="20"/>
          <w:szCs w:val="20"/>
          <w:lang w:eastAsia="en-US"/>
        </w:rPr>
      </w:pPr>
    </w:p>
    <w:p w14:paraId="5006EC4C" w14:textId="34A4085C" w:rsidR="00C4675D" w:rsidRDefault="00C4675D" w:rsidP="00A605B5">
      <w:pPr>
        <w:rPr>
          <w:rFonts w:ascii="Arial" w:eastAsia="Arial MT" w:hAnsi="Arial" w:cs="Arial"/>
          <w:b/>
          <w:noProof/>
          <w:kern w:val="0"/>
          <w:sz w:val="20"/>
          <w:szCs w:val="20"/>
          <w:lang w:eastAsia="en-US"/>
        </w:rPr>
      </w:pPr>
    </w:p>
    <w:p w14:paraId="13E188B7" w14:textId="77777777" w:rsidR="00C4675D" w:rsidRPr="00B51AD1" w:rsidRDefault="00C4675D" w:rsidP="00A605B5">
      <w:pPr>
        <w:rPr>
          <w:rFonts w:ascii="Arial" w:eastAsia="Arial MT" w:hAnsi="Arial" w:cs="Arial"/>
          <w:b/>
          <w:noProof/>
          <w:kern w:val="0"/>
          <w:sz w:val="20"/>
          <w:szCs w:val="20"/>
          <w:lang w:eastAsia="en-US"/>
        </w:rPr>
      </w:pPr>
    </w:p>
    <w:p w14:paraId="63D800E3" w14:textId="77777777" w:rsidR="00115EBD" w:rsidRDefault="00115EBD" w:rsidP="00735D87">
      <w:pPr>
        <w:jc w:val="center"/>
        <w:rPr>
          <w:rFonts w:ascii="Arial" w:hAnsi="Arial" w:cs="Arial"/>
          <w:b/>
          <w:bCs/>
          <w:noProof/>
          <w:sz w:val="20"/>
          <w:szCs w:val="20"/>
        </w:rPr>
      </w:pPr>
      <w:r w:rsidRPr="00115EBD">
        <w:rPr>
          <w:rFonts w:ascii="Arial" w:hAnsi="Arial" w:cs="Arial"/>
          <w:b/>
          <w:bCs/>
          <w:noProof/>
          <w:sz w:val="20"/>
          <w:szCs w:val="20"/>
        </w:rPr>
        <w:t>JULIETH DAYANA COLMENARES BERMUDEZ</w:t>
      </w:r>
    </w:p>
    <w:p w14:paraId="4BAC934A" w14:textId="053D061E" w:rsidR="00735D87" w:rsidRPr="00B03BC3" w:rsidRDefault="00735D87" w:rsidP="00735D87">
      <w:pPr>
        <w:jc w:val="center"/>
        <w:rPr>
          <w:rFonts w:ascii="Arial" w:hAnsi="Arial" w:cs="Arial"/>
          <w:sz w:val="20"/>
          <w:szCs w:val="20"/>
        </w:rPr>
      </w:pPr>
      <w:r w:rsidRPr="00B03BC3">
        <w:rPr>
          <w:rFonts w:ascii="Arial" w:hAnsi="Arial" w:cs="Arial"/>
          <w:sz w:val="20"/>
          <w:szCs w:val="20"/>
        </w:rPr>
        <w:t xml:space="preserve">CC. </w:t>
      </w:r>
      <w:r w:rsidR="00115EBD" w:rsidRPr="00115EBD">
        <w:rPr>
          <w:rFonts w:ascii="Arial" w:hAnsi="Arial" w:cs="Arial"/>
          <w:noProof/>
          <w:sz w:val="20"/>
          <w:szCs w:val="20"/>
        </w:rPr>
        <w:t>46</w:t>
      </w:r>
      <w:r w:rsidR="00115EBD">
        <w:rPr>
          <w:rFonts w:ascii="Arial" w:hAnsi="Arial" w:cs="Arial"/>
          <w:noProof/>
          <w:sz w:val="20"/>
          <w:szCs w:val="20"/>
        </w:rPr>
        <w:t>.</w:t>
      </w:r>
      <w:r w:rsidR="00115EBD" w:rsidRPr="00115EBD">
        <w:rPr>
          <w:rFonts w:ascii="Arial" w:hAnsi="Arial" w:cs="Arial"/>
          <w:noProof/>
          <w:sz w:val="20"/>
          <w:szCs w:val="20"/>
        </w:rPr>
        <w:t>387</w:t>
      </w:r>
      <w:r w:rsidR="00115EBD">
        <w:rPr>
          <w:rFonts w:ascii="Arial" w:hAnsi="Arial" w:cs="Arial"/>
          <w:noProof/>
          <w:sz w:val="20"/>
          <w:szCs w:val="20"/>
        </w:rPr>
        <w:t>.</w:t>
      </w:r>
      <w:r w:rsidR="00115EBD" w:rsidRPr="00115EBD">
        <w:rPr>
          <w:rFonts w:ascii="Arial" w:hAnsi="Arial" w:cs="Arial"/>
          <w:noProof/>
          <w:sz w:val="20"/>
          <w:szCs w:val="20"/>
        </w:rPr>
        <w:t>720</w:t>
      </w:r>
      <w:r w:rsidR="00115EBD">
        <w:rPr>
          <w:rFonts w:ascii="Arial" w:hAnsi="Arial" w:cs="Arial"/>
          <w:noProof/>
          <w:sz w:val="20"/>
          <w:szCs w:val="20"/>
        </w:rPr>
        <w:t xml:space="preserve"> </w:t>
      </w:r>
      <w:r w:rsidRPr="00B03BC3">
        <w:rPr>
          <w:rFonts w:ascii="Arial" w:hAnsi="Arial" w:cs="Arial"/>
          <w:sz w:val="20"/>
          <w:szCs w:val="20"/>
        </w:rPr>
        <w:t xml:space="preserve">expedida en </w:t>
      </w:r>
      <w:r w:rsidR="00115EBD">
        <w:rPr>
          <w:rFonts w:ascii="Arial" w:hAnsi="Arial" w:cs="Arial"/>
          <w:noProof/>
          <w:sz w:val="20"/>
          <w:szCs w:val="20"/>
        </w:rPr>
        <w:t>Sogamoso</w:t>
      </w:r>
    </w:p>
    <w:p w14:paraId="409C162B" w14:textId="2F01231E" w:rsidR="0033548C" w:rsidRDefault="0033548C" w:rsidP="008E61DC">
      <w:pPr>
        <w:rPr>
          <w:rFonts w:ascii="Arial" w:hAnsi="Arial" w:cs="Arial"/>
          <w:sz w:val="20"/>
          <w:szCs w:val="20"/>
        </w:rPr>
      </w:pPr>
    </w:p>
    <w:p w14:paraId="6D3E569C" w14:textId="77777777" w:rsidR="00C4675D" w:rsidRDefault="00C4675D"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21335E5C" w14:textId="5831D0D4" w:rsidR="005577C6" w:rsidRPr="00F04A14" w:rsidRDefault="005A3BE3" w:rsidP="008E61DC">
      <w:pPr>
        <w:rPr>
          <w:rFonts w:ascii="Arial" w:hAnsi="Arial" w:cs="Arial"/>
          <w:sz w:val="16"/>
          <w:szCs w:val="16"/>
        </w:rPr>
      </w:pPr>
      <w:r w:rsidRPr="00F04A14">
        <w:rPr>
          <w:rFonts w:ascii="Arial" w:hAnsi="Arial" w:cs="Arial"/>
          <w:sz w:val="16"/>
          <w:szCs w:val="16"/>
        </w:rPr>
        <w:tab/>
      </w:r>
    </w:p>
    <w:p w14:paraId="10495568" w14:textId="3E541126" w:rsidR="005A3BE3" w:rsidRPr="00753228" w:rsidRDefault="00FC65CA" w:rsidP="008E61DC">
      <w:pPr>
        <w:rPr>
          <w:rFonts w:ascii="Arial" w:hAnsi="Arial" w:cs="Arial"/>
          <w:sz w:val="16"/>
          <w:szCs w:val="16"/>
        </w:rPr>
      </w:pPr>
      <w:r>
        <w:rPr>
          <w:rFonts w:ascii="Arial" w:hAnsi="Arial" w:cs="Arial"/>
          <w:noProof/>
          <w:sz w:val="16"/>
          <w:szCs w:val="16"/>
        </w:rPr>
        <w:t xml:space="preserve">SS. </w:t>
      </w:r>
      <w:r w:rsidR="00115EBD" w:rsidRPr="00115EBD">
        <w:rPr>
          <w:rFonts w:ascii="Arial" w:hAnsi="Arial" w:cs="Arial"/>
          <w:noProof/>
          <w:sz w:val="16"/>
          <w:szCs w:val="16"/>
        </w:rPr>
        <w:t>RINCON BONILLA YADIR STIVEL</w:t>
      </w:r>
      <w:r w:rsidR="008F1805" w:rsidRPr="00E5634F">
        <w:rPr>
          <w:rFonts w:ascii="Arial" w:hAnsi="Arial" w:cs="Arial"/>
          <w:noProof/>
          <w:sz w:val="16"/>
          <w:szCs w:val="16"/>
        </w:rPr>
        <w:tab/>
      </w:r>
      <w:r w:rsidR="00FB297C" w:rsidRPr="00E5634F">
        <w:rPr>
          <w:rFonts w:ascii="Arial" w:hAnsi="Arial" w:cs="Arial"/>
          <w:sz w:val="16"/>
          <w:szCs w:val="16"/>
        </w:rPr>
        <w:t xml:space="preserve">      </w:t>
      </w:r>
      <w:r w:rsidR="00753228" w:rsidRPr="00E5634F">
        <w:rPr>
          <w:rFonts w:ascii="Arial" w:hAnsi="Arial" w:cs="Arial"/>
          <w:sz w:val="16"/>
          <w:szCs w:val="16"/>
        </w:rPr>
        <w:t xml:space="preserve">               </w:t>
      </w:r>
      <w:r w:rsidR="002872A6" w:rsidRPr="00E5634F">
        <w:rPr>
          <w:rFonts w:ascii="Arial" w:hAnsi="Arial" w:cs="Arial"/>
          <w:sz w:val="16"/>
          <w:szCs w:val="16"/>
        </w:rPr>
        <w:t xml:space="preserve">      </w:t>
      </w:r>
      <w:r w:rsidR="00FB297C" w:rsidRPr="00E5634F">
        <w:rPr>
          <w:rFonts w:ascii="Arial" w:hAnsi="Arial" w:cs="Arial"/>
          <w:sz w:val="16"/>
          <w:szCs w:val="16"/>
        </w:rPr>
        <w:t xml:space="preserve"> </w:t>
      </w:r>
      <w:r w:rsidR="002872A6" w:rsidRPr="00E5634F">
        <w:rPr>
          <w:rFonts w:ascii="Arial" w:hAnsi="Arial" w:cs="Arial"/>
          <w:sz w:val="16"/>
          <w:szCs w:val="16"/>
        </w:rPr>
        <w:t xml:space="preserve">     </w:t>
      </w:r>
      <w:r w:rsidR="004D504F">
        <w:rPr>
          <w:rFonts w:ascii="Arial" w:hAnsi="Arial" w:cs="Arial"/>
          <w:sz w:val="16"/>
          <w:szCs w:val="16"/>
        </w:rPr>
        <w:t xml:space="preserve">   </w:t>
      </w:r>
      <w:r w:rsidR="00115EBD">
        <w:rPr>
          <w:rFonts w:ascii="Arial" w:hAnsi="Arial" w:cs="Arial"/>
          <w:sz w:val="16"/>
          <w:szCs w:val="16"/>
        </w:rPr>
        <w:t xml:space="preserve">                </w:t>
      </w:r>
      <w:r w:rsidR="004D504F">
        <w:rPr>
          <w:rFonts w:ascii="Arial" w:hAnsi="Arial" w:cs="Arial"/>
          <w:sz w:val="16"/>
          <w:szCs w:val="16"/>
        </w:rPr>
        <w:t xml:space="preserve"> </w:t>
      </w:r>
      <w:r w:rsidR="00746C55">
        <w:rPr>
          <w:rFonts w:ascii="Arial" w:hAnsi="Arial" w:cs="Arial"/>
          <w:sz w:val="16"/>
          <w:szCs w:val="16"/>
        </w:rPr>
        <w:t xml:space="preserve"> </w:t>
      </w:r>
      <w:r w:rsidR="005A3BE3" w:rsidRPr="00E5634F">
        <w:rPr>
          <w:rFonts w:ascii="Arial" w:hAnsi="Arial" w:cs="Arial"/>
          <w:sz w:val="16"/>
          <w:szCs w:val="16"/>
        </w:rPr>
        <w:t xml:space="preserve">PS. Abg. </w:t>
      </w:r>
      <w:r w:rsidR="00753228">
        <w:rPr>
          <w:rFonts w:ascii="Arial" w:hAnsi="Arial" w:cs="Arial"/>
          <w:sz w:val="16"/>
          <w:szCs w:val="16"/>
        </w:rPr>
        <w:t>GHISLAINE PATRICIA MOYA HERRERA</w:t>
      </w:r>
    </w:p>
    <w:p w14:paraId="4ABFB43B" w14:textId="46F440C7" w:rsidR="005A3BE3" w:rsidRPr="005577C6" w:rsidRDefault="005A3BE3" w:rsidP="005577C6">
      <w:pPr>
        <w:rPr>
          <w:rFonts w:ascii="Arial" w:hAnsi="Arial" w:cs="Arial"/>
          <w:sz w:val="16"/>
          <w:szCs w:val="16"/>
        </w:rPr>
        <w:sectPr w:rsidR="005A3BE3" w:rsidRPr="005577C6"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753228">
        <w:rPr>
          <w:rFonts w:ascii="Arial" w:hAnsi="Arial" w:cs="Arial"/>
          <w:sz w:val="16"/>
          <w:szCs w:val="16"/>
        </w:rPr>
        <w:t xml:space="preserve">Supervisor contrato No. </w:t>
      </w:r>
      <w:r w:rsidR="00AA11F5">
        <w:rPr>
          <w:rFonts w:ascii="Arial" w:hAnsi="Arial" w:cs="Arial"/>
          <w:noProof/>
          <w:sz w:val="16"/>
          <w:szCs w:val="16"/>
        </w:rPr>
        <w:t>164</w:t>
      </w:r>
      <w:r w:rsidR="00B937C3" w:rsidRPr="00B937C3">
        <w:rPr>
          <w:rFonts w:ascii="Arial" w:hAnsi="Arial" w:cs="Arial"/>
          <w:noProof/>
          <w:sz w:val="16"/>
          <w:szCs w:val="16"/>
        </w:rPr>
        <w:t>-DMMED-</w:t>
      </w:r>
      <w:r w:rsidR="00115EBD">
        <w:rPr>
          <w:rFonts w:ascii="Arial" w:hAnsi="Arial" w:cs="Arial"/>
          <w:noProof/>
          <w:sz w:val="16"/>
          <w:szCs w:val="16"/>
        </w:rPr>
        <w:t>BICAB</w:t>
      </w:r>
      <w:r w:rsidR="004D504F">
        <w:rPr>
          <w:rFonts w:ascii="Arial" w:hAnsi="Arial" w:cs="Arial"/>
          <w:sz w:val="16"/>
          <w:szCs w:val="16"/>
        </w:rPr>
        <w:t>-2025</w:t>
      </w:r>
      <w:r w:rsidR="00127D27">
        <w:rPr>
          <w:rFonts w:ascii="Arial" w:hAnsi="Arial" w:cs="Arial"/>
          <w:sz w:val="16"/>
          <w:szCs w:val="16"/>
        </w:rPr>
        <w:t xml:space="preserve">                              </w:t>
      </w:r>
      <w:r w:rsidR="00B937C3">
        <w:rPr>
          <w:rFonts w:ascii="Arial" w:hAnsi="Arial" w:cs="Arial"/>
          <w:sz w:val="16"/>
          <w:szCs w:val="16"/>
        </w:rPr>
        <w:t xml:space="preserve">     </w:t>
      </w:r>
      <w:r w:rsidR="00115EBD">
        <w:rPr>
          <w:rFonts w:ascii="Arial" w:hAnsi="Arial" w:cs="Arial"/>
          <w:sz w:val="16"/>
          <w:szCs w:val="16"/>
        </w:rPr>
        <w:t xml:space="preserve">  </w:t>
      </w:r>
      <w:r w:rsidRPr="00753228">
        <w:rPr>
          <w:rFonts w:ascii="Arial" w:hAnsi="Arial" w:cs="Arial"/>
          <w:sz w:val="16"/>
          <w:szCs w:val="16"/>
        </w:rPr>
        <w:t>Asesora Jurídica DMMED</w:t>
      </w:r>
    </w:p>
    <w:p w14:paraId="377209BC" w14:textId="77777777" w:rsidR="005A3BE3" w:rsidRPr="00940CAE" w:rsidRDefault="005A3BE3" w:rsidP="00854CFC">
      <w:pPr>
        <w:jc w:val="center"/>
        <w:rPr>
          <w:rFonts w:ascii="Arial" w:hAnsi="Arial" w:cs="Arial"/>
          <w:sz w:val="20"/>
          <w:szCs w:val="20"/>
        </w:rPr>
      </w:pPr>
    </w:p>
    <w:sectPr w:rsidR="005A3BE3" w:rsidRPr="00940CAE"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69D1D" w14:textId="77777777" w:rsidR="00417A9C" w:rsidRDefault="00417A9C" w:rsidP="00570E20">
      <w:r>
        <w:separator/>
      </w:r>
    </w:p>
  </w:endnote>
  <w:endnote w:type="continuationSeparator" w:id="0">
    <w:p w14:paraId="7E93328C" w14:textId="77777777" w:rsidR="00417A9C" w:rsidRDefault="00417A9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2F77397E" w:rsidR="005A3BE3" w:rsidRDefault="00A251D4"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0E82974C">
          <wp:simplePos x="0" y="0"/>
          <wp:positionH relativeFrom="margin">
            <wp:align>left</wp:align>
          </wp:positionH>
          <wp:positionV relativeFrom="paragraph">
            <wp:posOffset>39053</wp:posOffset>
          </wp:positionV>
          <wp:extent cx="2371725" cy="180340"/>
          <wp:effectExtent l="0" t="0" r="952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015B87D9" w:rsidR="005A3BE3" w:rsidRPr="00A251D4" w:rsidRDefault="005A3BE3" w:rsidP="00A251D4">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17A9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17A9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17EBC" w14:textId="77777777" w:rsidR="00417A9C" w:rsidRDefault="00417A9C" w:rsidP="00570E20">
      <w:r>
        <w:separator/>
      </w:r>
    </w:p>
  </w:footnote>
  <w:footnote w:type="continuationSeparator" w:id="0">
    <w:p w14:paraId="58FE75D8" w14:textId="77777777" w:rsidR="00417A9C" w:rsidRDefault="00417A9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17A9C">
    <w:pPr>
      <w:pStyle w:val="Encabezado"/>
    </w:pPr>
    <w:r>
      <w:rPr>
        <w:noProof/>
      </w:rPr>
      <w:pict w14:anchorId="527AD0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459732EE"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A11F5">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A11F5">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2C186FB" w:rsidR="005A3BE3" w:rsidRPr="00CC0037" w:rsidRDefault="005A3BE3" w:rsidP="0079470C">
    <w:pPr>
      <w:jc w:val="both"/>
      <w:rPr>
        <w:rFonts w:ascii="Arial" w:hAnsi="Arial" w:cs="Arial"/>
        <w:sz w:val="11"/>
        <w:szCs w:val="11"/>
      </w:rPr>
    </w:pPr>
    <w:r w:rsidRPr="00CC0037">
      <w:rPr>
        <w:rFonts w:ascii="Arial" w:hAnsi="Arial" w:cs="Arial"/>
        <w:sz w:val="11"/>
        <w:szCs w:val="11"/>
      </w:rPr>
      <w:t xml:space="preserve">CONTINUACION </w:t>
    </w:r>
    <w:r w:rsidRPr="00CC0037">
      <w:rPr>
        <w:rFonts w:ascii="Arial" w:hAnsi="Arial" w:cs="Arial"/>
        <w:b/>
        <w:bCs/>
        <w:sz w:val="11"/>
        <w:szCs w:val="11"/>
      </w:rPr>
      <w:t>CLAUSULADO NO.</w:t>
    </w:r>
    <w:r w:rsidR="00735D87" w:rsidRPr="00CC0037">
      <w:rPr>
        <w:rFonts w:ascii="Arial" w:hAnsi="Arial" w:cs="Arial"/>
        <w:b/>
        <w:bCs/>
        <w:sz w:val="11"/>
        <w:szCs w:val="11"/>
      </w:rPr>
      <w:t xml:space="preserve"> </w:t>
    </w:r>
    <w:r w:rsidR="00AA11F5" w:rsidRPr="00CC0037">
      <w:rPr>
        <w:rFonts w:ascii="Arial" w:hAnsi="Arial" w:cs="Arial"/>
        <w:b/>
        <w:bCs/>
        <w:noProof/>
        <w:sz w:val="11"/>
        <w:szCs w:val="11"/>
      </w:rPr>
      <w:t>164</w:t>
    </w:r>
    <w:r w:rsidR="00B937C3" w:rsidRPr="00CC0037">
      <w:rPr>
        <w:rFonts w:ascii="Arial" w:hAnsi="Arial" w:cs="Arial"/>
        <w:b/>
        <w:bCs/>
        <w:noProof/>
        <w:sz w:val="11"/>
        <w:szCs w:val="11"/>
      </w:rPr>
      <w:t>-DMMED-</w:t>
    </w:r>
    <w:r w:rsidR="00644734" w:rsidRPr="00CC0037">
      <w:rPr>
        <w:rFonts w:ascii="Arial" w:hAnsi="Arial" w:cs="Arial"/>
        <w:b/>
        <w:bCs/>
        <w:noProof/>
        <w:sz w:val="11"/>
        <w:szCs w:val="11"/>
      </w:rPr>
      <w:t>BICAB</w:t>
    </w:r>
    <w:r w:rsidR="004D504F" w:rsidRPr="00CC0037">
      <w:rPr>
        <w:rFonts w:ascii="Arial" w:hAnsi="Arial" w:cs="Arial"/>
        <w:b/>
        <w:bCs/>
        <w:noProof/>
        <w:sz w:val="11"/>
        <w:szCs w:val="11"/>
      </w:rPr>
      <w:t>-2025</w:t>
    </w:r>
    <w:r w:rsidRPr="00CC0037">
      <w:rPr>
        <w:rFonts w:ascii="Arial" w:hAnsi="Arial" w:cs="Arial"/>
        <w:sz w:val="11"/>
        <w:szCs w:val="11"/>
      </w:rPr>
      <w:t>,</w:t>
    </w:r>
    <w:r w:rsidR="00457015" w:rsidRPr="00CC0037">
      <w:rPr>
        <w:rFonts w:ascii="Arial" w:hAnsi="Arial" w:cs="Arial"/>
        <w:sz w:val="11"/>
        <w:szCs w:val="11"/>
      </w:rPr>
      <w:t xml:space="preserve"> </w:t>
    </w:r>
    <w:r w:rsidRPr="00CC0037">
      <w:rPr>
        <w:rFonts w:ascii="Arial" w:hAnsi="Arial" w:cs="Arial"/>
        <w:sz w:val="11"/>
        <w:szCs w:val="11"/>
      </w:rPr>
      <w:t>MODALIDAD DE SELECCIÓN CONTRATACION DIRECTA “CONTRATO DE PRESTACIÓN DE SERVICIOS PROFESIONALES Y DE APOYO A LA GESTION” ART. 2.2.1.2.1.4.9 DECRETO 1082 DE 2015 CUYO OBJETO ES LA “</w:t>
    </w:r>
    <w:r w:rsidR="00DF1E78" w:rsidRPr="00CC0037">
      <w:rPr>
        <w:rFonts w:ascii="Arial" w:hAnsi="Arial" w:cs="Arial"/>
        <w:sz w:val="11"/>
        <w:szCs w:val="11"/>
      </w:rPr>
      <w:t>PRESTACION DE SERVICIOS PROFESIONALES</w:t>
    </w:r>
    <w:r w:rsidR="00CC0037">
      <w:rPr>
        <w:rFonts w:ascii="Arial" w:hAnsi="Arial" w:cs="Arial"/>
        <w:sz w:val="11"/>
        <w:szCs w:val="11"/>
      </w:rPr>
      <w:t>, TECNICOS</w:t>
    </w:r>
    <w:r w:rsidR="00DF1E78" w:rsidRPr="00CC0037">
      <w:rPr>
        <w:rFonts w:ascii="Arial" w:hAnsi="Arial" w:cs="Arial"/>
        <w:sz w:val="11"/>
        <w:szCs w:val="11"/>
      </w:rPr>
      <w:t xml:space="preserve"> Y</w:t>
    </w:r>
    <w:r w:rsidR="00CC0037">
      <w:rPr>
        <w:rFonts w:ascii="Arial" w:hAnsi="Arial" w:cs="Arial"/>
        <w:sz w:val="11"/>
        <w:szCs w:val="11"/>
      </w:rPr>
      <w:t>/O</w:t>
    </w:r>
    <w:r w:rsidR="00DF1E78" w:rsidRPr="00CC0037">
      <w:rPr>
        <w:rFonts w:ascii="Arial" w:hAnsi="Arial" w:cs="Arial"/>
        <w:sz w:val="11"/>
        <w:szCs w:val="11"/>
      </w:rPr>
      <w:t xml:space="preserve"> DE APOYO A LA GESTION COMO AUXILIAR DE ENFERMERIA QUE REQUIERE EL DISPENSARIO MEDICO DE MEDELLIN PARA LA REGIONAL No. 7 DE SANIDAD MILITAR Y SUS UNIDADES CENTRALIZADAS, VIGENCIA </w:t>
    </w:r>
    <w:r w:rsidR="0041038B" w:rsidRPr="00CC0037">
      <w:rPr>
        <w:rFonts w:ascii="Arial" w:hAnsi="Arial" w:cs="Arial"/>
        <w:sz w:val="11"/>
        <w:szCs w:val="11"/>
      </w:rPr>
      <w:t>2025</w:t>
    </w:r>
    <w:r w:rsidR="009177A2" w:rsidRPr="00CC0037">
      <w:rPr>
        <w:rFonts w:ascii="Arial" w:hAnsi="Arial" w:cs="Arial"/>
        <w:sz w:val="11"/>
        <w:szCs w:val="11"/>
      </w:rPr>
      <w:t xml:space="preserve"> (BICAB)</w:t>
    </w:r>
    <w:r w:rsidRPr="00CC0037">
      <w:rPr>
        <w:rFonts w:ascii="Arial" w:hAnsi="Arial" w:cs="Arial"/>
        <w:sz w:val="11"/>
        <w:szCs w:val="11"/>
      </w:rPr>
      <w:t>”</w:t>
    </w:r>
  </w:p>
  <w:p w14:paraId="5119A1DD" w14:textId="5489BE7C" w:rsidR="005A3BE3" w:rsidRPr="00E56BF4" w:rsidRDefault="00417A9C" w:rsidP="00EF3292">
    <w:pPr>
      <w:jc w:val="both"/>
      <w:rPr>
        <w:rFonts w:asciiTheme="majorHAnsi" w:hAnsiTheme="majorHAnsi" w:cstheme="majorHAnsi"/>
        <w:sz w:val="13"/>
        <w:szCs w:val="13"/>
      </w:rPr>
    </w:pPr>
    <w:r>
      <w:rPr>
        <w:noProof/>
      </w:rPr>
      <w:pict w14:anchorId="502CF5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6.6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17A9C" w:rsidP="00135D95">
    <w:pPr>
      <w:ind w:left="993"/>
      <w:rPr>
        <w:rFonts w:ascii="Arial" w:eastAsia="Times New Roman" w:hAnsi="Arial"/>
        <w:b/>
        <w:bCs/>
        <w:sz w:val="20"/>
        <w:szCs w:val="20"/>
      </w:rPr>
    </w:pPr>
    <w:r>
      <w:rPr>
        <w:rFonts w:eastAsia="Times New Roman"/>
        <w:noProof/>
        <w:lang w:val="en-US" w:eastAsia="en-US"/>
      </w:rPr>
      <w:pict w14:anchorId="5082D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17A9C">
    <w:pPr>
      <w:pStyle w:val="Encabezado"/>
    </w:pPr>
    <w:r>
      <w:rPr>
        <w:noProof/>
      </w:rPr>
      <w:pict w14:anchorId="305288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17A9C" w:rsidP="00EF3292">
    <w:pPr>
      <w:rPr>
        <w:rFonts w:ascii="Arial" w:hAnsi="Arial" w:cs="Arial"/>
        <w:sz w:val="16"/>
        <w:szCs w:val="16"/>
      </w:rPr>
    </w:pPr>
    <w:r>
      <w:rPr>
        <w:noProof/>
      </w:rPr>
      <w:pict w14:anchorId="2F12BE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17A9C" w:rsidP="00EF3292">
    <w:pPr>
      <w:jc w:val="center"/>
      <w:rPr>
        <w:rFonts w:ascii="Arial" w:hAnsi="Arial"/>
        <w:b/>
        <w:bCs/>
        <w:sz w:val="18"/>
        <w:szCs w:val="18"/>
      </w:rPr>
    </w:pPr>
    <w:r>
      <w:rPr>
        <w:noProof/>
      </w:rPr>
      <w:pict w14:anchorId="0B76AD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3C54D45C"/>
    <w:lvl w:ilvl="0" w:tplc="82AA288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D02176"/>
    <w:multiLevelType w:val="hybridMultilevel"/>
    <w:tmpl w:val="EC6EDAC6"/>
    <w:lvl w:ilvl="0" w:tplc="7714B630">
      <w:start w:val="1"/>
      <w:numFmt w:val="lowerLetter"/>
      <w:lvlText w:val="%1)"/>
      <w:lvlJc w:val="left"/>
      <w:pPr>
        <w:ind w:left="720" w:hanging="360"/>
      </w:pPr>
      <w:rPr>
        <w:b/>
        <w:bCs/>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14E6EE3"/>
    <w:multiLevelType w:val="hybridMultilevel"/>
    <w:tmpl w:val="868C4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E37622"/>
    <w:multiLevelType w:val="hybridMultilevel"/>
    <w:tmpl w:val="E5C44AE6"/>
    <w:lvl w:ilvl="0" w:tplc="E89C535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12D25F6"/>
    <w:multiLevelType w:val="hybridMultilevel"/>
    <w:tmpl w:val="21A28792"/>
    <w:lvl w:ilvl="0" w:tplc="16480D3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3C3B28"/>
    <w:multiLevelType w:val="hybridMultilevel"/>
    <w:tmpl w:val="9CCEF048"/>
    <w:lvl w:ilvl="0" w:tplc="AED48FC6">
      <w:start w:val="1"/>
      <w:numFmt w:val="decimal"/>
      <w:lvlText w:val="%1."/>
      <w:lvlJc w:val="left"/>
      <w:pPr>
        <w:ind w:left="502" w:hanging="360"/>
      </w:pPr>
      <w:rPr>
        <w:rFonts w:cs="Times New Roman"/>
        <w:b w:val="0"/>
        <w:bCs w:val="0"/>
      </w:rPr>
    </w:lvl>
    <w:lvl w:ilvl="1" w:tplc="240A0019">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88B3D40"/>
    <w:multiLevelType w:val="hybridMultilevel"/>
    <w:tmpl w:val="E6A85006"/>
    <w:lvl w:ilvl="0" w:tplc="59BA930E">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FB42C28"/>
    <w:multiLevelType w:val="hybridMultilevel"/>
    <w:tmpl w:val="A1F81002"/>
    <w:lvl w:ilvl="0" w:tplc="FFFFFFFF">
      <w:start w:val="1"/>
      <w:numFmt w:val="decimal"/>
      <w:lvlText w:val="%1."/>
      <w:lvlJc w:val="left"/>
      <w:pPr>
        <w:ind w:left="720" w:hanging="360"/>
      </w:pPr>
      <w:rPr>
        <w:rFonts w:hint="default"/>
        <w:b w:val="0"/>
        <w:sz w:val="20"/>
        <w:szCs w:val="20"/>
      </w:rPr>
    </w:lvl>
    <w:lvl w:ilvl="1" w:tplc="A05C9BD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3"/>
  </w:num>
  <w:num w:numId="3">
    <w:abstractNumId w:val="6"/>
  </w:num>
  <w:num w:numId="4">
    <w:abstractNumId w:val="4"/>
  </w:num>
  <w:num w:numId="5">
    <w:abstractNumId w:val="20"/>
  </w:num>
  <w:num w:numId="6">
    <w:abstractNumId w:val="2"/>
  </w:num>
  <w:num w:numId="7">
    <w:abstractNumId w:val="14"/>
  </w:num>
  <w:num w:numId="8">
    <w:abstractNumId w:val="18"/>
  </w:num>
  <w:num w:numId="9">
    <w:abstractNumId w:val="8"/>
  </w:num>
  <w:num w:numId="10">
    <w:abstractNumId w:val="15"/>
  </w:num>
  <w:num w:numId="11">
    <w:abstractNumId w:val="21"/>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7"/>
  </w:num>
  <w:num w:numId="14">
    <w:abstractNumId w:val="1"/>
  </w:num>
  <w:num w:numId="15">
    <w:abstractNumId w:val="11"/>
  </w:num>
  <w:num w:numId="16">
    <w:abstractNumId w:val="22"/>
  </w:num>
  <w:num w:numId="17">
    <w:abstractNumId w:val="24"/>
  </w:num>
  <w:num w:numId="18">
    <w:abstractNumId w:val="10"/>
  </w:num>
  <w:num w:numId="19">
    <w:abstractNumId w:val="19"/>
  </w:num>
  <w:num w:numId="20">
    <w:abstractNumId w:val="9"/>
  </w:num>
  <w:num w:numId="21">
    <w:abstractNumId w:val="5"/>
  </w:num>
  <w:num w:numId="22">
    <w:abstractNumId w:val="3"/>
  </w:num>
  <w:num w:numId="23">
    <w:abstractNumId w:val="16"/>
  </w:num>
  <w:num w:numId="24">
    <w:abstractNumId w:val="13"/>
  </w:num>
  <w:num w:numId="2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460CB"/>
    <w:rsid w:val="00070B67"/>
    <w:rsid w:val="00087B49"/>
    <w:rsid w:val="00091D51"/>
    <w:rsid w:val="000A42FE"/>
    <w:rsid w:val="000A4F73"/>
    <w:rsid w:val="000B232F"/>
    <w:rsid w:val="000B2F2D"/>
    <w:rsid w:val="000C6C88"/>
    <w:rsid w:val="000D32CA"/>
    <w:rsid w:val="000D746F"/>
    <w:rsid w:val="000F0D6C"/>
    <w:rsid w:val="00105EF0"/>
    <w:rsid w:val="00115EBD"/>
    <w:rsid w:val="00116293"/>
    <w:rsid w:val="001236D5"/>
    <w:rsid w:val="00127D27"/>
    <w:rsid w:val="00130E0A"/>
    <w:rsid w:val="001332B3"/>
    <w:rsid w:val="00135D95"/>
    <w:rsid w:val="00145D21"/>
    <w:rsid w:val="0015524B"/>
    <w:rsid w:val="00173097"/>
    <w:rsid w:val="001C3D5B"/>
    <w:rsid w:val="001D2126"/>
    <w:rsid w:val="001E4767"/>
    <w:rsid w:val="001E79A3"/>
    <w:rsid w:val="0020504F"/>
    <w:rsid w:val="00233BEE"/>
    <w:rsid w:val="00250F5A"/>
    <w:rsid w:val="0025334A"/>
    <w:rsid w:val="0025747F"/>
    <w:rsid w:val="0027246B"/>
    <w:rsid w:val="00282679"/>
    <w:rsid w:val="002872A6"/>
    <w:rsid w:val="00287FFE"/>
    <w:rsid w:val="002B2E5F"/>
    <w:rsid w:val="002B6D99"/>
    <w:rsid w:val="002C7B92"/>
    <w:rsid w:val="002D0724"/>
    <w:rsid w:val="002D53B8"/>
    <w:rsid w:val="002E5390"/>
    <w:rsid w:val="002F5C65"/>
    <w:rsid w:val="002F74DB"/>
    <w:rsid w:val="00321005"/>
    <w:rsid w:val="0033548C"/>
    <w:rsid w:val="00381227"/>
    <w:rsid w:val="0039034C"/>
    <w:rsid w:val="003C533B"/>
    <w:rsid w:val="003D586C"/>
    <w:rsid w:val="003F67EC"/>
    <w:rsid w:val="003F7DC4"/>
    <w:rsid w:val="00404E73"/>
    <w:rsid w:val="0041038B"/>
    <w:rsid w:val="00417A9C"/>
    <w:rsid w:val="00423C89"/>
    <w:rsid w:val="004330A3"/>
    <w:rsid w:val="00451226"/>
    <w:rsid w:val="00457015"/>
    <w:rsid w:val="00462348"/>
    <w:rsid w:val="00475520"/>
    <w:rsid w:val="00475CFA"/>
    <w:rsid w:val="004A0191"/>
    <w:rsid w:val="004A0A74"/>
    <w:rsid w:val="004A102B"/>
    <w:rsid w:val="004A1E98"/>
    <w:rsid w:val="004B01C7"/>
    <w:rsid w:val="004D504F"/>
    <w:rsid w:val="004E560C"/>
    <w:rsid w:val="004F7553"/>
    <w:rsid w:val="00517C10"/>
    <w:rsid w:val="00556897"/>
    <w:rsid w:val="005577C6"/>
    <w:rsid w:val="005646EB"/>
    <w:rsid w:val="005670C7"/>
    <w:rsid w:val="00567538"/>
    <w:rsid w:val="00570E20"/>
    <w:rsid w:val="005970B7"/>
    <w:rsid w:val="005A3BE3"/>
    <w:rsid w:val="005B39AA"/>
    <w:rsid w:val="005F3153"/>
    <w:rsid w:val="005F3E68"/>
    <w:rsid w:val="005F5745"/>
    <w:rsid w:val="00602B0E"/>
    <w:rsid w:val="00631FC3"/>
    <w:rsid w:val="00644734"/>
    <w:rsid w:val="0066314D"/>
    <w:rsid w:val="00675F0B"/>
    <w:rsid w:val="00677707"/>
    <w:rsid w:val="00683022"/>
    <w:rsid w:val="00694A03"/>
    <w:rsid w:val="006A000D"/>
    <w:rsid w:val="006A0B7D"/>
    <w:rsid w:val="006A5BD3"/>
    <w:rsid w:val="006A727D"/>
    <w:rsid w:val="006C1E99"/>
    <w:rsid w:val="006E1DA0"/>
    <w:rsid w:val="006E7EFE"/>
    <w:rsid w:val="006F628D"/>
    <w:rsid w:val="006F6F5F"/>
    <w:rsid w:val="00700E66"/>
    <w:rsid w:val="00702172"/>
    <w:rsid w:val="007032F8"/>
    <w:rsid w:val="00712972"/>
    <w:rsid w:val="00735D87"/>
    <w:rsid w:val="00746C55"/>
    <w:rsid w:val="00753228"/>
    <w:rsid w:val="0075376C"/>
    <w:rsid w:val="007560E8"/>
    <w:rsid w:val="00760CEE"/>
    <w:rsid w:val="0078427A"/>
    <w:rsid w:val="0079085A"/>
    <w:rsid w:val="007945C5"/>
    <w:rsid w:val="0079470C"/>
    <w:rsid w:val="007A4FB5"/>
    <w:rsid w:val="007B5B78"/>
    <w:rsid w:val="007E2E9A"/>
    <w:rsid w:val="007E6345"/>
    <w:rsid w:val="007F418E"/>
    <w:rsid w:val="007F51E3"/>
    <w:rsid w:val="008171F2"/>
    <w:rsid w:val="00846261"/>
    <w:rsid w:val="00854CFC"/>
    <w:rsid w:val="008569F8"/>
    <w:rsid w:val="008665FB"/>
    <w:rsid w:val="0086766E"/>
    <w:rsid w:val="008737A4"/>
    <w:rsid w:val="008748E2"/>
    <w:rsid w:val="008924F7"/>
    <w:rsid w:val="008B683E"/>
    <w:rsid w:val="008C200E"/>
    <w:rsid w:val="008C2DDC"/>
    <w:rsid w:val="008C5050"/>
    <w:rsid w:val="008D1808"/>
    <w:rsid w:val="008E61DC"/>
    <w:rsid w:val="008F1805"/>
    <w:rsid w:val="00900219"/>
    <w:rsid w:val="0091189D"/>
    <w:rsid w:val="00915551"/>
    <w:rsid w:val="00915F91"/>
    <w:rsid w:val="00916687"/>
    <w:rsid w:val="009177A2"/>
    <w:rsid w:val="009402F4"/>
    <w:rsid w:val="00940CAE"/>
    <w:rsid w:val="00946660"/>
    <w:rsid w:val="00952264"/>
    <w:rsid w:val="00966357"/>
    <w:rsid w:val="00972761"/>
    <w:rsid w:val="0099109C"/>
    <w:rsid w:val="009910EA"/>
    <w:rsid w:val="009A155D"/>
    <w:rsid w:val="009F716B"/>
    <w:rsid w:val="00A11EBE"/>
    <w:rsid w:val="00A251D4"/>
    <w:rsid w:val="00A330D0"/>
    <w:rsid w:val="00A36ACE"/>
    <w:rsid w:val="00A54414"/>
    <w:rsid w:val="00A555F2"/>
    <w:rsid w:val="00A605B5"/>
    <w:rsid w:val="00A93C88"/>
    <w:rsid w:val="00AA11F5"/>
    <w:rsid w:val="00AA55CA"/>
    <w:rsid w:val="00AB23C7"/>
    <w:rsid w:val="00AD07DE"/>
    <w:rsid w:val="00AD22BA"/>
    <w:rsid w:val="00AE322C"/>
    <w:rsid w:val="00AF2E3C"/>
    <w:rsid w:val="00B02D1F"/>
    <w:rsid w:val="00B11079"/>
    <w:rsid w:val="00B23779"/>
    <w:rsid w:val="00B24280"/>
    <w:rsid w:val="00B30604"/>
    <w:rsid w:val="00B40565"/>
    <w:rsid w:val="00B51AD1"/>
    <w:rsid w:val="00B661B9"/>
    <w:rsid w:val="00B84590"/>
    <w:rsid w:val="00B937C3"/>
    <w:rsid w:val="00BA1B57"/>
    <w:rsid w:val="00BD1683"/>
    <w:rsid w:val="00BD16BB"/>
    <w:rsid w:val="00BE3483"/>
    <w:rsid w:val="00C111C6"/>
    <w:rsid w:val="00C34900"/>
    <w:rsid w:val="00C45DC4"/>
    <w:rsid w:val="00C4675D"/>
    <w:rsid w:val="00C6126A"/>
    <w:rsid w:val="00C8301F"/>
    <w:rsid w:val="00CB5E73"/>
    <w:rsid w:val="00CC0037"/>
    <w:rsid w:val="00CC0598"/>
    <w:rsid w:val="00CE20F5"/>
    <w:rsid w:val="00CF7F76"/>
    <w:rsid w:val="00D10DAF"/>
    <w:rsid w:val="00D11E51"/>
    <w:rsid w:val="00D31BE4"/>
    <w:rsid w:val="00D361E1"/>
    <w:rsid w:val="00D37866"/>
    <w:rsid w:val="00D7177E"/>
    <w:rsid w:val="00D772CF"/>
    <w:rsid w:val="00D83D65"/>
    <w:rsid w:val="00D86815"/>
    <w:rsid w:val="00D908D7"/>
    <w:rsid w:val="00DC125D"/>
    <w:rsid w:val="00DC26FC"/>
    <w:rsid w:val="00DD027E"/>
    <w:rsid w:val="00DD0A7E"/>
    <w:rsid w:val="00DE1148"/>
    <w:rsid w:val="00DE5FAF"/>
    <w:rsid w:val="00DF1E78"/>
    <w:rsid w:val="00E017C3"/>
    <w:rsid w:val="00E02667"/>
    <w:rsid w:val="00E1387B"/>
    <w:rsid w:val="00E315F5"/>
    <w:rsid w:val="00E37D86"/>
    <w:rsid w:val="00E512F7"/>
    <w:rsid w:val="00E533B1"/>
    <w:rsid w:val="00E5634F"/>
    <w:rsid w:val="00E60CBB"/>
    <w:rsid w:val="00E61BFD"/>
    <w:rsid w:val="00E71575"/>
    <w:rsid w:val="00E837D9"/>
    <w:rsid w:val="00EA17B8"/>
    <w:rsid w:val="00EA5B97"/>
    <w:rsid w:val="00EC4E34"/>
    <w:rsid w:val="00ED4CD8"/>
    <w:rsid w:val="00EE21F0"/>
    <w:rsid w:val="00EF3292"/>
    <w:rsid w:val="00EF5557"/>
    <w:rsid w:val="00F04A14"/>
    <w:rsid w:val="00F235B8"/>
    <w:rsid w:val="00F2554D"/>
    <w:rsid w:val="00F42114"/>
    <w:rsid w:val="00F42180"/>
    <w:rsid w:val="00F45EA6"/>
    <w:rsid w:val="00F50389"/>
    <w:rsid w:val="00F54920"/>
    <w:rsid w:val="00F56E83"/>
    <w:rsid w:val="00F738B8"/>
    <w:rsid w:val="00FA2004"/>
    <w:rsid w:val="00FB297C"/>
    <w:rsid w:val="00FB381B"/>
    <w:rsid w:val="00FC5233"/>
    <w:rsid w:val="00FC5BAB"/>
    <w:rsid w:val="00FC65CA"/>
    <w:rsid w:val="00FD6D75"/>
    <w:rsid w:val="00FE15B1"/>
    <w:rsid w:val="00FE2B53"/>
    <w:rsid w:val="00FE637C"/>
    <w:rsid w:val="00FF4F0A"/>
    <w:rsid w:val="00FF6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A7CF-220D-46BD-8455-2B59334B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10507</Words>
  <Characters>57794</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23</cp:revision>
  <cp:lastPrinted>2025-01-21T05:33:00Z</cp:lastPrinted>
  <dcterms:created xsi:type="dcterms:W3CDTF">2025-01-18T00:01:00Z</dcterms:created>
  <dcterms:modified xsi:type="dcterms:W3CDTF">2025-01-21T05:34:00Z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