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6945C" w14:textId="77777777" w:rsidR="00193875" w:rsidRDefault="00193875" w:rsidP="0086766E">
      <w:pPr>
        <w:jc w:val="center"/>
        <w:rPr>
          <w:rFonts w:ascii="Arial" w:hAnsi="Arial" w:cs="Arial"/>
          <w:b/>
          <w:bCs/>
          <w:sz w:val="20"/>
          <w:szCs w:val="20"/>
        </w:rPr>
      </w:pPr>
    </w:p>
    <w:p w14:paraId="6AB65632" w14:textId="056B2A2E"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9B2D23">
        <w:rPr>
          <w:rFonts w:ascii="Arial" w:hAnsi="Arial" w:cs="Arial"/>
          <w:b/>
          <w:bCs/>
          <w:sz w:val="20"/>
          <w:szCs w:val="20"/>
        </w:rPr>
        <w:t>1</w:t>
      </w:r>
      <w:r w:rsidR="00386BAF">
        <w:rPr>
          <w:rFonts w:ascii="Arial" w:hAnsi="Arial" w:cs="Arial"/>
          <w:b/>
          <w:bCs/>
          <w:sz w:val="20"/>
          <w:szCs w:val="20"/>
        </w:rPr>
        <w:t>7</w:t>
      </w:r>
      <w:r w:rsidR="006379E2">
        <w:rPr>
          <w:rFonts w:ascii="Arial" w:hAnsi="Arial" w:cs="Arial"/>
          <w:b/>
          <w:bCs/>
          <w:sz w:val="20"/>
          <w:szCs w:val="20"/>
        </w:rPr>
        <w:t>7</w:t>
      </w:r>
      <w:r w:rsidR="00FB35FC">
        <w:rPr>
          <w:rFonts w:ascii="Arial" w:hAnsi="Arial" w:cs="Arial"/>
          <w:b/>
          <w:bCs/>
          <w:noProof/>
          <w:sz w:val="20"/>
          <w:szCs w:val="20"/>
        </w:rPr>
        <w:t>-DMMED-</w:t>
      </w:r>
      <w:r w:rsidR="00A91C61" w:rsidRPr="00A91C61">
        <w:rPr>
          <w:rFonts w:ascii="Arial" w:hAnsi="Arial" w:cs="Arial"/>
          <w:b/>
          <w:bCs/>
          <w:noProof/>
          <w:sz w:val="20"/>
          <w:szCs w:val="20"/>
        </w:rPr>
        <w:t xml:space="preserve"> </w:t>
      </w:r>
      <w:r w:rsidR="006379E2" w:rsidRPr="00AF5AC4">
        <w:rPr>
          <w:rFonts w:ascii="Arial" w:hAnsi="Arial" w:cs="Arial"/>
          <w:b/>
          <w:bCs/>
          <w:noProof/>
          <w:sz w:val="20"/>
          <w:szCs w:val="20"/>
        </w:rPr>
        <w:t>BIPEB</w:t>
      </w:r>
      <w:r w:rsidR="00A91C61">
        <w:rPr>
          <w:rFonts w:ascii="Arial" w:hAnsi="Arial" w:cs="Arial"/>
          <w:b/>
          <w:bCs/>
          <w:noProof/>
          <w:sz w:val="20"/>
          <w:szCs w:val="20"/>
        </w:rPr>
        <w:t xml:space="preserve"> </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4F380739"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4E13C9">
        <w:rPr>
          <w:rFonts w:ascii="Arial" w:hAnsi="Arial" w:cs="Arial"/>
          <w:b/>
          <w:bCs/>
          <w:sz w:val="20"/>
          <w:szCs w:val="20"/>
        </w:rPr>
        <w:t>, TECNICOS</w:t>
      </w:r>
      <w:r w:rsidRPr="00F04A14">
        <w:rPr>
          <w:rFonts w:ascii="Arial" w:hAnsi="Arial" w:cs="Arial"/>
          <w:b/>
          <w:bCs/>
          <w:sz w:val="20"/>
          <w:szCs w:val="20"/>
        </w:rPr>
        <w:t xml:space="preserve"> Y</w:t>
      </w:r>
      <w:r w:rsidR="004E13C9">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CC7284B" w:rsidR="007560E8" w:rsidRPr="00F04A14" w:rsidRDefault="007560E8" w:rsidP="00D7177E">
      <w:pPr>
        <w:jc w:val="both"/>
        <w:rPr>
          <w:rFonts w:ascii="Arial" w:hAnsi="Arial" w:cs="Arial"/>
          <w:bCs/>
          <w:sz w:val="20"/>
          <w:szCs w:val="20"/>
          <w:lang w:val="es-ES"/>
        </w:rPr>
      </w:pPr>
    </w:p>
    <w:p w14:paraId="0E922EE5" w14:textId="7FCB6C13" w:rsidR="005A3BE3" w:rsidRPr="00F04A14" w:rsidRDefault="005A3BE3" w:rsidP="000A3D5E">
      <w:pPr>
        <w:ind w:right="49"/>
        <w:rPr>
          <w:rFonts w:ascii="Arial" w:hAnsi="Arial" w:cs="Arial"/>
          <w:b/>
          <w:sz w:val="20"/>
          <w:szCs w:val="20"/>
        </w:rPr>
      </w:pPr>
      <w:r w:rsidRPr="00F04A14">
        <w:rPr>
          <w:rFonts w:ascii="Arial" w:hAnsi="Arial" w:cs="Arial"/>
          <w:b/>
          <w:sz w:val="20"/>
          <w:szCs w:val="20"/>
        </w:rPr>
        <w:t>EL OFICIAL DE GESTION ADMINISTRATIVA, DEL DISPENSARIO MEDICO DE MEDELLÍN</w:t>
      </w:r>
    </w:p>
    <w:p w14:paraId="2BFBB96D" w14:textId="0254E036" w:rsidR="007560E8" w:rsidRPr="00F04A14" w:rsidRDefault="007560E8" w:rsidP="00D7177E">
      <w:pPr>
        <w:jc w:val="both"/>
        <w:rPr>
          <w:rFonts w:ascii="Arial" w:hAnsi="Arial" w:cs="Arial"/>
          <w:bCs/>
          <w:sz w:val="20"/>
          <w:szCs w:val="20"/>
        </w:rPr>
      </w:pPr>
    </w:p>
    <w:p w14:paraId="58EF3F15" w14:textId="494450E7"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6379E2" w:rsidRPr="00AF5AC4">
        <w:rPr>
          <w:rFonts w:ascii="Arial" w:eastAsia="Arial MT" w:hAnsi="Arial" w:cs="Arial"/>
          <w:b/>
          <w:noProof/>
          <w:kern w:val="0"/>
          <w:sz w:val="20"/>
          <w:szCs w:val="20"/>
          <w:lang w:eastAsia="en-US"/>
        </w:rPr>
        <w:t>GUSTAVO ADOLFO AHUMADA TORRES</w:t>
      </w:r>
      <w:r w:rsidR="006379E2" w:rsidRPr="009A155D">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identificado(a) con cédula de ciudadanía No.</w:t>
      </w:r>
      <w:r w:rsidR="006E36AF" w:rsidRPr="006E36AF">
        <w:rPr>
          <w:rFonts w:ascii="Arial" w:eastAsia="Arial MT" w:hAnsi="Arial" w:cs="Arial"/>
          <w:bCs/>
          <w:noProof/>
          <w:kern w:val="0"/>
          <w:sz w:val="20"/>
          <w:szCs w:val="20"/>
          <w:lang w:eastAsia="en-US"/>
        </w:rPr>
        <w:t xml:space="preserve"> </w:t>
      </w:r>
      <w:r w:rsidR="006379E2" w:rsidRPr="006379E2">
        <w:rPr>
          <w:rFonts w:ascii="Arial" w:eastAsia="Arial MT" w:hAnsi="Arial" w:cs="Arial"/>
          <w:b/>
          <w:noProof/>
          <w:kern w:val="0"/>
          <w:sz w:val="20"/>
          <w:szCs w:val="20"/>
          <w:lang w:eastAsia="en-US"/>
        </w:rPr>
        <w:t>9</w:t>
      </w:r>
      <w:r w:rsidR="006379E2">
        <w:rPr>
          <w:rFonts w:ascii="Arial" w:eastAsia="Arial MT" w:hAnsi="Arial" w:cs="Arial"/>
          <w:b/>
          <w:noProof/>
          <w:kern w:val="0"/>
          <w:sz w:val="20"/>
          <w:szCs w:val="20"/>
          <w:lang w:eastAsia="en-US"/>
        </w:rPr>
        <w:t>.</w:t>
      </w:r>
      <w:r w:rsidR="006379E2" w:rsidRPr="006379E2">
        <w:rPr>
          <w:rFonts w:ascii="Arial" w:eastAsia="Arial MT" w:hAnsi="Arial" w:cs="Arial"/>
          <w:b/>
          <w:noProof/>
          <w:kern w:val="0"/>
          <w:sz w:val="20"/>
          <w:szCs w:val="20"/>
          <w:lang w:eastAsia="en-US"/>
        </w:rPr>
        <w:t>293</w:t>
      </w:r>
      <w:r w:rsidR="006379E2">
        <w:rPr>
          <w:rFonts w:ascii="Arial" w:eastAsia="Arial MT" w:hAnsi="Arial" w:cs="Arial"/>
          <w:b/>
          <w:noProof/>
          <w:kern w:val="0"/>
          <w:sz w:val="20"/>
          <w:szCs w:val="20"/>
          <w:lang w:eastAsia="en-US"/>
        </w:rPr>
        <w:t>.</w:t>
      </w:r>
      <w:r w:rsidR="006379E2" w:rsidRPr="006379E2">
        <w:rPr>
          <w:rFonts w:ascii="Arial" w:eastAsia="Arial MT" w:hAnsi="Arial" w:cs="Arial"/>
          <w:b/>
          <w:noProof/>
          <w:kern w:val="0"/>
          <w:sz w:val="20"/>
          <w:szCs w:val="20"/>
          <w:lang w:eastAsia="en-US"/>
        </w:rPr>
        <w:t xml:space="preserve">198 </w:t>
      </w:r>
      <w:r w:rsidR="00FB35FC" w:rsidRPr="009A155D">
        <w:rPr>
          <w:rFonts w:ascii="Arial" w:eastAsia="Arial MT" w:hAnsi="Arial" w:cs="Arial"/>
          <w:bCs/>
          <w:kern w:val="0"/>
          <w:sz w:val="20"/>
          <w:szCs w:val="20"/>
          <w:lang w:eastAsia="en-US"/>
        </w:rPr>
        <w:t>expedida en</w:t>
      </w:r>
      <w:r w:rsidR="00386BAF">
        <w:rPr>
          <w:rFonts w:ascii="Arial" w:eastAsia="Arial MT" w:hAnsi="Arial" w:cs="Arial"/>
          <w:bCs/>
          <w:kern w:val="0"/>
          <w:sz w:val="20"/>
          <w:szCs w:val="20"/>
          <w:lang w:eastAsia="en-US"/>
        </w:rPr>
        <w:t xml:space="preserve"> </w:t>
      </w:r>
      <w:r w:rsidR="006379E2" w:rsidRPr="0035178D">
        <w:rPr>
          <w:rFonts w:ascii="Arial" w:eastAsia="Arial MT" w:hAnsi="Arial" w:cs="Arial"/>
          <w:b/>
          <w:bCs/>
          <w:kern w:val="0"/>
          <w:sz w:val="20"/>
          <w:szCs w:val="20"/>
          <w:lang w:eastAsia="en-US"/>
        </w:rPr>
        <w:t>Turbaco</w:t>
      </w:r>
      <w:r w:rsidR="004004F1">
        <w:rPr>
          <w:rFonts w:ascii="Arial" w:eastAsia="Arial MT" w:hAnsi="Arial" w:cs="Arial"/>
          <w:kern w:val="0"/>
          <w:sz w:val="20"/>
          <w:szCs w:val="20"/>
          <w:lang w:eastAsia="en-US"/>
        </w:rPr>
        <w:t>,</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9B2D23">
        <w:rPr>
          <w:rFonts w:ascii="Arial" w:eastAsia="Arial MT" w:hAnsi="Arial" w:cs="Arial"/>
          <w:kern w:val="0"/>
          <w:sz w:val="20"/>
          <w:szCs w:val="20"/>
          <w:lang w:eastAsia="en-US"/>
        </w:rPr>
        <w:t xml:space="preserve">la </w:t>
      </w:r>
      <w:r w:rsidR="00814054" w:rsidRPr="00AF5AC4">
        <w:rPr>
          <w:rFonts w:ascii="Arial" w:eastAsia="Arial MT" w:hAnsi="Arial" w:cs="Arial"/>
          <w:b/>
          <w:noProof/>
          <w:kern w:val="0"/>
          <w:sz w:val="20"/>
          <w:szCs w:val="20"/>
          <w:lang w:eastAsia="en-US"/>
        </w:rPr>
        <w:t>Carrera 65 No. 103D – 70. Apartamento 402</w:t>
      </w:r>
      <w:r w:rsidR="00814054">
        <w:rPr>
          <w:rFonts w:ascii="Arial" w:eastAsia="Arial MT" w:hAnsi="Arial" w:cs="Arial"/>
          <w:b/>
          <w:noProof/>
          <w:kern w:val="0"/>
          <w:sz w:val="20"/>
          <w:szCs w:val="20"/>
          <w:lang w:eastAsia="en-US"/>
        </w:rPr>
        <w:t xml:space="preserve"> Medellín</w:t>
      </w:r>
      <w:r w:rsidR="004004F1">
        <w:rPr>
          <w:rFonts w:ascii="Arial" w:eastAsia="Arial MT" w:hAnsi="Arial" w:cs="Arial"/>
          <w:b/>
          <w:bCs/>
          <w:kern w:val="0"/>
          <w:sz w:val="20"/>
          <w:szCs w:val="20"/>
          <w:lang w:eastAsia="en-US"/>
        </w:rPr>
        <w:t>,</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7A30906A"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B36D31" w:rsidRPr="00B36D31">
        <w:t xml:space="preserve"> </w:t>
      </w:r>
      <w:r w:rsidR="00814054" w:rsidRPr="007A01F8">
        <w:rPr>
          <w:rFonts w:ascii="Arial" w:hAnsi="Arial" w:cs="Arial"/>
          <w:b/>
          <w:bCs/>
          <w:noProof/>
          <w:sz w:val="20"/>
          <w:szCs w:val="20"/>
          <w:lang w:val="es-ES"/>
        </w:rPr>
        <w:t>ENFERMERO(A)</w:t>
      </w:r>
      <w:r w:rsidR="00814054" w:rsidRPr="007A01F8">
        <w:rPr>
          <w:rFonts w:ascii="Arial" w:hAnsi="Arial" w:cs="Arial"/>
          <w:b/>
          <w:bCs/>
          <w:sz w:val="20"/>
          <w:szCs w:val="20"/>
          <w:lang w:bidi="es-ES"/>
        </w:rPr>
        <w:t>,</w:t>
      </w:r>
      <w:r w:rsidR="00814054" w:rsidRPr="00AF5AC4">
        <w:rPr>
          <w:rFonts w:ascii="Arial" w:hAnsi="Arial" w:cs="Arial"/>
          <w:sz w:val="20"/>
          <w:szCs w:val="20"/>
          <w:lang w:bidi="es-ES"/>
        </w:rPr>
        <w:t xml:space="preserve"> </w:t>
      </w:r>
      <w:r w:rsidRPr="009A155D">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5CD498B8"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7A01F8">
        <w:rPr>
          <w:rFonts w:ascii="Arial" w:hAnsi="Arial" w:cs="Arial"/>
          <w:b/>
          <w:bCs/>
          <w:sz w:val="20"/>
          <w:szCs w:val="20"/>
          <w:lang w:val="es-ES"/>
        </w:rPr>
        <w:t>Certificado de Disponibilidad Presupuestal No.</w:t>
      </w:r>
      <w:r w:rsidR="00FB35FC" w:rsidRPr="007A01F8">
        <w:rPr>
          <w:rFonts w:ascii="Arial" w:hAnsi="Arial" w:cs="Arial"/>
          <w:b/>
          <w:bCs/>
          <w:sz w:val="20"/>
          <w:szCs w:val="20"/>
          <w:lang w:val="es-ES"/>
        </w:rPr>
        <w:t xml:space="preserve"> </w:t>
      </w:r>
      <w:r w:rsidR="00814054" w:rsidRPr="007A01F8">
        <w:rPr>
          <w:rFonts w:ascii="Arial" w:hAnsi="Arial" w:cs="Arial"/>
          <w:b/>
          <w:bCs/>
          <w:sz w:val="20"/>
          <w:szCs w:val="20"/>
          <w:lang w:val="es-ES"/>
        </w:rPr>
        <w:t>29925</w:t>
      </w:r>
      <w:r w:rsidR="00FB35FC" w:rsidRPr="007A01F8">
        <w:rPr>
          <w:rFonts w:ascii="Arial" w:hAnsi="Arial" w:cs="Arial"/>
          <w:b/>
          <w:bCs/>
          <w:noProof/>
          <w:sz w:val="20"/>
          <w:szCs w:val="20"/>
          <w:lang w:val="es-ES"/>
        </w:rPr>
        <w:t xml:space="preserve"> </w:t>
      </w:r>
      <w:r w:rsidRPr="007A01F8">
        <w:rPr>
          <w:rFonts w:ascii="Arial" w:hAnsi="Arial" w:cs="Arial"/>
          <w:b/>
          <w:bCs/>
          <w:noProof/>
          <w:sz w:val="20"/>
          <w:szCs w:val="20"/>
          <w:lang w:val="es-ES"/>
        </w:rPr>
        <w:t xml:space="preserve">del </w:t>
      </w:r>
      <w:r w:rsidR="009A155D" w:rsidRPr="007A01F8">
        <w:rPr>
          <w:rFonts w:ascii="Arial" w:hAnsi="Arial" w:cs="Arial"/>
          <w:b/>
          <w:bCs/>
          <w:noProof/>
          <w:sz w:val="20"/>
          <w:szCs w:val="20"/>
          <w:lang w:val="es-ES"/>
        </w:rPr>
        <w:t>1</w:t>
      </w:r>
      <w:r w:rsidR="00814054" w:rsidRPr="007A01F8">
        <w:rPr>
          <w:rFonts w:ascii="Arial" w:hAnsi="Arial" w:cs="Arial"/>
          <w:b/>
          <w:bCs/>
          <w:noProof/>
          <w:sz w:val="20"/>
          <w:szCs w:val="20"/>
          <w:lang w:val="es-ES"/>
        </w:rPr>
        <w:t>2</w:t>
      </w:r>
      <w:r w:rsidRPr="007A01F8">
        <w:rPr>
          <w:rFonts w:ascii="Arial" w:hAnsi="Arial" w:cs="Arial"/>
          <w:b/>
          <w:bCs/>
          <w:noProof/>
          <w:sz w:val="20"/>
          <w:szCs w:val="20"/>
          <w:lang w:val="es-ES"/>
        </w:rPr>
        <w:t xml:space="preserve"> de enero de 202</w:t>
      </w:r>
      <w:r w:rsidR="009A155D" w:rsidRPr="007A01F8">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r w:rsidR="00B36D31">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04A14">
        <w:rPr>
          <w:rFonts w:ascii="Arial" w:hAnsi="Arial" w:cs="Arial"/>
          <w:sz w:val="20"/>
          <w:szCs w:val="20"/>
          <w:lang w:val="es-ES"/>
        </w:rPr>
        <w:lastRenderedPageBreak/>
        <w:t>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7701F3C"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865E57">
        <w:rPr>
          <w:rFonts w:ascii="Arial" w:hAnsi="Arial" w:cs="Arial"/>
          <w:b/>
          <w:bCs/>
          <w:sz w:val="20"/>
          <w:szCs w:val="20"/>
        </w:rPr>
        <w:t xml:space="preserve">, TECNICOS </w:t>
      </w:r>
      <w:r w:rsidR="002C744C" w:rsidRPr="002C744C">
        <w:rPr>
          <w:rFonts w:ascii="Arial" w:hAnsi="Arial" w:cs="Arial"/>
          <w:b/>
          <w:bCs/>
          <w:sz w:val="20"/>
          <w:szCs w:val="20"/>
        </w:rPr>
        <w:t>Y</w:t>
      </w:r>
      <w:r w:rsidR="00865E57">
        <w:rPr>
          <w:rFonts w:ascii="Arial" w:hAnsi="Arial" w:cs="Arial"/>
          <w:b/>
          <w:bCs/>
          <w:sz w:val="20"/>
          <w:szCs w:val="20"/>
        </w:rPr>
        <w:t>/O</w:t>
      </w:r>
      <w:r w:rsidR="002C744C" w:rsidRPr="002C744C">
        <w:rPr>
          <w:rFonts w:ascii="Arial" w:hAnsi="Arial" w:cs="Arial"/>
          <w:b/>
          <w:bCs/>
          <w:sz w:val="20"/>
          <w:szCs w:val="20"/>
        </w:rPr>
        <w:t xml:space="preserve"> DE APOYO A LA GESTIÓN COMO </w:t>
      </w:r>
      <w:r w:rsidR="00814054" w:rsidRPr="00814054">
        <w:rPr>
          <w:rFonts w:ascii="Arial" w:hAnsi="Arial" w:cs="Arial"/>
          <w:b/>
          <w:bCs/>
          <w:sz w:val="20"/>
          <w:szCs w:val="20"/>
        </w:rPr>
        <w:t>ENFERMERO(A)</w:t>
      </w:r>
      <w:r w:rsidR="00865E57">
        <w:rPr>
          <w:rFonts w:ascii="Arial" w:hAnsi="Arial" w:cs="Arial"/>
          <w:b/>
          <w:bCs/>
          <w:sz w:val="20"/>
          <w:szCs w:val="20"/>
        </w:rPr>
        <w:t xml:space="preserve"> PROFESIONAL</w:t>
      </w:r>
      <w:r w:rsidR="00814054" w:rsidRPr="0081405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AD2DAB">
        <w:rPr>
          <w:rFonts w:ascii="Arial" w:hAnsi="Arial" w:cs="Arial"/>
          <w:b/>
          <w:bCs/>
          <w:sz w:val="20"/>
          <w:szCs w:val="20"/>
        </w:rPr>
        <w:t xml:space="preserve"> (BIPEB)</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1547CBA9"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182C7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8A43AD"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Presentar el certificado del examen médico ocupacional de acuerdo a la ley 1562 del 2012 </w:t>
      </w:r>
      <w:r w:rsidRPr="008A43AD">
        <w:rPr>
          <w:rFonts w:ascii="Arial" w:hAnsi="Arial" w:cs="Arial"/>
          <w:sz w:val="20"/>
          <w:szCs w:val="20"/>
        </w:rPr>
        <w:t>reglamentado decreto 723 del 2013.</w:t>
      </w:r>
    </w:p>
    <w:p w14:paraId="1796C466" w14:textId="77777777" w:rsidR="005A3BE3" w:rsidRPr="008A43AD" w:rsidRDefault="005A3BE3" w:rsidP="00AB23C7">
      <w:pPr>
        <w:numPr>
          <w:ilvl w:val="1"/>
          <w:numId w:val="2"/>
        </w:numPr>
        <w:ind w:left="426" w:hanging="426"/>
        <w:jc w:val="both"/>
        <w:rPr>
          <w:rFonts w:ascii="Arial" w:hAnsi="Arial" w:cs="Arial"/>
          <w:sz w:val="20"/>
          <w:szCs w:val="20"/>
        </w:rPr>
      </w:pPr>
      <w:r w:rsidRPr="008A43AD">
        <w:rPr>
          <w:rFonts w:ascii="Arial" w:hAnsi="Arial" w:cs="Arial"/>
          <w:sz w:val="20"/>
          <w:szCs w:val="20"/>
        </w:rPr>
        <w:t>Realizar en el DMMED las pruebas psicológicas.</w:t>
      </w:r>
    </w:p>
    <w:p w14:paraId="0DF94D62" w14:textId="77777777" w:rsidR="005A3BE3" w:rsidRPr="008A43AD" w:rsidRDefault="005A3BE3" w:rsidP="00AB23C7">
      <w:pPr>
        <w:numPr>
          <w:ilvl w:val="1"/>
          <w:numId w:val="2"/>
        </w:numPr>
        <w:ind w:left="426" w:hanging="426"/>
        <w:jc w:val="both"/>
        <w:rPr>
          <w:rFonts w:ascii="Arial" w:hAnsi="Arial" w:cs="Arial"/>
          <w:sz w:val="20"/>
          <w:szCs w:val="20"/>
        </w:rPr>
      </w:pPr>
      <w:r w:rsidRPr="008A43AD">
        <w:rPr>
          <w:rFonts w:ascii="Arial" w:hAnsi="Arial" w:cs="Arial"/>
          <w:sz w:val="20"/>
          <w:szCs w:val="20"/>
        </w:rPr>
        <w:t>Suscribir el pacto de integridad.</w:t>
      </w:r>
    </w:p>
    <w:p w14:paraId="301A514A" w14:textId="77777777" w:rsidR="005A3BE3" w:rsidRPr="008A43AD" w:rsidRDefault="005A3BE3" w:rsidP="00AB23C7">
      <w:pPr>
        <w:numPr>
          <w:ilvl w:val="1"/>
          <w:numId w:val="2"/>
        </w:numPr>
        <w:ind w:left="426" w:hanging="426"/>
        <w:jc w:val="both"/>
        <w:rPr>
          <w:rFonts w:ascii="Arial" w:hAnsi="Arial" w:cs="Arial"/>
          <w:sz w:val="20"/>
          <w:szCs w:val="20"/>
        </w:rPr>
      </w:pPr>
      <w:r w:rsidRPr="008A43AD">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8A43AD" w:rsidRDefault="005A3BE3" w:rsidP="00AB23C7">
      <w:pPr>
        <w:numPr>
          <w:ilvl w:val="1"/>
          <w:numId w:val="2"/>
        </w:numPr>
        <w:ind w:left="426" w:hanging="426"/>
        <w:jc w:val="both"/>
        <w:rPr>
          <w:rFonts w:ascii="Arial" w:hAnsi="Arial" w:cs="Arial"/>
          <w:sz w:val="20"/>
          <w:szCs w:val="20"/>
        </w:rPr>
      </w:pPr>
      <w:r w:rsidRPr="008A43AD">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Pr="00EC1316" w:rsidRDefault="005A3BE3" w:rsidP="00F738B8">
      <w:pPr>
        <w:jc w:val="both"/>
        <w:rPr>
          <w:rFonts w:ascii="Arial" w:hAnsi="Arial" w:cs="Arial"/>
          <w:sz w:val="20"/>
          <w:szCs w:val="20"/>
        </w:rPr>
      </w:pPr>
      <w:r w:rsidRPr="00EC1316">
        <w:rPr>
          <w:rFonts w:ascii="Arial" w:hAnsi="Arial" w:cs="Arial"/>
          <w:b/>
          <w:bCs/>
          <w:sz w:val="20"/>
          <w:szCs w:val="20"/>
        </w:rPr>
        <w:t xml:space="preserve">LAS ESPECIFICAS: </w:t>
      </w:r>
      <w:r w:rsidRPr="00EC1316">
        <w:rPr>
          <w:rFonts w:ascii="Arial" w:hAnsi="Arial" w:cs="Arial"/>
          <w:sz w:val="20"/>
          <w:szCs w:val="20"/>
        </w:rPr>
        <w:t xml:space="preserve">se </w:t>
      </w:r>
      <w:r w:rsidR="00894E90" w:rsidRPr="00EC1316">
        <w:rPr>
          <w:rFonts w:ascii="Arial" w:hAnsi="Arial" w:cs="Arial"/>
          <w:sz w:val="20"/>
          <w:szCs w:val="20"/>
        </w:rPr>
        <w:t>tomarán</w:t>
      </w:r>
      <w:r w:rsidRPr="00EC1316">
        <w:rPr>
          <w:rFonts w:ascii="Arial" w:hAnsi="Arial" w:cs="Arial"/>
          <w:sz w:val="20"/>
          <w:szCs w:val="20"/>
        </w:rPr>
        <w:t xml:space="preserve"> como especificaciones técnicas y/u obligaciones </w:t>
      </w:r>
      <w:r w:rsidR="00250F5A" w:rsidRPr="00EC1316">
        <w:rPr>
          <w:rFonts w:ascii="Arial" w:hAnsi="Arial" w:cs="Arial"/>
          <w:sz w:val="20"/>
          <w:szCs w:val="20"/>
        </w:rPr>
        <w:t>específicas</w:t>
      </w:r>
      <w:r w:rsidRPr="00EC1316">
        <w:rPr>
          <w:rFonts w:ascii="Arial" w:hAnsi="Arial" w:cs="Arial"/>
          <w:sz w:val="20"/>
          <w:szCs w:val="20"/>
        </w:rPr>
        <w:t>:</w:t>
      </w:r>
    </w:p>
    <w:p w14:paraId="03A569C1" w14:textId="13E5E60A" w:rsidR="008A43AD" w:rsidRDefault="008A43AD" w:rsidP="008A43AD">
      <w:pPr>
        <w:jc w:val="both"/>
        <w:rPr>
          <w:rFonts w:ascii="Arial" w:hAnsi="Arial" w:cs="Arial"/>
          <w:sz w:val="20"/>
          <w:szCs w:val="20"/>
          <w:lang w:val="es-ES" w:eastAsia="es-ES"/>
        </w:rPr>
      </w:pPr>
    </w:p>
    <w:p w14:paraId="0D6EB7AF"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Todo el personal de enfermero debe tener usuario </w:t>
      </w:r>
      <w:proofErr w:type="spellStart"/>
      <w:r w:rsidRPr="00D32CD7">
        <w:rPr>
          <w:rFonts w:ascii="Arial" w:eastAsia="Times New Roman" w:hAnsi="Arial" w:cs="Arial"/>
          <w:bCs/>
          <w:sz w:val="20"/>
          <w:szCs w:val="20"/>
        </w:rPr>
        <w:t>salud.sis</w:t>
      </w:r>
      <w:proofErr w:type="spellEnd"/>
      <w:r w:rsidRPr="00D32CD7">
        <w:rPr>
          <w:rFonts w:ascii="Arial" w:eastAsia="Times New Roman" w:hAnsi="Arial" w:cs="Arial"/>
          <w:bCs/>
          <w:sz w:val="20"/>
          <w:szCs w:val="20"/>
        </w:rPr>
        <w:t xml:space="preserve"> y diligenciar correctamente la historia clínica.</w:t>
      </w:r>
    </w:p>
    <w:p w14:paraId="6B897B61"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de ser necesario el personal de enfermeros será rotado dentro de los diferentes servicios que se prestan en el Dispensario Médico Medellín.</w:t>
      </w:r>
    </w:p>
    <w:p w14:paraId="144F2B08"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si el personal de enfermeros tiene algún inconveniente para llegar al turno programado debe coordinar entre ellos mismo, el cubrimiento del turno antes de que este comience para evitar traumatismos en el mismo.</w:t>
      </w:r>
    </w:p>
    <w:p w14:paraId="3C328FDF"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Portar adecuadamente el uniforme, limpio y ordenado. En el caso de las mujeres deberán asistir al turno con cabello recogido y uso de gorro quirúrgico. De lunes a viernes durante el día el uniforme a utilizar será Blanco y por las Noches y fin de semana azul oscuro.</w:t>
      </w:r>
    </w:p>
    <w:p w14:paraId="7AC6402A"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El personal de enfermería asistencial durante su turno y permanencia en las instalaciones del Dispensario Médico de Medellín, debe portar su uniforme perfectamente limpio de color blanco el cual NO debe estar ceñido al cuerpo, con zapatos y medias blancos en los diferentes turnos y servicios sin excepción. </w:t>
      </w:r>
    </w:p>
    <w:p w14:paraId="22988984"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El personal asistencial debe permanecer con el cabello completamente recogido, uñas de las manos recortadas a nivel del pulpejo, limpias y sin esmalte, sin accesorios como anillos, gargantillas, collares, pulseras, relojes, además del uso de aretes pequeños no colgantes y maquillaje discreto.   </w:t>
      </w:r>
    </w:p>
    <w:p w14:paraId="50E042FA"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El uniforme permitido es únicamente de color blanco para el personal de enfermería asistencial, el cual no debe estar percudido, sin membretes de ningún tipo debidamente planchado.  </w:t>
      </w:r>
    </w:p>
    <w:p w14:paraId="4676493C"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Los accesorios del cabello (moñas, cauchos, hebillas) deben ser de color blanco. </w:t>
      </w:r>
    </w:p>
    <w:p w14:paraId="42E46986"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EL personal debe hacer uso de ropa interior de color blanco, discreto en concordancia con el buen uso del uniforme de enfermería. </w:t>
      </w:r>
    </w:p>
    <w:p w14:paraId="4FB114A4"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No se permite el uso de sacos, chaquetas, a menos que sean de color blanco sin diseños. </w:t>
      </w:r>
    </w:p>
    <w:p w14:paraId="5771C50C"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El personal de enfermería administrativo podrá utilizar uniformes en gama de azules no ceñidos al cuerpo, cabello completamente recogido, uñas cortas, limpias, esmalte colores pasteles, sin accesorios como anillos (solo matrimonial), gargantillas, collares, pulseras, además del uso de aretes pequeños no colgantes y maquillaje discreto.  </w:t>
      </w:r>
    </w:p>
    <w:p w14:paraId="42A145A9"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El trato con los usuarios y pacientes debe ser cordial y respetuoso en todo momento. </w:t>
      </w:r>
    </w:p>
    <w:p w14:paraId="3FFA383D"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Se exige en todo momento el trato cordial y respetuoso con el personal militar. </w:t>
      </w:r>
    </w:p>
    <w:p w14:paraId="7D4C5FD0" w14:textId="668FB3B3"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la estructuración y seguimiento en los procesos de c</w:t>
      </w:r>
      <w:r w:rsidR="002B7710">
        <w:rPr>
          <w:rFonts w:ascii="Arial" w:eastAsia="Times New Roman" w:hAnsi="Arial" w:cs="Arial"/>
          <w:bCs/>
          <w:sz w:val="20"/>
          <w:szCs w:val="20"/>
        </w:rPr>
        <w:t xml:space="preserve">ontratación con la red externa </w:t>
      </w:r>
      <w:r w:rsidRPr="00D32CD7">
        <w:rPr>
          <w:rFonts w:ascii="Arial" w:eastAsia="Times New Roman" w:hAnsi="Arial" w:cs="Arial"/>
          <w:bCs/>
          <w:sz w:val="20"/>
          <w:szCs w:val="20"/>
        </w:rPr>
        <w:t xml:space="preserve">de acuerdo a su profesión y necesidades del </w:t>
      </w:r>
      <w:r w:rsidR="002B7710">
        <w:rPr>
          <w:rFonts w:ascii="Arial" w:eastAsia="Times New Roman" w:hAnsi="Arial" w:cs="Arial"/>
          <w:bCs/>
          <w:sz w:val="20"/>
          <w:szCs w:val="20"/>
        </w:rPr>
        <w:t>BIPEB</w:t>
      </w:r>
      <w:r w:rsidRPr="00D32CD7">
        <w:rPr>
          <w:rFonts w:ascii="Arial" w:eastAsia="Times New Roman" w:hAnsi="Arial" w:cs="Arial"/>
          <w:bCs/>
          <w:sz w:val="20"/>
          <w:szCs w:val="20"/>
        </w:rPr>
        <w:t xml:space="preserve">. </w:t>
      </w:r>
    </w:p>
    <w:p w14:paraId="76049EBA"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A4A42A1" w14:textId="77777777" w:rsidR="00D32CD7" w:rsidRPr="00D32CD7" w:rsidRDefault="00D32CD7" w:rsidP="00D32CD7">
      <w:pPr>
        <w:numPr>
          <w:ilvl w:val="0"/>
          <w:numId w:val="32"/>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7DEAD41B" w14:textId="77777777" w:rsidR="00D32CD7" w:rsidRPr="00D32CD7" w:rsidRDefault="00D32CD7" w:rsidP="00D32CD7">
      <w:pPr>
        <w:ind w:left="426" w:hanging="426"/>
        <w:jc w:val="both"/>
        <w:rPr>
          <w:rFonts w:ascii="Arial" w:eastAsia="Times New Roman" w:hAnsi="Arial" w:cs="Arial"/>
          <w:bCs/>
          <w:sz w:val="20"/>
          <w:szCs w:val="20"/>
        </w:rPr>
      </w:pPr>
    </w:p>
    <w:p w14:paraId="34D803CC" w14:textId="77777777" w:rsidR="00D32CD7" w:rsidRPr="00D32CD7" w:rsidRDefault="00D32CD7" w:rsidP="00D32CD7">
      <w:pPr>
        <w:ind w:left="426"/>
        <w:contextualSpacing/>
        <w:jc w:val="both"/>
        <w:rPr>
          <w:rFonts w:ascii="Arial" w:eastAsia="Times New Roman" w:hAnsi="Arial" w:cs="Arial"/>
          <w:bCs/>
          <w:sz w:val="20"/>
          <w:szCs w:val="20"/>
        </w:rPr>
      </w:pPr>
      <w:r w:rsidRPr="00D32CD7">
        <w:rPr>
          <w:rFonts w:ascii="Arial" w:eastAsia="Times New Roman" w:hAnsi="Arial" w:cs="Arial"/>
          <w:bCs/>
          <w:sz w:val="20"/>
          <w:szCs w:val="20"/>
        </w:rPr>
        <w:t>FUNCIONES ENFERMERO JEFE DE HOSPITALIZACIÓN</w:t>
      </w:r>
    </w:p>
    <w:p w14:paraId="5E1689D7" w14:textId="77777777" w:rsidR="00D32CD7" w:rsidRPr="00D32CD7" w:rsidRDefault="00D32CD7" w:rsidP="00D32CD7">
      <w:pPr>
        <w:ind w:left="426" w:hanging="426"/>
        <w:jc w:val="both"/>
        <w:rPr>
          <w:rFonts w:ascii="Arial" w:eastAsia="Times New Roman" w:hAnsi="Arial" w:cs="Arial"/>
          <w:bCs/>
          <w:sz w:val="20"/>
          <w:szCs w:val="20"/>
        </w:rPr>
      </w:pPr>
    </w:p>
    <w:p w14:paraId="21B2EA0E"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Recibir y entregar turno con el personal auxiliar de enfermería pasando revista por cada uno de los pacientes.</w:t>
      </w:r>
    </w:p>
    <w:p w14:paraId="67C9D29B"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Aplicar y velar por el adecuado cumplimiento del proceso de enfermería.</w:t>
      </w:r>
    </w:p>
    <w:p w14:paraId="44A17500"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Organizar, asignar, delegar y supervisar el trabajo del personal auxiliar de enfermería.</w:t>
      </w:r>
    </w:p>
    <w:p w14:paraId="01126209"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Revisar Historias Clínicas, mantener Kardex de enfermería actualizado y supervisar el </w:t>
      </w:r>
      <w:r w:rsidRPr="00D32CD7">
        <w:rPr>
          <w:rFonts w:ascii="Arial" w:eastAsia="Times New Roman" w:hAnsi="Arial" w:cs="Arial"/>
          <w:bCs/>
          <w:sz w:val="20"/>
          <w:szCs w:val="20"/>
        </w:rPr>
        <w:lastRenderedPageBreak/>
        <w:t>cumplimiento de las órdenes médicas.</w:t>
      </w:r>
    </w:p>
    <w:p w14:paraId="3947AF5D"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Diligenciar la historia clínica digitalizada y demás documentos exigidos para el desarrollo de las actividades del servicio, de manera clara, completa y oportuna.</w:t>
      </w:r>
    </w:p>
    <w:p w14:paraId="0E1F5031"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Ejercer control sobre la aplicación de métodos y procedimientos de enfermería en el cuidado de los pacientes.</w:t>
      </w:r>
    </w:p>
    <w:p w14:paraId="625418BA"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Hacer monitoreo a la evolución del paciente e informar oportunamente cualquier novedad al médico tratante.</w:t>
      </w:r>
    </w:p>
    <w:p w14:paraId="4F4588DC"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Gestionar y garantizar el cumplimiento del plan de alimentación de los pacientes acorde a orden médica y patología. </w:t>
      </w:r>
    </w:p>
    <w:p w14:paraId="39A05257"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Garantizar la correcta toma de muestras de laboratorio y gestionar adecuadamente el envío de estas a los laboratorios de la red externa.</w:t>
      </w:r>
    </w:p>
    <w:p w14:paraId="56839517"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Ejercer como instructor en la capacitación, adiestramiento e instrucción al personal auxiliar de enfermería.</w:t>
      </w:r>
    </w:p>
    <w:p w14:paraId="10FB8A1F"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Asistir y participar en la revista médica del servicio e informar sobre cualquier incidencia en el tratamiento y manejo de los pacientes.</w:t>
      </w:r>
    </w:p>
    <w:p w14:paraId="1CEE76EB"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Diligenciar libros de carro de paro y registrar control de temperatura y humedad de este.</w:t>
      </w:r>
    </w:p>
    <w:p w14:paraId="0354DCEF"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Gestionar y dar trámite de manera oportuna de las remisiones e interconsultas solicitadas por el cuerpo médico para coadyuvar con el pronóstico y mejoramiento del estado de salud de los pacientes. </w:t>
      </w:r>
    </w:p>
    <w:p w14:paraId="69AC5BD8"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Orientar al personal de enfermería en el mantenimiento de las relaciones interpersonales en el servicio y demás miembros del equipo interdisciplinario.</w:t>
      </w:r>
    </w:p>
    <w:p w14:paraId="144C4EF5"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Asegurar el uso adecuado de materiales, equipos y suministros necesarios para el buen Funcionamiento del servicio.</w:t>
      </w:r>
    </w:p>
    <w:p w14:paraId="4E7DBD2F"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los procedimientos de enfermería de alta complejidad. (toma de gases arteriales, paso de sondas, entre otros)</w:t>
      </w:r>
    </w:p>
    <w:p w14:paraId="48CF860C"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Vigilar el cumplimiento de las normas de bioseguridad en el personal que labora en el servicio</w:t>
      </w:r>
    </w:p>
    <w:p w14:paraId="5C564942"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Supervisar que los cuidados de enfermería se brinden con criterios de calidad especialmente en la seguridad de los pacientes, adoptando las barreras necesarias para prevenir la ocurrencia de eventos adversos.</w:t>
      </w:r>
    </w:p>
    <w:p w14:paraId="75454D14"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Informar al coordinador y/o jefe inmediato de las novedades presentadas en el servicio.</w:t>
      </w:r>
    </w:p>
    <w:p w14:paraId="7EAAEBE0" w14:textId="77777777" w:rsidR="00D32CD7" w:rsidRPr="00D32CD7" w:rsidRDefault="00D32CD7" w:rsidP="00D32CD7">
      <w:pPr>
        <w:numPr>
          <w:ilvl w:val="0"/>
          <w:numId w:val="33"/>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Las demás que le sean asignadas por superior inmediato de acuerdo a la naturaleza del cargo.</w:t>
      </w:r>
    </w:p>
    <w:p w14:paraId="7E27FB10" w14:textId="77777777" w:rsidR="00D32CD7" w:rsidRPr="00D32CD7" w:rsidRDefault="00D32CD7" w:rsidP="00D32CD7">
      <w:pPr>
        <w:ind w:left="426" w:hanging="426"/>
        <w:jc w:val="both"/>
        <w:rPr>
          <w:rFonts w:ascii="Arial" w:eastAsia="Times New Roman" w:hAnsi="Arial" w:cs="Arial"/>
          <w:bCs/>
          <w:sz w:val="20"/>
          <w:szCs w:val="20"/>
        </w:rPr>
      </w:pPr>
    </w:p>
    <w:p w14:paraId="5ED79D68" w14:textId="77777777" w:rsidR="00D32CD7" w:rsidRPr="00D32CD7" w:rsidRDefault="00D32CD7" w:rsidP="00D32CD7">
      <w:pPr>
        <w:ind w:left="426"/>
        <w:contextualSpacing/>
        <w:jc w:val="both"/>
        <w:rPr>
          <w:rFonts w:ascii="Arial" w:eastAsia="Times New Roman" w:hAnsi="Arial" w:cs="Arial"/>
          <w:bCs/>
          <w:sz w:val="20"/>
          <w:szCs w:val="20"/>
        </w:rPr>
      </w:pPr>
      <w:r w:rsidRPr="00D32CD7">
        <w:rPr>
          <w:rFonts w:ascii="Arial" w:eastAsia="Times New Roman" w:hAnsi="Arial" w:cs="Arial"/>
          <w:bCs/>
          <w:sz w:val="20"/>
          <w:szCs w:val="20"/>
        </w:rPr>
        <w:t>FUNCIONES ENFERMERO SERVICIO DE PRIORITARIA</w:t>
      </w:r>
    </w:p>
    <w:p w14:paraId="10BE7DB8" w14:textId="77777777" w:rsidR="00D32CD7" w:rsidRPr="00D32CD7" w:rsidRDefault="00D32CD7" w:rsidP="00D32CD7">
      <w:pPr>
        <w:ind w:left="426" w:hanging="426"/>
        <w:jc w:val="both"/>
        <w:rPr>
          <w:rFonts w:ascii="Arial" w:eastAsia="Times New Roman" w:hAnsi="Arial" w:cs="Arial"/>
          <w:bCs/>
          <w:sz w:val="20"/>
          <w:szCs w:val="20"/>
        </w:rPr>
      </w:pPr>
    </w:p>
    <w:p w14:paraId="76E9B4A3"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Recibir y entregar turno con el personal auxiliar de enfermería pasando revista por cada uno de los pacientes.</w:t>
      </w:r>
    </w:p>
    <w:p w14:paraId="7EC3C546"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Aplicar y velar por el adecuado cumplimiento del proceso de enfermería.</w:t>
      </w:r>
    </w:p>
    <w:p w14:paraId="37741C92"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Organizar, asignar, delegar y supervisar el trabajo del personal auxiliar de enfermería.</w:t>
      </w:r>
    </w:p>
    <w:p w14:paraId="7C78D68A"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Revisar Historias Clínicas, mantener Kardex de enfermería actualizado y supervisar el cumplimiento de las órdenes médicas.</w:t>
      </w:r>
    </w:p>
    <w:p w14:paraId="42CB739A"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Diligenciar la historia clínica digitalizada y demás documentos exigidos para el desarrollo de las actividades del servicio, de manera clara, completa y oportuna.</w:t>
      </w:r>
    </w:p>
    <w:p w14:paraId="121EC45F"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Ejercer control sobre la aplicación de métodos y procedimientos de enfermería en el cuidado de los pacientes.</w:t>
      </w:r>
    </w:p>
    <w:p w14:paraId="416039CB"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Hacer monitoreo a la evolución del paciente e informar oportunamente cualquier novedad al médico tratante.</w:t>
      </w:r>
    </w:p>
    <w:p w14:paraId="2395ECF3"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Mantener comunicación con el personal médico para proporcionar información oportuna a los familiares acerca de la evolución de los pacientes.</w:t>
      </w:r>
    </w:p>
    <w:p w14:paraId="49AFF5B3"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Gestionar y garantizar el cumplimiento del plan de alimentación de los pacientes acorde a orden médica y patología. </w:t>
      </w:r>
    </w:p>
    <w:p w14:paraId="7E71C28B"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Garantizar la correcta toma de muestras de laboratorio y gestionar adecuadamente el envío de estas a los laboratorios de la red externa.</w:t>
      </w:r>
    </w:p>
    <w:p w14:paraId="6D414BA0"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Participar del equipo interdisciplinario en la activación de código azul cuando sea requerido. </w:t>
      </w:r>
    </w:p>
    <w:p w14:paraId="7CFF2026"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Ejercer como instructor en la capacitación, adiestramiento e instrucción al personal auxiliar de enfermería.</w:t>
      </w:r>
    </w:p>
    <w:p w14:paraId="628148B7"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Asistir y participar en la revista médica del servicio e informar sobre cualquier incidencia en el tratamiento y manejo de los pacientes.</w:t>
      </w:r>
    </w:p>
    <w:p w14:paraId="14CF7883"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Diligenciar libros de carro de paro y registrar control de temperatura y humedad de este.</w:t>
      </w:r>
    </w:p>
    <w:p w14:paraId="764EFFDF"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Registrar la referencia de pacientes cuando estos salgan hacia otras IPS de la ciudad</w:t>
      </w:r>
    </w:p>
    <w:p w14:paraId="4FBAF663" w14:textId="2FB90CAA"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Gestionar y dar trámite de manera oportuna de las remisiones e interconsultas solicitadas por el cuerpo médico para coadyuvar con el pronóstico y me</w:t>
      </w:r>
      <w:r w:rsidR="002B7710">
        <w:rPr>
          <w:rFonts w:ascii="Arial" w:eastAsia="Times New Roman" w:hAnsi="Arial" w:cs="Arial"/>
          <w:bCs/>
          <w:sz w:val="20"/>
          <w:szCs w:val="20"/>
        </w:rPr>
        <w:t xml:space="preserve">joramiento del estado de salud </w:t>
      </w:r>
      <w:r w:rsidRPr="00D32CD7">
        <w:rPr>
          <w:rFonts w:ascii="Arial" w:eastAsia="Times New Roman" w:hAnsi="Arial" w:cs="Arial"/>
          <w:bCs/>
          <w:sz w:val="20"/>
          <w:szCs w:val="20"/>
        </w:rPr>
        <w:t xml:space="preserve">de los pacientes. </w:t>
      </w:r>
    </w:p>
    <w:p w14:paraId="528B0EDA"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Orientar al personal de enfermería en el mantenimiento de las relaciones interpersonales en el servicio y demás miembros del equipo interdisciplinario.</w:t>
      </w:r>
    </w:p>
    <w:p w14:paraId="3BC5A7B3"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Asegurar el uso adecuado de materiales, equipos y suministros necesarios para el buen</w:t>
      </w:r>
    </w:p>
    <w:p w14:paraId="28BF4416"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Funcionamiento del servicio.</w:t>
      </w:r>
    </w:p>
    <w:p w14:paraId="4CA3D376"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lastRenderedPageBreak/>
        <w:t>Realizar los procedimientos de enfermería de alta complejidad. (toma de gases arteriales, paso de sondas, entre otros)</w:t>
      </w:r>
    </w:p>
    <w:p w14:paraId="43F43D0B"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Vigilar el cumplimiento de las normas de bioseguridad en el personal que labora en el servicio</w:t>
      </w:r>
    </w:p>
    <w:p w14:paraId="0BD6AD69"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Supervisar que los cuidados de enfermería se brinden con criterios de calidad especialmente en la seguridad de los pacientes, adoptando las barreras necesarias para prevenir la ocurrencia de eventos adversos.</w:t>
      </w:r>
    </w:p>
    <w:p w14:paraId="45C74386"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Informar al coordinador y/o jefe inmediato de las novedades presentadas en el servicio.</w:t>
      </w:r>
    </w:p>
    <w:p w14:paraId="0876563B" w14:textId="77777777" w:rsidR="00D32CD7" w:rsidRPr="00D32CD7" w:rsidRDefault="00D32CD7" w:rsidP="00D32CD7">
      <w:pPr>
        <w:numPr>
          <w:ilvl w:val="0"/>
          <w:numId w:val="34"/>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Las demás que le sean asignadas por superior inmediato de acuerdo a la naturaleza del cargo.</w:t>
      </w:r>
    </w:p>
    <w:p w14:paraId="3ED6D426" w14:textId="77777777" w:rsidR="00D32CD7" w:rsidRPr="00D32CD7" w:rsidRDefault="00D32CD7" w:rsidP="00D32CD7">
      <w:pPr>
        <w:ind w:left="426" w:hanging="426"/>
        <w:jc w:val="both"/>
        <w:rPr>
          <w:rFonts w:ascii="Arial" w:eastAsia="Times New Roman" w:hAnsi="Arial" w:cs="Arial"/>
          <w:bCs/>
          <w:sz w:val="20"/>
          <w:szCs w:val="20"/>
        </w:rPr>
      </w:pPr>
    </w:p>
    <w:p w14:paraId="529590EB" w14:textId="77777777" w:rsidR="00D32CD7" w:rsidRPr="00D32CD7" w:rsidRDefault="00D32CD7" w:rsidP="00D32CD7">
      <w:pPr>
        <w:ind w:left="426"/>
        <w:contextualSpacing/>
        <w:jc w:val="both"/>
        <w:rPr>
          <w:rFonts w:ascii="Arial" w:eastAsia="Times New Roman" w:hAnsi="Arial" w:cs="Arial"/>
          <w:bCs/>
          <w:sz w:val="20"/>
          <w:szCs w:val="20"/>
        </w:rPr>
      </w:pPr>
      <w:r w:rsidRPr="00D32CD7">
        <w:rPr>
          <w:rFonts w:ascii="Arial" w:eastAsia="Times New Roman" w:hAnsi="Arial" w:cs="Arial"/>
          <w:bCs/>
          <w:sz w:val="20"/>
          <w:szCs w:val="20"/>
        </w:rPr>
        <w:t>FUNCIONES ENFERMERO DE TRIAGE</w:t>
      </w:r>
    </w:p>
    <w:p w14:paraId="4EE55C6A" w14:textId="77777777" w:rsidR="00D32CD7" w:rsidRPr="00D32CD7" w:rsidRDefault="00D32CD7" w:rsidP="00D32CD7">
      <w:pPr>
        <w:ind w:left="426" w:hanging="426"/>
        <w:jc w:val="both"/>
        <w:rPr>
          <w:rFonts w:ascii="Arial" w:eastAsia="Times New Roman" w:hAnsi="Arial" w:cs="Arial"/>
          <w:bCs/>
          <w:sz w:val="20"/>
          <w:szCs w:val="20"/>
        </w:rPr>
      </w:pPr>
    </w:p>
    <w:p w14:paraId="50172E91" w14:textId="77777777" w:rsidR="00D32CD7" w:rsidRPr="00D32CD7" w:rsidRDefault="00D32CD7" w:rsidP="00D32CD7">
      <w:pPr>
        <w:numPr>
          <w:ilvl w:val="0"/>
          <w:numId w:val="35"/>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Recibir y entregar turno según la asignación que le corresponda por programación de turnos.</w:t>
      </w:r>
    </w:p>
    <w:p w14:paraId="24624546" w14:textId="77777777" w:rsidR="00D32CD7" w:rsidRPr="00D32CD7" w:rsidRDefault="00D32CD7" w:rsidP="00D32CD7">
      <w:pPr>
        <w:numPr>
          <w:ilvl w:val="0"/>
          <w:numId w:val="35"/>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Recibir al paciente en el consultorio de </w:t>
      </w:r>
      <w:proofErr w:type="spellStart"/>
      <w:r w:rsidRPr="00D32CD7">
        <w:rPr>
          <w:rFonts w:ascii="Arial" w:eastAsia="Times New Roman" w:hAnsi="Arial" w:cs="Arial"/>
          <w:bCs/>
          <w:sz w:val="20"/>
          <w:szCs w:val="20"/>
        </w:rPr>
        <w:t>Triage</w:t>
      </w:r>
      <w:proofErr w:type="spellEnd"/>
      <w:r w:rsidRPr="00D32CD7">
        <w:rPr>
          <w:rFonts w:ascii="Arial" w:eastAsia="Times New Roman" w:hAnsi="Arial" w:cs="Arial"/>
          <w:bCs/>
          <w:sz w:val="20"/>
          <w:szCs w:val="20"/>
        </w:rPr>
        <w:t xml:space="preserve"> de enfermería, realizando una inmediata inspección, adecuada inmovilización y traslado hasta el área de observación o tratamiento si así lo requiere.</w:t>
      </w:r>
    </w:p>
    <w:p w14:paraId="690844AD" w14:textId="77777777" w:rsidR="00D32CD7" w:rsidRPr="00D32CD7" w:rsidRDefault="00D32CD7" w:rsidP="00D32CD7">
      <w:pPr>
        <w:numPr>
          <w:ilvl w:val="0"/>
          <w:numId w:val="35"/>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Realizar verificación de derechos y estado de afiliación de los usuarios en el aplicativo institucional, informando cualquier novedad al jefe del servicio o suboficial de control. </w:t>
      </w:r>
    </w:p>
    <w:p w14:paraId="7D3F8E2A" w14:textId="77777777" w:rsidR="00D32CD7" w:rsidRPr="00D32CD7" w:rsidRDefault="00D32CD7" w:rsidP="00D32CD7">
      <w:pPr>
        <w:numPr>
          <w:ilvl w:val="0"/>
          <w:numId w:val="35"/>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Realizar valoración céfalo caudal, inspección general, estado de conciencia, anamnesis y registrar signos vitales en historia clínica digitalizada. </w:t>
      </w:r>
    </w:p>
    <w:p w14:paraId="0A3DE1FD" w14:textId="77777777" w:rsidR="00D32CD7" w:rsidRPr="00D32CD7" w:rsidRDefault="00D32CD7" w:rsidP="00D32CD7">
      <w:pPr>
        <w:numPr>
          <w:ilvl w:val="0"/>
          <w:numId w:val="35"/>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Realizar la clasificación y priorización en la atención de pacientes de acuerdo a la condición clínica del paciente. </w:t>
      </w:r>
    </w:p>
    <w:p w14:paraId="03135CCA" w14:textId="77777777" w:rsidR="00D32CD7" w:rsidRPr="00D32CD7" w:rsidRDefault="00D32CD7" w:rsidP="00D32CD7">
      <w:pPr>
        <w:numPr>
          <w:ilvl w:val="0"/>
          <w:numId w:val="35"/>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Ingresar el paciente “Rojo” inmediatamente a Reanimación.</w:t>
      </w:r>
    </w:p>
    <w:p w14:paraId="18DB5580" w14:textId="77777777" w:rsidR="00D32CD7" w:rsidRPr="00D32CD7" w:rsidRDefault="00D32CD7" w:rsidP="00D32CD7">
      <w:pPr>
        <w:numPr>
          <w:ilvl w:val="0"/>
          <w:numId w:val="35"/>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procedimientos de enfermería y apoyar al enfermero del servicio de prioritaria cuando la dinámica del servicio lo demande.</w:t>
      </w:r>
    </w:p>
    <w:p w14:paraId="316BD81C" w14:textId="77777777" w:rsidR="00D32CD7" w:rsidRPr="00D32CD7" w:rsidRDefault="00D32CD7" w:rsidP="00D32CD7">
      <w:pPr>
        <w:numPr>
          <w:ilvl w:val="0"/>
          <w:numId w:val="35"/>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Participar del equipo interdisciplinario en la activación de código azul cuando sea requerido. </w:t>
      </w:r>
    </w:p>
    <w:p w14:paraId="114E7507" w14:textId="77777777" w:rsidR="00D32CD7" w:rsidRPr="00D32CD7" w:rsidRDefault="00D32CD7" w:rsidP="00D32CD7">
      <w:pPr>
        <w:numPr>
          <w:ilvl w:val="0"/>
          <w:numId w:val="35"/>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Asegurar la reevaluación de los pacientes que deben esperar.</w:t>
      </w:r>
    </w:p>
    <w:p w14:paraId="09EC52A1" w14:textId="77777777" w:rsidR="00D32CD7" w:rsidRPr="00D32CD7" w:rsidRDefault="00D32CD7" w:rsidP="00D32CD7">
      <w:pPr>
        <w:numPr>
          <w:ilvl w:val="0"/>
          <w:numId w:val="35"/>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Asegurar el uso adecuado de materiales, equipos y suministros necesarios para el buen Funcionamiento del servicio.</w:t>
      </w:r>
    </w:p>
    <w:p w14:paraId="4A2AB019" w14:textId="77777777" w:rsidR="00D32CD7" w:rsidRPr="00D32CD7" w:rsidRDefault="00D32CD7" w:rsidP="00D32CD7">
      <w:pPr>
        <w:numPr>
          <w:ilvl w:val="0"/>
          <w:numId w:val="35"/>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Informar al coordinador y/o jefe inmediato de las novedades presentadas en el servicio.</w:t>
      </w:r>
    </w:p>
    <w:p w14:paraId="62B27F1B" w14:textId="77777777" w:rsidR="00D32CD7" w:rsidRPr="00D32CD7" w:rsidRDefault="00D32CD7" w:rsidP="00D32CD7">
      <w:pPr>
        <w:ind w:left="426" w:hanging="426"/>
        <w:jc w:val="both"/>
        <w:rPr>
          <w:rFonts w:ascii="Arial" w:eastAsia="Times New Roman" w:hAnsi="Arial" w:cs="Arial"/>
          <w:bCs/>
          <w:sz w:val="20"/>
          <w:szCs w:val="20"/>
        </w:rPr>
      </w:pPr>
    </w:p>
    <w:p w14:paraId="74C30858" w14:textId="77777777" w:rsidR="00D32CD7" w:rsidRPr="00D32CD7" w:rsidRDefault="00D32CD7" w:rsidP="00D32CD7">
      <w:pPr>
        <w:ind w:left="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FUNCIONES ENFERMERO DE IMÁGENES DIAGNÓSTICAS </w:t>
      </w:r>
    </w:p>
    <w:p w14:paraId="79241A7E" w14:textId="77777777" w:rsidR="00D32CD7" w:rsidRPr="00D32CD7" w:rsidRDefault="00D32CD7" w:rsidP="00D32CD7">
      <w:pPr>
        <w:ind w:left="426" w:hanging="426"/>
        <w:jc w:val="both"/>
        <w:rPr>
          <w:rFonts w:ascii="Arial" w:eastAsia="Times New Roman" w:hAnsi="Arial" w:cs="Arial"/>
          <w:bCs/>
          <w:sz w:val="20"/>
          <w:szCs w:val="20"/>
        </w:rPr>
      </w:pPr>
    </w:p>
    <w:p w14:paraId="79193DCB"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Arreglar los cuadros de turnos de las auxiliares de Enfermería con las asignaciones de su respectivo puesto de trabajo. </w:t>
      </w:r>
    </w:p>
    <w:p w14:paraId="586495D9"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Realizar pedido y cuadro de inventario de los insumos que se encuentran en el servicio. </w:t>
      </w:r>
    </w:p>
    <w:p w14:paraId="25D57E79"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Organizar, asignar, delegar y supervisar el trabajo del personal auxiliar de enfermería. </w:t>
      </w:r>
    </w:p>
    <w:p w14:paraId="0A61BD3B"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Valorar y velar por el cuidado integral de los pacientes en la ejecución de los procedimientos asistenciales según protocolo de los mismos. </w:t>
      </w:r>
    </w:p>
    <w:p w14:paraId="62A528AB"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Mantener el carro de paro con sus respectivos insumos y anexos, de manera ordenada y limpia para cualquier situación de emergencia. </w:t>
      </w:r>
    </w:p>
    <w:p w14:paraId="751616B6"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Ejercer como instructor en la capacitación, adiestramiento e instrucción al personal auxiliar de enfermería.</w:t>
      </w:r>
    </w:p>
    <w:p w14:paraId="6B724837"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Participar en la elaboración y socialización de los protocolos.</w:t>
      </w:r>
    </w:p>
    <w:p w14:paraId="1A4948D0"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Dar cumplimiento a las normas de bioseguridad establecidas en el Sistema de Gestión de Seguridad y Salud en el Trabajo.</w:t>
      </w:r>
    </w:p>
    <w:p w14:paraId="087B1D85"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Responder por la atención a los usuarios del subsistema de salud de las fuerzas Militares en el turno asignado, brindando oportunidad y calidad al servicio.</w:t>
      </w:r>
    </w:p>
    <w:p w14:paraId="76283581"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Velar por la adecuada transcripción de los estudios generados en el servicio según el protocolo de los mismos.</w:t>
      </w:r>
    </w:p>
    <w:p w14:paraId="7F998CEC"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Verificar los reportes e ingreso al formato de morbilidad de forma detallada de cada usuario atendido en el servicio según cada especialidad.</w:t>
      </w:r>
    </w:p>
    <w:p w14:paraId="40C02BB3"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Mantener el orden, limpieza y buen manejo de los equipos o insumos.</w:t>
      </w:r>
    </w:p>
    <w:p w14:paraId="27595682" w14:textId="51C7877B"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Realizar el procedimiento de enfermería de electrocardiogramas para los usuarios del </w:t>
      </w:r>
      <w:r w:rsidR="002B7710">
        <w:rPr>
          <w:rFonts w:ascii="Arial" w:eastAsia="Times New Roman" w:hAnsi="Arial" w:cs="Arial"/>
          <w:bCs/>
          <w:sz w:val="20"/>
          <w:szCs w:val="20"/>
        </w:rPr>
        <w:t>BIPEB</w:t>
      </w:r>
      <w:r w:rsidRPr="00D32CD7">
        <w:rPr>
          <w:rFonts w:ascii="Arial" w:eastAsia="Times New Roman" w:hAnsi="Arial" w:cs="Arial"/>
          <w:bCs/>
          <w:sz w:val="20"/>
          <w:szCs w:val="20"/>
        </w:rPr>
        <w:t xml:space="preserve">. </w:t>
      </w:r>
    </w:p>
    <w:p w14:paraId="295882F5"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Reportar las estadísticas de morbilidad cada mes al ente correspondiente.</w:t>
      </w:r>
    </w:p>
    <w:p w14:paraId="43A4C0A7"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Vigilar y controlar el buen uso de los instrumentos biomédicos, reportando los daños y los inconvenientes que se presenten. </w:t>
      </w:r>
    </w:p>
    <w:p w14:paraId="227FA3BB" w14:textId="77777777" w:rsidR="00D32CD7" w:rsidRPr="00D32CD7" w:rsidRDefault="00D32CD7" w:rsidP="00D32CD7">
      <w:pPr>
        <w:numPr>
          <w:ilvl w:val="0"/>
          <w:numId w:val="36"/>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Informar al coordinador y/o jefe inmediato de las novedades presentadas en el servicio. </w:t>
      </w:r>
    </w:p>
    <w:p w14:paraId="15B90757" w14:textId="77777777" w:rsidR="00D32CD7" w:rsidRPr="00D32CD7" w:rsidRDefault="00D32CD7" w:rsidP="00D32CD7">
      <w:pPr>
        <w:ind w:left="426" w:hanging="426"/>
        <w:jc w:val="both"/>
        <w:rPr>
          <w:rFonts w:ascii="Arial" w:eastAsia="Times New Roman" w:hAnsi="Arial" w:cs="Arial"/>
          <w:bCs/>
          <w:sz w:val="20"/>
          <w:szCs w:val="20"/>
        </w:rPr>
      </w:pPr>
    </w:p>
    <w:p w14:paraId="765B563D" w14:textId="77777777" w:rsidR="00D32CD7" w:rsidRPr="00D32CD7" w:rsidRDefault="00D32CD7" w:rsidP="00D32CD7">
      <w:pPr>
        <w:ind w:left="426"/>
        <w:contextualSpacing/>
        <w:jc w:val="both"/>
        <w:rPr>
          <w:rFonts w:ascii="Arial" w:eastAsia="Times New Roman" w:hAnsi="Arial" w:cs="Arial"/>
          <w:bCs/>
          <w:sz w:val="20"/>
          <w:szCs w:val="20"/>
        </w:rPr>
      </w:pPr>
      <w:r w:rsidRPr="00D32CD7">
        <w:rPr>
          <w:rFonts w:ascii="Arial" w:eastAsia="Times New Roman" w:hAnsi="Arial" w:cs="Arial"/>
          <w:bCs/>
          <w:sz w:val="20"/>
          <w:szCs w:val="20"/>
        </w:rPr>
        <w:t>FUNCIONES SALAS DE CIRUGIA</w:t>
      </w:r>
    </w:p>
    <w:p w14:paraId="290866DC" w14:textId="77777777" w:rsidR="00D32CD7" w:rsidRPr="00D32CD7" w:rsidRDefault="00D32CD7" w:rsidP="00D32CD7">
      <w:pPr>
        <w:ind w:left="426" w:hanging="426"/>
        <w:jc w:val="both"/>
        <w:rPr>
          <w:rFonts w:ascii="Arial" w:eastAsia="Times New Roman" w:hAnsi="Arial" w:cs="Arial"/>
          <w:bCs/>
          <w:sz w:val="20"/>
          <w:szCs w:val="20"/>
        </w:rPr>
      </w:pPr>
    </w:p>
    <w:p w14:paraId="425ED3C6"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Aplicar y velar por el adecuado cumplimiento del proceso de enfermería.</w:t>
      </w:r>
    </w:p>
    <w:p w14:paraId="4AEF2234"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Auditar y sistematizar la historia clínica                                                                                                            </w:t>
      </w:r>
    </w:p>
    <w:p w14:paraId="53000579"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Supervisar el cumplimiento de las ordenes médicas.</w:t>
      </w:r>
    </w:p>
    <w:p w14:paraId="42DED1F7"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Organizar, asignar, delegar y supervisar el trabajo del personal auxiliar de enfermería.</w:t>
      </w:r>
    </w:p>
    <w:p w14:paraId="7929D6DB"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Ejercer control sobre la aplicación de métodos y procedimientos de enfermería en el cuidado. </w:t>
      </w:r>
    </w:p>
    <w:p w14:paraId="55247F80"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Asistir y participar en la revista médica del servicio, informando el estado del paciente, su </w:t>
      </w:r>
      <w:r w:rsidRPr="00D32CD7">
        <w:rPr>
          <w:rFonts w:ascii="Arial" w:eastAsia="Times New Roman" w:hAnsi="Arial" w:cs="Arial"/>
          <w:bCs/>
          <w:sz w:val="20"/>
          <w:szCs w:val="20"/>
        </w:rPr>
        <w:lastRenderedPageBreak/>
        <w:t>evolución y recuperación</w:t>
      </w:r>
    </w:p>
    <w:p w14:paraId="743C39B9"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Supervisar y orientar al personal de enfermería en la atención general de los pacientes.</w:t>
      </w:r>
    </w:p>
    <w:p w14:paraId="457F6172"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Organizar la historia clínica y elaborar tarjeta de medicamentos</w:t>
      </w:r>
    </w:p>
    <w:p w14:paraId="42CA3A57"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Orientar al personal de enfermería en el mantenimiento de la relación terapéutica</w:t>
      </w:r>
    </w:p>
    <w:p w14:paraId="632CF2F8"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enfermera–paciente–familia.</w:t>
      </w:r>
    </w:p>
    <w:p w14:paraId="4E720C5A"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Asegurar el uso adecuado de materiales, equipos y suministros necesarios para el buen</w:t>
      </w:r>
    </w:p>
    <w:p w14:paraId="0850C6FE"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funcionamiento de la unidad.</w:t>
      </w:r>
    </w:p>
    <w:p w14:paraId="1DEEC023"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los procedimientos de enfermería de alta complejidad.</w:t>
      </w:r>
    </w:p>
    <w:p w14:paraId="6B4DCB97"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Garantizar el cumplimiento de las normas de bioseguridad en el personal que labora en la unidad.</w:t>
      </w:r>
    </w:p>
    <w:p w14:paraId="228847A2"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Revisar periódicamente los protocolos y guías de manejo de procedimientos con el fin de mantener actualizados al personal.</w:t>
      </w:r>
    </w:p>
    <w:p w14:paraId="6130DB5B"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Procurar el buen funcionamiento de los equipos, instrumentos y elementos del servicio bajo su cuidado</w:t>
      </w:r>
    </w:p>
    <w:p w14:paraId="2A5C132B"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evaluaciones de desempeño laboral del personal a su cargo.</w:t>
      </w:r>
    </w:p>
    <w:p w14:paraId="29581BAF"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Colaborar en las labores de adiestramiento del personal auxiliar de enfermería.</w:t>
      </w:r>
    </w:p>
    <w:p w14:paraId="342AD1DB"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Asistir a los anestesiólogos en la administración de anestesia.</w:t>
      </w:r>
    </w:p>
    <w:p w14:paraId="69C18AC2"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Realizar programación de cirugías y/o procedimientos y consulta de anestesia </w:t>
      </w:r>
    </w:p>
    <w:p w14:paraId="40F52A44"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verificar el Kardex de medicamentos e insumos médico quirúrgico de salas de cirugía y realizar la respectiva solicitud</w:t>
      </w:r>
    </w:p>
    <w:p w14:paraId="18633ADD"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Revisión mensual de carros de paro</w:t>
      </w:r>
    </w:p>
    <w:p w14:paraId="31D5E0B1"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Informar a áreas correspondientes el mantenimiento de equipos biomédicos en mal estado y\o funcionamiento</w:t>
      </w:r>
    </w:p>
    <w:p w14:paraId="7519A6D0" w14:textId="77777777" w:rsidR="00D32CD7" w:rsidRPr="00D32CD7" w:rsidRDefault="00D32CD7" w:rsidP="00D32CD7">
      <w:pPr>
        <w:numPr>
          <w:ilvl w:val="0"/>
          <w:numId w:val="37"/>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terminales en salas de cirugía para prevenir la propagación de microorganismos infecciosos para los pacientes</w:t>
      </w:r>
    </w:p>
    <w:p w14:paraId="74216276" w14:textId="77777777" w:rsidR="00D32CD7" w:rsidRPr="00D32CD7" w:rsidRDefault="00D32CD7" w:rsidP="00D32CD7">
      <w:pPr>
        <w:ind w:left="426" w:hanging="426"/>
        <w:jc w:val="both"/>
        <w:rPr>
          <w:rFonts w:ascii="Arial" w:eastAsia="Times New Roman" w:hAnsi="Arial" w:cs="Arial"/>
          <w:bCs/>
          <w:sz w:val="20"/>
          <w:szCs w:val="20"/>
        </w:rPr>
      </w:pPr>
    </w:p>
    <w:p w14:paraId="3FCB2E18" w14:textId="77777777" w:rsidR="00D32CD7" w:rsidRPr="00D32CD7" w:rsidRDefault="00D32CD7" w:rsidP="00D32CD7">
      <w:pPr>
        <w:ind w:left="426"/>
        <w:contextualSpacing/>
        <w:jc w:val="both"/>
        <w:rPr>
          <w:rFonts w:ascii="Arial" w:eastAsia="Times New Roman" w:hAnsi="Arial" w:cs="Arial"/>
          <w:bCs/>
          <w:sz w:val="20"/>
          <w:szCs w:val="20"/>
        </w:rPr>
      </w:pPr>
      <w:r w:rsidRPr="00D32CD7">
        <w:rPr>
          <w:rFonts w:ascii="Arial" w:eastAsia="Times New Roman" w:hAnsi="Arial" w:cs="Arial"/>
          <w:bCs/>
          <w:sz w:val="20"/>
          <w:szCs w:val="20"/>
        </w:rPr>
        <w:t>FUNCIONES RPMS MATIS</w:t>
      </w:r>
    </w:p>
    <w:p w14:paraId="70B437D7" w14:textId="77777777" w:rsidR="00D32CD7" w:rsidRPr="00D32CD7" w:rsidRDefault="00D32CD7" w:rsidP="00D32CD7">
      <w:pPr>
        <w:ind w:left="426" w:hanging="426"/>
        <w:jc w:val="both"/>
        <w:rPr>
          <w:rFonts w:ascii="Arial" w:eastAsia="Times New Roman" w:hAnsi="Arial" w:cs="Arial"/>
          <w:bCs/>
          <w:sz w:val="20"/>
          <w:szCs w:val="20"/>
        </w:rPr>
      </w:pPr>
    </w:p>
    <w:p w14:paraId="4CCF2D3D" w14:textId="060D27A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Valorar y hacer seguimiento de la salud y desarrollo integral y multidimensional (físico, cognitivo, social) de los usuarios del </w:t>
      </w:r>
      <w:r w:rsidR="002B7710">
        <w:rPr>
          <w:rFonts w:ascii="Arial" w:eastAsia="Times New Roman" w:hAnsi="Arial" w:cs="Arial"/>
          <w:bCs/>
          <w:sz w:val="20"/>
          <w:szCs w:val="20"/>
        </w:rPr>
        <w:t>BIPEB</w:t>
      </w:r>
      <w:r w:rsidRPr="00D32CD7">
        <w:rPr>
          <w:rFonts w:ascii="Arial" w:eastAsia="Times New Roman" w:hAnsi="Arial" w:cs="Arial"/>
          <w:bCs/>
          <w:sz w:val="20"/>
          <w:szCs w:val="20"/>
        </w:rPr>
        <w:t>, según su ciclo de vida.</w:t>
      </w:r>
    </w:p>
    <w:p w14:paraId="430759FF"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Identificar tempranamente la exposición de factores de riesgo con el fin de prevenirlos o derivarlos para su manejo oportuno.</w:t>
      </w:r>
    </w:p>
    <w:p w14:paraId="0C146781"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Detectar de forma temprana alteraciones que afecten negativamente la salud y el proceso vital, con el fin de referirlas para su manejo oportuno.</w:t>
      </w:r>
    </w:p>
    <w:p w14:paraId="05D36781"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Potenciar capacidades, habilidades y prácticas para promover el cuidado de la salud y fortalecer estilos de vida saludable mediante la información en salud</w:t>
      </w:r>
    </w:p>
    <w:p w14:paraId="1A3676B7"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Promover el buen trato, y los vínculos afectivos</w:t>
      </w:r>
    </w:p>
    <w:p w14:paraId="3674FC75"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Fomentar una alimentación saludable, con aportes nutricionales adecuados para la Edad.</w:t>
      </w:r>
    </w:p>
    <w:p w14:paraId="4105F443"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Prevenir las enfermedades más frecuentes y los accidentes, promoviendo medidas de protección específica como la vacunación</w:t>
      </w:r>
    </w:p>
    <w:p w14:paraId="1C788D6D"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Fortalecer los componentes de riesgo como: salud oral, visual y auditiva</w:t>
      </w:r>
    </w:p>
    <w:p w14:paraId="57D65554"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Definir las estrategias de intervención orientadas a prevenir posibles alteraciones Biopsicosociales según el ciclo de vida</w:t>
      </w:r>
    </w:p>
    <w:p w14:paraId="54946356"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Identificar los principales cambios en el desarrollo (físico, cognitivo, emocional, social)</w:t>
      </w:r>
    </w:p>
    <w:p w14:paraId="5BB3C2B1"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Identificar oportunamente factores de con el fin de prevenirlos o derivarlos para su manejo oportuno</w:t>
      </w:r>
    </w:p>
    <w:p w14:paraId="1A40E216"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Cumplir con la atención humanizada y de calidad según los tiempos establecidos por la DISAN para un total de 168 horas al mes.</w:t>
      </w:r>
    </w:p>
    <w:p w14:paraId="462E1B0B" w14:textId="577F1B0E"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Realizar atención dentro del Modelo de Atención Integral en Salud MATIS, al individuo, familia y comunidad, por momento de curso de vida (edades), que asisten al </w:t>
      </w:r>
      <w:r w:rsidR="002B7710">
        <w:rPr>
          <w:rFonts w:ascii="Arial" w:eastAsia="Times New Roman" w:hAnsi="Arial" w:cs="Arial"/>
          <w:bCs/>
          <w:sz w:val="20"/>
          <w:szCs w:val="20"/>
        </w:rPr>
        <w:t>BIPEB</w:t>
      </w:r>
      <w:r w:rsidRPr="00D32CD7">
        <w:rPr>
          <w:rFonts w:ascii="Arial" w:eastAsia="Times New Roman" w:hAnsi="Arial" w:cs="Arial"/>
          <w:bCs/>
          <w:sz w:val="20"/>
          <w:szCs w:val="20"/>
        </w:rPr>
        <w:t>.</w:t>
      </w:r>
    </w:p>
    <w:p w14:paraId="71D03F8C"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Integrar el equipo interdisciplinario MATIS.</w:t>
      </w:r>
    </w:p>
    <w:p w14:paraId="5D22D3CC"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Participar en acciones de promoción de la Salud y prevención específicas e inespecíficas.</w:t>
      </w:r>
    </w:p>
    <w:p w14:paraId="1C240F5B"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Aplicar la Política de Seguridad del Paciente.</w:t>
      </w:r>
    </w:p>
    <w:p w14:paraId="2E6DCC29"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Efectuar la práctica asistencial según normatividad vigente para las RPMS (circular 0352 del 2019)</w:t>
      </w:r>
    </w:p>
    <w:p w14:paraId="453DF9EA"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p>
    <w:p w14:paraId="75A9689C"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Participar de COVES y demás comités institucionales, que sean de su pertinencia.</w:t>
      </w:r>
    </w:p>
    <w:p w14:paraId="7F1F2A5F"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Cumplir con la entrega de la documentación mensual requerida para pago dentro de los tiempos establecidos por el Establecimiento de Sanidad Militar</w:t>
      </w:r>
    </w:p>
    <w:p w14:paraId="69A96888"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Entregar la información y soportes requeridos por el coordinador del área con el fin de dar respuesta a los requerimientos de las PQRS’ en los tiempos establecidos por la Ley</w:t>
      </w:r>
    </w:p>
    <w:p w14:paraId="231C2A83" w14:textId="0903158A"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Llevar control estricto y reportar las actividades realizadas, especialmente aquellas que no son asistenciales (horas empleadas, descripción de la actividad) con el fin de alimentar la productividad, la cual debe ser reportada al área de Bioestadística del </w:t>
      </w:r>
      <w:r w:rsidR="002B7710">
        <w:rPr>
          <w:rFonts w:ascii="Arial" w:eastAsia="Times New Roman" w:hAnsi="Arial" w:cs="Arial"/>
          <w:bCs/>
          <w:sz w:val="20"/>
          <w:szCs w:val="20"/>
        </w:rPr>
        <w:t>BIPEB</w:t>
      </w:r>
      <w:r w:rsidRPr="00D32CD7">
        <w:rPr>
          <w:rFonts w:ascii="Arial" w:eastAsia="Times New Roman" w:hAnsi="Arial" w:cs="Arial"/>
          <w:bCs/>
          <w:sz w:val="20"/>
          <w:szCs w:val="20"/>
        </w:rPr>
        <w:t xml:space="preserve">, los primeros tres </w:t>
      </w:r>
      <w:r w:rsidRPr="00D32CD7">
        <w:rPr>
          <w:rFonts w:ascii="Arial" w:eastAsia="Times New Roman" w:hAnsi="Arial" w:cs="Arial"/>
          <w:bCs/>
          <w:sz w:val="20"/>
          <w:szCs w:val="20"/>
        </w:rPr>
        <w:lastRenderedPageBreak/>
        <w:t>días del mes.</w:t>
      </w:r>
    </w:p>
    <w:p w14:paraId="0A9795CC"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el correcto y completo diligenciamiento de historia clínica en el formato sistematizado ordenado por la Dirección General de Sanidad Militar (SALUD.SIS) o de forma manual si la situación lo requiere.</w:t>
      </w:r>
    </w:p>
    <w:p w14:paraId="745A5B0B" w14:textId="100AD260"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Diligenciar el formato de morbilidad entregado por el área de Bioestadística del </w:t>
      </w:r>
      <w:r w:rsidR="002B7710">
        <w:rPr>
          <w:rFonts w:ascii="Arial" w:eastAsia="Times New Roman" w:hAnsi="Arial" w:cs="Arial"/>
          <w:bCs/>
          <w:sz w:val="20"/>
          <w:szCs w:val="20"/>
        </w:rPr>
        <w:t>BIPEB</w:t>
      </w:r>
      <w:r w:rsidRPr="00D32CD7">
        <w:rPr>
          <w:rFonts w:ascii="Arial" w:eastAsia="Times New Roman" w:hAnsi="Arial" w:cs="Arial"/>
          <w:bCs/>
          <w:sz w:val="20"/>
          <w:szCs w:val="20"/>
        </w:rPr>
        <w:t>, para reportar las atenciones en caso de que ocurra una eventualidad con la plataforma SALUD.SIS</w:t>
      </w:r>
    </w:p>
    <w:p w14:paraId="4963AE14"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Cumplir con el Programa de Capacitación continua.</w:t>
      </w:r>
    </w:p>
    <w:p w14:paraId="101A237D"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Velar por la ejecución oportuna de los recursos necesarios y por la racional utilización de los disponibles y demás a su cargo incluyendo equipos, materiales y suministros asignados.</w:t>
      </w:r>
    </w:p>
    <w:p w14:paraId="55D02D4E"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Guardar la debida reserva y discreción de la información que se le ha confiado.</w:t>
      </w:r>
    </w:p>
    <w:p w14:paraId="2E66DA56"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Asistir a las diferentes capacitaciones programadas por la Institución y someterse a las evaluaciones de conocimiento científico y administrativo.</w:t>
      </w:r>
    </w:p>
    <w:p w14:paraId="3AD2D648"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Informar oportunamente al coordinador de área las eventualidades, situaciones de emergencia y riesgo que se presente en el servicio.</w:t>
      </w:r>
    </w:p>
    <w:p w14:paraId="4573551C"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Cumplir estrictamente las normas de Bioseguridad y el manejo de residuos hospitalarios.</w:t>
      </w:r>
    </w:p>
    <w:p w14:paraId="7494DB8D"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Participar activamente en las actividades educativas y lúdicas que organice la Institución o el Establecimiento de Sanidad Militar</w:t>
      </w:r>
    </w:p>
    <w:p w14:paraId="0DB79BE6"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Mantener en buen estado el ambiente físico del usuario y su propio ambiente.</w:t>
      </w:r>
    </w:p>
    <w:p w14:paraId="57E47AC7"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Participar activamente en los procesos de habilitación y acreditación de la entidad.</w:t>
      </w:r>
    </w:p>
    <w:p w14:paraId="73471548"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Cumplir y velar por el acatamiento estricto de las normas de comportamiento y vestimenta propios de su profesión dentro de los lineamientos emitidos por la Institución.</w:t>
      </w:r>
    </w:p>
    <w:p w14:paraId="09086811"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Cumplir con el manual de funciones establecido por el Establecimiento de Sanidad Militar para el área asignada.</w:t>
      </w:r>
    </w:p>
    <w:p w14:paraId="228CFFDC"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Ejercer profesionalmente bajo los principios de la ética, los valores morales y responsabilidad de los actos.</w:t>
      </w:r>
    </w:p>
    <w:p w14:paraId="164070CB"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Cumplir con los protocolos de atención asignados por la DIRECCION DE SANIDAD EJERCITO-DISPENSARIO MEDICO DE MEDELLIN</w:t>
      </w:r>
    </w:p>
    <w:p w14:paraId="4133D55E"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Cumplir con 168 horas en las actividades anteriormente expuestas</w:t>
      </w:r>
    </w:p>
    <w:p w14:paraId="7C8D44C5"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529440A9" w14:textId="77777777" w:rsidR="00D32CD7" w:rsidRPr="00D32CD7" w:rsidRDefault="00D32CD7" w:rsidP="00D32CD7">
      <w:pPr>
        <w:numPr>
          <w:ilvl w:val="0"/>
          <w:numId w:val="38"/>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Tener adherencia al Modelo de Atención Integrado en Salud. MATIS</w:t>
      </w:r>
    </w:p>
    <w:p w14:paraId="1C81806B" w14:textId="77777777" w:rsidR="00D32CD7" w:rsidRPr="00D32CD7" w:rsidRDefault="00D32CD7" w:rsidP="00D32CD7">
      <w:pPr>
        <w:ind w:left="426" w:hanging="426"/>
        <w:jc w:val="both"/>
        <w:rPr>
          <w:rFonts w:ascii="Arial" w:eastAsia="Times New Roman" w:hAnsi="Arial" w:cs="Arial"/>
          <w:bCs/>
          <w:sz w:val="20"/>
          <w:szCs w:val="20"/>
        </w:rPr>
      </w:pPr>
    </w:p>
    <w:p w14:paraId="2F28475D" w14:textId="77777777" w:rsidR="00D32CD7" w:rsidRPr="00D32CD7" w:rsidRDefault="00D32CD7" w:rsidP="00D32CD7">
      <w:pPr>
        <w:ind w:left="426"/>
        <w:contextualSpacing/>
        <w:jc w:val="both"/>
        <w:rPr>
          <w:rFonts w:ascii="Arial" w:eastAsia="Times New Roman" w:hAnsi="Arial" w:cs="Arial"/>
          <w:bCs/>
          <w:sz w:val="20"/>
          <w:szCs w:val="20"/>
        </w:rPr>
      </w:pPr>
      <w:r w:rsidRPr="00D32CD7">
        <w:rPr>
          <w:rFonts w:ascii="Arial" w:eastAsia="Times New Roman" w:hAnsi="Arial" w:cs="Arial"/>
          <w:bCs/>
          <w:sz w:val="20"/>
          <w:szCs w:val="20"/>
        </w:rPr>
        <w:t>VACUNACION PAI-COVID-OPERACIONAL</w:t>
      </w:r>
    </w:p>
    <w:p w14:paraId="374680FE" w14:textId="77777777" w:rsidR="00D32CD7" w:rsidRPr="00D32CD7" w:rsidRDefault="00D32CD7" w:rsidP="00D32CD7">
      <w:pPr>
        <w:ind w:left="426" w:hanging="426"/>
        <w:jc w:val="both"/>
        <w:rPr>
          <w:rFonts w:ascii="Arial" w:eastAsia="Times New Roman" w:hAnsi="Arial" w:cs="Arial"/>
          <w:bCs/>
          <w:sz w:val="20"/>
          <w:szCs w:val="20"/>
        </w:rPr>
      </w:pPr>
    </w:p>
    <w:p w14:paraId="26CF71AF" w14:textId="77777777" w:rsidR="00D32CD7" w:rsidRPr="00D32CD7" w:rsidRDefault="00D32CD7" w:rsidP="00D32CD7">
      <w:pPr>
        <w:numPr>
          <w:ilvl w:val="0"/>
          <w:numId w:val="39"/>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Adoptar y adaptar los lineamientos técnicos y operativos de la vacunación contra el covid-19.</w:t>
      </w:r>
    </w:p>
    <w:p w14:paraId="7F48FF24" w14:textId="77777777" w:rsidR="00D32CD7" w:rsidRPr="00D32CD7" w:rsidRDefault="00D32CD7" w:rsidP="00D32CD7">
      <w:pPr>
        <w:numPr>
          <w:ilvl w:val="0"/>
          <w:numId w:val="39"/>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Coordinar las actividades de vacunación contra el covid-19 con el equipo de vigilancia en salud pública del municipio.</w:t>
      </w:r>
    </w:p>
    <w:p w14:paraId="2E710D9A" w14:textId="77777777" w:rsidR="00D32CD7" w:rsidRPr="00D32CD7" w:rsidRDefault="00D32CD7" w:rsidP="00D32CD7">
      <w:pPr>
        <w:numPr>
          <w:ilvl w:val="0"/>
          <w:numId w:val="39"/>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Apoyar la ruta de vacunación contra el covid-19 establecida según el lineamiento.</w:t>
      </w:r>
    </w:p>
    <w:p w14:paraId="42239ACC" w14:textId="77777777" w:rsidR="00D32CD7" w:rsidRPr="00D32CD7" w:rsidRDefault="00D32CD7" w:rsidP="00D32CD7">
      <w:pPr>
        <w:numPr>
          <w:ilvl w:val="0"/>
          <w:numId w:val="39"/>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Supervisar las actividades de vacunación en el terreno.</w:t>
      </w:r>
    </w:p>
    <w:p w14:paraId="6AF65362" w14:textId="77777777" w:rsidR="00D32CD7" w:rsidRPr="00D32CD7" w:rsidRDefault="00D32CD7" w:rsidP="00D32CD7">
      <w:pPr>
        <w:numPr>
          <w:ilvl w:val="0"/>
          <w:numId w:val="39"/>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Asegurar que la población priorizada para vacunación sea identificada y reciba sus dosis respectivas.</w:t>
      </w:r>
    </w:p>
    <w:p w14:paraId="06E9B730" w14:textId="77777777" w:rsidR="00D32CD7" w:rsidRPr="00D32CD7" w:rsidRDefault="00D32CD7" w:rsidP="00D32CD7">
      <w:pPr>
        <w:numPr>
          <w:ilvl w:val="0"/>
          <w:numId w:val="39"/>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Elaborar y socializar el informe de avance de las personas vacunadas contra el covid-19 y reportar y realizar las intervenciones ante los eventos supuestamente atribuidos a la vacunación o inmunización (ESAVI) que se presenten y evaluar constantemente las estrategias utilizadas para garantizar el 100% de la vacunación.</w:t>
      </w:r>
    </w:p>
    <w:p w14:paraId="4F256528" w14:textId="77777777" w:rsidR="00D32CD7" w:rsidRPr="00D32CD7" w:rsidRDefault="00D32CD7" w:rsidP="00D32CD7">
      <w:pPr>
        <w:numPr>
          <w:ilvl w:val="0"/>
          <w:numId w:val="39"/>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Revisar la calidad de la información en la matriz de consolidación y el reporte en el PAIWEB 2.0.</w:t>
      </w:r>
    </w:p>
    <w:p w14:paraId="68A69CA0" w14:textId="77777777" w:rsidR="00D32CD7" w:rsidRPr="00D32CD7" w:rsidRDefault="00D32CD7" w:rsidP="00D32CD7">
      <w:pPr>
        <w:ind w:left="426" w:hanging="426"/>
        <w:jc w:val="both"/>
        <w:rPr>
          <w:rFonts w:ascii="Arial" w:eastAsia="Times New Roman" w:hAnsi="Arial" w:cs="Arial"/>
          <w:bCs/>
          <w:sz w:val="20"/>
          <w:szCs w:val="20"/>
        </w:rPr>
      </w:pPr>
    </w:p>
    <w:p w14:paraId="5AD391F2" w14:textId="77777777" w:rsidR="00D32CD7" w:rsidRPr="00D32CD7" w:rsidRDefault="00D32CD7" w:rsidP="00D32CD7">
      <w:pPr>
        <w:ind w:left="426"/>
        <w:contextualSpacing/>
        <w:jc w:val="both"/>
        <w:rPr>
          <w:rFonts w:ascii="Arial" w:eastAsia="Times New Roman" w:hAnsi="Arial" w:cs="Arial"/>
          <w:bCs/>
          <w:sz w:val="20"/>
          <w:szCs w:val="20"/>
        </w:rPr>
      </w:pPr>
      <w:r w:rsidRPr="00D32CD7">
        <w:rPr>
          <w:rFonts w:ascii="Arial" w:eastAsia="Times New Roman" w:hAnsi="Arial" w:cs="Arial"/>
          <w:bCs/>
          <w:sz w:val="20"/>
          <w:szCs w:val="20"/>
        </w:rPr>
        <w:t>SUPERVISORES</w:t>
      </w:r>
    </w:p>
    <w:p w14:paraId="0192D95E" w14:textId="77777777" w:rsidR="00D32CD7" w:rsidRPr="00D32CD7" w:rsidRDefault="00D32CD7" w:rsidP="00D32CD7">
      <w:pPr>
        <w:ind w:left="426" w:hanging="426"/>
        <w:jc w:val="both"/>
        <w:rPr>
          <w:rFonts w:ascii="Arial" w:eastAsia="Times New Roman" w:hAnsi="Arial" w:cs="Arial"/>
          <w:bCs/>
          <w:sz w:val="20"/>
          <w:szCs w:val="20"/>
        </w:rPr>
      </w:pPr>
    </w:p>
    <w:p w14:paraId="79A9A690" w14:textId="77777777" w:rsidR="00D32CD7" w:rsidRPr="00D32CD7" w:rsidRDefault="00D32CD7" w:rsidP="00D32CD7">
      <w:pPr>
        <w:numPr>
          <w:ilvl w:val="0"/>
          <w:numId w:val="40"/>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Coordinar el desarrollo de la ruta de vacunación.</w:t>
      </w:r>
    </w:p>
    <w:p w14:paraId="7C67E416" w14:textId="77777777" w:rsidR="00D32CD7" w:rsidRPr="00D32CD7" w:rsidRDefault="00D32CD7" w:rsidP="00D32CD7">
      <w:pPr>
        <w:numPr>
          <w:ilvl w:val="0"/>
          <w:numId w:val="40"/>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Desarrolla el proceso de asesoría al usuario que se va a vacunar para el diligenciamiento del consentimiento informado.</w:t>
      </w:r>
    </w:p>
    <w:p w14:paraId="38A61C73" w14:textId="77777777" w:rsidR="00D32CD7" w:rsidRPr="00D32CD7" w:rsidRDefault="00D32CD7" w:rsidP="00D32CD7">
      <w:pPr>
        <w:numPr>
          <w:ilvl w:val="0"/>
          <w:numId w:val="40"/>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Supervisar al vacunador, digitador y anotador frente al rendimiento y el cumplimiento de la política de vacunación segura.</w:t>
      </w:r>
    </w:p>
    <w:p w14:paraId="579E3660" w14:textId="77777777" w:rsidR="00D32CD7" w:rsidRPr="00D32CD7" w:rsidRDefault="00D32CD7" w:rsidP="00D32CD7">
      <w:pPr>
        <w:numPr>
          <w:ilvl w:val="0"/>
          <w:numId w:val="40"/>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verificación de la calidad del dato relacionado con el adecuado diligenciamiento de los formatos.</w:t>
      </w:r>
    </w:p>
    <w:p w14:paraId="6B98EF78" w14:textId="77777777" w:rsidR="00D32CD7" w:rsidRPr="00D32CD7" w:rsidRDefault="00D32CD7" w:rsidP="00D32CD7">
      <w:pPr>
        <w:numPr>
          <w:ilvl w:val="0"/>
          <w:numId w:val="40"/>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Gestionar y verificar la suficiencia de insumos para el desarrollo de la vacunación. </w:t>
      </w:r>
    </w:p>
    <w:p w14:paraId="6527AC54" w14:textId="77777777" w:rsidR="00D32CD7" w:rsidRPr="00D32CD7" w:rsidRDefault="00D32CD7" w:rsidP="00D32CD7">
      <w:pPr>
        <w:numPr>
          <w:ilvl w:val="0"/>
          <w:numId w:val="40"/>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el informe diario, semanal y mensual del número de personas vacunadas y esquemas completos.</w:t>
      </w:r>
    </w:p>
    <w:p w14:paraId="3E0AF559" w14:textId="77777777" w:rsidR="00D32CD7" w:rsidRPr="00D32CD7" w:rsidRDefault="00D32CD7" w:rsidP="00D32CD7">
      <w:pPr>
        <w:numPr>
          <w:ilvl w:val="0"/>
          <w:numId w:val="40"/>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Evaluar el avance de la meta de vacunación y proponer estrategias para alcanzar la cobertura de vacunación junto con el coordinador PAI.</w:t>
      </w:r>
    </w:p>
    <w:p w14:paraId="45732136" w14:textId="77777777" w:rsidR="00D32CD7" w:rsidRPr="00D32CD7" w:rsidRDefault="00D32CD7" w:rsidP="00D32CD7">
      <w:pPr>
        <w:numPr>
          <w:ilvl w:val="0"/>
          <w:numId w:val="40"/>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Mantener actualizado y activo el plan de contingencia de red de frío.</w:t>
      </w:r>
    </w:p>
    <w:p w14:paraId="6CCDF233" w14:textId="77777777" w:rsidR="00D32CD7" w:rsidRPr="00D32CD7" w:rsidRDefault="00D32CD7" w:rsidP="00D32CD7">
      <w:pPr>
        <w:numPr>
          <w:ilvl w:val="0"/>
          <w:numId w:val="40"/>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Verificar el proceso de alistamiento, atempera miento, empaque y suficiencia de insumos antes </w:t>
      </w:r>
      <w:r w:rsidRPr="00D32CD7">
        <w:rPr>
          <w:rFonts w:ascii="Arial" w:eastAsia="Times New Roman" w:hAnsi="Arial" w:cs="Arial"/>
          <w:bCs/>
          <w:sz w:val="20"/>
          <w:szCs w:val="20"/>
        </w:rPr>
        <w:lastRenderedPageBreak/>
        <w:t>de iniciar la vacunación</w:t>
      </w:r>
    </w:p>
    <w:p w14:paraId="33D189B6" w14:textId="77777777" w:rsidR="00D32CD7" w:rsidRPr="00D32CD7" w:rsidRDefault="00D32CD7" w:rsidP="00D32CD7">
      <w:pPr>
        <w:ind w:left="426" w:hanging="426"/>
        <w:jc w:val="both"/>
        <w:rPr>
          <w:rFonts w:ascii="Arial" w:eastAsia="Times New Roman" w:hAnsi="Arial" w:cs="Arial"/>
          <w:bCs/>
          <w:sz w:val="20"/>
          <w:szCs w:val="20"/>
        </w:rPr>
      </w:pPr>
    </w:p>
    <w:p w14:paraId="089CD646" w14:textId="77777777" w:rsidR="00D32CD7" w:rsidRPr="00D32CD7" w:rsidRDefault="00D32CD7" w:rsidP="00D32CD7">
      <w:pPr>
        <w:ind w:left="426"/>
        <w:contextualSpacing/>
        <w:jc w:val="both"/>
        <w:rPr>
          <w:rFonts w:ascii="Arial" w:eastAsia="Times New Roman" w:hAnsi="Arial" w:cs="Arial"/>
          <w:bCs/>
          <w:sz w:val="20"/>
          <w:szCs w:val="20"/>
        </w:rPr>
      </w:pPr>
      <w:r w:rsidRPr="00D32CD7">
        <w:rPr>
          <w:rFonts w:ascii="Arial" w:eastAsia="Times New Roman" w:hAnsi="Arial" w:cs="Arial"/>
          <w:bCs/>
          <w:sz w:val="20"/>
          <w:szCs w:val="20"/>
        </w:rPr>
        <w:t>ANOTADORES</w:t>
      </w:r>
    </w:p>
    <w:p w14:paraId="03D4F607" w14:textId="77777777" w:rsidR="00D32CD7" w:rsidRPr="00D32CD7" w:rsidRDefault="00D32CD7" w:rsidP="00D32CD7">
      <w:pPr>
        <w:ind w:left="426" w:hanging="426"/>
        <w:jc w:val="both"/>
        <w:rPr>
          <w:rFonts w:ascii="Arial" w:eastAsia="Times New Roman" w:hAnsi="Arial" w:cs="Arial"/>
          <w:bCs/>
          <w:sz w:val="20"/>
          <w:szCs w:val="20"/>
        </w:rPr>
      </w:pPr>
    </w:p>
    <w:p w14:paraId="1BEF1FAB" w14:textId="77777777" w:rsidR="00D32CD7" w:rsidRPr="00D32CD7" w:rsidRDefault="00D32CD7" w:rsidP="00D32CD7">
      <w:pPr>
        <w:numPr>
          <w:ilvl w:val="0"/>
          <w:numId w:val="41"/>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el alistamiento de la agenda, insumos y elementos para el registro de las personas a vacunar durante la jornada.</w:t>
      </w:r>
    </w:p>
    <w:p w14:paraId="3F9EB4A5" w14:textId="77777777" w:rsidR="00D32CD7" w:rsidRPr="00D32CD7" w:rsidRDefault="00D32CD7" w:rsidP="00D32CD7">
      <w:pPr>
        <w:numPr>
          <w:ilvl w:val="0"/>
          <w:numId w:val="41"/>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Saluda y recibe al usuario.</w:t>
      </w:r>
    </w:p>
    <w:p w14:paraId="4684E965" w14:textId="77777777" w:rsidR="00D32CD7" w:rsidRPr="00D32CD7" w:rsidRDefault="00D32CD7" w:rsidP="00D32CD7">
      <w:pPr>
        <w:numPr>
          <w:ilvl w:val="0"/>
          <w:numId w:val="41"/>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Solicita documento de identidad y verificar la persona, fecha y hora de la cita.</w:t>
      </w:r>
    </w:p>
    <w:p w14:paraId="73FA9E28" w14:textId="77777777" w:rsidR="00D32CD7" w:rsidRPr="00D32CD7" w:rsidRDefault="00D32CD7" w:rsidP="00D32CD7">
      <w:pPr>
        <w:numPr>
          <w:ilvl w:val="0"/>
          <w:numId w:val="41"/>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Asegurar el cumplimiento de las normas de distanciamiento y el uso de las medidas de protección personal.</w:t>
      </w:r>
    </w:p>
    <w:p w14:paraId="709255E5" w14:textId="77777777" w:rsidR="00D32CD7" w:rsidRPr="00D32CD7" w:rsidRDefault="00D32CD7" w:rsidP="00D32CD7">
      <w:pPr>
        <w:numPr>
          <w:ilvl w:val="0"/>
          <w:numId w:val="41"/>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Diligenciar la planilla de registro de vacunación por usuario.</w:t>
      </w:r>
    </w:p>
    <w:p w14:paraId="38F62BA7" w14:textId="77777777" w:rsidR="00D32CD7" w:rsidRPr="00D32CD7" w:rsidRDefault="00D32CD7" w:rsidP="00D32CD7">
      <w:pPr>
        <w:numPr>
          <w:ilvl w:val="0"/>
          <w:numId w:val="41"/>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Direccionar a la persona a la sala de espera para ser vacunado y una vez posterior a la vacunación, permanecer en la sala de espera por 30 minutos.</w:t>
      </w:r>
    </w:p>
    <w:p w14:paraId="56F56A14" w14:textId="77777777" w:rsidR="00D32CD7" w:rsidRPr="00D32CD7" w:rsidRDefault="00D32CD7" w:rsidP="00D32CD7">
      <w:pPr>
        <w:numPr>
          <w:ilvl w:val="0"/>
          <w:numId w:val="41"/>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Registrar la información de la vacunación en el carné y registra la fecha de la próxima cita y entrega la programación del día con los usuarios para segunda cita al supervisor.</w:t>
      </w:r>
    </w:p>
    <w:p w14:paraId="1FF354E3" w14:textId="77777777" w:rsidR="00D32CD7" w:rsidRPr="00D32CD7" w:rsidRDefault="00D32CD7" w:rsidP="00D32CD7">
      <w:pPr>
        <w:numPr>
          <w:ilvl w:val="0"/>
          <w:numId w:val="41"/>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Dar cumplimiento a las directrices emitidas por la secretaria de salud para el manejo de cada línea de vacunación</w:t>
      </w:r>
    </w:p>
    <w:p w14:paraId="550C5737" w14:textId="77777777" w:rsidR="00D32CD7" w:rsidRPr="00D32CD7" w:rsidRDefault="00D32CD7" w:rsidP="00D32CD7">
      <w:pPr>
        <w:numPr>
          <w:ilvl w:val="0"/>
          <w:numId w:val="41"/>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Realizar los reportes en el momento y tiempo oportuno con el fin de dar cumplimiento ante la entidad superior</w:t>
      </w:r>
    </w:p>
    <w:p w14:paraId="557AAF26" w14:textId="77777777" w:rsidR="00D32CD7" w:rsidRPr="00D32CD7" w:rsidRDefault="00D32CD7" w:rsidP="00D32CD7">
      <w:pPr>
        <w:numPr>
          <w:ilvl w:val="0"/>
          <w:numId w:val="41"/>
        </w:numPr>
        <w:ind w:left="426" w:hanging="426"/>
        <w:contextualSpacing/>
        <w:jc w:val="both"/>
        <w:rPr>
          <w:rFonts w:ascii="Arial" w:eastAsia="Times New Roman" w:hAnsi="Arial" w:cs="Arial"/>
          <w:bCs/>
          <w:sz w:val="20"/>
          <w:szCs w:val="20"/>
        </w:rPr>
      </w:pPr>
      <w:r w:rsidRPr="00D32CD7">
        <w:rPr>
          <w:rFonts w:ascii="Arial" w:eastAsia="Times New Roman" w:hAnsi="Arial" w:cs="Arial"/>
          <w:bCs/>
          <w:sz w:val="20"/>
          <w:szCs w:val="20"/>
        </w:rPr>
        <w:t xml:space="preserve">Realizar todo el cargue en </w:t>
      </w:r>
      <w:proofErr w:type="spellStart"/>
      <w:r w:rsidRPr="00D32CD7">
        <w:rPr>
          <w:rFonts w:ascii="Arial" w:eastAsia="Times New Roman" w:hAnsi="Arial" w:cs="Arial"/>
          <w:bCs/>
          <w:sz w:val="20"/>
          <w:szCs w:val="20"/>
        </w:rPr>
        <w:t>paiweb</w:t>
      </w:r>
      <w:proofErr w:type="spellEnd"/>
      <w:r w:rsidRPr="00D32CD7">
        <w:rPr>
          <w:rFonts w:ascii="Arial" w:eastAsia="Times New Roman" w:hAnsi="Arial" w:cs="Arial"/>
          <w:bCs/>
          <w:sz w:val="20"/>
          <w:szCs w:val="20"/>
        </w:rPr>
        <w:t xml:space="preserve"> de las vacunas operacionales que se encuentran sin cargar.</w:t>
      </w:r>
    </w:p>
    <w:p w14:paraId="5B90C9F5" w14:textId="77777777" w:rsidR="00EC1316" w:rsidRDefault="00EC1316" w:rsidP="00EC1316">
      <w:pPr>
        <w:pStyle w:val="Prrafodelista"/>
        <w:ind w:left="426" w:hanging="426"/>
        <w:jc w:val="both"/>
        <w:rPr>
          <w:rFonts w:ascii="Arial" w:hAnsi="Arial" w:cs="Arial"/>
          <w:sz w:val="20"/>
          <w:szCs w:val="20"/>
          <w:lang w:val="es-ES" w:eastAsia="es-ES"/>
        </w:rPr>
      </w:pPr>
    </w:p>
    <w:p w14:paraId="38BBDCBD" w14:textId="1A10234B" w:rsidR="009A155D" w:rsidRPr="00814A83" w:rsidRDefault="005A3BE3" w:rsidP="00F738B8">
      <w:pPr>
        <w:jc w:val="both"/>
        <w:rPr>
          <w:rFonts w:ascii="Arial" w:hAnsi="Arial" w:cs="Arial"/>
          <w:sz w:val="20"/>
          <w:szCs w:val="20"/>
          <w:lang w:bidi="es-CO"/>
        </w:rPr>
      </w:pPr>
      <w:r w:rsidRPr="00814A83">
        <w:rPr>
          <w:rFonts w:ascii="Arial" w:hAnsi="Arial" w:cs="Arial"/>
          <w:b/>
          <w:bCs/>
          <w:sz w:val="20"/>
          <w:szCs w:val="20"/>
          <w:lang w:bidi="es-CO"/>
        </w:rPr>
        <w:t xml:space="preserve">POR PARTE DEL CONTRATANTE: </w:t>
      </w:r>
      <w:r w:rsidRPr="00814A83">
        <w:rPr>
          <w:rFonts w:ascii="Arial" w:hAnsi="Arial" w:cs="Arial"/>
          <w:sz w:val="20"/>
          <w:szCs w:val="20"/>
          <w:lang w:bidi="es-CO"/>
        </w:rPr>
        <w:t xml:space="preserve">El contratante se obliga a: </w:t>
      </w:r>
    </w:p>
    <w:p w14:paraId="7DA9D9A0" w14:textId="77777777" w:rsidR="009A155D" w:rsidRPr="00814A83" w:rsidRDefault="009A155D" w:rsidP="00F738B8">
      <w:pPr>
        <w:jc w:val="both"/>
        <w:rPr>
          <w:rFonts w:ascii="Arial" w:hAnsi="Arial" w:cs="Arial"/>
          <w:sz w:val="20"/>
          <w:szCs w:val="20"/>
          <w:lang w:bidi="es-CO"/>
        </w:rPr>
      </w:pPr>
    </w:p>
    <w:p w14:paraId="1FBAAAE3" w14:textId="77777777" w:rsidR="005A3BE3" w:rsidRPr="00814A83" w:rsidRDefault="005A3BE3" w:rsidP="005551C2">
      <w:pPr>
        <w:numPr>
          <w:ilvl w:val="0"/>
          <w:numId w:val="14"/>
        </w:numPr>
        <w:jc w:val="both"/>
        <w:rPr>
          <w:rFonts w:ascii="Arial" w:hAnsi="Arial" w:cs="Arial"/>
          <w:sz w:val="20"/>
          <w:szCs w:val="20"/>
          <w:lang w:bidi="es-CO"/>
        </w:rPr>
      </w:pPr>
      <w:r w:rsidRPr="00814A83">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 xml:space="preserve">Velar por el cumplimiento de todas las cláusulas contractuales. </w:t>
      </w:r>
    </w:p>
    <w:p w14:paraId="52E7A727"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Suministrar la información y las herramientas necesarias para la ejecución del contrato.</w:t>
      </w:r>
    </w:p>
    <w:p w14:paraId="1C04663A"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Resolver las peticiones presentadas por el contratista en los términos consagrados por la Ley.</w:t>
      </w:r>
    </w:p>
    <w:p w14:paraId="783EEDFE" w14:textId="77777777" w:rsidR="005A3BE3" w:rsidRPr="00814A83" w:rsidRDefault="005A3BE3" w:rsidP="005551C2">
      <w:pPr>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Ejercer la supervisión general del contrato.</w:t>
      </w:r>
    </w:p>
    <w:p w14:paraId="213D2595" w14:textId="77777777" w:rsidR="005A3BE3" w:rsidRPr="00814A83" w:rsidRDefault="005A3BE3" w:rsidP="005551C2">
      <w:pPr>
        <w:pStyle w:val="Prrafodelista"/>
        <w:numPr>
          <w:ilvl w:val="0"/>
          <w:numId w:val="14"/>
        </w:numPr>
        <w:ind w:left="426" w:hanging="426"/>
        <w:jc w:val="both"/>
        <w:rPr>
          <w:rFonts w:ascii="Arial" w:hAnsi="Arial" w:cs="Arial"/>
          <w:sz w:val="20"/>
          <w:szCs w:val="20"/>
          <w:lang w:bidi="es-CO"/>
        </w:rPr>
      </w:pPr>
      <w:r w:rsidRPr="00814A83">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5788CD33" w:rsidR="00F04A14"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235CC6" w:rsidRPr="00235CC6">
        <w:rPr>
          <w:rFonts w:ascii="Arial" w:hAnsi="Arial" w:cs="Arial"/>
          <w:b/>
          <w:bCs/>
          <w:sz w:val="20"/>
          <w:szCs w:val="20"/>
          <w:lang w:bidi="es-CO"/>
        </w:rPr>
        <w:t>TREINTA Y CINCO MILLONES DOSCIENTOS SETENTA Y SIETE MIL PESOS M/CTE ($35.277.000,00)</w:t>
      </w:r>
      <w:r w:rsidR="00235CC6">
        <w:rPr>
          <w:rFonts w:ascii="Arial" w:hAnsi="Arial" w:cs="Arial"/>
          <w:b/>
          <w:bCs/>
          <w:sz w:val="20"/>
          <w:szCs w:val="20"/>
          <w:lang w:bidi="es-CO"/>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235CC6">
        <w:rPr>
          <w:rFonts w:ascii="Arial" w:hAnsi="Arial" w:cs="Arial"/>
          <w:sz w:val="20"/>
          <w:szCs w:val="20"/>
          <w:lang w:bidi="es-CO"/>
        </w:rPr>
        <w:t>12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1985"/>
        <w:gridCol w:w="2268"/>
      </w:tblGrid>
      <w:tr w:rsidR="003F6035" w:rsidRPr="00072283" w14:paraId="53930144" w14:textId="77777777" w:rsidTr="00072283">
        <w:trPr>
          <w:trHeight w:val="20"/>
          <w:jc w:val="center"/>
        </w:trPr>
        <w:tc>
          <w:tcPr>
            <w:tcW w:w="562" w:type="dxa"/>
            <w:vAlign w:val="center"/>
            <w:hideMark/>
          </w:tcPr>
          <w:p w14:paraId="3BBB5F31" w14:textId="77777777" w:rsidR="003F6035" w:rsidRPr="00072283" w:rsidRDefault="003F6035" w:rsidP="00072283">
            <w:pPr>
              <w:widowControl/>
              <w:suppressAutoHyphens w:val="0"/>
              <w:spacing w:line="276" w:lineRule="auto"/>
              <w:jc w:val="center"/>
              <w:rPr>
                <w:rFonts w:ascii="Arial" w:eastAsia="Times New Roman" w:hAnsi="Arial" w:cs="Arial"/>
                <w:b/>
                <w:bCs/>
                <w:color w:val="000000"/>
                <w:kern w:val="0"/>
                <w:sz w:val="18"/>
                <w:szCs w:val="18"/>
                <w:lang w:eastAsia="es-MX"/>
              </w:rPr>
            </w:pPr>
            <w:r w:rsidRPr="00072283">
              <w:rPr>
                <w:rFonts w:ascii="Arial" w:eastAsia="Times New Roman" w:hAnsi="Arial" w:cs="Arial"/>
                <w:b/>
                <w:bCs/>
                <w:color w:val="000000"/>
                <w:kern w:val="0"/>
                <w:sz w:val="18"/>
                <w:szCs w:val="18"/>
                <w:lang w:eastAsia="es-MX"/>
              </w:rPr>
              <w:t>No.</w:t>
            </w:r>
          </w:p>
        </w:tc>
        <w:tc>
          <w:tcPr>
            <w:tcW w:w="1985" w:type="dxa"/>
            <w:vAlign w:val="center"/>
            <w:hideMark/>
          </w:tcPr>
          <w:p w14:paraId="1E3FB7A4" w14:textId="77777777" w:rsidR="003F6035" w:rsidRPr="00072283" w:rsidRDefault="003F6035" w:rsidP="00072283">
            <w:pPr>
              <w:widowControl/>
              <w:suppressAutoHyphens w:val="0"/>
              <w:spacing w:line="276" w:lineRule="auto"/>
              <w:jc w:val="center"/>
              <w:rPr>
                <w:rFonts w:ascii="Arial" w:eastAsia="Times New Roman" w:hAnsi="Arial" w:cs="Arial"/>
                <w:b/>
                <w:bCs/>
                <w:color w:val="000000"/>
                <w:kern w:val="0"/>
                <w:sz w:val="18"/>
                <w:szCs w:val="18"/>
                <w:lang w:eastAsia="es-MX"/>
              </w:rPr>
            </w:pPr>
            <w:r w:rsidRPr="00072283">
              <w:rPr>
                <w:rFonts w:ascii="Arial" w:eastAsia="Times New Roman" w:hAnsi="Arial" w:cs="Arial"/>
                <w:b/>
                <w:bCs/>
                <w:color w:val="000000"/>
                <w:kern w:val="0"/>
                <w:sz w:val="18"/>
                <w:szCs w:val="18"/>
                <w:lang w:eastAsia="es-MX"/>
              </w:rPr>
              <w:t>MES/PORCENTAJE DE EJECUCION</w:t>
            </w:r>
          </w:p>
        </w:tc>
        <w:tc>
          <w:tcPr>
            <w:tcW w:w="2268" w:type="dxa"/>
            <w:vAlign w:val="center"/>
            <w:hideMark/>
          </w:tcPr>
          <w:p w14:paraId="0D74C415" w14:textId="77777777" w:rsidR="003F6035" w:rsidRPr="00072283" w:rsidRDefault="003F6035" w:rsidP="00072283">
            <w:pPr>
              <w:widowControl/>
              <w:suppressAutoHyphens w:val="0"/>
              <w:spacing w:line="276" w:lineRule="auto"/>
              <w:jc w:val="center"/>
              <w:rPr>
                <w:rFonts w:ascii="Arial" w:eastAsia="Times New Roman" w:hAnsi="Arial" w:cs="Arial"/>
                <w:b/>
                <w:bCs/>
                <w:color w:val="000000"/>
                <w:kern w:val="0"/>
                <w:sz w:val="18"/>
                <w:szCs w:val="18"/>
                <w:lang w:eastAsia="es-MX"/>
              </w:rPr>
            </w:pPr>
            <w:r w:rsidRPr="00072283">
              <w:rPr>
                <w:rFonts w:ascii="Arial" w:eastAsia="Times New Roman" w:hAnsi="Arial" w:cs="Arial"/>
                <w:b/>
                <w:bCs/>
                <w:color w:val="000000"/>
                <w:kern w:val="0"/>
                <w:sz w:val="18"/>
                <w:szCs w:val="18"/>
                <w:lang w:eastAsia="es-MX"/>
              </w:rPr>
              <w:t xml:space="preserve"> VALOR A PAGAR  </w:t>
            </w:r>
          </w:p>
        </w:tc>
      </w:tr>
      <w:tr w:rsidR="003F6035" w:rsidRPr="00072283" w14:paraId="2742F271" w14:textId="77777777" w:rsidTr="00072283">
        <w:trPr>
          <w:trHeight w:val="20"/>
          <w:jc w:val="center"/>
        </w:trPr>
        <w:tc>
          <w:tcPr>
            <w:tcW w:w="562" w:type="dxa"/>
            <w:vAlign w:val="center"/>
            <w:hideMark/>
          </w:tcPr>
          <w:p w14:paraId="49A46AEA"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1</w:t>
            </w:r>
          </w:p>
        </w:tc>
        <w:tc>
          <w:tcPr>
            <w:tcW w:w="1985" w:type="dxa"/>
            <w:vAlign w:val="center"/>
            <w:hideMark/>
          </w:tcPr>
          <w:p w14:paraId="43A66B59"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xml:space="preserve">ENERO 2025 </w:t>
            </w:r>
          </w:p>
        </w:tc>
        <w:tc>
          <w:tcPr>
            <w:tcW w:w="2268" w:type="dxa"/>
            <w:vAlign w:val="center"/>
            <w:hideMark/>
          </w:tcPr>
          <w:p w14:paraId="62711517"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$ 1.603.500,00</w:t>
            </w:r>
          </w:p>
        </w:tc>
      </w:tr>
      <w:tr w:rsidR="003F6035" w:rsidRPr="00072283" w14:paraId="5AA1F659" w14:textId="77777777" w:rsidTr="00072283">
        <w:trPr>
          <w:trHeight w:val="20"/>
          <w:jc w:val="center"/>
        </w:trPr>
        <w:tc>
          <w:tcPr>
            <w:tcW w:w="562" w:type="dxa"/>
            <w:vAlign w:val="center"/>
            <w:hideMark/>
          </w:tcPr>
          <w:p w14:paraId="4E5B9FC8"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2</w:t>
            </w:r>
          </w:p>
        </w:tc>
        <w:tc>
          <w:tcPr>
            <w:tcW w:w="1985" w:type="dxa"/>
            <w:vAlign w:val="center"/>
            <w:hideMark/>
          </w:tcPr>
          <w:p w14:paraId="2C0DA77B"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FEBRERO 2025</w:t>
            </w:r>
          </w:p>
        </w:tc>
        <w:tc>
          <w:tcPr>
            <w:tcW w:w="2268" w:type="dxa"/>
            <w:vAlign w:val="center"/>
            <w:hideMark/>
          </w:tcPr>
          <w:p w14:paraId="22DEDBC6"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$ 3.207.000,00</w:t>
            </w:r>
          </w:p>
        </w:tc>
      </w:tr>
      <w:tr w:rsidR="003F6035" w:rsidRPr="00072283" w14:paraId="450CF6B8" w14:textId="77777777" w:rsidTr="00072283">
        <w:trPr>
          <w:trHeight w:val="20"/>
          <w:jc w:val="center"/>
        </w:trPr>
        <w:tc>
          <w:tcPr>
            <w:tcW w:w="562" w:type="dxa"/>
            <w:vAlign w:val="center"/>
            <w:hideMark/>
          </w:tcPr>
          <w:p w14:paraId="12748FBF"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3</w:t>
            </w:r>
          </w:p>
        </w:tc>
        <w:tc>
          <w:tcPr>
            <w:tcW w:w="1985" w:type="dxa"/>
            <w:vAlign w:val="center"/>
            <w:hideMark/>
          </w:tcPr>
          <w:p w14:paraId="1CBB5CF1"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MARZO 2025</w:t>
            </w:r>
          </w:p>
        </w:tc>
        <w:tc>
          <w:tcPr>
            <w:tcW w:w="2268" w:type="dxa"/>
            <w:hideMark/>
          </w:tcPr>
          <w:p w14:paraId="5AE95920"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$ 3.207.000,00</w:t>
            </w:r>
          </w:p>
        </w:tc>
      </w:tr>
      <w:tr w:rsidR="003F6035" w:rsidRPr="00072283" w14:paraId="1FA89A67" w14:textId="77777777" w:rsidTr="00072283">
        <w:trPr>
          <w:trHeight w:val="20"/>
          <w:jc w:val="center"/>
        </w:trPr>
        <w:tc>
          <w:tcPr>
            <w:tcW w:w="562" w:type="dxa"/>
            <w:vAlign w:val="center"/>
            <w:hideMark/>
          </w:tcPr>
          <w:p w14:paraId="1D61BF5F"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4</w:t>
            </w:r>
          </w:p>
        </w:tc>
        <w:tc>
          <w:tcPr>
            <w:tcW w:w="1985" w:type="dxa"/>
            <w:vAlign w:val="center"/>
            <w:hideMark/>
          </w:tcPr>
          <w:p w14:paraId="49F760C6"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ABRIL 2025</w:t>
            </w:r>
          </w:p>
        </w:tc>
        <w:tc>
          <w:tcPr>
            <w:tcW w:w="2268" w:type="dxa"/>
            <w:hideMark/>
          </w:tcPr>
          <w:p w14:paraId="32486DCA"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$ 3.207.000,00</w:t>
            </w:r>
          </w:p>
        </w:tc>
      </w:tr>
      <w:tr w:rsidR="003F6035" w:rsidRPr="00072283" w14:paraId="08C2CF60" w14:textId="77777777" w:rsidTr="00072283">
        <w:trPr>
          <w:trHeight w:val="20"/>
          <w:jc w:val="center"/>
        </w:trPr>
        <w:tc>
          <w:tcPr>
            <w:tcW w:w="562" w:type="dxa"/>
            <w:vAlign w:val="center"/>
            <w:hideMark/>
          </w:tcPr>
          <w:p w14:paraId="223827DA"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lastRenderedPageBreak/>
              <w:t>5</w:t>
            </w:r>
          </w:p>
        </w:tc>
        <w:tc>
          <w:tcPr>
            <w:tcW w:w="1985" w:type="dxa"/>
            <w:vAlign w:val="center"/>
            <w:hideMark/>
          </w:tcPr>
          <w:p w14:paraId="5F5DA624"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MAYO 2025</w:t>
            </w:r>
          </w:p>
        </w:tc>
        <w:tc>
          <w:tcPr>
            <w:tcW w:w="2268" w:type="dxa"/>
            <w:hideMark/>
          </w:tcPr>
          <w:p w14:paraId="26BBAC04"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$ 3.207.000,00</w:t>
            </w:r>
          </w:p>
        </w:tc>
      </w:tr>
      <w:tr w:rsidR="003F6035" w:rsidRPr="00072283" w14:paraId="44FA74BC" w14:textId="77777777" w:rsidTr="00072283">
        <w:trPr>
          <w:trHeight w:val="20"/>
          <w:jc w:val="center"/>
        </w:trPr>
        <w:tc>
          <w:tcPr>
            <w:tcW w:w="562" w:type="dxa"/>
            <w:vAlign w:val="center"/>
            <w:hideMark/>
          </w:tcPr>
          <w:p w14:paraId="349A5903"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6</w:t>
            </w:r>
          </w:p>
        </w:tc>
        <w:tc>
          <w:tcPr>
            <w:tcW w:w="1985" w:type="dxa"/>
            <w:vAlign w:val="center"/>
            <w:hideMark/>
          </w:tcPr>
          <w:p w14:paraId="20559857"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JUNIO 2025</w:t>
            </w:r>
          </w:p>
        </w:tc>
        <w:tc>
          <w:tcPr>
            <w:tcW w:w="2268" w:type="dxa"/>
            <w:hideMark/>
          </w:tcPr>
          <w:p w14:paraId="0EC209B1"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$ 3.207.000,00</w:t>
            </w:r>
          </w:p>
        </w:tc>
      </w:tr>
      <w:tr w:rsidR="003F6035" w:rsidRPr="00072283" w14:paraId="260724B8" w14:textId="77777777" w:rsidTr="00072283">
        <w:trPr>
          <w:trHeight w:val="20"/>
          <w:jc w:val="center"/>
        </w:trPr>
        <w:tc>
          <w:tcPr>
            <w:tcW w:w="562" w:type="dxa"/>
            <w:vAlign w:val="center"/>
            <w:hideMark/>
          </w:tcPr>
          <w:p w14:paraId="575D3B4B"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7</w:t>
            </w:r>
          </w:p>
        </w:tc>
        <w:tc>
          <w:tcPr>
            <w:tcW w:w="1985" w:type="dxa"/>
            <w:vAlign w:val="center"/>
            <w:hideMark/>
          </w:tcPr>
          <w:p w14:paraId="2EB894C6"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JULIO 2025</w:t>
            </w:r>
          </w:p>
        </w:tc>
        <w:tc>
          <w:tcPr>
            <w:tcW w:w="2268" w:type="dxa"/>
            <w:hideMark/>
          </w:tcPr>
          <w:p w14:paraId="7A303250"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$ 3.207.000,00</w:t>
            </w:r>
          </w:p>
        </w:tc>
      </w:tr>
      <w:tr w:rsidR="003F6035" w:rsidRPr="00072283" w14:paraId="19676EF3" w14:textId="77777777" w:rsidTr="00072283">
        <w:trPr>
          <w:trHeight w:val="20"/>
          <w:jc w:val="center"/>
        </w:trPr>
        <w:tc>
          <w:tcPr>
            <w:tcW w:w="562" w:type="dxa"/>
            <w:vAlign w:val="center"/>
            <w:hideMark/>
          </w:tcPr>
          <w:p w14:paraId="7B1871D8"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8</w:t>
            </w:r>
          </w:p>
        </w:tc>
        <w:tc>
          <w:tcPr>
            <w:tcW w:w="1985" w:type="dxa"/>
            <w:vAlign w:val="center"/>
            <w:hideMark/>
          </w:tcPr>
          <w:p w14:paraId="73D464DA"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AGOSTO 2025</w:t>
            </w:r>
          </w:p>
        </w:tc>
        <w:tc>
          <w:tcPr>
            <w:tcW w:w="2268" w:type="dxa"/>
            <w:hideMark/>
          </w:tcPr>
          <w:p w14:paraId="362DE2ED"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$ 3.207.000,00</w:t>
            </w:r>
          </w:p>
        </w:tc>
      </w:tr>
      <w:tr w:rsidR="003F6035" w:rsidRPr="00072283" w14:paraId="59A9D55B" w14:textId="77777777" w:rsidTr="00072283">
        <w:trPr>
          <w:trHeight w:val="20"/>
          <w:jc w:val="center"/>
        </w:trPr>
        <w:tc>
          <w:tcPr>
            <w:tcW w:w="562" w:type="dxa"/>
            <w:vAlign w:val="center"/>
            <w:hideMark/>
          </w:tcPr>
          <w:p w14:paraId="30181361"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9</w:t>
            </w:r>
          </w:p>
        </w:tc>
        <w:tc>
          <w:tcPr>
            <w:tcW w:w="1985" w:type="dxa"/>
            <w:vAlign w:val="center"/>
            <w:hideMark/>
          </w:tcPr>
          <w:p w14:paraId="26AC456F"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SEPTIEMBRE 2025</w:t>
            </w:r>
          </w:p>
        </w:tc>
        <w:tc>
          <w:tcPr>
            <w:tcW w:w="2268" w:type="dxa"/>
            <w:hideMark/>
          </w:tcPr>
          <w:p w14:paraId="39F07AF5"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$ 3.207.000,00</w:t>
            </w:r>
          </w:p>
        </w:tc>
      </w:tr>
      <w:tr w:rsidR="003F6035" w:rsidRPr="00072283" w14:paraId="0C33FAA0" w14:textId="77777777" w:rsidTr="00072283">
        <w:trPr>
          <w:trHeight w:val="20"/>
          <w:jc w:val="center"/>
        </w:trPr>
        <w:tc>
          <w:tcPr>
            <w:tcW w:w="562" w:type="dxa"/>
            <w:vAlign w:val="center"/>
            <w:hideMark/>
          </w:tcPr>
          <w:p w14:paraId="636AE16B"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10</w:t>
            </w:r>
          </w:p>
        </w:tc>
        <w:tc>
          <w:tcPr>
            <w:tcW w:w="1985" w:type="dxa"/>
            <w:vAlign w:val="center"/>
            <w:hideMark/>
          </w:tcPr>
          <w:p w14:paraId="1656AC27"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OCTUBRE 2025</w:t>
            </w:r>
          </w:p>
        </w:tc>
        <w:tc>
          <w:tcPr>
            <w:tcW w:w="2268" w:type="dxa"/>
            <w:hideMark/>
          </w:tcPr>
          <w:p w14:paraId="16170553"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$ 3.207.000,00</w:t>
            </w:r>
          </w:p>
        </w:tc>
      </w:tr>
      <w:tr w:rsidR="003F6035" w:rsidRPr="00072283" w14:paraId="0D0F1AAA" w14:textId="77777777" w:rsidTr="00072283">
        <w:trPr>
          <w:trHeight w:val="20"/>
          <w:jc w:val="center"/>
        </w:trPr>
        <w:tc>
          <w:tcPr>
            <w:tcW w:w="562" w:type="dxa"/>
            <w:vAlign w:val="center"/>
            <w:hideMark/>
          </w:tcPr>
          <w:p w14:paraId="41228BD0"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11</w:t>
            </w:r>
          </w:p>
        </w:tc>
        <w:tc>
          <w:tcPr>
            <w:tcW w:w="1985" w:type="dxa"/>
            <w:vAlign w:val="center"/>
            <w:hideMark/>
          </w:tcPr>
          <w:p w14:paraId="655A9389"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NOVIEMBRE 2025</w:t>
            </w:r>
          </w:p>
        </w:tc>
        <w:tc>
          <w:tcPr>
            <w:tcW w:w="2268" w:type="dxa"/>
            <w:hideMark/>
          </w:tcPr>
          <w:p w14:paraId="5EDADAF7"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$ 3.207.000,00</w:t>
            </w:r>
          </w:p>
        </w:tc>
      </w:tr>
      <w:tr w:rsidR="003F6035" w:rsidRPr="00072283" w14:paraId="19204582" w14:textId="77777777" w:rsidTr="00072283">
        <w:trPr>
          <w:trHeight w:val="20"/>
          <w:jc w:val="center"/>
        </w:trPr>
        <w:tc>
          <w:tcPr>
            <w:tcW w:w="562" w:type="dxa"/>
            <w:vAlign w:val="center"/>
            <w:hideMark/>
          </w:tcPr>
          <w:p w14:paraId="177E9293"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12</w:t>
            </w:r>
          </w:p>
        </w:tc>
        <w:tc>
          <w:tcPr>
            <w:tcW w:w="1985" w:type="dxa"/>
            <w:vAlign w:val="center"/>
            <w:hideMark/>
          </w:tcPr>
          <w:p w14:paraId="6DC9C853"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DICIEMBRE 2025</w:t>
            </w:r>
          </w:p>
        </w:tc>
        <w:tc>
          <w:tcPr>
            <w:tcW w:w="2268" w:type="dxa"/>
            <w:hideMark/>
          </w:tcPr>
          <w:p w14:paraId="7116F775" w14:textId="77777777" w:rsidR="003F6035" w:rsidRPr="00072283" w:rsidRDefault="003F6035" w:rsidP="00072283">
            <w:pPr>
              <w:widowControl/>
              <w:suppressAutoHyphens w:val="0"/>
              <w:spacing w:line="276" w:lineRule="auto"/>
              <w:jc w:val="center"/>
              <w:rPr>
                <w:rFonts w:ascii="Arial" w:eastAsia="Times New Roman" w:hAnsi="Arial" w:cs="Arial"/>
                <w:color w:val="000000"/>
                <w:kern w:val="0"/>
                <w:sz w:val="18"/>
                <w:szCs w:val="18"/>
                <w:lang w:eastAsia="es-MX"/>
              </w:rPr>
            </w:pPr>
            <w:r w:rsidRPr="00072283">
              <w:rPr>
                <w:rFonts w:ascii="Arial" w:eastAsia="Times New Roman" w:hAnsi="Arial" w:cs="Arial"/>
                <w:color w:val="000000"/>
                <w:kern w:val="0"/>
                <w:sz w:val="18"/>
                <w:szCs w:val="18"/>
                <w:lang w:eastAsia="es-MX"/>
              </w:rPr>
              <w:t>$ 1.603.500,00</w:t>
            </w:r>
          </w:p>
        </w:tc>
      </w:tr>
      <w:tr w:rsidR="003F6035" w:rsidRPr="00072283" w14:paraId="1050E4E5" w14:textId="77777777" w:rsidTr="00072283">
        <w:trPr>
          <w:trHeight w:val="20"/>
          <w:jc w:val="center"/>
        </w:trPr>
        <w:tc>
          <w:tcPr>
            <w:tcW w:w="2547" w:type="dxa"/>
            <w:gridSpan w:val="2"/>
            <w:vAlign w:val="center"/>
            <w:hideMark/>
          </w:tcPr>
          <w:p w14:paraId="06174567" w14:textId="77777777" w:rsidR="003F6035" w:rsidRPr="00072283" w:rsidRDefault="003F6035" w:rsidP="00072283">
            <w:pPr>
              <w:widowControl/>
              <w:suppressAutoHyphens w:val="0"/>
              <w:spacing w:line="276" w:lineRule="auto"/>
              <w:jc w:val="center"/>
              <w:rPr>
                <w:rFonts w:ascii="Arial" w:eastAsia="Times New Roman" w:hAnsi="Arial" w:cs="Arial"/>
                <w:b/>
                <w:bCs/>
                <w:color w:val="000000"/>
                <w:kern w:val="0"/>
                <w:sz w:val="18"/>
                <w:szCs w:val="18"/>
                <w:lang w:eastAsia="es-MX"/>
              </w:rPr>
            </w:pPr>
            <w:r w:rsidRPr="00072283">
              <w:rPr>
                <w:rFonts w:ascii="Arial" w:eastAsia="Times New Roman" w:hAnsi="Arial" w:cs="Arial"/>
                <w:b/>
                <w:bCs/>
                <w:color w:val="000000"/>
                <w:kern w:val="0"/>
                <w:sz w:val="18"/>
                <w:szCs w:val="18"/>
                <w:lang w:eastAsia="es-MX"/>
              </w:rPr>
              <w:t xml:space="preserve">TOTAL </w:t>
            </w:r>
          </w:p>
        </w:tc>
        <w:tc>
          <w:tcPr>
            <w:tcW w:w="2268" w:type="dxa"/>
            <w:vAlign w:val="center"/>
            <w:hideMark/>
          </w:tcPr>
          <w:p w14:paraId="45CE243C" w14:textId="0D8EBDA6" w:rsidR="003F6035" w:rsidRPr="00072283" w:rsidRDefault="00235CC6" w:rsidP="00072283">
            <w:pPr>
              <w:widowControl/>
              <w:suppressAutoHyphens w:val="0"/>
              <w:spacing w:line="276" w:lineRule="auto"/>
              <w:jc w:val="center"/>
              <w:rPr>
                <w:rFonts w:ascii="Arial" w:eastAsia="Times New Roman" w:hAnsi="Arial" w:cs="Arial"/>
                <w:b/>
                <w:bCs/>
                <w:color w:val="000000"/>
                <w:kern w:val="0"/>
                <w:sz w:val="18"/>
                <w:szCs w:val="18"/>
                <w:lang w:eastAsia="es-MX"/>
              </w:rPr>
            </w:pPr>
            <w:r w:rsidRPr="00072283">
              <w:rPr>
                <w:rFonts w:ascii="Arial" w:eastAsia="Times New Roman" w:hAnsi="Arial" w:cs="Arial"/>
                <w:b/>
                <w:bCs/>
                <w:color w:val="000000"/>
                <w:kern w:val="0"/>
                <w:sz w:val="18"/>
                <w:szCs w:val="18"/>
                <w:lang w:eastAsia="es-MX"/>
              </w:rPr>
              <w:t xml:space="preserve">$ </w:t>
            </w:r>
            <w:r w:rsidRPr="00072283">
              <w:rPr>
                <w:rFonts w:ascii="Arial" w:eastAsia="Times New Roman" w:hAnsi="Arial" w:cs="Arial"/>
                <w:b/>
                <w:bCs/>
                <w:color w:val="000000"/>
                <w:kern w:val="0"/>
                <w:sz w:val="18"/>
                <w:szCs w:val="18"/>
                <w:lang w:eastAsia="es-MX"/>
              </w:rPr>
              <w:fldChar w:fldCharType="begin"/>
            </w:r>
            <w:r w:rsidRPr="00072283">
              <w:rPr>
                <w:rFonts w:ascii="Arial" w:eastAsia="Times New Roman" w:hAnsi="Arial" w:cs="Arial"/>
                <w:b/>
                <w:bCs/>
                <w:color w:val="000000"/>
                <w:kern w:val="0"/>
                <w:sz w:val="18"/>
                <w:szCs w:val="18"/>
                <w:lang w:eastAsia="es-MX"/>
              </w:rPr>
              <w:instrText xml:space="preserve"> =sum(above) </w:instrText>
            </w:r>
            <w:r w:rsidRPr="00072283">
              <w:rPr>
                <w:rFonts w:ascii="Arial" w:eastAsia="Times New Roman" w:hAnsi="Arial" w:cs="Arial"/>
                <w:b/>
                <w:bCs/>
                <w:color w:val="000000"/>
                <w:kern w:val="0"/>
                <w:sz w:val="18"/>
                <w:szCs w:val="18"/>
                <w:lang w:eastAsia="es-MX"/>
              </w:rPr>
              <w:fldChar w:fldCharType="separate"/>
            </w:r>
            <w:r w:rsidRPr="00072283">
              <w:rPr>
                <w:rFonts w:ascii="Arial" w:eastAsia="Times New Roman" w:hAnsi="Arial" w:cs="Arial"/>
                <w:b/>
                <w:bCs/>
                <w:noProof/>
                <w:color w:val="000000"/>
                <w:kern w:val="0"/>
                <w:sz w:val="18"/>
                <w:szCs w:val="18"/>
                <w:lang w:eastAsia="es-MX"/>
              </w:rPr>
              <w:t>35.277.000</w:t>
            </w:r>
            <w:r w:rsidRPr="00072283">
              <w:rPr>
                <w:rFonts w:ascii="Arial" w:eastAsia="Times New Roman" w:hAnsi="Arial" w:cs="Arial"/>
                <w:b/>
                <w:bCs/>
                <w:color w:val="000000"/>
                <w:kern w:val="0"/>
                <w:sz w:val="18"/>
                <w:szCs w:val="18"/>
                <w:lang w:eastAsia="es-MX"/>
              </w:rPr>
              <w:fldChar w:fldCharType="end"/>
            </w:r>
            <w:r w:rsidRPr="00072283">
              <w:rPr>
                <w:rFonts w:ascii="Arial" w:eastAsia="Times New Roman" w:hAnsi="Arial" w:cs="Arial"/>
                <w:b/>
                <w:bCs/>
                <w:color w:val="000000"/>
                <w:kern w:val="0"/>
                <w:sz w:val="18"/>
                <w:szCs w:val="18"/>
                <w:lang w:eastAsia="es-MX"/>
              </w:rPr>
              <w:t>,00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200A5194"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006487">
        <w:rPr>
          <w:rFonts w:ascii="Arial" w:hAnsi="Arial" w:cs="Arial"/>
          <w:b/>
          <w:bCs/>
          <w:noProof/>
          <w:sz w:val="20"/>
          <w:szCs w:val="20"/>
          <w:lang w:val="es-ES" w:bidi="es-ES"/>
        </w:rPr>
        <w:t>Ahorros</w:t>
      </w:r>
      <w:r w:rsidR="00666ACC" w:rsidRPr="00006487">
        <w:rPr>
          <w:rFonts w:ascii="Arial" w:hAnsi="Arial" w:cs="Arial"/>
          <w:b/>
          <w:bCs/>
          <w:sz w:val="20"/>
          <w:szCs w:val="20"/>
          <w:lang w:val="es-ES" w:bidi="es-ES"/>
        </w:rPr>
        <w:t xml:space="preserve"> </w:t>
      </w:r>
      <w:r w:rsidRPr="00006487">
        <w:rPr>
          <w:rFonts w:ascii="Arial" w:hAnsi="Arial" w:cs="Arial"/>
          <w:b/>
          <w:bCs/>
          <w:sz w:val="20"/>
          <w:szCs w:val="20"/>
          <w:lang w:val="es-ES" w:bidi="es-ES"/>
        </w:rPr>
        <w:t>No.</w:t>
      </w:r>
      <w:r w:rsidR="000F1CC8" w:rsidRPr="00006487">
        <w:rPr>
          <w:rFonts w:ascii="Arial" w:hAnsi="Arial" w:cs="Arial"/>
          <w:b/>
          <w:bCs/>
          <w:sz w:val="20"/>
          <w:szCs w:val="20"/>
          <w:lang w:val="es-ES" w:bidi="es-ES"/>
        </w:rPr>
        <w:t xml:space="preserve"> </w:t>
      </w:r>
      <w:r w:rsidR="004F7244" w:rsidRPr="00006487">
        <w:rPr>
          <w:rFonts w:ascii="Arial" w:hAnsi="Arial" w:cs="Arial"/>
          <w:b/>
          <w:bCs/>
          <w:sz w:val="20"/>
          <w:szCs w:val="20"/>
          <w:lang w:val="es-ES" w:bidi="es-ES"/>
        </w:rPr>
        <w:t xml:space="preserve">057870037017 </w:t>
      </w:r>
      <w:r w:rsidR="000F1CC8" w:rsidRPr="00006487">
        <w:rPr>
          <w:rFonts w:ascii="Arial" w:hAnsi="Arial" w:cs="Arial"/>
          <w:b/>
          <w:bCs/>
          <w:sz w:val="20"/>
          <w:szCs w:val="20"/>
          <w:lang w:val="es-ES" w:bidi="es-ES"/>
        </w:rPr>
        <w:t>d</w:t>
      </w:r>
      <w:r w:rsidR="004F7244" w:rsidRPr="00006487">
        <w:rPr>
          <w:rFonts w:ascii="Arial" w:hAnsi="Arial" w:cs="Arial"/>
          <w:b/>
          <w:bCs/>
          <w:sz w:val="20"/>
          <w:szCs w:val="20"/>
          <w:lang w:val="es-ES" w:bidi="es-ES"/>
        </w:rPr>
        <w:t>el BANCO DAVIVIENDA</w:t>
      </w:r>
      <w:r w:rsidRPr="00553BA5">
        <w:rPr>
          <w:rFonts w:ascii="Arial" w:hAnsi="Arial" w:cs="Arial"/>
          <w:sz w:val="20"/>
          <w:szCs w:val="20"/>
          <w:lang w:val="es-ES" w:bidi="es-ES"/>
        </w:rPr>
        <w:t xml:space="preserve">, señalada por EL CONTRATISTA en la plataforma </w:t>
      </w:r>
      <w:r w:rsidR="00006487" w:rsidRPr="00553BA5">
        <w:rPr>
          <w:rFonts w:ascii="Arial" w:hAnsi="Arial" w:cs="Arial"/>
          <w:sz w:val="20"/>
          <w:szCs w:val="20"/>
          <w:lang w:val="es-ES" w:bidi="es-ES"/>
        </w:rPr>
        <w:t>SECOP</w:t>
      </w:r>
      <w:r w:rsidRPr="00553BA5">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 xml:space="preserve">se le reconocerán pasajes y gastos </w:t>
      </w:r>
      <w:r w:rsidRPr="00F04A14">
        <w:rPr>
          <w:rFonts w:ascii="Arial" w:hAnsi="Arial" w:cs="Arial"/>
          <w:sz w:val="20"/>
          <w:szCs w:val="20"/>
          <w:lang w:val="es-ES"/>
        </w:rPr>
        <w:lastRenderedPageBreak/>
        <w:t>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650C977A"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r w:rsidR="005F482B" w:rsidRPr="00F04A14">
        <w:rPr>
          <w:rFonts w:ascii="Arial" w:hAnsi="Arial" w:cs="Arial"/>
          <w:sz w:val="20"/>
          <w:szCs w:val="20"/>
          <w:lang w:bidi="es-ES"/>
        </w:rPr>
        <w:t xml:space="preserve">SECOP </w:t>
      </w:r>
      <w:r w:rsidRPr="00F04A14">
        <w:rPr>
          <w:rFonts w:ascii="Arial" w:hAnsi="Arial" w:cs="Arial"/>
          <w:sz w:val="20"/>
          <w:szCs w:val="20"/>
          <w:lang w:bidi="es-ES"/>
        </w:rPr>
        <w:t>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B8A3CFF" w:rsidR="005A3BE3" w:rsidRPr="005F482B"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5F482B">
        <w:rPr>
          <w:rFonts w:ascii="Arial" w:hAnsi="Arial" w:cs="Arial"/>
          <w:b/>
          <w:sz w:val="20"/>
          <w:szCs w:val="20"/>
          <w:lang w:val="es-ES" w:bidi="es-ES"/>
        </w:rPr>
        <w:t xml:space="preserve">Certificado de Disponibilidad Presupuestal No. </w:t>
      </w:r>
      <w:r w:rsidR="004F7244" w:rsidRPr="005F482B">
        <w:rPr>
          <w:rFonts w:ascii="Arial" w:hAnsi="Arial" w:cs="Arial"/>
          <w:b/>
          <w:noProof/>
          <w:sz w:val="20"/>
          <w:szCs w:val="20"/>
          <w:lang w:val="es-ES" w:bidi="es-ES"/>
        </w:rPr>
        <w:t>29925</w:t>
      </w:r>
      <w:r w:rsidR="00E2122F" w:rsidRPr="005F482B">
        <w:rPr>
          <w:rFonts w:ascii="Arial" w:hAnsi="Arial" w:cs="Arial"/>
          <w:b/>
          <w:noProof/>
          <w:sz w:val="20"/>
          <w:szCs w:val="20"/>
          <w:lang w:val="es-ES" w:bidi="es-ES"/>
        </w:rPr>
        <w:t xml:space="preserve"> </w:t>
      </w:r>
      <w:r w:rsidR="00FB35FC" w:rsidRPr="005F482B">
        <w:rPr>
          <w:rFonts w:ascii="Arial" w:hAnsi="Arial" w:cs="Arial"/>
          <w:b/>
          <w:noProof/>
          <w:sz w:val="20"/>
          <w:szCs w:val="20"/>
          <w:lang w:val="es-ES" w:bidi="es-ES"/>
        </w:rPr>
        <w:t>de</w:t>
      </w:r>
      <w:r w:rsidR="009A155D" w:rsidRPr="005F482B">
        <w:rPr>
          <w:rFonts w:ascii="Arial" w:hAnsi="Arial" w:cs="Arial"/>
          <w:b/>
          <w:noProof/>
          <w:sz w:val="20"/>
          <w:szCs w:val="20"/>
          <w:lang w:val="es-ES" w:bidi="es-ES"/>
        </w:rPr>
        <w:t>l 1</w:t>
      </w:r>
      <w:r w:rsidR="004F7244" w:rsidRPr="005F482B">
        <w:rPr>
          <w:rFonts w:ascii="Arial" w:hAnsi="Arial" w:cs="Arial"/>
          <w:b/>
          <w:noProof/>
          <w:sz w:val="20"/>
          <w:szCs w:val="20"/>
          <w:lang w:val="es-ES" w:bidi="es-ES"/>
        </w:rPr>
        <w:t>2</w:t>
      </w:r>
      <w:r w:rsidR="009A155D" w:rsidRPr="005F482B">
        <w:rPr>
          <w:rFonts w:ascii="Arial" w:hAnsi="Arial" w:cs="Arial"/>
          <w:b/>
          <w:noProof/>
          <w:sz w:val="20"/>
          <w:szCs w:val="20"/>
          <w:lang w:val="es-ES" w:bidi="es-ES"/>
        </w:rPr>
        <w:t xml:space="preserve"> de enero de 2025</w:t>
      </w:r>
      <w:r w:rsidRPr="005F482B">
        <w:rPr>
          <w:rFonts w:ascii="Arial" w:hAnsi="Arial" w:cs="Arial"/>
          <w:b/>
          <w:sz w:val="20"/>
          <w:szCs w:val="20"/>
          <w:lang w:val="es-ES" w:bidi="es-ES"/>
        </w:rPr>
        <w:t>.</w:t>
      </w:r>
    </w:p>
    <w:p w14:paraId="316C2D28" w14:textId="77777777" w:rsidR="009A155D" w:rsidRPr="005F482B"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3FB11564" w14:textId="77777777" w:rsidR="00382E4E" w:rsidRDefault="005A3BE3" w:rsidP="00382E4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00382E4E" w:rsidRPr="00AA48C8">
        <w:rPr>
          <w:rFonts w:ascii="Arial" w:hAnsi="Arial" w:cs="Arial"/>
          <w:bCs/>
          <w:sz w:val="20"/>
          <w:szCs w:val="20"/>
          <w:lang w:bidi="es-ES"/>
        </w:rPr>
        <w:t>Para el cumplimiento de las obligaciones derivadas del presente Contrato las partes acuerdan como lugar de ejecuci</w:t>
      </w:r>
      <w:r w:rsidR="00382E4E" w:rsidRPr="00AA48C8">
        <w:rPr>
          <w:rFonts w:ascii="Arial" w:hAnsi="Arial" w:cs="Arial" w:hint="eastAsia"/>
          <w:bCs/>
          <w:sz w:val="20"/>
          <w:szCs w:val="20"/>
          <w:lang w:bidi="es-ES"/>
        </w:rPr>
        <w:t>ó</w:t>
      </w:r>
      <w:r w:rsidR="00382E4E" w:rsidRPr="00AA48C8">
        <w:rPr>
          <w:rFonts w:ascii="Arial" w:hAnsi="Arial" w:cs="Arial"/>
          <w:bCs/>
          <w:sz w:val="20"/>
          <w:szCs w:val="20"/>
          <w:lang w:bidi="es-ES"/>
        </w:rPr>
        <w:t xml:space="preserve">n en las </w:t>
      </w:r>
      <w:r w:rsidR="00382E4E" w:rsidRPr="005F482B">
        <w:rPr>
          <w:rFonts w:ascii="Arial" w:hAnsi="Arial" w:cs="Arial"/>
          <w:b/>
          <w:sz w:val="20"/>
          <w:szCs w:val="20"/>
          <w:lang w:bidi="es-ES"/>
        </w:rPr>
        <w:t xml:space="preserve">instalaciones del </w:t>
      </w:r>
      <w:r w:rsidR="00382E4E" w:rsidRPr="005F482B">
        <w:rPr>
          <w:rFonts w:ascii="Arial" w:hAnsi="Arial" w:cs="Arial"/>
          <w:b/>
          <w:noProof/>
          <w:sz w:val="20"/>
          <w:szCs w:val="20"/>
          <w:lang w:val="es-ES" w:bidi="es-ES"/>
        </w:rPr>
        <w:t>Batallon de Infanteria Pedro Justo Berrio (BIPEB)</w:t>
      </w:r>
      <w:r w:rsidR="00382E4E" w:rsidRPr="005F482B">
        <w:rPr>
          <w:rFonts w:ascii="Arial" w:hAnsi="Arial" w:cs="Arial"/>
          <w:b/>
          <w:sz w:val="20"/>
          <w:szCs w:val="20"/>
          <w:lang w:val="es-ES" w:bidi="es-ES"/>
        </w:rPr>
        <w:t xml:space="preserve">,  ubicado en la Carrera 70 No. 1-50 </w:t>
      </w:r>
      <w:r w:rsidR="00382E4E" w:rsidRPr="005F482B">
        <w:rPr>
          <w:rFonts w:ascii="Arial" w:hAnsi="Arial" w:cs="Arial"/>
          <w:b/>
          <w:noProof/>
          <w:sz w:val="20"/>
          <w:szCs w:val="20"/>
          <w:lang w:val="es-ES" w:bidi="es-ES"/>
        </w:rPr>
        <w:t>Medellin - Antioquia</w:t>
      </w:r>
      <w:r w:rsidR="00382E4E" w:rsidRPr="00AA48C8">
        <w:rPr>
          <w:rFonts w:ascii="Arial" w:hAnsi="Arial" w:cs="Arial"/>
          <w:bCs/>
          <w:sz w:val="20"/>
          <w:szCs w:val="20"/>
          <w:lang w:bidi="es-ES"/>
        </w:rPr>
        <w:t>, no obstante, y de acuerdo a la necesidad de los diferentes establecimientos el CONTRATISTA deber</w:t>
      </w:r>
      <w:r w:rsidR="00382E4E" w:rsidRPr="00AA48C8">
        <w:rPr>
          <w:rFonts w:ascii="Arial" w:hAnsi="Arial" w:cs="Arial" w:hint="eastAsia"/>
          <w:bCs/>
          <w:sz w:val="20"/>
          <w:szCs w:val="20"/>
          <w:lang w:bidi="es-ES"/>
        </w:rPr>
        <w:t>á</w:t>
      </w:r>
      <w:r w:rsidR="00382E4E" w:rsidRPr="00AA48C8">
        <w:rPr>
          <w:rFonts w:ascii="Arial" w:hAnsi="Arial" w:cs="Arial"/>
          <w:bCs/>
          <w:sz w:val="20"/>
          <w:szCs w:val="20"/>
          <w:lang w:bidi="es-ES"/>
        </w:rPr>
        <w:t xml:space="preserve"> prestar sus servicios en los dispensarios m</w:t>
      </w:r>
      <w:r w:rsidR="00382E4E" w:rsidRPr="00AA48C8">
        <w:rPr>
          <w:rFonts w:ascii="Arial" w:hAnsi="Arial" w:cs="Arial" w:hint="eastAsia"/>
          <w:bCs/>
          <w:sz w:val="20"/>
          <w:szCs w:val="20"/>
          <w:lang w:bidi="es-ES"/>
        </w:rPr>
        <w:t>é</w:t>
      </w:r>
      <w:r w:rsidR="00382E4E" w:rsidRPr="00AA48C8">
        <w:rPr>
          <w:rFonts w:ascii="Arial" w:hAnsi="Arial" w:cs="Arial"/>
          <w:bCs/>
          <w:sz w:val="20"/>
          <w:szCs w:val="20"/>
          <w:lang w:bidi="es-ES"/>
        </w:rPr>
        <w:t>dicos centralizados por el DMMED pertenecientes a la Regional No. 7 de Sanidad Militar de acuerdo a las necesidades y/o contingencias que se puedan presentar en los diferentes establecimientos, en este punto se reitera que una vez superada la misma deber</w:t>
      </w:r>
      <w:r w:rsidR="00382E4E" w:rsidRPr="00AA48C8">
        <w:rPr>
          <w:rFonts w:ascii="Arial" w:hAnsi="Arial" w:cs="Arial" w:hint="eastAsia"/>
          <w:bCs/>
          <w:sz w:val="20"/>
          <w:szCs w:val="20"/>
          <w:lang w:bidi="es-ES"/>
        </w:rPr>
        <w:t>á</w:t>
      </w:r>
      <w:r w:rsidR="00382E4E" w:rsidRPr="00AA48C8">
        <w:rPr>
          <w:rFonts w:ascii="Arial" w:hAnsi="Arial" w:cs="Arial"/>
          <w:bCs/>
          <w:sz w:val="20"/>
          <w:szCs w:val="20"/>
          <w:lang w:bidi="es-ES"/>
        </w:rPr>
        <w:t xml:space="preserve"> retornar al ESM de origen previa coordinaci</w:t>
      </w:r>
      <w:r w:rsidR="00382E4E" w:rsidRPr="00AA48C8">
        <w:rPr>
          <w:rFonts w:ascii="Arial" w:hAnsi="Arial" w:cs="Arial" w:hint="eastAsia"/>
          <w:bCs/>
          <w:sz w:val="20"/>
          <w:szCs w:val="20"/>
          <w:lang w:bidi="es-ES"/>
        </w:rPr>
        <w:t>ó</w:t>
      </w:r>
      <w:r w:rsidR="00382E4E" w:rsidRPr="00AA48C8">
        <w:rPr>
          <w:rFonts w:ascii="Arial" w:hAnsi="Arial" w:cs="Arial"/>
          <w:bCs/>
          <w:sz w:val="20"/>
          <w:szCs w:val="20"/>
          <w:lang w:bidi="es-ES"/>
        </w:rPr>
        <w:t>n con el supervisor de contrato, adicionalmente y de acuerdo con las obligaciones establecidas en este contrato, en el momento que el contratista, deba desarrollar el cumplimiento del objeto contractual, en MEDELLIN como en otros Municipio o ciudades a nivel nacional, su desplazamiento depender</w:t>
      </w:r>
      <w:r w:rsidR="00382E4E" w:rsidRPr="00AA48C8">
        <w:rPr>
          <w:rFonts w:ascii="Arial" w:hAnsi="Arial" w:cs="Arial" w:hint="eastAsia"/>
          <w:bCs/>
          <w:sz w:val="20"/>
          <w:szCs w:val="20"/>
          <w:lang w:bidi="es-ES"/>
        </w:rPr>
        <w:t>á</w:t>
      </w:r>
      <w:r w:rsidR="00382E4E" w:rsidRPr="00AA48C8">
        <w:rPr>
          <w:rFonts w:ascii="Arial" w:hAnsi="Arial" w:cs="Arial"/>
          <w:bCs/>
          <w:sz w:val="20"/>
          <w:szCs w:val="20"/>
          <w:lang w:bidi="es-ES"/>
        </w:rPr>
        <w:t xml:space="preserve"> de las condiciones de seguridad y</w:t>
      </w:r>
      <w:r w:rsidR="00382E4E" w:rsidRPr="00AA48C8">
        <w:rPr>
          <w:rFonts w:ascii="Arial" w:hAnsi="Arial" w:cs="Arial"/>
          <w:b/>
          <w:sz w:val="20"/>
          <w:szCs w:val="20"/>
          <w:lang w:bidi="es-ES"/>
        </w:rPr>
        <w:t xml:space="preserve"> </w:t>
      </w:r>
      <w:r w:rsidR="00382E4E" w:rsidRPr="00AA48C8">
        <w:rPr>
          <w:rFonts w:ascii="Arial" w:hAnsi="Arial" w:cs="Arial"/>
          <w:bCs/>
          <w:sz w:val="20"/>
          <w:szCs w:val="20"/>
          <w:lang w:bidi="es-ES"/>
        </w:rPr>
        <w:t>orden p</w:t>
      </w:r>
      <w:r w:rsidR="00382E4E" w:rsidRPr="00AA48C8">
        <w:rPr>
          <w:rFonts w:ascii="Arial" w:hAnsi="Arial" w:cs="Arial" w:hint="eastAsia"/>
          <w:bCs/>
          <w:sz w:val="20"/>
          <w:szCs w:val="20"/>
          <w:lang w:bidi="es-ES"/>
        </w:rPr>
        <w:t>ú</w:t>
      </w:r>
      <w:r w:rsidR="00382E4E" w:rsidRPr="00AA48C8">
        <w:rPr>
          <w:rFonts w:ascii="Arial" w:hAnsi="Arial" w:cs="Arial"/>
          <w:bCs/>
          <w:sz w:val="20"/>
          <w:szCs w:val="20"/>
          <w:lang w:bidi="es-ES"/>
        </w:rPr>
        <w:t>blico de la zona, la cual certificara el supervisor del contrato.</w:t>
      </w:r>
    </w:p>
    <w:p w14:paraId="787A9AB7" w14:textId="5B1E97C4" w:rsidR="005A3BE3" w:rsidRPr="00F04A14" w:rsidRDefault="005A3BE3" w:rsidP="00B30604">
      <w:pPr>
        <w:jc w:val="both"/>
        <w:rPr>
          <w:rFonts w:ascii="Arial" w:hAnsi="Arial" w:cs="Arial"/>
          <w:bCs/>
          <w:sz w:val="20"/>
          <w:szCs w:val="20"/>
          <w:lang w:bidi="es-ES"/>
        </w:rPr>
      </w:pPr>
    </w:p>
    <w:p w14:paraId="128E5E63" w14:textId="31B2A81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0B5DB8">
        <w:rPr>
          <w:rFonts w:ascii="Arial" w:hAnsi="Arial" w:cs="Arial"/>
          <w:b/>
          <w:sz w:val="20"/>
          <w:szCs w:val="20"/>
          <w:lang w:val="es-ES" w:bidi="es-ES"/>
        </w:rPr>
        <w:t>QUINCE</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0B5DB8">
        <w:rPr>
          <w:rFonts w:ascii="Arial" w:hAnsi="Arial" w:cs="Arial"/>
          <w:b/>
          <w:sz w:val="20"/>
          <w:szCs w:val="20"/>
          <w:lang w:val="es-ES" w:bidi="es-ES"/>
        </w:rPr>
        <w:t>15</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 xml:space="preserve">DE </w:t>
      </w:r>
      <w:r w:rsidR="000B5DB8">
        <w:rPr>
          <w:rFonts w:ascii="Arial" w:hAnsi="Arial" w:cs="Arial"/>
          <w:b/>
          <w:noProof/>
          <w:sz w:val="20"/>
          <w:szCs w:val="20"/>
          <w:lang w:val="es-ES" w:bidi="es-ES"/>
        </w:rPr>
        <w:t xml:space="preserve">DICIEMBRE </w:t>
      </w:r>
      <w:r w:rsidR="00A27E80" w:rsidRPr="00116293">
        <w:rPr>
          <w:rFonts w:ascii="Arial" w:hAnsi="Arial" w:cs="Arial"/>
          <w:b/>
          <w:noProof/>
          <w:sz w:val="20"/>
          <w:szCs w:val="20"/>
          <w:lang w:val="es-ES" w:bidi="es-ES"/>
        </w:rPr>
        <w:t>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2F1C1EE1"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bookmarkStart w:id="1" w:name="_Hlk187938229"/>
      <w:r w:rsidR="00A66912">
        <w:rPr>
          <w:rFonts w:ascii="Arial" w:hAnsi="Arial" w:cs="Arial"/>
          <w:bCs/>
          <w:sz w:val="20"/>
          <w:szCs w:val="20"/>
          <w:lang w:bidi="es-ES"/>
        </w:rPr>
        <w:t xml:space="preserve"> </w:t>
      </w:r>
      <w:bookmarkEnd w:id="1"/>
      <w:r w:rsidR="00182C76" w:rsidRPr="005F482B">
        <w:rPr>
          <w:rFonts w:ascii="Arial" w:hAnsi="Arial" w:cs="Arial"/>
          <w:b/>
          <w:sz w:val="20"/>
          <w:szCs w:val="20"/>
          <w:lang w:bidi="es-ES"/>
        </w:rPr>
        <w:t>SV.</w:t>
      </w:r>
      <w:r w:rsidR="00301228" w:rsidRPr="005F482B">
        <w:rPr>
          <w:rFonts w:ascii="Arial" w:hAnsi="Arial" w:cs="Arial"/>
          <w:b/>
          <w:sz w:val="20"/>
          <w:szCs w:val="20"/>
          <w:lang w:bidi="es-ES"/>
        </w:rPr>
        <w:t>OSCAR ANDRES YATE MOLINA</w:t>
      </w:r>
      <w:r w:rsidR="00182C76" w:rsidRPr="00182C76">
        <w:rPr>
          <w:rFonts w:ascii="Arial" w:hAnsi="Arial" w:cs="Arial"/>
          <w:bCs/>
          <w:sz w:val="20"/>
          <w:szCs w:val="20"/>
          <w:lang w:bidi="es-ES"/>
        </w:rPr>
        <w:t xml:space="preserve"> y</w:t>
      </w:r>
      <w:r w:rsidRPr="00F04A14">
        <w:rPr>
          <w:rFonts w:ascii="Arial" w:hAnsi="Arial" w:cs="Arial"/>
          <w:bCs/>
          <w:sz w:val="20"/>
          <w:szCs w:val="20"/>
          <w:lang w:bidi="es-ES"/>
        </w:rPr>
        <w:t>/o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lastRenderedPageBreak/>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Cs/>
          <w:sz w:val="20"/>
          <w:szCs w:val="20"/>
          <w:lang w:bidi="es-ES"/>
        </w:rPr>
        <w:lastRenderedPageBreak/>
        <w:t>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w:t>
      </w:r>
      <w:r w:rsidRPr="00F04A14">
        <w:rPr>
          <w:rFonts w:ascii="Arial" w:hAnsi="Arial" w:cs="Arial"/>
          <w:sz w:val="20"/>
          <w:szCs w:val="20"/>
        </w:rPr>
        <w:lastRenderedPageBreak/>
        <w:t>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lastRenderedPageBreak/>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2A0DDA33" w14:textId="4B19F92D" w:rsidR="000F1CC8" w:rsidRPr="000B5DB8" w:rsidRDefault="005A3BE3" w:rsidP="000B5DB8">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5DD41D32" w14:textId="77777777" w:rsidR="000F1CC8" w:rsidRPr="000F1CC8" w:rsidRDefault="000F1CC8" w:rsidP="000F1CC8">
      <w:pPr>
        <w:jc w:val="both"/>
        <w:rPr>
          <w:rFonts w:ascii="Arial" w:hAnsi="Arial" w:cs="Arial"/>
          <w:sz w:val="20"/>
          <w:szCs w:val="20"/>
        </w:rPr>
      </w:pP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3DB00457" w14:textId="599A8750" w:rsidR="000F1CC8" w:rsidRPr="000B5DB8" w:rsidRDefault="005A3BE3" w:rsidP="000B5DB8">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lastRenderedPageBreak/>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Default="00C738E9"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6DC0ECF5" w14:textId="77777777" w:rsidR="00FD6D75" w:rsidRDefault="00FD6D75" w:rsidP="0025334A">
      <w:pPr>
        <w:jc w:val="both"/>
        <w:rPr>
          <w:rFonts w:ascii="Arial" w:hAnsi="Arial" w:cs="Arial"/>
          <w:sz w:val="20"/>
          <w:szCs w:val="20"/>
        </w:rPr>
      </w:pPr>
    </w:p>
    <w:p w14:paraId="5F9A0FFA" w14:textId="77777777" w:rsidR="000F1CC8" w:rsidRPr="00F04A14" w:rsidRDefault="000F1CC8"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5F2528F2" w:rsidR="005A3BE3" w:rsidRDefault="005A3BE3" w:rsidP="0025334A">
      <w:pPr>
        <w:jc w:val="both"/>
        <w:rPr>
          <w:rFonts w:ascii="Arial" w:hAnsi="Arial" w:cs="Arial"/>
          <w:sz w:val="20"/>
          <w:szCs w:val="20"/>
        </w:rPr>
      </w:pPr>
    </w:p>
    <w:p w14:paraId="2FA0C633" w14:textId="45E056C9" w:rsidR="004C6214" w:rsidRDefault="004C6214" w:rsidP="0025334A">
      <w:pPr>
        <w:jc w:val="both"/>
        <w:rPr>
          <w:rFonts w:ascii="Arial" w:hAnsi="Arial" w:cs="Arial"/>
          <w:sz w:val="20"/>
          <w:szCs w:val="20"/>
        </w:rPr>
      </w:pPr>
    </w:p>
    <w:p w14:paraId="4A6E4911" w14:textId="03F5E82C" w:rsidR="004C6214" w:rsidRDefault="004C6214" w:rsidP="0025334A">
      <w:pPr>
        <w:jc w:val="both"/>
        <w:rPr>
          <w:rFonts w:ascii="Arial" w:hAnsi="Arial" w:cs="Arial"/>
          <w:sz w:val="20"/>
          <w:szCs w:val="20"/>
        </w:rPr>
      </w:pPr>
    </w:p>
    <w:p w14:paraId="0BD88F0B" w14:textId="77777777" w:rsidR="004C6214" w:rsidRPr="00F04A14" w:rsidRDefault="004C6214" w:rsidP="0025334A">
      <w:pPr>
        <w:jc w:val="both"/>
        <w:rPr>
          <w:rFonts w:ascii="Arial" w:hAnsi="Arial" w:cs="Arial"/>
          <w:sz w:val="20"/>
          <w:szCs w:val="20"/>
        </w:rPr>
      </w:pPr>
    </w:p>
    <w:p w14:paraId="032EE8C7" w14:textId="77777777" w:rsidR="000F1CC8" w:rsidRDefault="000F1CC8" w:rsidP="0025334A">
      <w:pPr>
        <w:jc w:val="both"/>
        <w:rPr>
          <w:rFonts w:ascii="Arial" w:hAnsi="Arial" w:cs="Arial"/>
          <w:sz w:val="20"/>
          <w:szCs w:val="20"/>
        </w:rPr>
      </w:pPr>
    </w:p>
    <w:p w14:paraId="3EF78398" w14:textId="2F3C772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Default="005A3BE3" w:rsidP="008E61DC">
      <w:pPr>
        <w:jc w:val="both"/>
        <w:rPr>
          <w:rFonts w:ascii="Arial" w:hAnsi="Arial" w:cs="Arial"/>
          <w:sz w:val="20"/>
          <w:szCs w:val="20"/>
        </w:rPr>
      </w:pPr>
    </w:p>
    <w:p w14:paraId="5F2BA10E" w14:textId="77777777" w:rsidR="008E3F86" w:rsidRDefault="008E3F86" w:rsidP="008E61DC">
      <w:pPr>
        <w:jc w:val="both"/>
        <w:rPr>
          <w:rFonts w:ascii="Arial" w:hAnsi="Arial" w:cs="Arial"/>
          <w:sz w:val="20"/>
          <w:szCs w:val="20"/>
        </w:rPr>
      </w:pPr>
    </w:p>
    <w:p w14:paraId="0EBBA0DB" w14:textId="77777777" w:rsidR="00E7747F" w:rsidRPr="00F04A14" w:rsidRDefault="00E7747F" w:rsidP="008E61DC">
      <w:pPr>
        <w:jc w:val="both"/>
        <w:rPr>
          <w:rFonts w:ascii="Arial" w:hAnsi="Arial" w:cs="Arial"/>
          <w:sz w:val="20"/>
          <w:szCs w:val="20"/>
        </w:rPr>
      </w:pPr>
    </w:p>
    <w:p w14:paraId="40C159D4" w14:textId="77777777" w:rsidR="00301228" w:rsidRDefault="00301228" w:rsidP="00142C57">
      <w:pPr>
        <w:jc w:val="center"/>
        <w:rPr>
          <w:rFonts w:ascii="Arial" w:eastAsia="Arial MT" w:hAnsi="Arial" w:cs="Arial"/>
          <w:bCs/>
          <w:kern w:val="0"/>
          <w:sz w:val="20"/>
          <w:szCs w:val="20"/>
          <w:lang w:eastAsia="en-US"/>
        </w:rPr>
      </w:pPr>
      <w:r w:rsidRPr="00AF5AC4">
        <w:rPr>
          <w:rFonts w:ascii="Arial" w:eastAsia="Arial MT" w:hAnsi="Arial" w:cs="Arial"/>
          <w:b/>
          <w:noProof/>
          <w:kern w:val="0"/>
          <w:sz w:val="20"/>
          <w:szCs w:val="20"/>
          <w:lang w:eastAsia="en-US"/>
        </w:rPr>
        <w:t>GUSTAVO ADOLFO AHUMADA TORRES</w:t>
      </w:r>
      <w:r w:rsidRPr="009A155D">
        <w:rPr>
          <w:rFonts w:ascii="Arial" w:eastAsia="Arial MT" w:hAnsi="Arial" w:cs="Arial"/>
          <w:bCs/>
          <w:kern w:val="0"/>
          <w:sz w:val="20"/>
          <w:szCs w:val="20"/>
          <w:lang w:eastAsia="en-US"/>
        </w:rPr>
        <w:t xml:space="preserve"> </w:t>
      </w:r>
    </w:p>
    <w:p w14:paraId="55A4DEB8" w14:textId="0DF44F2C" w:rsidR="00E7747F" w:rsidRDefault="005A3BE3" w:rsidP="00301228">
      <w:pPr>
        <w:jc w:val="center"/>
        <w:rPr>
          <w:rFonts w:ascii="Arial" w:eastAsia="Arial MT" w:hAnsi="Arial" w:cs="Arial"/>
          <w:kern w:val="0"/>
          <w:sz w:val="20"/>
          <w:szCs w:val="20"/>
          <w:lang w:eastAsia="en-US"/>
        </w:rPr>
      </w:pPr>
      <w:r w:rsidRPr="008B49D2">
        <w:rPr>
          <w:rFonts w:ascii="Arial" w:hAnsi="Arial" w:cs="Arial"/>
          <w:sz w:val="20"/>
          <w:szCs w:val="20"/>
        </w:rPr>
        <w:t>CC</w:t>
      </w:r>
      <w:r w:rsidR="00E7747F" w:rsidRPr="008B49D2">
        <w:rPr>
          <w:rFonts w:ascii="Arial" w:hAnsi="Arial" w:cs="Arial"/>
          <w:sz w:val="20"/>
          <w:szCs w:val="20"/>
        </w:rPr>
        <w:t xml:space="preserve"> </w:t>
      </w:r>
      <w:r w:rsidR="00301228" w:rsidRPr="008B49D2">
        <w:rPr>
          <w:rFonts w:ascii="Arial" w:eastAsia="Arial MT" w:hAnsi="Arial" w:cs="Arial"/>
          <w:noProof/>
          <w:kern w:val="0"/>
          <w:sz w:val="20"/>
          <w:szCs w:val="20"/>
          <w:lang w:eastAsia="en-US"/>
        </w:rPr>
        <w:t>9.293.198</w:t>
      </w:r>
      <w:r w:rsidR="00301228" w:rsidRPr="006379E2">
        <w:rPr>
          <w:rFonts w:ascii="Arial" w:eastAsia="Arial MT" w:hAnsi="Arial" w:cs="Arial"/>
          <w:b/>
          <w:noProof/>
          <w:kern w:val="0"/>
          <w:sz w:val="20"/>
          <w:szCs w:val="20"/>
          <w:lang w:eastAsia="en-US"/>
        </w:rPr>
        <w:t xml:space="preserve"> </w:t>
      </w:r>
      <w:r w:rsidR="00301228" w:rsidRPr="009A155D">
        <w:rPr>
          <w:rFonts w:ascii="Arial" w:eastAsia="Arial MT" w:hAnsi="Arial" w:cs="Arial"/>
          <w:bCs/>
          <w:kern w:val="0"/>
          <w:sz w:val="20"/>
          <w:szCs w:val="20"/>
          <w:lang w:eastAsia="en-US"/>
        </w:rPr>
        <w:t>expedida en</w:t>
      </w:r>
      <w:r w:rsidR="00301228">
        <w:rPr>
          <w:rFonts w:ascii="Arial" w:eastAsia="Arial MT" w:hAnsi="Arial" w:cs="Arial"/>
          <w:bCs/>
          <w:kern w:val="0"/>
          <w:sz w:val="20"/>
          <w:szCs w:val="20"/>
          <w:lang w:eastAsia="en-US"/>
        </w:rPr>
        <w:t xml:space="preserve"> </w:t>
      </w:r>
      <w:r w:rsidR="00301228">
        <w:rPr>
          <w:rFonts w:ascii="Arial" w:eastAsia="Arial MT" w:hAnsi="Arial" w:cs="Arial"/>
          <w:kern w:val="0"/>
          <w:sz w:val="20"/>
          <w:szCs w:val="20"/>
          <w:lang w:eastAsia="en-US"/>
        </w:rPr>
        <w:t>Turbaco</w:t>
      </w:r>
    </w:p>
    <w:p w14:paraId="227CA867" w14:textId="08BDDDBC" w:rsidR="00301228" w:rsidRDefault="00301228" w:rsidP="00301228">
      <w:pPr>
        <w:jc w:val="center"/>
        <w:rPr>
          <w:rFonts w:ascii="Arial" w:hAnsi="Arial" w:cs="Arial"/>
          <w:sz w:val="16"/>
          <w:szCs w:val="16"/>
        </w:rPr>
      </w:pPr>
    </w:p>
    <w:p w14:paraId="76F01E34" w14:textId="4884E4E0" w:rsidR="00274A22" w:rsidRDefault="00274A22" w:rsidP="00301228">
      <w:pPr>
        <w:jc w:val="center"/>
        <w:rPr>
          <w:rFonts w:ascii="Arial" w:hAnsi="Arial" w:cs="Arial"/>
          <w:sz w:val="16"/>
          <w:szCs w:val="16"/>
        </w:rPr>
      </w:pPr>
    </w:p>
    <w:p w14:paraId="2D4D3C85" w14:textId="77777777" w:rsidR="00C04A47" w:rsidRDefault="00C04A47" w:rsidP="00301228">
      <w:pPr>
        <w:jc w:val="center"/>
        <w:rPr>
          <w:rFonts w:ascii="Arial" w:hAnsi="Arial" w:cs="Arial"/>
          <w:sz w:val="16"/>
          <w:szCs w:val="16"/>
        </w:rPr>
      </w:pPr>
    </w:p>
    <w:p w14:paraId="7B099BB9" w14:textId="77777777" w:rsidR="00527B09" w:rsidRDefault="00527B09" w:rsidP="00301228">
      <w:pPr>
        <w:jc w:val="center"/>
        <w:rPr>
          <w:rFonts w:ascii="Arial" w:hAnsi="Arial" w:cs="Arial"/>
          <w:sz w:val="16"/>
          <w:szCs w:val="16"/>
        </w:rPr>
      </w:pPr>
    </w:p>
    <w:p w14:paraId="470C731B" w14:textId="2890CA12"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1373285F" w14:textId="77777777" w:rsidR="00374947" w:rsidRPr="00F04A14" w:rsidRDefault="00374947" w:rsidP="008E61DC">
      <w:pPr>
        <w:rPr>
          <w:rFonts w:ascii="Arial" w:hAnsi="Arial" w:cs="Arial"/>
          <w:sz w:val="16"/>
          <w:szCs w:val="16"/>
        </w:rPr>
      </w:pPr>
    </w:p>
    <w:p w14:paraId="1418F7B5" w14:textId="77777777" w:rsidR="000A516C" w:rsidRPr="000A516C" w:rsidRDefault="000A516C" w:rsidP="000A516C">
      <w:pPr>
        <w:rPr>
          <w:rFonts w:ascii="Arial" w:hAnsi="Arial" w:cs="Arial"/>
          <w:sz w:val="16"/>
          <w:szCs w:val="16"/>
        </w:rPr>
      </w:pPr>
    </w:p>
    <w:p w14:paraId="10495568" w14:textId="4AA99318" w:rsidR="005A3BE3" w:rsidRPr="00F04A14" w:rsidRDefault="00301228" w:rsidP="000A516C">
      <w:pPr>
        <w:rPr>
          <w:rFonts w:ascii="Arial" w:hAnsi="Arial" w:cs="Arial"/>
          <w:sz w:val="16"/>
          <w:szCs w:val="16"/>
        </w:rPr>
      </w:pPr>
      <w:r w:rsidRPr="00301228">
        <w:rPr>
          <w:rFonts w:ascii="Arial" w:hAnsi="Arial" w:cs="Arial"/>
          <w:sz w:val="16"/>
          <w:szCs w:val="16"/>
        </w:rPr>
        <w:t>SV. OSCAR ANDRES YATE MOLINA</w:t>
      </w:r>
      <w:r w:rsidR="000A516C">
        <w:rPr>
          <w:rFonts w:ascii="Arial" w:hAnsi="Arial" w:cs="Arial"/>
          <w:sz w:val="16"/>
          <w:szCs w:val="16"/>
        </w:rPr>
        <w:tab/>
      </w:r>
      <w:r w:rsidR="000A516C">
        <w:rPr>
          <w:rFonts w:ascii="Arial" w:hAnsi="Arial" w:cs="Arial"/>
          <w:sz w:val="16"/>
          <w:szCs w:val="16"/>
        </w:rPr>
        <w:tab/>
      </w:r>
      <w:r w:rsidR="00E2122F">
        <w:rPr>
          <w:rFonts w:ascii="Arial" w:hAnsi="Arial" w:cs="Arial"/>
          <w:noProof/>
          <w:sz w:val="16"/>
          <w:szCs w:val="16"/>
        </w:rPr>
        <w:tab/>
      </w:r>
      <w:r w:rsidR="00C738E9">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E20715">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4ABFB43B" w14:textId="577BD093"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0A516C" w:rsidRPr="000A516C">
        <w:t xml:space="preserve"> </w:t>
      </w:r>
      <w:r w:rsidR="000A516C" w:rsidRPr="000A516C">
        <w:rPr>
          <w:rFonts w:ascii="Arial" w:hAnsi="Arial" w:cs="Arial"/>
          <w:sz w:val="16"/>
          <w:szCs w:val="16"/>
        </w:rPr>
        <w:t>1</w:t>
      </w:r>
      <w:r w:rsidR="00E7747F">
        <w:rPr>
          <w:rFonts w:ascii="Arial" w:hAnsi="Arial" w:cs="Arial"/>
          <w:sz w:val="16"/>
          <w:szCs w:val="16"/>
        </w:rPr>
        <w:t>7</w:t>
      </w:r>
      <w:r w:rsidR="00301228">
        <w:rPr>
          <w:rFonts w:ascii="Arial" w:hAnsi="Arial" w:cs="Arial"/>
          <w:sz w:val="16"/>
          <w:szCs w:val="16"/>
        </w:rPr>
        <w:t>7</w:t>
      </w:r>
      <w:r w:rsidR="000A516C" w:rsidRPr="000A516C">
        <w:rPr>
          <w:rFonts w:ascii="Arial" w:hAnsi="Arial" w:cs="Arial"/>
          <w:sz w:val="16"/>
          <w:szCs w:val="16"/>
        </w:rPr>
        <w:t>-DMMED-BI</w:t>
      </w:r>
      <w:r w:rsidR="00301228">
        <w:rPr>
          <w:rFonts w:ascii="Arial" w:hAnsi="Arial" w:cs="Arial"/>
          <w:sz w:val="16"/>
          <w:szCs w:val="16"/>
        </w:rPr>
        <w:t>PEB</w:t>
      </w:r>
      <w:r w:rsidR="000A516C" w:rsidRPr="000A516C">
        <w:rPr>
          <w:rFonts w:ascii="Arial" w:hAnsi="Arial" w:cs="Arial"/>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Pr="00F04A14">
        <w:rPr>
          <w:rFonts w:ascii="Arial" w:hAnsi="Arial" w:cs="Arial"/>
          <w:sz w:val="16"/>
          <w:szCs w:val="16"/>
        </w:rPr>
        <w:t>Asesora Jurídica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7037F" w14:textId="77777777" w:rsidR="007F009E" w:rsidRDefault="007F009E" w:rsidP="00570E20">
      <w:r>
        <w:separator/>
      </w:r>
    </w:p>
  </w:endnote>
  <w:endnote w:type="continuationSeparator" w:id="0">
    <w:p w14:paraId="4854FF12" w14:textId="77777777" w:rsidR="007F009E" w:rsidRDefault="007F009E"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Times New Roman"/>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7F009E"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7F009E"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F6D4C" w14:textId="77777777" w:rsidR="007F009E" w:rsidRDefault="007F009E" w:rsidP="00570E20">
      <w:r>
        <w:separator/>
      </w:r>
    </w:p>
  </w:footnote>
  <w:footnote w:type="continuationSeparator" w:id="0">
    <w:p w14:paraId="43385FD2" w14:textId="77777777" w:rsidR="007F009E" w:rsidRDefault="007F009E"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7F009E">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A928EDF" w:rsidR="00553BA5" w:rsidRDefault="00553BA5" w:rsidP="00EF3292">
    <w:pPr>
      <w:rPr>
        <w:rFonts w:ascii="Arial" w:hAnsi="Arial" w:cs="Arial"/>
        <w:sz w:val="16"/>
        <w:szCs w:val="16"/>
      </w:rPr>
    </w:pPr>
  </w:p>
  <w:p w14:paraId="40B9A788" w14:textId="1F4462B5" w:rsidR="005A3BE3" w:rsidRDefault="007F009E"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527B09">
      <w:rPr>
        <w:rFonts w:ascii="Arial" w:hAnsi="Arial" w:cs="Arial"/>
        <w:noProof/>
        <w:sz w:val="16"/>
        <w:szCs w:val="16"/>
      </w:rPr>
      <w:t>18</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527B09">
      <w:rPr>
        <w:rFonts w:ascii="Arial" w:hAnsi="Arial" w:cs="Arial"/>
        <w:noProof/>
        <w:sz w:val="16"/>
        <w:szCs w:val="16"/>
      </w:rPr>
      <w:t>19</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63AA205D" w:rsidR="005A3BE3" w:rsidRPr="00865E57" w:rsidRDefault="005A3BE3" w:rsidP="0079470C">
    <w:pPr>
      <w:jc w:val="both"/>
      <w:rPr>
        <w:rFonts w:ascii="Arial" w:hAnsi="Arial" w:cs="Arial"/>
        <w:sz w:val="11"/>
        <w:szCs w:val="11"/>
      </w:rPr>
    </w:pPr>
    <w:r w:rsidRPr="00865E57">
      <w:rPr>
        <w:rFonts w:ascii="Arial" w:hAnsi="Arial" w:cs="Arial"/>
        <w:sz w:val="11"/>
        <w:szCs w:val="11"/>
      </w:rPr>
      <w:t xml:space="preserve">CONTINUACION </w:t>
    </w:r>
    <w:r w:rsidRPr="00865E57">
      <w:rPr>
        <w:rFonts w:ascii="Arial" w:hAnsi="Arial" w:cs="Arial"/>
        <w:b/>
        <w:bCs/>
        <w:sz w:val="11"/>
        <w:szCs w:val="11"/>
      </w:rPr>
      <w:t>CLAUSULADO</w:t>
    </w:r>
    <w:r w:rsidR="007B1CFC" w:rsidRPr="00865E57">
      <w:rPr>
        <w:rFonts w:ascii="Arial" w:hAnsi="Arial" w:cs="Arial"/>
        <w:b/>
        <w:bCs/>
        <w:sz w:val="11"/>
        <w:szCs w:val="11"/>
      </w:rPr>
      <w:t xml:space="preserve"> </w:t>
    </w:r>
    <w:r w:rsidRPr="00865E57">
      <w:rPr>
        <w:rFonts w:ascii="Arial" w:hAnsi="Arial" w:cs="Arial"/>
        <w:b/>
        <w:bCs/>
        <w:sz w:val="11"/>
        <w:szCs w:val="11"/>
      </w:rPr>
      <w:t>NO.</w:t>
    </w:r>
    <w:r w:rsidR="007B1CFC" w:rsidRPr="00865E57">
      <w:rPr>
        <w:rFonts w:ascii="Arial" w:hAnsi="Arial" w:cs="Arial"/>
        <w:b/>
        <w:bCs/>
        <w:sz w:val="11"/>
        <w:szCs w:val="11"/>
      </w:rPr>
      <w:t xml:space="preserve"> </w:t>
    </w:r>
    <w:r w:rsidR="00F21FBB" w:rsidRPr="00865E57">
      <w:rPr>
        <w:rFonts w:ascii="Arial" w:hAnsi="Arial" w:cs="Arial"/>
        <w:b/>
        <w:bCs/>
        <w:sz w:val="11"/>
        <w:szCs w:val="11"/>
      </w:rPr>
      <w:t>17</w:t>
    </w:r>
    <w:r w:rsidR="006379E2" w:rsidRPr="00865E57">
      <w:rPr>
        <w:rFonts w:ascii="Arial" w:hAnsi="Arial" w:cs="Arial"/>
        <w:b/>
        <w:bCs/>
        <w:sz w:val="11"/>
        <w:szCs w:val="11"/>
      </w:rPr>
      <w:t>7</w:t>
    </w:r>
    <w:r w:rsidR="00F21FBB" w:rsidRPr="00865E57">
      <w:rPr>
        <w:rFonts w:ascii="Arial" w:hAnsi="Arial" w:cs="Arial"/>
        <w:b/>
        <w:bCs/>
        <w:sz w:val="11"/>
        <w:szCs w:val="11"/>
      </w:rPr>
      <w:t>-DMMED-BI</w:t>
    </w:r>
    <w:r w:rsidR="004F7244" w:rsidRPr="00865E57">
      <w:rPr>
        <w:rFonts w:ascii="Arial" w:hAnsi="Arial" w:cs="Arial"/>
        <w:b/>
        <w:bCs/>
        <w:sz w:val="11"/>
        <w:szCs w:val="11"/>
      </w:rPr>
      <w:t>PEB</w:t>
    </w:r>
    <w:r w:rsidR="00F21FBB" w:rsidRPr="00865E57">
      <w:rPr>
        <w:rFonts w:ascii="Arial" w:hAnsi="Arial" w:cs="Arial"/>
        <w:b/>
        <w:bCs/>
        <w:sz w:val="11"/>
        <w:szCs w:val="11"/>
      </w:rPr>
      <w:t>-2025</w:t>
    </w:r>
    <w:r w:rsidRPr="00865E57">
      <w:rPr>
        <w:rFonts w:ascii="Arial" w:hAnsi="Arial" w:cs="Arial"/>
        <w:sz w:val="11"/>
        <w:szCs w:val="11"/>
      </w:rPr>
      <w:t>,</w:t>
    </w:r>
    <w:r w:rsidR="00F04A14" w:rsidRPr="00865E57">
      <w:rPr>
        <w:rFonts w:ascii="Arial" w:hAnsi="Arial" w:cs="Arial"/>
        <w:sz w:val="11"/>
        <w:szCs w:val="11"/>
      </w:rPr>
      <w:t xml:space="preserve"> </w:t>
    </w:r>
    <w:r w:rsidRPr="00865E57">
      <w:rPr>
        <w:rFonts w:ascii="Arial" w:hAnsi="Arial" w:cs="Arial"/>
        <w:sz w:val="11"/>
        <w:szCs w:val="11"/>
      </w:rPr>
      <w:t xml:space="preserve">MODALIDAD DE SELECCIÓN CONTRATACION DIRECTA “CONTRATO DE PRESTACIÓN DE SERVICIOS PROFESIONALES Y DE APOYO A LA GESTION” ART. 2.2.1.2.1.4.9 DECRETO 1082 DE 2015 CUYO OBJETO ES LA </w:t>
    </w:r>
    <w:r w:rsidR="00C738E9" w:rsidRPr="00865E57">
      <w:rPr>
        <w:rFonts w:ascii="Arial" w:hAnsi="Arial" w:cs="Arial" w:hint="eastAsia"/>
        <w:sz w:val="11"/>
        <w:szCs w:val="11"/>
      </w:rPr>
      <w:t>“</w:t>
    </w:r>
    <w:r w:rsidR="00C738E9" w:rsidRPr="00865E57">
      <w:rPr>
        <w:rFonts w:ascii="Arial" w:hAnsi="Arial" w:cs="Arial"/>
        <w:sz w:val="11"/>
        <w:szCs w:val="11"/>
      </w:rPr>
      <w:t>PRESTACI</w:t>
    </w:r>
    <w:r w:rsidR="00C738E9" w:rsidRPr="00865E57">
      <w:rPr>
        <w:rFonts w:ascii="Arial" w:hAnsi="Arial" w:cs="Arial" w:hint="eastAsia"/>
        <w:sz w:val="11"/>
        <w:szCs w:val="11"/>
      </w:rPr>
      <w:t>Ó</w:t>
    </w:r>
    <w:r w:rsidR="00C738E9" w:rsidRPr="00865E57">
      <w:rPr>
        <w:rFonts w:ascii="Arial" w:hAnsi="Arial" w:cs="Arial"/>
        <w:sz w:val="11"/>
        <w:szCs w:val="11"/>
      </w:rPr>
      <w:t>N DE SERVICIOS PROFESIONALES</w:t>
    </w:r>
    <w:r w:rsidR="00865E57">
      <w:rPr>
        <w:rFonts w:ascii="Arial" w:hAnsi="Arial" w:cs="Arial"/>
        <w:sz w:val="11"/>
        <w:szCs w:val="11"/>
      </w:rPr>
      <w:t>, TECNICOS</w:t>
    </w:r>
    <w:r w:rsidR="00C738E9" w:rsidRPr="00865E57">
      <w:rPr>
        <w:rFonts w:ascii="Arial" w:hAnsi="Arial" w:cs="Arial"/>
        <w:sz w:val="11"/>
        <w:szCs w:val="11"/>
      </w:rPr>
      <w:t xml:space="preserve"> Y</w:t>
    </w:r>
    <w:r w:rsidR="00865E57">
      <w:rPr>
        <w:rFonts w:ascii="Arial" w:hAnsi="Arial" w:cs="Arial"/>
        <w:sz w:val="11"/>
        <w:szCs w:val="11"/>
      </w:rPr>
      <w:t>/O</w:t>
    </w:r>
    <w:r w:rsidR="00C738E9" w:rsidRPr="00865E57">
      <w:rPr>
        <w:rFonts w:ascii="Arial" w:hAnsi="Arial" w:cs="Arial"/>
        <w:sz w:val="11"/>
        <w:szCs w:val="11"/>
      </w:rPr>
      <w:t xml:space="preserve"> DE APOYO A LA GESTI</w:t>
    </w:r>
    <w:r w:rsidR="00C738E9" w:rsidRPr="00865E57">
      <w:rPr>
        <w:rFonts w:ascii="Arial" w:hAnsi="Arial" w:cs="Arial" w:hint="eastAsia"/>
        <w:sz w:val="11"/>
        <w:szCs w:val="11"/>
      </w:rPr>
      <w:t>Ó</w:t>
    </w:r>
    <w:r w:rsidR="00C738E9" w:rsidRPr="00865E57">
      <w:rPr>
        <w:rFonts w:ascii="Arial" w:hAnsi="Arial" w:cs="Arial"/>
        <w:sz w:val="11"/>
        <w:szCs w:val="11"/>
      </w:rPr>
      <w:t xml:space="preserve">N COMO </w:t>
    </w:r>
    <w:r w:rsidR="00814054" w:rsidRPr="00865E57">
      <w:rPr>
        <w:rFonts w:ascii="Arial" w:hAnsi="Arial" w:cs="Arial"/>
        <w:sz w:val="11"/>
        <w:szCs w:val="11"/>
      </w:rPr>
      <w:t>ENFERMERO(A)</w:t>
    </w:r>
    <w:r w:rsidR="00865E57">
      <w:rPr>
        <w:rFonts w:ascii="Arial" w:hAnsi="Arial" w:cs="Arial"/>
        <w:sz w:val="11"/>
        <w:szCs w:val="11"/>
      </w:rPr>
      <w:t xml:space="preserve"> PROFESIONAL</w:t>
    </w:r>
    <w:r w:rsidR="004004F1" w:rsidRPr="00865E57">
      <w:rPr>
        <w:rFonts w:ascii="Arial" w:hAnsi="Arial" w:cs="Arial"/>
        <w:sz w:val="11"/>
        <w:szCs w:val="11"/>
      </w:rPr>
      <w:t xml:space="preserve"> </w:t>
    </w:r>
    <w:r w:rsidR="00C738E9" w:rsidRPr="00865E57">
      <w:rPr>
        <w:rFonts w:ascii="Arial" w:hAnsi="Arial" w:cs="Arial"/>
        <w:sz w:val="11"/>
        <w:szCs w:val="11"/>
      </w:rPr>
      <w:t>QUE REQUIERE EL DISPENSARIO MEDICO DE MEDELLIN PARA LA REGIONAL No. 7 DE SANIDAD MILITAR Y SUS UNIDADES CENTRALIZADAS, VIGENCIA 2025</w:t>
    </w:r>
    <w:r w:rsidR="00AD2DAB" w:rsidRPr="00865E57">
      <w:rPr>
        <w:rFonts w:ascii="Arial" w:hAnsi="Arial" w:cs="Arial"/>
        <w:sz w:val="11"/>
        <w:szCs w:val="11"/>
      </w:rPr>
      <w:t xml:space="preserve"> (BIPEB)</w:t>
    </w:r>
    <w:r w:rsidR="00C738E9" w:rsidRPr="00865E57">
      <w:rPr>
        <w:rFonts w:ascii="Arial" w:hAnsi="Arial" w:cs="Arial" w:hint="eastAsia"/>
        <w:sz w:val="11"/>
        <w:szCs w:val="11"/>
      </w:rPr>
      <w:t>”</w:t>
    </w:r>
    <w:r w:rsidR="00C738E9" w:rsidRPr="00865E57">
      <w:rPr>
        <w:rFonts w:ascii="Arial" w:hAnsi="Arial" w:cs="Arial"/>
        <w:sz w:val="11"/>
        <w:szCs w:val="11"/>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7F009E"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7F009E">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7F009E"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7F009E"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29125AD"/>
    <w:multiLevelType w:val="hybridMultilevel"/>
    <w:tmpl w:val="BBFE8094"/>
    <w:lvl w:ilvl="0" w:tplc="E5B61A84">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06FE636D"/>
    <w:multiLevelType w:val="hybridMultilevel"/>
    <w:tmpl w:val="3294C93E"/>
    <w:lvl w:ilvl="0" w:tplc="78A61918">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886FBD"/>
    <w:multiLevelType w:val="hybridMultilevel"/>
    <w:tmpl w:val="4BB4BA28"/>
    <w:lvl w:ilvl="0" w:tplc="FB6E4486">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9"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0" w15:restartNumberingAfterBreak="0">
    <w:nsid w:val="243C5B0C"/>
    <w:multiLevelType w:val="hybridMultilevel"/>
    <w:tmpl w:val="326E337E"/>
    <w:lvl w:ilvl="0" w:tplc="0182324E">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1" w15:restartNumberingAfterBreak="0">
    <w:nsid w:val="24CF4AF0"/>
    <w:multiLevelType w:val="hybridMultilevel"/>
    <w:tmpl w:val="5512FDBA"/>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83D7928"/>
    <w:multiLevelType w:val="hybridMultilevel"/>
    <w:tmpl w:val="2DD6D1E8"/>
    <w:lvl w:ilvl="0" w:tplc="B04CEC62">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15"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C7E5C25"/>
    <w:multiLevelType w:val="hybridMultilevel"/>
    <w:tmpl w:val="67E08680"/>
    <w:lvl w:ilvl="0" w:tplc="38EC1BA2">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0" w15:restartNumberingAfterBreak="0">
    <w:nsid w:val="3CFB1C0C"/>
    <w:multiLevelType w:val="hybridMultilevel"/>
    <w:tmpl w:val="CF2C6E4E"/>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start w:val="1"/>
      <w:numFmt w:val="lowerRoman"/>
      <w:lvlText w:val="%3."/>
      <w:lvlJc w:val="right"/>
      <w:pPr>
        <w:ind w:left="2160" w:hanging="180"/>
      </w:pPr>
    </w:lvl>
    <w:lvl w:ilvl="3" w:tplc="580A000F">
      <w:start w:val="1"/>
      <w:numFmt w:val="decimal"/>
      <w:lvlText w:val="%4."/>
      <w:lvlJc w:val="left"/>
      <w:pPr>
        <w:ind w:left="2880" w:hanging="360"/>
      </w:pPr>
    </w:lvl>
    <w:lvl w:ilvl="4" w:tplc="580A0019">
      <w:start w:val="1"/>
      <w:numFmt w:val="lowerLetter"/>
      <w:lvlText w:val="%5."/>
      <w:lvlJc w:val="left"/>
      <w:pPr>
        <w:ind w:left="3600" w:hanging="360"/>
      </w:pPr>
    </w:lvl>
    <w:lvl w:ilvl="5" w:tplc="580A001B">
      <w:start w:val="1"/>
      <w:numFmt w:val="lowerRoman"/>
      <w:lvlText w:val="%6."/>
      <w:lvlJc w:val="right"/>
      <w:pPr>
        <w:ind w:left="4320" w:hanging="180"/>
      </w:pPr>
    </w:lvl>
    <w:lvl w:ilvl="6" w:tplc="580A000F">
      <w:start w:val="1"/>
      <w:numFmt w:val="decimal"/>
      <w:lvlText w:val="%7."/>
      <w:lvlJc w:val="left"/>
      <w:pPr>
        <w:ind w:left="5040" w:hanging="360"/>
      </w:pPr>
    </w:lvl>
    <w:lvl w:ilvl="7" w:tplc="580A0019">
      <w:start w:val="1"/>
      <w:numFmt w:val="lowerLetter"/>
      <w:lvlText w:val="%8."/>
      <w:lvlJc w:val="left"/>
      <w:pPr>
        <w:ind w:left="5760" w:hanging="360"/>
      </w:pPr>
    </w:lvl>
    <w:lvl w:ilvl="8" w:tplc="580A001B">
      <w:start w:val="1"/>
      <w:numFmt w:val="lowerRoman"/>
      <w:lvlText w:val="%9."/>
      <w:lvlJc w:val="right"/>
      <w:pPr>
        <w:ind w:left="6480" w:hanging="180"/>
      </w:pPr>
    </w:lvl>
  </w:abstractNum>
  <w:abstractNum w:abstractNumId="21"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423C3B28"/>
    <w:multiLevelType w:val="hybridMultilevel"/>
    <w:tmpl w:val="5104934C"/>
    <w:lvl w:ilvl="0" w:tplc="240A000F">
      <w:start w:val="1"/>
      <w:numFmt w:val="decimal"/>
      <w:lvlText w:val="%1."/>
      <w:lvlJc w:val="left"/>
      <w:pPr>
        <w:ind w:left="720" w:hanging="360"/>
      </w:pPr>
      <w:rPr>
        <w:rFonts w:cs="Times New Roman"/>
      </w:rPr>
    </w:lvl>
    <w:lvl w:ilvl="1" w:tplc="240A0019">
      <w:start w:val="1"/>
      <w:numFmt w:val="lowerLetter"/>
      <w:lvlText w:val="%2."/>
      <w:lvlJc w:val="left"/>
      <w:pPr>
        <w:ind w:left="1440" w:hanging="360"/>
      </w:pPr>
      <w:rPr>
        <w:rFonts w:cs="Times New Roman"/>
      </w:rPr>
    </w:lvl>
    <w:lvl w:ilvl="2" w:tplc="240A001B">
      <w:start w:val="1"/>
      <w:numFmt w:val="lowerRoman"/>
      <w:lvlText w:val="%3."/>
      <w:lvlJc w:val="right"/>
      <w:pPr>
        <w:ind w:left="2160" w:hanging="180"/>
      </w:pPr>
      <w:rPr>
        <w:rFonts w:cs="Times New Roman"/>
      </w:rPr>
    </w:lvl>
    <w:lvl w:ilvl="3" w:tplc="240A000F">
      <w:start w:val="1"/>
      <w:numFmt w:val="decimal"/>
      <w:lvlText w:val="%4."/>
      <w:lvlJc w:val="left"/>
      <w:pPr>
        <w:ind w:left="2880" w:hanging="360"/>
      </w:pPr>
      <w:rPr>
        <w:rFonts w:cs="Times New Roman"/>
      </w:rPr>
    </w:lvl>
    <w:lvl w:ilvl="4" w:tplc="240A0019">
      <w:start w:val="1"/>
      <w:numFmt w:val="lowerLetter"/>
      <w:lvlText w:val="%5."/>
      <w:lvlJc w:val="left"/>
      <w:pPr>
        <w:ind w:left="3600" w:hanging="360"/>
      </w:pPr>
      <w:rPr>
        <w:rFonts w:cs="Times New Roman"/>
      </w:rPr>
    </w:lvl>
    <w:lvl w:ilvl="5" w:tplc="240A001B">
      <w:start w:val="1"/>
      <w:numFmt w:val="lowerRoman"/>
      <w:lvlText w:val="%6."/>
      <w:lvlJc w:val="right"/>
      <w:pPr>
        <w:ind w:left="4320" w:hanging="180"/>
      </w:pPr>
      <w:rPr>
        <w:rFonts w:cs="Times New Roman"/>
      </w:rPr>
    </w:lvl>
    <w:lvl w:ilvl="6" w:tplc="240A000F">
      <w:start w:val="1"/>
      <w:numFmt w:val="decimal"/>
      <w:lvlText w:val="%7."/>
      <w:lvlJc w:val="left"/>
      <w:pPr>
        <w:ind w:left="5040" w:hanging="360"/>
      </w:pPr>
      <w:rPr>
        <w:rFonts w:cs="Times New Roman"/>
      </w:rPr>
    </w:lvl>
    <w:lvl w:ilvl="7" w:tplc="240A0019">
      <w:start w:val="1"/>
      <w:numFmt w:val="lowerLetter"/>
      <w:lvlText w:val="%8."/>
      <w:lvlJc w:val="left"/>
      <w:pPr>
        <w:ind w:left="5760" w:hanging="360"/>
      </w:pPr>
      <w:rPr>
        <w:rFonts w:cs="Times New Roman"/>
      </w:rPr>
    </w:lvl>
    <w:lvl w:ilvl="8" w:tplc="240A001B">
      <w:start w:val="1"/>
      <w:numFmt w:val="lowerRoman"/>
      <w:lvlText w:val="%9."/>
      <w:lvlJc w:val="right"/>
      <w:pPr>
        <w:ind w:left="6480" w:hanging="180"/>
      </w:pPr>
      <w:rPr>
        <w:rFonts w:cs="Times New Roman"/>
      </w:rPr>
    </w:lvl>
  </w:abstractNum>
  <w:abstractNum w:abstractNumId="23"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A741098"/>
    <w:multiLevelType w:val="hybridMultilevel"/>
    <w:tmpl w:val="901865CC"/>
    <w:lvl w:ilvl="0" w:tplc="A9688620">
      <w:start w:val="1"/>
      <w:numFmt w:val="decimal"/>
      <w:lvlText w:val="%1."/>
      <w:lvlJc w:val="left"/>
      <w:pPr>
        <w:ind w:left="780" w:hanging="42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0" w15:restartNumberingAfterBreak="0">
    <w:nsid w:val="6009012C"/>
    <w:multiLevelType w:val="hybridMultilevel"/>
    <w:tmpl w:val="51827068"/>
    <w:lvl w:ilvl="0" w:tplc="39F0FF86">
      <w:start w:val="1"/>
      <w:numFmt w:val="decimal"/>
      <w:lvlText w:val="%1."/>
      <w:lvlJc w:val="left"/>
      <w:pPr>
        <w:ind w:left="780" w:hanging="4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69D8417A"/>
    <w:multiLevelType w:val="hybridMultilevel"/>
    <w:tmpl w:val="F4F29138"/>
    <w:lvl w:ilvl="0" w:tplc="F12E1702">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3" w15:restartNumberingAfterBreak="0">
    <w:nsid w:val="6C292825"/>
    <w:multiLevelType w:val="hybridMultilevel"/>
    <w:tmpl w:val="F59613D4"/>
    <w:lvl w:ilvl="0" w:tplc="15A6EA4C">
      <w:start w:val="1"/>
      <w:numFmt w:val="decimal"/>
      <w:lvlText w:val="%1."/>
      <w:lvlJc w:val="left"/>
      <w:pPr>
        <w:ind w:left="360" w:hanging="360"/>
      </w:pPr>
      <w:rPr>
        <w:b/>
        <w:bCs/>
      </w:rPr>
    </w:lvl>
    <w:lvl w:ilvl="1" w:tplc="580A0019">
      <w:start w:val="1"/>
      <w:numFmt w:val="lowerLetter"/>
      <w:lvlText w:val="%2."/>
      <w:lvlJc w:val="left"/>
      <w:pPr>
        <w:ind w:left="1080" w:hanging="360"/>
      </w:pPr>
    </w:lvl>
    <w:lvl w:ilvl="2" w:tplc="580A001B">
      <w:start w:val="1"/>
      <w:numFmt w:val="lowerRoman"/>
      <w:lvlText w:val="%3."/>
      <w:lvlJc w:val="right"/>
      <w:pPr>
        <w:ind w:left="1800" w:hanging="180"/>
      </w:pPr>
    </w:lvl>
    <w:lvl w:ilvl="3" w:tplc="580A000F">
      <w:start w:val="1"/>
      <w:numFmt w:val="decimal"/>
      <w:lvlText w:val="%4."/>
      <w:lvlJc w:val="left"/>
      <w:pPr>
        <w:ind w:left="2520" w:hanging="360"/>
      </w:pPr>
    </w:lvl>
    <w:lvl w:ilvl="4" w:tplc="580A0019">
      <w:start w:val="1"/>
      <w:numFmt w:val="lowerLetter"/>
      <w:lvlText w:val="%5."/>
      <w:lvlJc w:val="left"/>
      <w:pPr>
        <w:ind w:left="3240" w:hanging="360"/>
      </w:pPr>
    </w:lvl>
    <w:lvl w:ilvl="5" w:tplc="580A001B">
      <w:start w:val="1"/>
      <w:numFmt w:val="lowerRoman"/>
      <w:lvlText w:val="%6."/>
      <w:lvlJc w:val="right"/>
      <w:pPr>
        <w:ind w:left="3960" w:hanging="180"/>
      </w:pPr>
    </w:lvl>
    <w:lvl w:ilvl="6" w:tplc="580A000F">
      <w:start w:val="1"/>
      <w:numFmt w:val="decimal"/>
      <w:lvlText w:val="%7."/>
      <w:lvlJc w:val="left"/>
      <w:pPr>
        <w:ind w:left="4680" w:hanging="360"/>
      </w:pPr>
    </w:lvl>
    <w:lvl w:ilvl="7" w:tplc="580A0019">
      <w:start w:val="1"/>
      <w:numFmt w:val="lowerLetter"/>
      <w:lvlText w:val="%8."/>
      <w:lvlJc w:val="left"/>
      <w:pPr>
        <w:ind w:left="5400" w:hanging="360"/>
      </w:pPr>
    </w:lvl>
    <w:lvl w:ilvl="8" w:tplc="580A001B">
      <w:start w:val="1"/>
      <w:numFmt w:val="lowerRoman"/>
      <w:lvlText w:val="%9."/>
      <w:lvlJc w:val="right"/>
      <w:pPr>
        <w:ind w:left="6120" w:hanging="180"/>
      </w:pPr>
    </w:lvl>
  </w:abstractNum>
  <w:abstractNum w:abstractNumId="34" w15:restartNumberingAfterBreak="0">
    <w:nsid w:val="6F8646B0"/>
    <w:multiLevelType w:val="hybridMultilevel"/>
    <w:tmpl w:val="0BFAC6CE"/>
    <w:lvl w:ilvl="0" w:tplc="FFFFFFFF">
      <w:start w:val="4"/>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6FB42C28"/>
    <w:multiLevelType w:val="hybridMultilevel"/>
    <w:tmpl w:val="3BEE97BC"/>
    <w:lvl w:ilvl="0" w:tplc="FFFFFFFF">
      <w:start w:val="1"/>
      <w:numFmt w:val="decimal"/>
      <w:lvlText w:val="%1."/>
      <w:lvlJc w:val="left"/>
      <w:pPr>
        <w:ind w:left="720" w:hanging="360"/>
      </w:pPr>
      <w:rPr>
        <w:rFonts w:hint="default"/>
        <w:b w:val="0"/>
        <w:sz w:val="20"/>
        <w:szCs w:val="20"/>
      </w:rPr>
    </w:lvl>
    <w:lvl w:ilvl="1" w:tplc="726E4644">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FF13E87"/>
    <w:multiLevelType w:val="hybridMultilevel"/>
    <w:tmpl w:val="B1EC5ACC"/>
    <w:lvl w:ilvl="0" w:tplc="30E0469E">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7" w15:restartNumberingAfterBreak="0">
    <w:nsid w:val="76EC7FCB"/>
    <w:multiLevelType w:val="hybridMultilevel"/>
    <w:tmpl w:val="B87025E4"/>
    <w:lvl w:ilvl="0" w:tplc="0A5812E8">
      <w:start w:val="4"/>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8" w15:restartNumberingAfterBreak="0">
    <w:nsid w:val="7AB955F8"/>
    <w:multiLevelType w:val="hybridMultilevel"/>
    <w:tmpl w:val="2A6E0440"/>
    <w:lvl w:ilvl="0" w:tplc="8498590A">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9" w15:restartNumberingAfterBreak="0">
    <w:nsid w:val="7C6E5FA9"/>
    <w:multiLevelType w:val="hybridMultilevel"/>
    <w:tmpl w:val="D4AC44F8"/>
    <w:lvl w:ilvl="0" w:tplc="67E429CC">
      <w:start w:val="1"/>
      <w:numFmt w:val="decimal"/>
      <w:lvlText w:val="%1."/>
      <w:lvlJc w:val="left"/>
      <w:pPr>
        <w:ind w:left="1065" w:hanging="705"/>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0" w15:restartNumberingAfterBreak="0">
    <w:nsid w:val="7CE07B11"/>
    <w:multiLevelType w:val="hybridMultilevel"/>
    <w:tmpl w:val="89F2B238"/>
    <w:lvl w:ilvl="0" w:tplc="FFFFFFFF">
      <w:start w:val="1"/>
      <w:numFmt w:val="decimal"/>
      <w:lvlText w:val="%1."/>
      <w:lvlJc w:val="left"/>
      <w:pPr>
        <w:ind w:left="360" w:hanging="360"/>
      </w:pPr>
      <w:rPr>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3"/>
  </w:num>
  <w:num w:numId="2">
    <w:abstractNumId w:val="35"/>
  </w:num>
  <w:num w:numId="3">
    <w:abstractNumId w:val="12"/>
  </w:num>
  <w:num w:numId="4">
    <w:abstractNumId w:val="8"/>
  </w:num>
  <w:num w:numId="5">
    <w:abstractNumId w:val="31"/>
  </w:num>
  <w:num w:numId="6">
    <w:abstractNumId w:val="4"/>
  </w:num>
  <w:num w:numId="7">
    <w:abstractNumId w:val="23"/>
  </w:num>
  <w:num w:numId="8">
    <w:abstractNumId w:val="28"/>
  </w:num>
  <w:num w:numId="9">
    <w:abstractNumId w:val="17"/>
  </w:num>
  <w:num w:numId="10">
    <w:abstractNumId w:val="25"/>
  </w:num>
  <w:num w:numId="11">
    <w:abstractNumId w:val="24"/>
  </w:num>
  <w:num w:numId="12">
    <w:abstractNumId w:val="7"/>
  </w:num>
  <w:num w:numId="13">
    <w:abstractNumId w:val="18"/>
  </w:num>
  <w:num w:numId="14">
    <w:abstractNumId w:val="4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7"/>
  </w:num>
  <w:num w:numId="26">
    <w:abstractNumId w:val="26"/>
  </w:num>
  <w:num w:numId="27">
    <w:abstractNumId w:val="30"/>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4"/>
  </w:num>
  <w:num w:numId="30">
    <w:abstractNumId w:val="11"/>
  </w:num>
  <w:num w:numId="3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38"/>
  </w:num>
  <w:num w:numId="34">
    <w:abstractNumId w:val="14"/>
  </w:num>
  <w:num w:numId="35">
    <w:abstractNumId w:val="39"/>
  </w:num>
  <w:num w:numId="36">
    <w:abstractNumId w:val="36"/>
  </w:num>
  <w:num w:numId="37">
    <w:abstractNumId w:val="3"/>
  </w:num>
  <w:num w:numId="38">
    <w:abstractNumId w:val="5"/>
  </w:num>
  <w:num w:numId="39">
    <w:abstractNumId w:val="10"/>
  </w:num>
  <w:num w:numId="40">
    <w:abstractNumId w:val="1"/>
  </w:num>
  <w:num w:numId="41">
    <w:abstractNumId w:val="3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0ABB"/>
    <w:rsid w:val="00004274"/>
    <w:rsid w:val="00006487"/>
    <w:rsid w:val="000134BA"/>
    <w:rsid w:val="00021A03"/>
    <w:rsid w:val="00066A40"/>
    <w:rsid w:val="00072283"/>
    <w:rsid w:val="000A3D5E"/>
    <w:rsid w:val="000A42FE"/>
    <w:rsid w:val="000A4F73"/>
    <w:rsid w:val="000A516C"/>
    <w:rsid w:val="000B232F"/>
    <w:rsid w:val="000B5DB8"/>
    <w:rsid w:val="000C6C88"/>
    <w:rsid w:val="000D746F"/>
    <w:rsid w:val="000F0D6C"/>
    <w:rsid w:val="000F1CC8"/>
    <w:rsid w:val="000F53B3"/>
    <w:rsid w:val="001236D5"/>
    <w:rsid w:val="00125663"/>
    <w:rsid w:val="001332B3"/>
    <w:rsid w:val="00134D2A"/>
    <w:rsid w:val="00135D95"/>
    <w:rsid w:val="00142C57"/>
    <w:rsid w:val="00145D21"/>
    <w:rsid w:val="00182C76"/>
    <w:rsid w:val="00184714"/>
    <w:rsid w:val="00193875"/>
    <w:rsid w:val="001D02DF"/>
    <w:rsid w:val="001D452C"/>
    <w:rsid w:val="001E4767"/>
    <w:rsid w:val="001E79A3"/>
    <w:rsid w:val="00233BEE"/>
    <w:rsid w:val="00235CC6"/>
    <w:rsid w:val="00242494"/>
    <w:rsid w:val="00245DB8"/>
    <w:rsid w:val="00250F5A"/>
    <w:rsid w:val="0025334A"/>
    <w:rsid w:val="00274A22"/>
    <w:rsid w:val="00282679"/>
    <w:rsid w:val="002B7710"/>
    <w:rsid w:val="002C744C"/>
    <w:rsid w:val="002D0724"/>
    <w:rsid w:val="002D7C4F"/>
    <w:rsid w:val="002F5C65"/>
    <w:rsid w:val="00300B0B"/>
    <w:rsid w:val="00301228"/>
    <w:rsid w:val="003123B3"/>
    <w:rsid w:val="00321110"/>
    <w:rsid w:val="00330D93"/>
    <w:rsid w:val="003432F2"/>
    <w:rsid w:val="0035178D"/>
    <w:rsid w:val="00374947"/>
    <w:rsid w:val="00382E4E"/>
    <w:rsid w:val="00386BAF"/>
    <w:rsid w:val="003A65B3"/>
    <w:rsid w:val="003B1052"/>
    <w:rsid w:val="003C79B5"/>
    <w:rsid w:val="003D586C"/>
    <w:rsid w:val="003F6035"/>
    <w:rsid w:val="003F67EC"/>
    <w:rsid w:val="004004F1"/>
    <w:rsid w:val="0041038B"/>
    <w:rsid w:val="00423C89"/>
    <w:rsid w:val="004478EB"/>
    <w:rsid w:val="00451226"/>
    <w:rsid w:val="00462348"/>
    <w:rsid w:val="00475520"/>
    <w:rsid w:val="00475CFA"/>
    <w:rsid w:val="00497136"/>
    <w:rsid w:val="004A1E98"/>
    <w:rsid w:val="004B01C7"/>
    <w:rsid w:val="004C6214"/>
    <w:rsid w:val="004E13C9"/>
    <w:rsid w:val="004E49B8"/>
    <w:rsid w:val="004F026D"/>
    <w:rsid w:val="004F2E14"/>
    <w:rsid w:val="004F7244"/>
    <w:rsid w:val="005027F7"/>
    <w:rsid w:val="00517C10"/>
    <w:rsid w:val="00527B09"/>
    <w:rsid w:val="00532CD0"/>
    <w:rsid w:val="0055308C"/>
    <w:rsid w:val="00553BA5"/>
    <w:rsid w:val="005551C2"/>
    <w:rsid w:val="00556897"/>
    <w:rsid w:val="005646EB"/>
    <w:rsid w:val="005670C7"/>
    <w:rsid w:val="00570E20"/>
    <w:rsid w:val="005A3BE3"/>
    <w:rsid w:val="005B561A"/>
    <w:rsid w:val="005D6F96"/>
    <w:rsid w:val="005E7D82"/>
    <w:rsid w:val="005F482B"/>
    <w:rsid w:val="00602B0E"/>
    <w:rsid w:val="0061319F"/>
    <w:rsid w:val="006379E2"/>
    <w:rsid w:val="0066314D"/>
    <w:rsid w:val="00666ACC"/>
    <w:rsid w:val="00675F0B"/>
    <w:rsid w:val="00677707"/>
    <w:rsid w:val="006914E8"/>
    <w:rsid w:val="006A000D"/>
    <w:rsid w:val="006A5BD3"/>
    <w:rsid w:val="006A727D"/>
    <w:rsid w:val="006C1E99"/>
    <w:rsid w:val="006E36AF"/>
    <w:rsid w:val="006E7EFE"/>
    <w:rsid w:val="006F2499"/>
    <w:rsid w:val="00707DBF"/>
    <w:rsid w:val="00712972"/>
    <w:rsid w:val="007328F9"/>
    <w:rsid w:val="0075376C"/>
    <w:rsid w:val="007560E8"/>
    <w:rsid w:val="007605CF"/>
    <w:rsid w:val="0076649A"/>
    <w:rsid w:val="007945C5"/>
    <w:rsid w:val="0079470C"/>
    <w:rsid w:val="007A01F8"/>
    <w:rsid w:val="007A18AD"/>
    <w:rsid w:val="007B1CFC"/>
    <w:rsid w:val="007E3AFF"/>
    <w:rsid w:val="007E6345"/>
    <w:rsid w:val="007F009E"/>
    <w:rsid w:val="0081284B"/>
    <w:rsid w:val="00814054"/>
    <w:rsid w:val="00814A83"/>
    <w:rsid w:val="008171F2"/>
    <w:rsid w:val="0082349D"/>
    <w:rsid w:val="008305DF"/>
    <w:rsid w:val="00833FD6"/>
    <w:rsid w:val="00846261"/>
    <w:rsid w:val="00865E57"/>
    <w:rsid w:val="0086766E"/>
    <w:rsid w:val="008748E2"/>
    <w:rsid w:val="008924F7"/>
    <w:rsid w:val="00894E90"/>
    <w:rsid w:val="008A43AD"/>
    <w:rsid w:val="008B4290"/>
    <w:rsid w:val="008B49D2"/>
    <w:rsid w:val="008B683E"/>
    <w:rsid w:val="008C200E"/>
    <w:rsid w:val="008D1808"/>
    <w:rsid w:val="008E3F86"/>
    <w:rsid w:val="008E61DC"/>
    <w:rsid w:val="00904FE9"/>
    <w:rsid w:val="00927794"/>
    <w:rsid w:val="00946660"/>
    <w:rsid w:val="009518B2"/>
    <w:rsid w:val="00951F05"/>
    <w:rsid w:val="00952E30"/>
    <w:rsid w:val="00954278"/>
    <w:rsid w:val="009900C0"/>
    <w:rsid w:val="00993062"/>
    <w:rsid w:val="00995B71"/>
    <w:rsid w:val="009A155D"/>
    <w:rsid w:val="009B2D23"/>
    <w:rsid w:val="009C13EF"/>
    <w:rsid w:val="009F68D8"/>
    <w:rsid w:val="00A27E80"/>
    <w:rsid w:val="00A36ACE"/>
    <w:rsid w:val="00A40676"/>
    <w:rsid w:val="00A66912"/>
    <w:rsid w:val="00A706EA"/>
    <w:rsid w:val="00A91C61"/>
    <w:rsid w:val="00AA628B"/>
    <w:rsid w:val="00AB23C7"/>
    <w:rsid w:val="00AB4456"/>
    <w:rsid w:val="00AD07DE"/>
    <w:rsid w:val="00AD2DAB"/>
    <w:rsid w:val="00AE008B"/>
    <w:rsid w:val="00AE193E"/>
    <w:rsid w:val="00AE322C"/>
    <w:rsid w:val="00AF2E3C"/>
    <w:rsid w:val="00B02D1F"/>
    <w:rsid w:val="00B03D2A"/>
    <w:rsid w:val="00B11079"/>
    <w:rsid w:val="00B13E89"/>
    <w:rsid w:val="00B21E65"/>
    <w:rsid w:val="00B30604"/>
    <w:rsid w:val="00B35ABE"/>
    <w:rsid w:val="00B36D31"/>
    <w:rsid w:val="00B4004B"/>
    <w:rsid w:val="00B661B9"/>
    <w:rsid w:val="00B84590"/>
    <w:rsid w:val="00B873AB"/>
    <w:rsid w:val="00BA1B57"/>
    <w:rsid w:val="00BB6F37"/>
    <w:rsid w:val="00BD14C7"/>
    <w:rsid w:val="00BD1683"/>
    <w:rsid w:val="00BD16BB"/>
    <w:rsid w:val="00BD23C9"/>
    <w:rsid w:val="00C04A47"/>
    <w:rsid w:val="00C111C6"/>
    <w:rsid w:val="00C12773"/>
    <w:rsid w:val="00C33CFC"/>
    <w:rsid w:val="00C34900"/>
    <w:rsid w:val="00C57AEF"/>
    <w:rsid w:val="00C6126A"/>
    <w:rsid w:val="00C738E9"/>
    <w:rsid w:val="00C8301F"/>
    <w:rsid w:val="00C94D10"/>
    <w:rsid w:val="00CE20F5"/>
    <w:rsid w:val="00CF4691"/>
    <w:rsid w:val="00CF7F76"/>
    <w:rsid w:val="00D012CB"/>
    <w:rsid w:val="00D076CA"/>
    <w:rsid w:val="00D10DAF"/>
    <w:rsid w:val="00D32CD7"/>
    <w:rsid w:val="00D361E1"/>
    <w:rsid w:val="00D37866"/>
    <w:rsid w:val="00D52B10"/>
    <w:rsid w:val="00D62917"/>
    <w:rsid w:val="00D7177E"/>
    <w:rsid w:val="00D772CF"/>
    <w:rsid w:val="00D83D65"/>
    <w:rsid w:val="00D86815"/>
    <w:rsid w:val="00D908D7"/>
    <w:rsid w:val="00DC62E2"/>
    <w:rsid w:val="00DD0171"/>
    <w:rsid w:val="00DD027E"/>
    <w:rsid w:val="00DD0A7E"/>
    <w:rsid w:val="00DE7D04"/>
    <w:rsid w:val="00E02667"/>
    <w:rsid w:val="00E20715"/>
    <w:rsid w:val="00E2122F"/>
    <w:rsid w:val="00E260C6"/>
    <w:rsid w:val="00E40161"/>
    <w:rsid w:val="00E4170A"/>
    <w:rsid w:val="00E60CBB"/>
    <w:rsid w:val="00E61BFD"/>
    <w:rsid w:val="00E7747F"/>
    <w:rsid w:val="00E837D9"/>
    <w:rsid w:val="00E93291"/>
    <w:rsid w:val="00EA3266"/>
    <w:rsid w:val="00EA5B97"/>
    <w:rsid w:val="00EB61AE"/>
    <w:rsid w:val="00EC1203"/>
    <w:rsid w:val="00EC1316"/>
    <w:rsid w:val="00EC4E34"/>
    <w:rsid w:val="00EE0A6E"/>
    <w:rsid w:val="00EE21FA"/>
    <w:rsid w:val="00EF3292"/>
    <w:rsid w:val="00F04A14"/>
    <w:rsid w:val="00F21FBB"/>
    <w:rsid w:val="00F56E83"/>
    <w:rsid w:val="00F603E1"/>
    <w:rsid w:val="00F64597"/>
    <w:rsid w:val="00F65623"/>
    <w:rsid w:val="00F738B8"/>
    <w:rsid w:val="00FB297C"/>
    <w:rsid w:val="00FB35FC"/>
    <w:rsid w:val="00FB7EFD"/>
    <w:rsid w:val="00FC2747"/>
    <w:rsid w:val="00FC5233"/>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7345">
      <w:bodyDiv w:val="1"/>
      <w:marLeft w:val="0"/>
      <w:marRight w:val="0"/>
      <w:marTop w:val="0"/>
      <w:marBottom w:val="0"/>
      <w:divBdr>
        <w:top w:val="none" w:sz="0" w:space="0" w:color="auto"/>
        <w:left w:val="none" w:sz="0" w:space="0" w:color="auto"/>
        <w:bottom w:val="none" w:sz="0" w:space="0" w:color="auto"/>
        <w:right w:val="none" w:sz="0" w:space="0" w:color="auto"/>
      </w:divBdr>
    </w:div>
    <w:div w:id="30612069">
      <w:bodyDiv w:val="1"/>
      <w:marLeft w:val="0"/>
      <w:marRight w:val="0"/>
      <w:marTop w:val="0"/>
      <w:marBottom w:val="0"/>
      <w:divBdr>
        <w:top w:val="none" w:sz="0" w:space="0" w:color="auto"/>
        <w:left w:val="none" w:sz="0" w:space="0" w:color="auto"/>
        <w:bottom w:val="none" w:sz="0" w:space="0" w:color="auto"/>
        <w:right w:val="none" w:sz="0" w:space="0" w:color="auto"/>
      </w:divBdr>
    </w:div>
    <w:div w:id="49502646">
      <w:bodyDiv w:val="1"/>
      <w:marLeft w:val="0"/>
      <w:marRight w:val="0"/>
      <w:marTop w:val="0"/>
      <w:marBottom w:val="0"/>
      <w:divBdr>
        <w:top w:val="none" w:sz="0" w:space="0" w:color="auto"/>
        <w:left w:val="none" w:sz="0" w:space="0" w:color="auto"/>
        <w:bottom w:val="none" w:sz="0" w:space="0" w:color="auto"/>
        <w:right w:val="none" w:sz="0" w:space="0" w:color="auto"/>
      </w:divBdr>
    </w:div>
    <w:div w:id="91586243">
      <w:bodyDiv w:val="1"/>
      <w:marLeft w:val="0"/>
      <w:marRight w:val="0"/>
      <w:marTop w:val="0"/>
      <w:marBottom w:val="0"/>
      <w:divBdr>
        <w:top w:val="none" w:sz="0" w:space="0" w:color="auto"/>
        <w:left w:val="none" w:sz="0" w:space="0" w:color="auto"/>
        <w:bottom w:val="none" w:sz="0" w:space="0" w:color="auto"/>
        <w:right w:val="none" w:sz="0" w:space="0" w:color="auto"/>
      </w:divBdr>
    </w:div>
    <w:div w:id="95296375">
      <w:bodyDiv w:val="1"/>
      <w:marLeft w:val="0"/>
      <w:marRight w:val="0"/>
      <w:marTop w:val="0"/>
      <w:marBottom w:val="0"/>
      <w:divBdr>
        <w:top w:val="none" w:sz="0" w:space="0" w:color="auto"/>
        <w:left w:val="none" w:sz="0" w:space="0" w:color="auto"/>
        <w:bottom w:val="none" w:sz="0" w:space="0" w:color="auto"/>
        <w:right w:val="none" w:sz="0" w:space="0" w:color="auto"/>
      </w:divBdr>
    </w:div>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109203421">
      <w:bodyDiv w:val="1"/>
      <w:marLeft w:val="0"/>
      <w:marRight w:val="0"/>
      <w:marTop w:val="0"/>
      <w:marBottom w:val="0"/>
      <w:divBdr>
        <w:top w:val="none" w:sz="0" w:space="0" w:color="auto"/>
        <w:left w:val="none" w:sz="0" w:space="0" w:color="auto"/>
        <w:bottom w:val="none" w:sz="0" w:space="0" w:color="auto"/>
        <w:right w:val="none" w:sz="0" w:space="0" w:color="auto"/>
      </w:divBdr>
    </w:div>
    <w:div w:id="168644712">
      <w:bodyDiv w:val="1"/>
      <w:marLeft w:val="0"/>
      <w:marRight w:val="0"/>
      <w:marTop w:val="0"/>
      <w:marBottom w:val="0"/>
      <w:divBdr>
        <w:top w:val="none" w:sz="0" w:space="0" w:color="auto"/>
        <w:left w:val="none" w:sz="0" w:space="0" w:color="auto"/>
        <w:bottom w:val="none" w:sz="0" w:space="0" w:color="auto"/>
        <w:right w:val="none" w:sz="0" w:space="0" w:color="auto"/>
      </w:divBdr>
    </w:div>
    <w:div w:id="217742413">
      <w:bodyDiv w:val="1"/>
      <w:marLeft w:val="0"/>
      <w:marRight w:val="0"/>
      <w:marTop w:val="0"/>
      <w:marBottom w:val="0"/>
      <w:divBdr>
        <w:top w:val="none" w:sz="0" w:space="0" w:color="auto"/>
        <w:left w:val="none" w:sz="0" w:space="0" w:color="auto"/>
        <w:bottom w:val="none" w:sz="0" w:space="0" w:color="auto"/>
        <w:right w:val="none" w:sz="0" w:space="0" w:color="auto"/>
      </w:divBdr>
    </w:div>
    <w:div w:id="250168837">
      <w:bodyDiv w:val="1"/>
      <w:marLeft w:val="0"/>
      <w:marRight w:val="0"/>
      <w:marTop w:val="0"/>
      <w:marBottom w:val="0"/>
      <w:divBdr>
        <w:top w:val="none" w:sz="0" w:space="0" w:color="auto"/>
        <w:left w:val="none" w:sz="0" w:space="0" w:color="auto"/>
        <w:bottom w:val="none" w:sz="0" w:space="0" w:color="auto"/>
        <w:right w:val="none" w:sz="0" w:space="0" w:color="auto"/>
      </w:divBdr>
    </w:div>
    <w:div w:id="320281738">
      <w:bodyDiv w:val="1"/>
      <w:marLeft w:val="0"/>
      <w:marRight w:val="0"/>
      <w:marTop w:val="0"/>
      <w:marBottom w:val="0"/>
      <w:divBdr>
        <w:top w:val="none" w:sz="0" w:space="0" w:color="auto"/>
        <w:left w:val="none" w:sz="0" w:space="0" w:color="auto"/>
        <w:bottom w:val="none" w:sz="0" w:space="0" w:color="auto"/>
        <w:right w:val="none" w:sz="0" w:space="0" w:color="auto"/>
      </w:divBdr>
    </w:div>
    <w:div w:id="407266940">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557521845">
      <w:bodyDiv w:val="1"/>
      <w:marLeft w:val="0"/>
      <w:marRight w:val="0"/>
      <w:marTop w:val="0"/>
      <w:marBottom w:val="0"/>
      <w:divBdr>
        <w:top w:val="none" w:sz="0" w:space="0" w:color="auto"/>
        <w:left w:val="none" w:sz="0" w:space="0" w:color="auto"/>
        <w:bottom w:val="none" w:sz="0" w:space="0" w:color="auto"/>
        <w:right w:val="none" w:sz="0" w:space="0" w:color="auto"/>
      </w:divBdr>
    </w:div>
    <w:div w:id="589704284">
      <w:bodyDiv w:val="1"/>
      <w:marLeft w:val="0"/>
      <w:marRight w:val="0"/>
      <w:marTop w:val="0"/>
      <w:marBottom w:val="0"/>
      <w:divBdr>
        <w:top w:val="none" w:sz="0" w:space="0" w:color="auto"/>
        <w:left w:val="none" w:sz="0" w:space="0" w:color="auto"/>
        <w:bottom w:val="none" w:sz="0" w:space="0" w:color="auto"/>
        <w:right w:val="none" w:sz="0" w:space="0" w:color="auto"/>
      </w:divBdr>
    </w:div>
    <w:div w:id="592207880">
      <w:bodyDiv w:val="1"/>
      <w:marLeft w:val="0"/>
      <w:marRight w:val="0"/>
      <w:marTop w:val="0"/>
      <w:marBottom w:val="0"/>
      <w:divBdr>
        <w:top w:val="none" w:sz="0" w:space="0" w:color="auto"/>
        <w:left w:val="none" w:sz="0" w:space="0" w:color="auto"/>
        <w:bottom w:val="none" w:sz="0" w:space="0" w:color="auto"/>
        <w:right w:val="none" w:sz="0" w:space="0" w:color="auto"/>
      </w:divBdr>
    </w:div>
    <w:div w:id="620724209">
      <w:bodyDiv w:val="1"/>
      <w:marLeft w:val="0"/>
      <w:marRight w:val="0"/>
      <w:marTop w:val="0"/>
      <w:marBottom w:val="0"/>
      <w:divBdr>
        <w:top w:val="none" w:sz="0" w:space="0" w:color="auto"/>
        <w:left w:val="none" w:sz="0" w:space="0" w:color="auto"/>
        <w:bottom w:val="none" w:sz="0" w:space="0" w:color="auto"/>
        <w:right w:val="none" w:sz="0" w:space="0" w:color="auto"/>
      </w:divBdr>
    </w:div>
    <w:div w:id="773742598">
      <w:bodyDiv w:val="1"/>
      <w:marLeft w:val="0"/>
      <w:marRight w:val="0"/>
      <w:marTop w:val="0"/>
      <w:marBottom w:val="0"/>
      <w:divBdr>
        <w:top w:val="none" w:sz="0" w:space="0" w:color="auto"/>
        <w:left w:val="none" w:sz="0" w:space="0" w:color="auto"/>
        <w:bottom w:val="none" w:sz="0" w:space="0" w:color="auto"/>
        <w:right w:val="none" w:sz="0" w:space="0" w:color="auto"/>
      </w:divBdr>
    </w:div>
    <w:div w:id="788360792">
      <w:bodyDiv w:val="1"/>
      <w:marLeft w:val="0"/>
      <w:marRight w:val="0"/>
      <w:marTop w:val="0"/>
      <w:marBottom w:val="0"/>
      <w:divBdr>
        <w:top w:val="none" w:sz="0" w:space="0" w:color="auto"/>
        <w:left w:val="none" w:sz="0" w:space="0" w:color="auto"/>
        <w:bottom w:val="none" w:sz="0" w:space="0" w:color="auto"/>
        <w:right w:val="none" w:sz="0" w:space="0" w:color="auto"/>
      </w:divBdr>
    </w:div>
    <w:div w:id="807287500">
      <w:bodyDiv w:val="1"/>
      <w:marLeft w:val="0"/>
      <w:marRight w:val="0"/>
      <w:marTop w:val="0"/>
      <w:marBottom w:val="0"/>
      <w:divBdr>
        <w:top w:val="none" w:sz="0" w:space="0" w:color="auto"/>
        <w:left w:val="none" w:sz="0" w:space="0" w:color="auto"/>
        <w:bottom w:val="none" w:sz="0" w:space="0" w:color="auto"/>
        <w:right w:val="none" w:sz="0" w:space="0" w:color="auto"/>
      </w:divBdr>
    </w:div>
    <w:div w:id="823591371">
      <w:bodyDiv w:val="1"/>
      <w:marLeft w:val="0"/>
      <w:marRight w:val="0"/>
      <w:marTop w:val="0"/>
      <w:marBottom w:val="0"/>
      <w:divBdr>
        <w:top w:val="none" w:sz="0" w:space="0" w:color="auto"/>
        <w:left w:val="none" w:sz="0" w:space="0" w:color="auto"/>
        <w:bottom w:val="none" w:sz="0" w:space="0" w:color="auto"/>
        <w:right w:val="none" w:sz="0" w:space="0" w:color="auto"/>
      </w:divBdr>
    </w:div>
    <w:div w:id="895169168">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014261071">
      <w:bodyDiv w:val="1"/>
      <w:marLeft w:val="0"/>
      <w:marRight w:val="0"/>
      <w:marTop w:val="0"/>
      <w:marBottom w:val="0"/>
      <w:divBdr>
        <w:top w:val="none" w:sz="0" w:space="0" w:color="auto"/>
        <w:left w:val="none" w:sz="0" w:space="0" w:color="auto"/>
        <w:bottom w:val="none" w:sz="0" w:space="0" w:color="auto"/>
        <w:right w:val="none" w:sz="0" w:space="0" w:color="auto"/>
      </w:divBdr>
    </w:div>
    <w:div w:id="1016076676">
      <w:bodyDiv w:val="1"/>
      <w:marLeft w:val="0"/>
      <w:marRight w:val="0"/>
      <w:marTop w:val="0"/>
      <w:marBottom w:val="0"/>
      <w:divBdr>
        <w:top w:val="none" w:sz="0" w:space="0" w:color="auto"/>
        <w:left w:val="none" w:sz="0" w:space="0" w:color="auto"/>
        <w:bottom w:val="none" w:sz="0" w:space="0" w:color="auto"/>
        <w:right w:val="none" w:sz="0" w:space="0" w:color="auto"/>
      </w:divBdr>
    </w:div>
    <w:div w:id="1084453110">
      <w:bodyDiv w:val="1"/>
      <w:marLeft w:val="0"/>
      <w:marRight w:val="0"/>
      <w:marTop w:val="0"/>
      <w:marBottom w:val="0"/>
      <w:divBdr>
        <w:top w:val="none" w:sz="0" w:space="0" w:color="auto"/>
        <w:left w:val="none" w:sz="0" w:space="0" w:color="auto"/>
        <w:bottom w:val="none" w:sz="0" w:space="0" w:color="auto"/>
        <w:right w:val="none" w:sz="0" w:space="0" w:color="auto"/>
      </w:divBdr>
    </w:div>
    <w:div w:id="1089305322">
      <w:bodyDiv w:val="1"/>
      <w:marLeft w:val="0"/>
      <w:marRight w:val="0"/>
      <w:marTop w:val="0"/>
      <w:marBottom w:val="0"/>
      <w:divBdr>
        <w:top w:val="none" w:sz="0" w:space="0" w:color="auto"/>
        <w:left w:val="none" w:sz="0" w:space="0" w:color="auto"/>
        <w:bottom w:val="none" w:sz="0" w:space="0" w:color="auto"/>
        <w:right w:val="none" w:sz="0" w:space="0" w:color="auto"/>
      </w:divBdr>
    </w:div>
    <w:div w:id="1138037024">
      <w:bodyDiv w:val="1"/>
      <w:marLeft w:val="0"/>
      <w:marRight w:val="0"/>
      <w:marTop w:val="0"/>
      <w:marBottom w:val="0"/>
      <w:divBdr>
        <w:top w:val="none" w:sz="0" w:space="0" w:color="auto"/>
        <w:left w:val="none" w:sz="0" w:space="0" w:color="auto"/>
        <w:bottom w:val="none" w:sz="0" w:space="0" w:color="auto"/>
        <w:right w:val="none" w:sz="0" w:space="0" w:color="auto"/>
      </w:divBdr>
    </w:div>
    <w:div w:id="1139415838">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173910116">
      <w:bodyDiv w:val="1"/>
      <w:marLeft w:val="0"/>
      <w:marRight w:val="0"/>
      <w:marTop w:val="0"/>
      <w:marBottom w:val="0"/>
      <w:divBdr>
        <w:top w:val="none" w:sz="0" w:space="0" w:color="auto"/>
        <w:left w:val="none" w:sz="0" w:space="0" w:color="auto"/>
        <w:bottom w:val="none" w:sz="0" w:space="0" w:color="auto"/>
        <w:right w:val="none" w:sz="0" w:space="0" w:color="auto"/>
      </w:divBdr>
    </w:div>
    <w:div w:id="1223249356">
      <w:bodyDiv w:val="1"/>
      <w:marLeft w:val="0"/>
      <w:marRight w:val="0"/>
      <w:marTop w:val="0"/>
      <w:marBottom w:val="0"/>
      <w:divBdr>
        <w:top w:val="none" w:sz="0" w:space="0" w:color="auto"/>
        <w:left w:val="none" w:sz="0" w:space="0" w:color="auto"/>
        <w:bottom w:val="none" w:sz="0" w:space="0" w:color="auto"/>
        <w:right w:val="none" w:sz="0" w:space="0" w:color="auto"/>
      </w:divBdr>
    </w:div>
    <w:div w:id="1229804616">
      <w:bodyDiv w:val="1"/>
      <w:marLeft w:val="0"/>
      <w:marRight w:val="0"/>
      <w:marTop w:val="0"/>
      <w:marBottom w:val="0"/>
      <w:divBdr>
        <w:top w:val="none" w:sz="0" w:space="0" w:color="auto"/>
        <w:left w:val="none" w:sz="0" w:space="0" w:color="auto"/>
        <w:bottom w:val="none" w:sz="0" w:space="0" w:color="auto"/>
        <w:right w:val="none" w:sz="0" w:space="0" w:color="auto"/>
      </w:divBdr>
    </w:div>
    <w:div w:id="12569403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368409624">
      <w:bodyDiv w:val="1"/>
      <w:marLeft w:val="0"/>
      <w:marRight w:val="0"/>
      <w:marTop w:val="0"/>
      <w:marBottom w:val="0"/>
      <w:divBdr>
        <w:top w:val="none" w:sz="0" w:space="0" w:color="auto"/>
        <w:left w:val="none" w:sz="0" w:space="0" w:color="auto"/>
        <w:bottom w:val="none" w:sz="0" w:space="0" w:color="auto"/>
        <w:right w:val="none" w:sz="0" w:space="0" w:color="auto"/>
      </w:divBdr>
    </w:div>
    <w:div w:id="1392843550">
      <w:bodyDiv w:val="1"/>
      <w:marLeft w:val="0"/>
      <w:marRight w:val="0"/>
      <w:marTop w:val="0"/>
      <w:marBottom w:val="0"/>
      <w:divBdr>
        <w:top w:val="none" w:sz="0" w:space="0" w:color="auto"/>
        <w:left w:val="none" w:sz="0" w:space="0" w:color="auto"/>
        <w:bottom w:val="none" w:sz="0" w:space="0" w:color="auto"/>
        <w:right w:val="none" w:sz="0" w:space="0" w:color="auto"/>
      </w:divBdr>
    </w:div>
    <w:div w:id="1423336921">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516774279">
      <w:bodyDiv w:val="1"/>
      <w:marLeft w:val="0"/>
      <w:marRight w:val="0"/>
      <w:marTop w:val="0"/>
      <w:marBottom w:val="0"/>
      <w:divBdr>
        <w:top w:val="none" w:sz="0" w:space="0" w:color="auto"/>
        <w:left w:val="none" w:sz="0" w:space="0" w:color="auto"/>
        <w:bottom w:val="none" w:sz="0" w:space="0" w:color="auto"/>
        <w:right w:val="none" w:sz="0" w:space="0" w:color="auto"/>
      </w:divBdr>
    </w:div>
    <w:div w:id="1535969069">
      <w:bodyDiv w:val="1"/>
      <w:marLeft w:val="0"/>
      <w:marRight w:val="0"/>
      <w:marTop w:val="0"/>
      <w:marBottom w:val="0"/>
      <w:divBdr>
        <w:top w:val="none" w:sz="0" w:space="0" w:color="auto"/>
        <w:left w:val="none" w:sz="0" w:space="0" w:color="auto"/>
        <w:bottom w:val="none" w:sz="0" w:space="0" w:color="auto"/>
        <w:right w:val="none" w:sz="0" w:space="0" w:color="auto"/>
      </w:divBdr>
    </w:div>
    <w:div w:id="1584290171">
      <w:bodyDiv w:val="1"/>
      <w:marLeft w:val="0"/>
      <w:marRight w:val="0"/>
      <w:marTop w:val="0"/>
      <w:marBottom w:val="0"/>
      <w:divBdr>
        <w:top w:val="none" w:sz="0" w:space="0" w:color="auto"/>
        <w:left w:val="none" w:sz="0" w:space="0" w:color="auto"/>
        <w:bottom w:val="none" w:sz="0" w:space="0" w:color="auto"/>
        <w:right w:val="none" w:sz="0" w:space="0" w:color="auto"/>
      </w:divBdr>
    </w:div>
    <w:div w:id="1628270909">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79538150">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1942834853">
      <w:bodyDiv w:val="1"/>
      <w:marLeft w:val="0"/>
      <w:marRight w:val="0"/>
      <w:marTop w:val="0"/>
      <w:marBottom w:val="0"/>
      <w:divBdr>
        <w:top w:val="none" w:sz="0" w:space="0" w:color="auto"/>
        <w:left w:val="none" w:sz="0" w:space="0" w:color="auto"/>
        <w:bottom w:val="none" w:sz="0" w:space="0" w:color="auto"/>
        <w:right w:val="none" w:sz="0" w:space="0" w:color="auto"/>
      </w:divBdr>
    </w:div>
    <w:div w:id="1959028145">
      <w:bodyDiv w:val="1"/>
      <w:marLeft w:val="0"/>
      <w:marRight w:val="0"/>
      <w:marTop w:val="0"/>
      <w:marBottom w:val="0"/>
      <w:divBdr>
        <w:top w:val="none" w:sz="0" w:space="0" w:color="auto"/>
        <w:left w:val="none" w:sz="0" w:space="0" w:color="auto"/>
        <w:bottom w:val="none" w:sz="0" w:space="0" w:color="auto"/>
        <w:right w:val="none" w:sz="0" w:space="0" w:color="auto"/>
      </w:divBdr>
    </w:div>
    <w:div w:id="1967736112">
      <w:bodyDiv w:val="1"/>
      <w:marLeft w:val="0"/>
      <w:marRight w:val="0"/>
      <w:marTop w:val="0"/>
      <w:marBottom w:val="0"/>
      <w:divBdr>
        <w:top w:val="none" w:sz="0" w:space="0" w:color="auto"/>
        <w:left w:val="none" w:sz="0" w:space="0" w:color="auto"/>
        <w:bottom w:val="none" w:sz="0" w:space="0" w:color="auto"/>
        <w:right w:val="none" w:sz="0" w:space="0" w:color="auto"/>
      </w:divBdr>
    </w:div>
    <w:div w:id="2074231366">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 w:id="21431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A836C-3A7C-4525-9EA4-448971310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18</Pages>
  <Words>12361</Words>
  <Characters>67986</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27</cp:revision>
  <cp:lastPrinted>2025-01-20T02:18:00Z</cp:lastPrinted>
  <dcterms:created xsi:type="dcterms:W3CDTF">2025-01-17T20:31:00Z</dcterms:created>
  <dcterms:modified xsi:type="dcterms:W3CDTF">2025-01-20T02:18:00Z</dcterms:modified>
</cp:coreProperties>
</file>