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7B46F0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192BEF">
        <w:rPr>
          <w:rFonts w:ascii="Arial" w:hAnsi="Arial" w:cs="Arial"/>
          <w:b/>
          <w:bCs/>
          <w:sz w:val="20"/>
          <w:szCs w:val="20"/>
        </w:rPr>
        <w:t>197</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29EC1C7E"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010475" w:rsidRPr="00010475">
        <w:rPr>
          <w:rFonts w:ascii="Arial" w:eastAsia="Arial MT" w:hAnsi="Arial" w:cs="Arial"/>
          <w:b/>
          <w:bCs/>
          <w:kern w:val="0"/>
          <w:sz w:val="20"/>
          <w:szCs w:val="20"/>
          <w:lang w:val="es-ES" w:eastAsia="en-US"/>
        </w:rPr>
        <w:t>CINDY PAOLA FERNANDEZ ZAPATA</w:t>
      </w:r>
      <w:r w:rsidR="00010475">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010475" w:rsidRPr="00010475">
        <w:rPr>
          <w:rFonts w:ascii="Arial" w:eastAsia="Arial MT" w:hAnsi="Arial" w:cs="Arial"/>
          <w:b/>
          <w:bCs/>
          <w:kern w:val="0"/>
          <w:sz w:val="20"/>
          <w:szCs w:val="20"/>
          <w:lang w:eastAsia="en-US"/>
        </w:rPr>
        <w:t>1</w:t>
      </w:r>
      <w:r w:rsidR="00010475">
        <w:rPr>
          <w:rFonts w:ascii="Arial" w:eastAsia="Arial MT" w:hAnsi="Arial" w:cs="Arial"/>
          <w:b/>
          <w:bCs/>
          <w:kern w:val="0"/>
          <w:sz w:val="20"/>
          <w:szCs w:val="20"/>
          <w:lang w:eastAsia="en-US"/>
        </w:rPr>
        <w:t>.</w:t>
      </w:r>
      <w:r w:rsidR="00010475" w:rsidRPr="00010475">
        <w:rPr>
          <w:rFonts w:ascii="Arial" w:eastAsia="Arial MT" w:hAnsi="Arial" w:cs="Arial"/>
          <w:b/>
          <w:bCs/>
          <w:kern w:val="0"/>
          <w:sz w:val="20"/>
          <w:szCs w:val="20"/>
          <w:lang w:eastAsia="en-US"/>
        </w:rPr>
        <w:t>027</w:t>
      </w:r>
      <w:r w:rsidR="00010475">
        <w:rPr>
          <w:rFonts w:ascii="Arial" w:eastAsia="Arial MT" w:hAnsi="Arial" w:cs="Arial"/>
          <w:b/>
          <w:bCs/>
          <w:kern w:val="0"/>
          <w:sz w:val="20"/>
          <w:szCs w:val="20"/>
          <w:lang w:eastAsia="en-US"/>
        </w:rPr>
        <w:t>.</w:t>
      </w:r>
      <w:r w:rsidR="00010475" w:rsidRPr="00010475">
        <w:rPr>
          <w:rFonts w:ascii="Arial" w:eastAsia="Arial MT" w:hAnsi="Arial" w:cs="Arial"/>
          <w:b/>
          <w:bCs/>
          <w:kern w:val="0"/>
          <w:sz w:val="20"/>
          <w:szCs w:val="20"/>
          <w:lang w:eastAsia="en-US"/>
        </w:rPr>
        <w:t>887</w:t>
      </w:r>
      <w:r w:rsidR="00010475">
        <w:rPr>
          <w:rFonts w:ascii="Arial" w:eastAsia="Arial MT" w:hAnsi="Arial" w:cs="Arial"/>
          <w:b/>
          <w:bCs/>
          <w:kern w:val="0"/>
          <w:sz w:val="20"/>
          <w:szCs w:val="20"/>
          <w:lang w:eastAsia="en-US"/>
        </w:rPr>
        <w:t>.</w:t>
      </w:r>
      <w:r w:rsidR="00010475" w:rsidRPr="00010475">
        <w:rPr>
          <w:rFonts w:ascii="Arial" w:eastAsia="Arial MT" w:hAnsi="Arial" w:cs="Arial"/>
          <w:b/>
          <w:bCs/>
          <w:kern w:val="0"/>
          <w:sz w:val="20"/>
          <w:szCs w:val="20"/>
          <w:lang w:eastAsia="en-US"/>
        </w:rPr>
        <w:t>707</w:t>
      </w:r>
      <w:r w:rsidR="00034C80">
        <w:rPr>
          <w:rFonts w:ascii="Arial" w:eastAsia="Arial MT" w:hAnsi="Arial" w:cs="Arial"/>
          <w:b/>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7A6C04">
        <w:rPr>
          <w:rFonts w:ascii="Arial" w:eastAsia="Arial MT" w:hAnsi="Arial" w:cs="Arial"/>
          <w:bCs/>
          <w:kern w:val="0"/>
          <w:sz w:val="20"/>
          <w:szCs w:val="20"/>
          <w:lang w:eastAsia="en-US"/>
        </w:rPr>
        <w:t>Andes</w:t>
      </w:r>
      <w:r w:rsidR="00725FE9">
        <w:rPr>
          <w:rFonts w:ascii="Arial" w:eastAsia="Arial MT" w:hAnsi="Arial" w:cs="Arial"/>
          <w:bCs/>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5C2B22">
        <w:rPr>
          <w:rFonts w:ascii="Arial" w:eastAsia="Arial MT" w:hAnsi="Arial" w:cs="Arial"/>
          <w:b/>
          <w:kern w:val="0"/>
          <w:sz w:val="20"/>
          <w:szCs w:val="20"/>
          <w:lang w:eastAsia="en-US"/>
        </w:rPr>
        <w:t>C</w:t>
      </w:r>
      <w:r w:rsidR="0020572E">
        <w:rPr>
          <w:rFonts w:ascii="Arial" w:eastAsia="Arial MT" w:hAnsi="Arial" w:cs="Arial"/>
          <w:b/>
          <w:kern w:val="0"/>
          <w:sz w:val="20"/>
          <w:szCs w:val="20"/>
          <w:lang w:eastAsia="en-US"/>
        </w:rPr>
        <w:t>A</w:t>
      </w:r>
      <w:r w:rsidR="005C2B22">
        <w:rPr>
          <w:rFonts w:ascii="Arial" w:eastAsia="Arial MT" w:hAnsi="Arial" w:cs="Arial"/>
          <w:b/>
          <w:kern w:val="0"/>
          <w:sz w:val="20"/>
          <w:szCs w:val="20"/>
          <w:lang w:eastAsia="en-US"/>
        </w:rPr>
        <w:t>RR</w:t>
      </w:r>
      <w:r w:rsidR="0020572E">
        <w:rPr>
          <w:rFonts w:ascii="Arial" w:eastAsia="Arial MT" w:hAnsi="Arial" w:cs="Arial"/>
          <w:b/>
          <w:kern w:val="0"/>
          <w:sz w:val="20"/>
          <w:szCs w:val="20"/>
          <w:lang w:eastAsia="en-US"/>
        </w:rPr>
        <w:t>ERA</w:t>
      </w:r>
      <w:r w:rsidR="005C2B22">
        <w:rPr>
          <w:rFonts w:ascii="Arial" w:eastAsia="Arial MT" w:hAnsi="Arial" w:cs="Arial"/>
          <w:b/>
          <w:kern w:val="0"/>
          <w:sz w:val="20"/>
          <w:szCs w:val="20"/>
          <w:lang w:eastAsia="en-US"/>
        </w:rPr>
        <w:t xml:space="preserve"> </w:t>
      </w:r>
      <w:r w:rsidR="00D822FB">
        <w:rPr>
          <w:rFonts w:ascii="Arial" w:eastAsia="Arial MT" w:hAnsi="Arial" w:cs="Arial"/>
          <w:b/>
          <w:kern w:val="0"/>
          <w:sz w:val="20"/>
          <w:szCs w:val="20"/>
          <w:lang w:eastAsia="en-US"/>
        </w:rPr>
        <w:t>54</w:t>
      </w:r>
      <w:r w:rsidR="00A7221D">
        <w:rPr>
          <w:rFonts w:ascii="Arial" w:eastAsia="Arial MT" w:hAnsi="Arial" w:cs="Arial"/>
          <w:b/>
          <w:kern w:val="0"/>
          <w:sz w:val="20"/>
          <w:szCs w:val="20"/>
          <w:lang w:eastAsia="en-US"/>
        </w:rPr>
        <w:t xml:space="preserve">ª </w:t>
      </w:r>
      <w:r w:rsidR="00D822FB">
        <w:rPr>
          <w:rFonts w:ascii="Arial" w:eastAsia="Arial MT" w:hAnsi="Arial" w:cs="Arial"/>
          <w:b/>
          <w:kern w:val="0"/>
          <w:sz w:val="20"/>
          <w:szCs w:val="20"/>
          <w:lang w:eastAsia="en-US"/>
        </w:rPr>
        <w:t xml:space="preserve">B SUR 56ª </w:t>
      </w:r>
      <w:r w:rsidR="00A7221D">
        <w:rPr>
          <w:rFonts w:ascii="Arial" w:eastAsia="Arial MT" w:hAnsi="Arial" w:cs="Arial"/>
          <w:b/>
          <w:kern w:val="0"/>
          <w:sz w:val="20"/>
          <w:szCs w:val="20"/>
          <w:lang w:eastAsia="en-US"/>
        </w:rPr>
        <w:t>4</w:t>
      </w:r>
      <w:r w:rsidR="00D822FB">
        <w:rPr>
          <w:rFonts w:ascii="Arial" w:eastAsia="Arial MT" w:hAnsi="Arial" w:cs="Arial"/>
          <w:b/>
          <w:kern w:val="0"/>
          <w:sz w:val="20"/>
          <w:szCs w:val="20"/>
          <w:lang w:eastAsia="en-US"/>
        </w:rPr>
        <w:t xml:space="preserve">1 </w:t>
      </w:r>
      <w:r w:rsidR="0020572E">
        <w:rPr>
          <w:rFonts w:ascii="Arial" w:eastAsia="Arial MT" w:hAnsi="Arial" w:cs="Arial"/>
          <w:b/>
          <w:kern w:val="0"/>
          <w:sz w:val="20"/>
          <w:szCs w:val="20"/>
          <w:lang w:eastAsia="en-US"/>
        </w:rPr>
        <w:t xml:space="preserve">- </w:t>
      </w:r>
      <w:r w:rsidR="00D822FB">
        <w:rPr>
          <w:rFonts w:ascii="Arial" w:eastAsia="Arial MT" w:hAnsi="Arial" w:cs="Arial"/>
          <w:b/>
          <w:kern w:val="0"/>
          <w:sz w:val="20"/>
          <w:szCs w:val="20"/>
          <w:lang w:eastAsia="en-US"/>
        </w:rPr>
        <w:t>40 PISO 2</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7DFFD9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95208" w:rsidRPr="0020572E">
        <w:rPr>
          <w:rFonts w:ascii="Arial" w:hAnsi="Arial" w:cs="Arial"/>
          <w:b/>
          <w:bCs/>
          <w:noProof/>
          <w:sz w:val="20"/>
          <w:szCs w:val="20"/>
          <w:lang w:val="es-ES"/>
        </w:rPr>
        <w:t xml:space="preserve">AUXILIAR DE </w:t>
      </w:r>
      <w:r w:rsidR="000A407C" w:rsidRPr="0020572E">
        <w:rPr>
          <w:rFonts w:ascii="Arial" w:hAnsi="Arial" w:cs="Arial"/>
          <w:b/>
          <w:bCs/>
          <w:noProof/>
          <w:sz w:val="20"/>
          <w:szCs w:val="20"/>
          <w:lang w:val="es-ES"/>
        </w:rPr>
        <w:t>FARMACIA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AB74BD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1F0BDE">
        <w:rPr>
          <w:rFonts w:ascii="Arial" w:hAnsi="Arial" w:cs="Arial"/>
          <w:b/>
          <w:bCs/>
          <w:sz w:val="20"/>
          <w:szCs w:val="20"/>
          <w:lang w:val="es-ES"/>
        </w:rPr>
        <w:t>Certificado de Disponibilidad Presupuestal No.</w:t>
      </w:r>
      <w:r w:rsidR="00FB35FC" w:rsidRPr="001F0BDE">
        <w:rPr>
          <w:rFonts w:ascii="Arial" w:hAnsi="Arial" w:cs="Arial"/>
          <w:b/>
          <w:bCs/>
          <w:sz w:val="20"/>
          <w:szCs w:val="20"/>
          <w:lang w:val="es-ES"/>
        </w:rPr>
        <w:t xml:space="preserve"> </w:t>
      </w:r>
      <w:r w:rsidR="00B917AD" w:rsidRPr="001F0BDE">
        <w:rPr>
          <w:rFonts w:ascii="Arial" w:hAnsi="Arial" w:cs="Arial"/>
          <w:b/>
          <w:bCs/>
          <w:sz w:val="20"/>
          <w:szCs w:val="20"/>
          <w:lang w:val="es-ES"/>
        </w:rPr>
        <w:t>212</w:t>
      </w:r>
      <w:r w:rsidR="0047203A" w:rsidRPr="001F0BDE">
        <w:rPr>
          <w:rFonts w:ascii="Arial" w:hAnsi="Arial" w:cs="Arial"/>
          <w:b/>
          <w:bCs/>
          <w:sz w:val="20"/>
          <w:szCs w:val="20"/>
          <w:lang w:val="es-ES"/>
        </w:rPr>
        <w:t>25</w:t>
      </w:r>
      <w:r w:rsidR="00FB35FC" w:rsidRPr="001F0BDE">
        <w:rPr>
          <w:rFonts w:ascii="Arial" w:hAnsi="Arial" w:cs="Arial"/>
          <w:b/>
          <w:bCs/>
          <w:noProof/>
          <w:sz w:val="20"/>
          <w:szCs w:val="20"/>
          <w:lang w:val="es-ES"/>
        </w:rPr>
        <w:t xml:space="preserve"> </w:t>
      </w:r>
      <w:r w:rsidRPr="001F0BDE">
        <w:rPr>
          <w:rFonts w:ascii="Arial" w:hAnsi="Arial" w:cs="Arial"/>
          <w:b/>
          <w:bCs/>
          <w:noProof/>
          <w:sz w:val="20"/>
          <w:szCs w:val="20"/>
          <w:lang w:val="es-ES"/>
        </w:rPr>
        <w:t xml:space="preserve">del </w:t>
      </w:r>
      <w:r w:rsidR="009A155D" w:rsidRPr="001F0BDE">
        <w:rPr>
          <w:rFonts w:ascii="Arial" w:hAnsi="Arial" w:cs="Arial"/>
          <w:b/>
          <w:bCs/>
          <w:noProof/>
          <w:sz w:val="20"/>
          <w:szCs w:val="20"/>
          <w:lang w:val="es-ES"/>
        </w:rPr>
        <w:t>1</w:t>
      </w:r>
      <w:r w:rsidR="009900C0" w:rsidRPr="001F0BDE">
        <w:rPr>
          <w:rFonts w:ascii="Arial" w:hAnsi="Arial" w:cs="Arial"/>
          <w:b/>
          <w:bCs/>
          <w:noProof/>
          <w:sz w:val="20"/>
          <w:szCs w:val="20"/>
          <w:lang w:val="es-ES"/>
        </w:rPr>
        <w:t>1</w:t>
      </w:r>
      <w:r w:rsidRPr="001F0BDE">
        <w:rPr>
          <w:rFonts w:ascii="Arial" w:hAnsi="Arial" w:cs="Arial"/>
          <w:b/>
          <w:bCs/>
          <w:noProof/>
          <w:sz w:val="20"/>
          <w:szCs w:val="20"/>
          <w:lang w:val="es-ES"/>
        </w:rPr>
        <w:t xml:space="preserve"> de enero de 202</w:t>
      </w:r>
      <w:r w:rsidR="009A155D" w:rsidRPr="001F0BDE">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7788FE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1F1F7E">
        <w:rPr>
          <w:rFonts w:ascii="Arial" w:hAnsi="Arial" w:cs="Arial"/>
          <w:b/>
          <w:bCs/>
          <w:sz w:val="20"/>
          <w:szCs w:val="20"/>
        </w:rPr>
        <w:t>, TECNICOS</w:t>
      </w:r>
      <w:r w:rsidR="002C744C" w:rsidRPr="002C744C">
        <w:rPr>
          <w:rFonts w:ascii="Arial" w:hAnsi="Arial" w:cs="Arial"/>
          <w:b/>
          <w:bCs/>
          <w:sz w:val="20"/>
          <w:szCs w:val="20"/>
        </w:rPr>
        <w:t xml:space="preserve"> Y</w:t>
      </w:r>
      <w:r w:rsidR="001F1F7E">
        <w:rPr>
          <w:rFonts w:ascii="Arial" w:hAnsi="Arial" w:cs="Arial"/>
          <w:b/>
          <w:bCs/>
          <w:sz w:val="20"/>
          <w:szCs w:val="20"/>
        </w:rPr>
        <w:t>/O</w:t>
      </w:r>
      <w:r w:rsidR="002C744C" w:rsidRPr="002C744C">
        <w:rPr>
          <w:rFonts w:ascii="Arial" w:hAnsi="Arial" w:cs="Arial"/>
          <w:b/>
          <w:bCs/>
          <w:sz w:val="20"/>
          <w:szCs w:val="20"/>
        </w:rPr>
        <w:t xml:space="preserve"> DE APOYO A LA GESTIÓN COMO </w:t>
      </w:r>
      <w:r w:rsidR="00F77CAF">
        <w:rPr>
          <w:rFonts w:ascii="Arial" w:hAnsi="Arial" w:cs="Arial"/>
          <w:b/>
          <w:bCs/>
          <w:sz w:val="20"/>
          <w:szCs w:val="20"/>
        </w:rPr>
        <w:t xml:space="preserve">AUXILIAR DE </w:t>
      </w:r>
      <w:r w:rsidR="000A407C">
        <w:rPr>
          <w:rFonts w:ascii="Arial" w:hAnsi="Arial" w:cs="Arial"/>
          <w:b/>
          <w:bCs/>
          <w:sz w:val="20"/>
          <w:szCs w:val="20"/>
        </w:rPr>
        <w:t xml:space="preserve">FARMACIA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3AEE5A5D"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Prestar sus servicios como T</w:t>
      </w:r>
      <w:r w:rsidRPr="00192BEF">
        <w:rPr>
          <w:rFonts w:ascii="Arial" w:hAnsi="Arial" w:cs="Arial" w:hint="eastAsia"/>
          <w:bCs/>
          <w:sz w:val="20"/>
          <w:szCs w:val="20"/>
          <w:lang w:val="es-ES"/>
        </w:rPr>
        <w:t>é</w:t>
      </w:r>
      <w:r w:rsidRPr="00192BEF">
        <w:rPr>
          <w:rFonts w:ascii="Arial" w:hAnsi="Arial" w:cs="Arial"/>
          <w:bCs/>
          <w:sz w:val="20"/>
          <w:szCs w:val="20"/>
          <w:lang w:val="es-ES"/>
        </w:rPr>
        <w:t>cnico Laboral Auxiliar en Servicios Farmac</w:t>
      </w:r>
      <w:r w:rsidRPr="00192BEF">
        <w:rPr>
          <w:rFonts w:ascii="Arial" w:hAnsi="Arial" w:cs="Arial" w:hint="eastAsia"/>
          <w:bCs/>
          <w:sz w:val="20"/>
          <w:szCs w:val="20"/>
          <w:lang w:val="es-ES"/>
        </w:rPr>
        <w:t>é</w:t>
      </w:r>
      <w:r w:rsidRPr="00192BEF">
        <w:rPr>
          <w:rFonts w:ascii="Arial" w:hAnsi="Arial" w:cs="Arial"/>
          <w:bCs/>
          <w:sz w:val="20"/>
          <w:szCs w:val="20"/>
          <w:lang w:val="es-ES"/>
        </w:rPr>
        <w:t>uticos</w:t>
      </w:r>
      <w:r>
        <w:rPr>
          <w:rFonts w:ascii="Arial" w:hAnsi="Arial" w:cs="Arial"/>
          <w:bCs/>
          <w:sz w:val="20"/>
          <w:szCs w:val="20"/>
          <w:lang w:val="es-ES"/>
        </w:rPr>
        <w:t xml:space="preserve"> </w:t>
      </w:r>
      <w:r w:rsidRPr="00192BEF">
        <w:rPr>
          <w:rFonts w:ascii="Arial" w:hAnsi="Arial" w:cs="Arial"/>
          <w:bCs/>
          <w:sz w:val="20"/>
          <w:szCs w:val="20"/>
          <w:lang w:val="es-ES"/>
        </w:rPr>
        <w:t>en el ESM BINUT</w:t>
      </w:r>
    </w:p>
    <w:p w14:paraId="4A101615"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Actualizar e implementar los protocolos y gu</w:t>
      </w:r>
      <w:r w:rsidRPr="00192BEF">
        <w:rPr>
          <w:rFonts w:ascii="Arial" w:hAnsi="Arial" w:cs="Arial" w:hint="eastAsia"/>
          <w:bCs/>
          <w:sz w:val="20"/>
          <w:szCs w:val="20"/>
          <w:lang w:val="es-ES"/>
        </w:rPr>
        <w:t>í</w:t>
      </w:r>
      <w:r w:rsidRPr="00192BEF">
        <w:rPr>
          <w:rFonts w:ascii="Arial" w:hAnsi="Arial" w:cs="Arial"/>
          <w:bCs/>
          <w:sz w:val="20"/>
          <w:szCs w:val="20"/>
          <w:lang w:val="es-ES"/>
        </w:rPr>
        <w:t>as de manejo aprobadas por la secci</w:t>
      </w:r>
      <w:r w:rsidRPr="00192BEF">
        <w:rPr>
          <w:rFonts w:ascii="Arial" w:hAnsi="Arial" w:cs="Arial" w:hint="eastAsia"/>
          <w:bCs/>
          <w:sz w:val="20"/>
          <w:szCs w:val="20"/>
          <w:lang w:val="es-ES"/>
        </w:rPr>
        <w:t>ó</w:t>
      </w:r>
      <w:r w:rsidRPr="00192BEF">
        <w:rPr>
          <w:rFonts w:ascii="Arial" w:hAnsi="Arial" w:cs="Arial"/>
          <w:bCs/>
          <w:sz w:val="20"/>
          <w:szCs w:val="20"/>
          <w:lang w:val="es-ES"/>
        </w:rPr>
        <w:t xml:space="preserve">n de calidad dentro de la farmacia de acuerdo a los procedimientos en el </w:t>
      </w:r>
      <w:r w:rsidRPr="00192BEF">
        <w:rPr>
          <w:rFonts w:ascii="Arial" w:hAnsi="Arial" w:cs="Arial" w:hint="eastAsia"/>
          <w:bCs/>
          <w:sz w:val="20"/>
          <w:szCs w:val="20"/>
          <w:lang w:val="es-ES"/>
        </w:rPr>
        <w:t>á</w:t>
      </w:r>
      <w:r w:rsidRPr="00192BEF">
        <w:rPr>
          <w:rFonts w:ascii="Arial" w:hAnsi="Arial" w:cs="Arial"/>
          <w:bCs/>
          <w:sz w:val="20"/>
          <w:szCs w:val="20"/>
          <w:lang w:val="es-ES"/>
        </w:rPr>
        <w:t>rea de la salud</w:t>
      </w:r>
    </w:p>
    <w:p w14:paraId="5F0778CA"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Conocer y practicar las normas de bioseguridad.</w:t>
      </w:r>
    </w:p>
    <w:p w14:paraId="4FE3ADF4"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Entregar puntualmente la estad</w:t>
      </w:r>
      <w:r w:rsidRPr="00192BEF">
        <w:rPr>
          <w:rFonts w:ascii="Arial" w:hAnsi="Arial" w:cs="Arial" w:hint="eastAsia"/>
          <w:bCs/>
          <w:sz w:val="20"/>
          <w:szCs w:val="20"/>
          <w:lang w:val="es-ES"/>
        </w:rPr>
        <w:t>í</w:t>
      </w:r>
      <w:r w:rsidRPr="00192BEF">
        <w:rPr>
          <w:rFonts w:ascii="Arial" w:hAnsi="Arial" w:cs="Arial"/>
          <w:bCs/>
          <w:sz w:val="20"/>
          <w:szCs w:val="20"/>
          <w:lang w:val="es-ES"/>
        </w:rPr>
        <w:t>stica de las actividades realizadas.</w:t>
      </w:r>
    </w:p>
    <w:p w14:paraId="2B81783B"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Recibir y atender al paciente con eficiencia, eficacia, respeto y ser tolerante.</w:t>
      </w:r>
    </w:p>
    <w:p w14:paraId="029749B6"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Llevar un manejo correcto y organizado de las agendas de trabajo.</w:t>
      </w:r>
    </w:p>
    <w:p w14:paraId="65D5F9DB"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Diligenciar papeler</w:t>
      </w:r>
      <w:r w:rsidRPr="00192BEF">
        <w:rPr>
          <w:rFonts w:ascii="Arial" w:hAnsi="Arial" w:cs="Arial" w:hint="eastAsia"/>
          <w:bCs/>
          <w:sz w:val="20"/>
          <w:szCs w:val="20"/>
          <w:lang w:val="es-ES"/>
        </w:rPr>
        <w:t>í</w:t>
      </w:r>
      <w:r w:rsidRPr="00192BEF">
        <w:rPr>
          <w:rFonts w:ascii="Arial" w:hAnsi="Arial" w:cs="Arial"/>
          <w:bCs/>
          <w:sz w:val="20"/>
          <w:szCs w:val="20"/>
          <w:lang w:val="es-ES"/>
        </w:rPr>
        <w:t>a correspondiente al cargo asignado.</w:t>
      </w:r>
    </w:p>
    <w:p w14:paraId="3405105E"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Mantener organizado, as</w:t>
      </w:r>
      <w:r w:rsidRPr="00192BEF">
        <w:rPr>
          <w:rFonts w:ascii="Arial" w:hAnsi="Arial" w:cs="Arial" w:hint="eastAsia"/>
          <w:bCs/>
          <w:sz w:val="20"/>
          <w:szCs w:val="20"/>
          <w:lang w:val="es-ES"/>
        </w:rPr>
        <w:t>é</w:t>
      </w:r>
      <w:r w:rsidRPr="00192BEF">
        <w:rPr>
          <w:rFonts w:ascii="Arial" w:hAnsi="Arial" w:cs="Arial"/>
          <w:bCs/>
          <w:sz w:val="20"/>
          <w:szCs w:val="20"/>
          <w:lang w:val="es-ES"/>
        </w:rPr>
        <w:t>ptico, e higi</w:t>
      </w:r>
      <w:r w:rsidRPr="00192BEF">
        <w:rPr>
          <w:rFonts w:ascii="Arial" w:hAnsi="Arial" w:cs="Arial" w:hint="eastAsia"/>
          <w:bCs/>
          <w:sz w:val="20"/>
          <w:szCs w:val="20"/>
          <w:lang w:val="es-ES"/>
        </w:rPr>
        <w:t>é</w:t>
      </w:r>
      <w:r w:rsidRPr="00192BEF">
        <w:rPr>
          <w:rFonts w:ascii="Arial" w:hAnsi="Arial" w:cs="Arial"/>
          <w:bCs/>
          <w:sz w:val="20"/>
          <w:szCs w:val="20"/>
          <w:lang w:val="es-ES"/>
        </w:rPr>
        <w:t>nico el lugar de trabajo.</w:t>
      </w:r>
    </w:p>
    <w:p w14:paraId="14B2F15F"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Ser eficiente y eficaz en las labores encomendadas.</w:t>
      </w:r>
    </w:p>
    <w:p w14:paraId="7DB13F3E"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Brindar calor humano y apoyo moral a los pacientes.</w:t>
      </w:r>
    </w:p>
    <w:p w14:paraId="42A39484"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Ser respetuoso con jefes, directivos, compa</w:t>
      </w:r>
      <w:r w:rsidRPr="00192BEF">
        <w:rPr>
          <w:rFonts w:ascii="Arial" w:hAnsi="Arial" w:cs="Arial" w:hint="eastAsia"/>
          <w:bCs/>
          <w:sz w:val="20"/>
          <w:szCs w:val="20"/>
          <w:lang w:val="es-ES"/>
        </w:rPr>
        <w:t>ñ</w:t>
      </w:r>
      <w:r w:rsidRPr="00192BEF">
        <w:rPr>
          <w:rFonts w:ascii="Arial" w:hAnsi="Arial" w:cs="Arial"/>
          <w:bCs/>
          <w:sz w:val="20"/>
          <w:szCs w:val="20"/>
          <w:lang w:val="es-ES"/>
        </w:rPr>
        <w:t>eros y pacientes.</w:t>
      </w:r>
    </w:p>
    <w:p w14:paraId="1E95C776"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Cumplir con las actividades como auxiliar en regencia de farmacia tanto en la</w:t>
      </w:r>
      <w:r>
        <w:rPr>
          <w:rFonts w:ascii="Arial" w:hAnsi="Arial" w:cs="Arial"/>
          <w:bCs/>
          <w:sz w:val="20"/>
          <w:szCs w:val="20"/>
          <w:lang w:val="es-ES"/>
        </w:rPr>
        <w:t xml:space="preserve"> d</w:t>
      </w:r>
      <w:r w:rsidRPr="00192BEF">
        <w:rPr>
          <w:rFonts w:ascii="Arial" w:hAnsi="Arial" w:cs="Arial"/>
          <w:bCs/>
          <w:sz w:val="20"/>
          <w:szCs w:val="20"/>
          <w:lang w:val="es-ES"/>
        </w:rPr>
        <w:t>ispensaci</w:t>
      </w:r>
      <w:r w:rsidRPr="00192BEF">
        <w:rPr>
          <w:rFonts w:ascii="Arial" w:hAnsi="Arial" w:cs="Arial" w:hint="eastAsia"/>
          <w:bCs/>
          <w:sz w:val="20"/>
          <w:szCs w:val="20"/>
          <w:lang w:val="es-ES"/>
        </w:rPr>
        <w:t>ó</w:t>
      </w:r>
      <w:r w:rsidRPr="00192BEF">
        <w:rPr>
          <w:rFonts w:ascii="Arial" w:hAnsi="Arial" w:cs="Arial"/>
          <w:bCs/>
          <w:sz w:val="20"/>
          <w:szCs w:val="20"/>
          <w:lang w:val="es-ES"/>
        </w:rPr>
        <w:t>n como en el</w:t>
      </w:r>
      <w:r>
        <w:rPr>
          <w:rFonts w:ascii="Arial" w:hAnsi="Arial" w:cs="Arial"/>
          <w:bCs/>
          <w:sz w:val="20"/>
          <w:szCs w:val="20"/>
          <w:lang w:val="es-ES"/>
        </w:rPr>
        <w:t xml:space="preserve"> </w:t>
      </w:r>
      <w:r w:rsidRPr="00192BEF">
        <w:rPr>
          <w:rFonts w:ascii="Arial" w:hAnsi="Arial" w:cs="Arial"/>
          <w:bCs/>
          <w:sz w:val="20"/>
          <w:szCs w:val="20"/>
          <w:lang w:val="es-ES"/>
        </w:rPr>
        <w:t>almacenamiento de medicamentos custodia</w:t>
      </w:r>
      <w:r>
        <w:rPr>
          <w:rFonts w:ascii="Arial" w:hAnsi="Arial" w:cs="Arial"/>
          <w:bCs/>
          <w:sz w:val="20"/>
          <w:szCs w:val="20"/>
          <w:lang w:val="es-ES"/>
        </w:rPr>
        <w:t xml:space="preserve"> </w:t>
      </w:r>
      <w:r w:rsidRPr="00192BEF">
        <w:rPr>
          <w:rFonts w:ascii="Arial" w:hAnsi="Arial" w:cs="Arial"/>
          <w:bCs/>
          <w:sz w:val="20"/>
          <w:szCs w:val="20"/>
          <w:lang w:val="es-ES"/>
        </w:rPr>
        <w:t>conservaci</w:t>
      </w:r>
      <w:r w:rsidRPr="00192BEF">
        <w:rPr>
          <w:rFonts w:ascii="Arial" w:hAnsi="Arial" w:cs="Arial" w:hint="eastAsia"/>
          <w:bCs/>
          <w:sz w:val="20"/>
          <w:szCs w:val="20"/>
          <w:lang w:val="es-ES"/>
        </w:rPr>
        <w:t>ó</w:t>
      </w:r>
      <w:r>
        <w:rPr>
          <w:rFonts w:ascii="Arial" w:hAnsi="Arial" w:cs="Arial"/>
          <w:bCs/>
          <w:sz w:val="20"/>
          <w:szCs w:val="20"/>
          <w:lang w:val="es-ES"/>
        </w:rPr>
        <w:t xml:space="preserve">n optima de los </w:t>
      </w:r>
      <w:r w:rsidRPr="00192BEF">
        <w:rPr>
          <w:rFonts w:ascii="Arial" w:hAnsi="Arial" w:cs="Arial"/>
          <w:bCs/>
          <w:sz w:val="20"/>
          <w:szCs w:val="20"/>
          <w:lang w:val="es-ES"/>
        </w:rPr>
        <w:t>mismos.</w:t>
      </w:r>
    </w:p>
    <w:p w14:paraId="6ED51034"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Tener disponibilidad de apoyo en las actividades que se organizan al interior del</w:t>
      </w:r>
      <w:r>
        <w:rPr>
          <w:rFonts w:ascii="Arial" w:hAnsi="Arial" w:cs="Arial"/>
          <w:bCs/>
          <w:sz w:val="20"/>
          <w:szCs w:val="20"/>
          <w:lang w:val="es-ES"/>
        </w:rPr>
        <w:t xml:space="preserve"> </w:t>
      </w:r>
      <w:r w:rsidRPr="00192BEF">
        <w:rPr>
          <w:rFonts w:ascii="Arial" w:hAnsi="Arial" w:cs="Arial"/>
          <w:bCs/>
          <w:sz w:val="20"/>
          <w:szCs w:val="20"/>
          <w:lang w:val="es-ES"/>
        </w:rPr>
        <w:t>ESM cual quiera sea su car</w:t>
      </w:r>
      <w:r w:rsidRPr="00192BEF">
        <w:rPr>
          <w:rFonts w:ascii="Arial" w:hAnsi="Arial" w:cs="Arial" w:hint="eastAsia"/>
          <w:bCs/>
          <w:sz w:val="20"/>
          <w:szCs w:val="20"/>
          <w:lang w:val="es-ES"/>
        </w:rPr>
        <w:t>á</w:t>
      </w:r>
      <w:r w:rsidRPr="00192BEF">
        <w:rPr>
          <w:rFonts w:ascii="Arial" w:hAnsi="Arial" w:cs="Arial"/>
          <w:bCs/>
          <w:sz w:val="20"/>
          <w:szCs w:val="20"/>
          <w:lang w:val="es-ES"/>
        </w:rPr>
        <w:t>cter o cuando se lo requiera.</w:t>
      </w:r>
    </w:p>
    <w:p w14:paraId="12D68970"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 xml:space="preserve"> Indicar al paciente la interpretaci</w:t>
      </w:r>
      <w:r w:rsidRPr="00192BEF">
        <w:rPr>
          <w:rFonts w:ascii="Arial" w:hAnsi="Arial" w:cs="Arial" w:hint="eastAsia"/>
          <w:bCs/>
          <w:sz w:val="20"/>
          <w:szCs w:val="20"/>
          <w:lang w:val="es-ES"/>
        </w:rPr>
        <w:t>ó</w:t>
      </w:r>
      <w:r w:rsidRPr="00192BEF">
        <w:rPr>
          <w:rFonts w:ascii="Arial" w:hAnsi="Arial" w:cs="Arial"/>
          <w:bCs/>
          <w:sz w:val="20"/>
          <w:szCs w:val="20"/>
          <w:lang w:val="es-ES"/>
        </w:rPr>
        <w:t>n de la formula consumo dosis concentraci</w:t>
      </w:r>
      <w:r w:rsidRPr="00192BEF">
        <w:rPr>
          <w:rFonts w:ascii="Arial" w:hAnsi="Arial" w:cs="Arial" w:hint="eastAsia"/>
          <w:bCs/>
          <w:sz w:val="20"/>
          <w:szCs w:val="20"/>
          <w:lang w:val="es-ES"/>
        </w:rPr>
        <w:t>ó</w:t>
      </w:r>
      <w:r w:rsidRPr="00192BEF">
        <w:rPr>
          <w:rFonts w:ascii="Arial" w:hAnsi="Arial" w:cs="Arial"/>
          <w:bCs/>
          <w:sz w:val="20"/>
          <w:szCs w:val="20"/>
          <w:lang w:val="es-ES"/>
        </w:rPr>
        <w:t>n de un medicamento y tiempo de tratamiento.</w:t>
      </w:r>
    </w:p>
    <w:p w14:paraId="45FBB9EA"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Atenci</w:t>
      </w:r>
      <w:r w:rsidRPr="00192BEF">
        <w:rPr>
          <w:rFonts w:ascii="Arial" w:hAnsi="Arial" w:cs="Arial" w:hint="eastAsia"/>
          <w:bCs/>
          <w:sz w:val="20"/>
          <w:szCs w:val="20"/>
          <w:lang w:val="es-ES"/>
        </w:rPr>
        <w:t>ó</w:t>
      </w:r>
      <w:r w:rsidRPr="00192BEF">
        <w:rPr>
          <w:rFonts w:ascii="Arial" w:hAnsi="Arial" w:cs="Arial"/>
          <w:bCs/>
          <w:sz w:val="20"/>
          <w:szCs w:val="20"/>
          <w:lang w:val="es-ES"/>
        </w:rPr>
        <w:t>n de consultas por parte de los usuarios acerca de medicamentos.</w:t>
      </w:r>
    </w:p>
    <w:p w14:paraId="12C25E03"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Realizar semaforizaci</w:t>
      </w:r>
      <w:r w:rsidRPr="00192BEF">
        <w:rPr>
          <w:rFonts w:ascii="Arial" w:hAnsi="Arial" w:cs="Arial" w:hint="eastAsia"/>
          <w:bCs/>
          <w:sz w:val="20"/>
          <w:szCs w:val="20"/>
          <w:lang w:val="es-ES"/>
        </w:rPr>
        <w:t>ó</w:t>
      </w:r>
      <w:r w:rsidRPr="00192BEF">
        <w:rPr>
          <w:rFonts w:ascii="Arial" w:hAnsi="Arial" w:cs="Arial"/>
          <w:bCs/>
          <w:sz w:val="20"/>
          <w:szCs w:val="20"/>
          <w:lang w:val="es-ES"/>
        </w:rPr>
        <w:t>n y Farmacovigilancia.</w:t>
      </w:r>
    </w:p>
    <w:p w14:paraId="040D84F3"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Educaci</w:t>
      </w:r>
      <w:r w:rsidRPr="00192BEF">
        <w:rPr>
          <w:rFonts w:ascii="Arial" w:hAnsi="Arial" w:cs="Arial" w:hint="eastAsia"/>
          <w:bCs/>
          <w:sz w:val="20"/>
          <w:szCs w:val="20"/>
          <w:lang w:val="es-ES"/>
        </w:rPr>
        <w:t>ó</w:t>
      </w:r>
      <w:r w:rsidRPr="00192BEF">
        <w:rPr>
          <w:rFonts w:ascii="Arial" w:hAnsi="Arial" w:cs="Arial"/>
          <w:bCs/>
          <w:sz w:val="20"/>
          <w:szCs w:val="20"/>
          <w:lang w:val="es-ES"/>
        </w:rPr>
        <w:t>n al personal en la no auto formulaci</w:t>
      </w:r>
      <w:r w:rsidRPr="00192BEF">
        <w:rPr>
          <w:rFonts w:ascii="Arial" w:hAnsi="Arial" w:cs="Arial" w:hint="eastAsia"/>
          <w:bCs/>
          <w:sz w:val="20"/>
          <w:szCs w:val="20"/>
          <w:lang w:val="es-ES"/>
        </w:rPr>
        <w:t>ó</w:t>
      </w:r>
      <w:r w:rsidRPr="00192BEF">
        <w:rPr>
          <w:rFonts w:ascii="Arial" w:hAnsi="Arial" w:cs="Arial"/>
          <w:bCs/>
          <w:sz w:val="20"/>
          <w:szCs w:val="20"/>
          <w:lang w:val="es-ES"/>
        </w:rPr>
        <w:t xml:space="preserve">n. </w:t>
      </w:r>
    </w:p>
    <w:p w14:paraId="332B0043"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Promoci</w:t>
      </w:r>
      <w:r w:rsidRPr="00192BEF">
        <w:rPr>
          <w:rFonts w:ascii="Arial" w:hAnsi="Arial" w:cs="Arial" w:hint="eastAsia"/>
          <w:bCs/>
          <w:sz w:val="20"/>
          <w:szCs w:val="20"/>
          <w:lang w:val="es-ES"/>
        </w:rPr>
        <w:t>ó</w:t>
      </w:r>
      <w:r w:rsidRPr="00192BEF">
        <w:rPr>
          <w:rFonts w:ascii="Arial" w:hAnsi="Arial" w:cs="Arial"/>
          <w:bCs/>
          <w:sz w:val="20"/>
          <w:szCs w:val="20"/>
          <w:lang w:val="es-ES"/>
        </w:rPr>
        <w:t>n y difusi</w:t>
      </w:r>
      <w:r w:rsidRPr="00192BEF">
        <w:rPr>
          <w:rFonts w:ascii="Arial" w:hAnsi="Arial" w:cs="Arial" w:hint="eastAsia"/>
          <w:bCs/>
          <w:sz w:val="20"/>
          <w:szCs w:val="20"/>
          <w:lang w:val="es-ES"/>
        </w:rPr>
        <w:t>ó</w:t>
      </w:r>
      <w:r w:rsidRPr="00192BEF">
        <w:rPr>
          <w:rFonts w:ascii="Arial" w:hAnsi="Arial" w:cs="Arial"/>
          <w:bCs/>
          <w:sz w:val="20"/>
          <w:szCs w:val="20"/>
          <w:lang w:val="es-ES"/>
        </w:rPr>
        <w:t>n del uso racional de los medicamentos.</w:t>
      </w:r>
    </w:p>
    <w:p w14:paraId="1CEC5471"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Realizar capacitaciones al personal de usuarios y personal que labora en el dispensario en lo referente a farmacolog</w:t>
      </w:r>
      <w:r w:rsidRPr="00192BEF">
        <w:rPr>
          <w:rFonts w:ascii="Arial" w:hAnsi="Arial" w:cs="Arial" w:hint="eastAsia"/>
          <w:bCs/>
          <w:sz w:val="20"/>
          <w:szCs w:val="20"/>
          <w:lang w:val="es-ES"/>
        </w:rPr>
        <w:t>í</w:t>
      </w:r>
      <w:r w:rsidRPr="00192BEF">
        <w:rPr>
          <w:rFonts w:ascii="Arial" w:hAnsi="Arial" w:cs="Arial"/>
          <w:bCs/>
          <w:sz w:val="20"/>
          <w:szCs w:val="20"/>
          <w:lang w:val="es-ES"/>
        </w:rPr>
        <w:t>a y uso de medicamentos.</w:t>
      </w:r>
    </w:p>
    <w:p w14:paraId="58410451"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Cumplir con los plazos ordenados por servicios farmac</w:t>
      </w:r>
      <w:r w:rsidRPr="00192BEF">
        <w:rPr>
          <w:rFonts w:ascii="Arial" w:hAnsi="Arial" w:cs="Arial" w:hint="eastAsia"/>
          <w:bCs/>
          <w:sz w:val="20"/>
          <w:szCs w:val="20"/>
          <w:lang w:val="es-ES"/>
        </w:rPr>
        <w:t>é</w:t>
      </w:r>
      <w:r w:rsidRPr="00192BEF">
        <w:rPr>
          <w:rFonts w:ascii="Arial" w:hAnsi="Arial" w:cs="Arial"/>
          <w:bCs/>
          <w:sz w:val="20"/>
          <w:szCs w:val="20"/>
          <w:lang w:val="es-ES"/>
        </w:rPr>
        <w:t>uticos Disan.</w:t>
      </w:r>
    </w:p>
    <w:p w14:paraId="60BC1960"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Realizar entradas y salidas en el sistema.</w:t>
      </w:r>
    </w:p>
    <w:p w14:paraId="5B321699"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Verificaci</w:t>
      </w:r>
      <w:r w:rsidRPr="00192BEF">
        <w:rPr>
          <w:rFonts w:ascii="Arial" w:hAnsi="Arial" w:cs="Arial" w:hint="eastAsia"/>
          <w:bCs/>
          <w:sz w:val="20"/>
          <w:szCs w:val="20"/>
          <w:lang w:val="es-ES"/>
        </w:rPr>
        <w:t>ó</w:t>
      </w:r>
      <w:r w:rsidRPr="00192BEF">
        <w:rPr>
          <w:rFonts w:ascii="Arial" w:hAnsi="Arial" w:cs="Arial"/>
          <w:bCs/>
          <w:sz w:val="20"/>
          <w:szCs w:val="20"/>
          <w:lang w:val="es-ES"/>
        </w:rPr>
        <w:t>n peri</w:t>
      </w:r>
      <w:r w:rsidRPr="00192BEF">
        <w:rPr>
          <w:rFonts w:ascii="Arial" w:hAnsi="Arial" w:cs="Arial" w:hint="eastAsia"/>
          <w:bCs/>
          <w:sz w:val="20"/>
          <w:szCs w:val="20"/>
          <w:lang w:val="es-ES"/>
        </w:rPr>
        <w:t>ó</w:t>
      </w:r>
      <w:r w:rsidRPr="00192BEF">
        <w:rPr>
          <w:rFonts w:ascii="Arial" w:hAnsi="Arial" w:cs="Arial"/>
          <w:bCs/>
          <w:sz w:val="20"/>
          <w:szCs w:val="20"/>
          <w:lang w:val="es-ES"/>
        </w:rPr>
        <w:t>dica de las fechas de vencimiento de medicamentos e insumos.</w:t>
      </w:r>
    </w:p>
    <w:p w14:paraId="74ADE872" w14:textId="77777777" w:rsidR="00192BEF"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Las dem</w:t>
      </w:r>
      <w:r w:rsidRPr="00192BEF">
        <w:rPr>
          <w:rFonts w:ascii="Arial" w:hAnsi="Arial" w:cs="Arial" w:hint="eastAsia"/>
          <w:bCs/>
          <w:sz w:val="20"/>
          <w:szCs w:val="20"/>
          <w:lang w:val="es-ES"/>
        </w:rPr>
        <w:t>á</w:t>
      </w:r>
      <w:r w:rsidRPr="00192BEF">
        <w:rPr>
          <w:rFonts w:ascii="Arial" w:hAnsi="Arial" w:cs="Arial"/>
          <w:bCs/>
          <w:sz w:val="20"/>
          <w:szCs w:val="20"/>
          <w:lang w:val="es-ES"/>
        </w:rPr>
        <w:t xml:space="preserve">s funciones asignadas por la autoridad competente, de acuerdo con el nivel, la naturaleza y el </w:t>
      </w:r>
      <w:r w:rsidRPr="00192BEF">
        <w:rPr>
          <w:rFonts w:ascii="Arial" w:hAnsi="Arial" w:cs="Arial" w:hint="eastAsia"/>
          <w:bCs/>
          <w:sz w:val="20"/>
          <w:szCs w:val="20"/>
          <w:lang w:val="es-ES"/>
        </w:rPr>
        <w:t>á</w:t>
      </w:r>
      <w:r w:rsidRPr="00192BEF">
        <w:rPr>
          <w:rFonts w:ascii="Arial" w:hAnsi="Arial" w:cs="Arial"/>
          <w:bCs/>
          <w:sz w:val="20"/>
          <w:szCs w:val="20"/>
          <w:lang w:val="es-ES"/>
        </w:rPr>
        <w:t>rea de desempe</w:t>
      </w:r>
      <w:r w:rsidRPr="00192BEF">
        <w:rPr>
          <w:rFonts w:ascii="Arial" w:hAnsi="Arial" w:cs="Arial" w:hint="eastAsia"/>
          <w:bCs/>
          <w:sz w:val="20"/>
          <w:szCs w:val="20"/>
          <w:lang w:val="es-ES"/>
        </w:rPr>
        <w:t>ñ</w:t>
      </w:r>
      <w:r w:rsidRPr="00192BEF">
        <w:rPr>
          <w:rFonts w:ascii="Arial" w:hAnsi="Arial" w:cs="Arial"/>
          <w:bCs/>
          <w:sz w:val="20"/>
          <w:szCs w:val="20"/>
          <w:lang w:val="es-ES"/>
        </w:rPr>
        <w:t>o del cargo.</w:t>
      </w:r>
    </w:p>
    <w:p w14:paraId="1141A286" w14:textId="5B3D733D" w:rsidR="00AA1356" w:rsidRDefault="00192BEF" w:rsidP="00192BEF">
      <w:pPr>
        <w:pStyle w:val="Prrafodelista"/>
        <w:numPr>
          <w:ilvl w:val="0"/>
          <w:numId w:val="27"/>
        </w:numPr>
        <w:rPr>
          <w:rFonts w:ascii="Arial" w:hAnsi="Arial" w:cs="Arial"/>
          <w:bCs/>
          <w:sz w:val="20"/>
          <w:szCs w:val="20"/>
          <w:lang w:val="es-ES"/>
        </w:rPr>
      </w:pPr>
      <w:r w:rsidRPr="00192BEF">
        <w:rPr>
          <w:rFonts w:ascii="Arial" w:hAnsi="Arial" w:cs="Arial"/>
          <w:bCs/>
          <w:sz w:val="20"/>
          <w:szCs w:val="20"/>
          <w:lang w:val="es-ES"/>
        </w:rPr>
        <w:t>Dar Estricto cumplimiento de lo establecido en la resoluci</w:t>
      </w:r>
      <w:r w:rsidRPr="00192BEF">
        <w:rPr>
          <w:rFonts w:ascii="Arial" w:hAnsi="Arial" w:cs="Arial" w:hint="eastAsia"/>
          <w:bCs/>
          <w:sz w:val="20"/>
          <w:szCs w:val="20"/>
          <w:lang w:val="es-ES"/>
        </w:rPr>
        <w:t>ó</w:t>
      </w:r>
      <w:r w:rsidRPr="00192BEF">
        <w:rPr>
          <w:rFonts w:ascii="Arial" w:hAnsi="Arial" w:cs="Arial"/>
          <w:bCs/>
          <w:sz w:val="20"/>
          <w:szCs w:val="20"/>
          <w:lang w:val="es-ES"/>
        </w:rPr>
        <w:t>n 00042 de 2021, en la cual la DIRECCION DE IMPUESTOS Y ADUANA NACIONALES - DIAN, emitido las directrices para la implementaci</w:t>
      </w:r>
      <w:r w:rsidRPr="00192BEF">
        <w:rPr>
          <w:rFonts w:ascii="Arial" w:hAnsi="Arial" w:cs="Arial" w:hint="eastAsia"/>
          <w:bCs/>
          <w:sz w:val="20"/>
          <w:szCs w:val="20"/>
          <w:lang w:val="es-ES"/>
        </w:rPr>
        <w:t>ó</w:t>
      </w:r>
      <w:r w:rsidRPr="00192BEF">
        <w:rPr>
          <w:rFonts w:ascii="Arial" w:hAnsi="Arial" w:cs="Arial"/>
          <w:bCs/>
          <w:sz w:val="20"/>
          <w:szCs w:val="20"/>
          <w:lang w:val="es-ES"/>
        </w:rPr>
        <w:t>n de facturaci</w:t>
      </w:r>
      <w:r w:rsidRPr="00192BEF">
        <w:rPr>
          <w:rFonts w:ascii="Arial" w:hAnsi="Arial" w:cs="Arial" w:hint="eastAsia"/>
          <w:bCs/>
          <w:sz w:val="20"/>
          <w:szCs w:val="20"/>
          <w:lang w:val="es-ES"/>
        </w:rPr>
        <w:t>ó</w:t>
      </w:r>
      <w:r w:rsidRPr="00192BEF">
        <w:rPr>
          <w:rFonts w:ascii="Arial" w:hAnsi="Arial" w:cs="Arial"/>
          <w:bCs/>
          <w:sz w:val="20"/>
          <w:szCs w:val="20"/>
          <w:lang w:val="es-ES"/>
        </w:rPr>
        <w:t>n electr</w:t>
      </w:r>
      <w:r w:rsidRPr="00192BEF">
        <w:rPr>
          <w:rFonts w:ascii="Arial" w:hAnsi="Arial" w:cs="Arial" w:hint="eastAsia"/>
          <w:bCs/>
          <w:sz w:val="20"/>
          <w:szCs w:val="20"/>
          <w:lang w:val="es-ES"/>
        </w:rPr>
        <w:t>ó</w:t>
      </w:r>
      <w:r w:rsidRPr="00192BEF">
        <w:rPr>
          <w:rFonts w:ascii="Arial" w:hAnsi="Arial" w:cs="Arial"/>
          <w:bCs/>
          <w:sz w:val="20"/>
          <w:szCs w:val="20"/>
          <w:lang w:val="es-ES"/>
        </w:rPr>
        <w:t>nica de acuerdo a la actividad econ</w:t>
      </w:r>
      <w:r w:rsidRPr="00192BEF">
        <w:rPr>
          <w:rFonts w:ascii="Arial" w:hAnsi="Arial" w:cs="Arial" w:hint="eastAsia"/>
          <w:bCs/>
          <w:sz w:val="20"/>
          <w:szCs w:val="20"/>
          <w:lang w:val="es-ES"/>
        </w:rPr>
        <w:t>ó</w:t>
      </w:r>
      <w:r w:rsidRPr="00192BEF">
        <w:rPr>
          <w:rFonts w:ascii="Arial" w:hAnsi="Arial" w:cs="Arial"/>
          <w:bCs/>
          <w:sz w:val="20"/>
          <w:szCs w:val="20"/>
          <w:lang w:val="es-ES"/>
        </w:rPr>
        <w:t>mica e ingresos para personas naturales y jur</w:t>
      </w:r>
      <w:r w:rsidRPr="00192BEF">
        <w:rPr>
          <w:rFonts w:ascii="Arial" w:hAnsi="Arial" w:cs="Arial" w:hint="eastAsia"/>
          <w:bCs/>
          <w:sz w:val="20"/>
          <w:szCs w:val="20"/>
          <w:lang w:val="es-ES"/>
        </w:rPr>
        <w:t>í</w:t>
      </w:r>
      <w:r w:rsidRPr="00192BEF">
        <w:rPr>
          <w:rFonts w:ascii="Arial" w:hAnsi="Arial" w:cs="Arial"/>
          <w:bCs/>
          <w:sz w:val="20"/>
          <w:szCs w:val="20"/>
          <w:lang w:val="es-ES"/>
        </w:rPr>
        <w:t>dicas.</w:t>
      </w:r>
    </w:p>
    <w:p w14:paraId="5F7AC6A5" w14:textId="15DE084C" w:rsidR="00175150" w:rsidRPr="00192BEF" w:rsidRDefault="00175150" w:rsidP="00192BEF">
      <w:pPr>
        <w:pStyle w:val="Prrafodelista"/>
        <w:numPr>
          <w:ilvl w:val="0"/>
          <w:numId w:val="27"/>
        </w:numPr>
        <w:rPr>
          <w:rFonts w:ascii="Arial" w:hAnsi="Arial" w:cs="Arial"/>
          <w:bCs/>
          <w:sz w:val="20"/>
          <w:szCs w:val="20"/>
          <w:lang w:val="es-ES"/>
        </w:rPr>
      </w:pPr>
      <w:r>
        <w:rPr>
          <w:rFonts w:ascii="Arial" w:hAnsi="Arial" w:cs="Arial"/>
          <w:bCs/>
          <w:sz w:val="20"/>
          <w:szCs w:val="20"/>
          <w:lang w:val="es-ES"/>
        </w:rPr>
        <w:t>Cumplir con las 168 horas mensuales establecidas según el presupuesto del presente contrato.</w:t>
      </w:r>
    </w:p>
    <w:p w14:paraId="49849FA7" w14:textId="77777777" w:rsidR="00192BEF" w:rsidRPr="00AA1356" w:rsidRDefault="00192BEF" w:rsidP="00192BEF">
      <w:pPr>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DA8D3BF" w14:textId="77777777" w:rsidR="00C436BC" w:rsidRDefault="005A3BE3" w:rsidP="00C436BC">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436BC">
        <w:rPr>
          <w:rFonts w:ascii="Arial" w:hAnsi="Arial" w:cs="Arial"/>
          <w:b/>
          <w:bCs/>
          <w:noProof/>
          <w:sz w:val="20"/>
          <w:szCs w:val="20"/>
          <w:lang w:bidi="es-CO"/>
        </w:rPr>
        <w:t>VEINTIDOS</w:t>
      </w:r>
      <w:r w:rsidR="00C436BC" w:rsidRPr="009D2123">
        <w:rPr>
          <w:rFonts w:ascii="Arial" w:hAnsi="Arial" w:cs="Arial"/>
          <w:b/>
          <w:bCs/>
          <w:noProof/>
          <w:sz w:val="20"/>
          <w:szCs w:val="20"/>
          <w:lang w:bidi="es-CO"/>
        </w:rPr>
        <w:t xml:space="preserve"> MILLONES </w:t>
      </w:r>
      <w:r w:rsidR="00C436BC">
        <w:rPr>
          <w:rFonts w:ascii="Arial" w:hAnsi="Arial" w:cs="Arial"/>
          <w:b/>
          <w:bCs/>
          <w:noProof/>
          <w:sz w:val="20"/>
          <w:szCs w:val="20"/>
          <w:lang w:bidi="es-CO"/>
        </w:rPr>
        <w:t>OCHOCIENTOS</w:t>
      </w:r>
      <w:r w:rsidR="00C436BC" w:rsidRPr="009D2123">
        <w:rPr>
          <w:rFonts w:ascii="Arial" w:hAnsi="Arial" w:cs="Arial"/>
          <w:b/>
          <w:bCs/>
          <w:noProof/>
          <w:sz w:val="20"/>
          <w:szCs w:val="20"/>
          <w:lang w:bidi="es-CO"/>
        </w:rPr>
        <w:t xml:space="preserve"> </w:t>
      </w:r>
      <w:r w:rsidR="00C436BC">
        <w:rPr>
          <w:rFonts w:ascii="Arial" w:hAnsi="Arial" w:cs="Arial"/>
          <w:b/>
          <w:bCs/>
          <w:noProof/>
          <w:sz w:val="20"/>
          <w:szCs w:val="20"/>
          <w:lang w:bidi="es-CO"/>
        </w:rPr>
        <w:t>CINCUENTA Y OCHO</w:t>
      </w:r>
      <w:r w:rsidR="00C436BC" w:rsidRPr="009D2123">
        <w:rPr>
          <w:rFonts w:ascii="Arial" w:hAnsi="Arial" w:cs="Arial"/>
          <w:b/>
          <w:bCs/>
          <w:noProof/>
          <w:sz w:val="20"/>
          <w:szCs w:val="20"/>
          <w:lang w:bidi="es-CO"/>
        </w:rPr>
        <w:t xml:space="preserve"> MIL</w:t>
      </w:r>
      <w:r w:rsidR="00C436BC" w:rsidRPr="009D2123">
        <w:rPr>
          <w:rFonts w:ascii="Arial" w:hAnsi="Arial" w:cs="Arial"/>
          <w:b/>
          <w:bCs/>
          <w:sz w:val="20"/>
          <w:szCs w:val="20"/>
          <w:lang w:bidi="es-CO"/>
        </w:rPr>
        <w:t xml:space="preserve"> PESOS M/CTE</w:t>
      </w:r>
      <w:r w:rsidR="00C436BC" w:rsidRPr="009D2123">
        <w:rPr>
          <w:rFonts w:ascii="Arial" w:hAnsi="Arial" w:cs="Arial"/>
          <w:sz w:val="20"/>
          <w:szCs w:val="20"/>
          <w:lang w:bidi="es-CO"/>
        </w:rPr>
        <w:t xml:space="preserve"> </w:t>
      </w:r>
      <w:r w:rsidR="00C436BC" w:rsidRPr="009D2123">
        <w:rPr>
          <w:rFonts w:ascii="Arial" w:hAnsi="Arial" w:cs="Arial"/>
          <w:b/>
          <w:bCs/>
          <w:sz w:val="20"/>
          <w:szCs w:val="20"/>
          <w:lang w:bidi="es-CO"/>
        </w:rPr>
        <w:t>($</w:t>
      </w:r>
      <w:r w:rsidR="00C436BC" w:rsidRPr="009D2123">
        <w:rPr>
          <w:rFonts w:ascii="Arial" w:hAnsi="Arial" w:cs="Arial"/>
          <w:b/>
          <w:bCs/>
          <w:noProof/>
          <w:sz w:val="20"/>
          <w:szCs w:val="20"/>
          <w:lang w:bidi="es-CO"/>
        </w:rPr>
        <w:t>2</w:t>
      </w:r>
      <w:r w:rsidR="00C436BC">
        <w:rPr>
          <w:rFonts w:ascii="Arial" w:hAnsi="Arial" w:cs="Arial"/>
          <w:b/>
          <w:bCs/>
          <w:noProof/>
          <w:sz w:val="20"/>
          <w:szCs w:val="20"/>
          <w:lang w:bidi="es-CO"/>
        </w:rPr>
        <w:t>2</w:t>
      </w:r>
      <w:r w:rsidR="00C436BC" w:rsidRPr="009D2123">
        <w:rPr>
          <w:rFonts w:ascii="Arial" w:hAnsi="Arial" w:cs="Arial"/>
          <w:b/>
          <w:bCs/>
          <w:noProof/>
          <w:sz w:val="20"/>
          <w:szCs w:val="20"/>
          <w:lang w:bidi="es-CO"/>
        </w:rPr>
        <w:t>.8</w:t>
      </w:r>
      <w:r w:rsidR="00C436BC">
        <w:rPr>
          <w:rFonts w:ascii="Arial" w:hAnsi="Arial" w:cs="Arial"/>
          <w:b/>
          <w:bCs/>
          <w:noProof/>
          <w:sz w:val="20"/>
          <w:szCs w:val="20"/>
          <w:lang w:bidi="es-CO"/>
        </w:rPr>
        <w:t>58</w:t>
      </w:r>
      <w:r w:rsidR="00C436BC" w:rsidRPr="009D2123">
        <w:rPr>
          <w:rFonts w:ascii="Arial" w:hAnsi="Arial" w:cs="Arial"/>
          <w:b/>
          <w:bCs/>
          <w:noProof/>
          <w:sz w:val="20"/>
          <w:szCs w:val="20"/>
          <w:lang w:bidi="es-CO"/>
        </w:rPr>
        <w:t>.000,00</w:t>
      </w:r>
      <w:r w:rsidR="00C436BC" w:rsidRPr="009D2123">
        <w:rPr>
          <w:rFonts w:ascii="Arial" w:hAnsi="Arial" w:cs="Arial"/>
          <w:b/>
          <w:bCs/>
          <w:sz w:val="20"/>
          <w:szCs w:val="20"/>
          <w:lang w:bidi="es-CO"/>
        </w:rPr>
        <w:t>),</w:t>
      </w:r>
      <w:r w:rsidR="00C436BC" w:rsidRPr="009D2123">
        <w:rPr>
          <w:rFonts w:ascii="Arial" w:eastAsia="Times New Roman" w:hAnsi="Arial" w:cs="Arial"/>
          <w:color w:val="000000"/>
          <w:kern w:val="0"/>
          <w:sz w:val="16"/>
          <w:szCs w:val="16"/>
          <w:lang w:eastAsia="es-MX"/>
        </w:rPr>
        <w:t xml:space="preserve"> </w:t>
      </w:r>
      <w:r w:rsidR="00C436BC"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C436BC">
        <w:rPr>
          <w:rFonts w:ascii="Arial" w:hAnsi="Arial" w:cs="Arial"/>
          <w:sz w:val="20"/>
          <w:szCs w:val="20"/>
          <w:lang w:bidi="es-CO"/>
        </w:rPr>
        <w:t>once</w:t>
      </w:r>
      <w:r w:rsidR="00C436BC" w:rsidRPr="009A155D">
        <w:rPr>
          <w:rFonts w:ascii="Arial" w:hAnsi="Arial" w:cs="Arial"/>
          <w:sz w:val="20"/>
          <w:szCs w:val="20"/>
          <w:lang w:bidi="es-CO"/>
        </w:rPr>
        <w:t xml:space="preserve"> (1</w:t>
      </w:r>
      <w:r w:rsidR="00C436BC">
        <w:rPr>
          <w:rFonts w:ascii="Arial" w:hAnsi="Arial" w:cs="Arial"/>
          <w:sz w:val="20"/>
          <w:szCs w:val="20"/>
          <w:lang w:bidi="es-CO"/>
        </w:rPr>
        <w:t>1</w:t>
      </w:r>
      <w:r w:rsidR="00C436BC" w:rsidRPr="009A155D">
        <w:rPr>
          <w:rFonts w:ascii="Arial" w:hAnsi="Arial" w:cs="Arial"/>
          <w:sz w:val="20"/>
          <w:szCs w:val="20"/>
          <w:lang w:bidi="es-CO"/>
        </w:rPr>
        <w:t xml:space="preserve">) Depósitos programados así: </w:t>
      </w:r>
    </w:p>
    <w:p w14:paraId="20D006AD" w14:textId="77777777" w:rsidR="00C436BC" w:rsidRPr="006A5BD3" w:rsidRDefault="00C436BC" w:rsidP="00C436BC">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C436BC" w:rsidRPr="00E2122F" w14:paraId="67371338" w14:textId="77777777" w:rsidTr="00D0162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CEED7"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A839FB3"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6925796"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436BC" w:rsidRPr="00E2122F" w14:paraId="79248052"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E943C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DD918F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0CA0352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63A62B41"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5BB17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0B4F1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7897690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2C138F97"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D64F7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50B3E69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20A3197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1AC40D51"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5786CA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77ECD925"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54534D2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3D735D53"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3F93B8"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1812FBFF"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2B5A2CBF"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3194FA58"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D00D0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018F764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77B9E50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65E0539E"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54C01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D59D5B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A68E9DB"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99328E9"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F4C52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E3CC4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2C41F65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0C31A908"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95684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07CE72E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161A5B6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436BC" w:rsidRPr="00E2122F" w14:paraId="31AAD25C"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82E62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67B78D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59D73F78"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FACAB7D" w14:textId="77777777" w:rsidTr="00D0162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154DF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0056D32"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B3AF3ED"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EF092F9" w14:textId="77777777" w:rsidTr="00D0162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3BE195"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49DEAD"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16621CE6" w:rsidR="005A3BE3" w:rsidRPr="00F04A14" w:rsidRDefault="005A3BE3" w:rsidP="00C436BC">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E26BF96"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1C4E4D">
        <w:rPr>
          <w:rFonts w:ascii="Arial" w:hAnsi="Arial" w:cs="Arial"/>
          <w:b/>
          <w:bCs/>
          <w:noProof/>
          <w:sz w:val="20"/>
          <w:szCs w:val="20"/>
          <w:lang w:val="es-ES" w:bidi="es-ES"/>
        </w:rPr>
        <w:t>Ahorros</w:t>
      </w:r>
      <w:r w:rsidR="00666ACC" w:rsidRPr="001C4E4D">
        <w:rPr>
          <w:rFonts w:ascii="Arial" w:hAnsi="Arial" w:cs="Arial"/>
          <w:b/>
          <w:bCs/>
          <w:sz w:val="20"/>
          <w:szCs w:val="20"/>
          <w:lang w:val="es-ES" w:bidi="es-ES"/>
        </w:rPr>
        <w:t xml:space="preserve"> </w:t>
      </w:r>
      <w:r w:rsidRPr="001C4E4D">
        <w:rPr>
          <w:rFonts w:ascii="Arial" w:hAnsi="Arial" w:cs="Arial"/>
          <w:b/>
          <w:bCs/>
          <w:sz w:val="20"/>
          <w:szCs w:val="20"/>
          <w:lang w:val="es-ES" w:bidi="es-ES"/>
        </w:rPr>
        <w:t>No.</w:t>
      </w:r>
      <w:r w:rsidR="00E2122F" w:rsidRPr="001C4E4D">
        <w:rPr>
          <w:rFonts w:ascii="Arial" w:hAnsi="Arial" w:cs="Arial"/>
          <w:b/>
          <w:bCs/>
          <w:sz w:val="20"/>
          <w:szCs w:val="20"/>
          <w:lang w:val="es-ES" w:bidi="es-ES"/>
        </w:rPr>
        <w:t xml:space="preserve"> </w:t>
      </w:r>
      <w:r w:rsidR="00A22447" w:rsidRPr="001C4E4D">
        <w:rPr>
          <w:rFonts w:ascii="Arial" w:hAnsi="Arial" w:cs="Arial"/>
          <w:b/>
          <w:bCs/>
          <w:sz w:val="20"/>
          <w:szCs w:val="20"/>
          <w:lang w:val="es-ES" w:bidi="es-ES"/>
        </w:rPr>
        <w:t>43860720150</w:t>
      </w:r>
      <w:r w:rsidR="00C738E9" w:rsidRPr="001C4E4D">
        <w:rPr>
          <w:rFonts w:ascii="Arial" w:hAnsi="Arial" w:cs="Arial"/>
          <w:b/>
          <w:bCs/>
          <w:sz w:val="20"/>
          <w:szCs w:val="20"/>
          <w:lang w:val="es-ES" w:bidi="es-ES"/>
        </w:rPr>
        <w:t xml:space="preserve"> </w:t>
      </w:r>
      <w:r w:rsidRPr="001C4E4D">
        <w:rPr>
          <w:rFonts w:ascii="Arial" w:hAnsi="Arial" w:cs="Arial"/>
          <w:b/>
          <w:bCs/>
          <w:sz w:val="20"/>
          <w:szCs w:val="20"/>
          <w:lang w:val="es-ES" w:bidi="es-ES"/>
        </w:rPr>
        <w:t>de</w:t>
      </w:r>
      <w:r w:rsidR="007E4577" w:rsidRPr="001C4E4D">
        <w:rPr>
          <w:rFonts w:ascii="Arial" w:hAnsi="Arial" w:cs="Arial"/>
          <w:b/>
          <w:bCs/>
          <w:sz w:val="20"/>
          <w:szCs w:val="20"/>
          <w:lang w:val="es-ES" w:bidi="es-ES"/>
        </w:rPr>
        <w:t>l</w:t>
      </w:r>
      <w:r w:rsidR="009900C0" w:rsidRPr="001C4E4D">
        <w:rPr>
          <w:rFonts w:ascii="Arial" w:hAnsi="Arial" w:cs="Arial"/>
          <w:b/>
          <w:bCs/>
          <w:sz w:val="20"/>
          <w:szCs w:val="20"/>
          <w:lang w:val="es-ES" w:bidi="es-ES"/>
        </w:rPr>
        <w:t xml:space="preserve"> </w:t>
      </w:r>
      <w:r w:rsidR="00901685" w:rsidRPr="001C4E4D">
        <w:rPr>
          <w:rFonts w:ascii="Arial" w:hAnsi="Arial" w:cs="Arial"/>
          <w:b/>
          <w:bCs/>
          <w:sz w:val="20"/>
          <w:szCs w:val="20"/>
          <w:lang w:val="es-ES" w:bidi="es-ES"/>
        </w:rPr>
        <w:t xml:space="preserve">banco </w:t>
      </w:r>
      <w:r w:rsidR="009900C0" w:rsidRPr="001C4E4D">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AE3327A" w:rsidR="005A3BE3" w:rsidRPr="00C9397E"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C9397E">
        <w:rPr>
          <w:rFonts w:ascii="Arial" w:hAnsi="Arial" w:cs="Arial"/>
          <w:b/>
          <w:sz w:val="20"/>
          <w:szCs w:val="20"/>
          <w:lang w:val="es-ES" w:bidi="es-ES"/>
        </w:rPr>
        <w:t xml:space="preserve">Certificado de Disponibilidad Presupuestal No. </w:t>
      </w:r>
      <w:r w:rsidR="005A181F" w:rsidRPr="00C9397E">
        <w:rPr>
          <w:rFonts w:ascii="Arial" w:hAnsi="Arial" w:cs="Arial"/>
          <w:b/>
          <w:noProof/>
          <w:sz w:val="20"/>
          <w:szCs w:val="20"/>
          <w:lang w:val="es-ES" w:bidi="es-ES"/>
        </w:rPr>
        <w:t>212</w:t>
      </w:r>
      <w:r w:rsidR="0015052A" w:rsidRPr="00C9397E">
        <w:rPr>
          <w:rFonts w:ascii="Arial" w:hAnsi="Arial" w:cs="Arial"/>
          <w:b/>
          <w:noProof/>
          <w:sz w:val="20"/>
          <w:szCs w:val="20"/>
          <w:lang w:val="es-ES" w:bidi="es-ES"/>
        </w:rPr>
        <w:t>25</w:t>
      </w:r>
      <w:r w:rsidR="00E2122F" w:rsidRPr="00C9397E">
        <w:rPr>
          <w:rFonts w:ascii="Arial" w:hAnsi="Arial" w:cs="Arial"/>
          <w:b/>
          <w:noProof/>
          <w:sz w:val="20"/>
          <w:szCs w:val="20"/>
          <w:lang w:val="es-ES" w:bidi="es-ES"/>
        </w:rPr>
        <w:t xml:space="preserve"> </w:t>
      </w:r>
      <w:r w:rsidR="00FB35FC" w:rsidRPr="00C9397E">
        <w:rPr>
          <w:rFonts w:ascii="Arial" w:hAnsi="Arial" w:cs="Arial"/>
          <w:b/>
          <w:noProof/>
          <w:sz w:val="20"/>
          <w:szCs w:val="20"/>
          <w:lang w:val="es-ES" w:bidi="es-ES"/>
        </w:rPr>
        <w:t>de</w:t>
      </w:r>
      <w:r w:rsidR="009A155D" w:rsidRPr="00C9397E">
        <w:rPr>
          <w:rFonts w:ascii="Arial" w:hAnsi="Arial" w:cs="Arial"/>
          <w:b/>
          <w:noProof/>
          <w:sz w:val="20"/>
          <w:szCs w:val="20"/>
          <w:lang w:val="es-ES" w:bidi="es-ES"/>
        </w:rPr>
        <w:t>l 1</w:t>
      </w:r>
      <w:r w:rsidR="00A40676" w:rsidRPr="00C9397E">
        <w:rPr>
          <w:rFonts w:ascii="Arial" w:hAnsi="Arial" w:cs="Arial"/>
          <w:b/>
          <w:noProof/>
          <w:sz w:val="20"/>
          <w:szCs w:val="20"/>
          <w:lang w:val="es-ES" w:bidi="es-ES"/>
        </w:rPr>
        <w:t>1</w:t>
      </w:r>
      <w:r w:rsidR="009A155D" w:rsidRPr="00C9397E">
        <w:rPr>
          <w:rFonts w:ascii="Arial" w:hAnsi="Arial" w:cs="Arial"/>
          <w:b/>
          <w:noProof/>
          <w:sz w:val="20"/>
          <w:szCs w:val="20"/>
          <w:lang w:val="es-ES" w:bidi="es-ES"/>
        </w:rPr>
        <w:t xml:space="preserve"> de enero de 2025</w:t>
      </w:r>
      <w:r w:rsidRPr="00C9397E">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BF40BF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0C41BC">
        <w:rPr>
          <w:rFonts w:ascii="Arial" w:hAnsi="Arial" w:cs="Arial"/>
          <w:b/>
          <w:sz w:val="20"/>
          <w:szCs w:val="20"/>
          <w:lang w:val="es-ES" w:bidi="es-ES"/>
        </w:rPr>
        <w:t xml:space="preserve">instalaciones del </w:t>
      </w:r>
      <w:r w:rsidR="00105017" w:rsidRPr="000C41BC">
        <w:rPr>
          <w:rFonts w:ascii="Arial" w:hAnsi="Arial" w:cs="Arial"/>
          <w:b/>
          <w:sz w:val="20"/>
          <w:szCs w:val="20"/>
          <w:lang w:val="es-ES" w:bidi="es-ES"/>
        </w:rPr>
        <w:t xml:space="preserve">Establecimiento de Sanidad Militar del Batallón de Infantería </w:t>
      </w:r>
      <w:proofErr w:type="spellStart"/>
      <w:r w:rsidR="00105017" w:rsidRPr="000C41BC">
        <w:rPr>
          <w:rFonts w:ascii="Arial" w:hAnsi="Arial" w:cs="Arial"/>
          <w:b/>
          <w:sz w:val="20"/>
          <w:szCs w:val="20"/>
          <w:lang w:val="es-ES" w:bidi="es-ES"/>
        </w:rPr>
        <w:t>N°</w:t>
      </w:r>
      <w:proofErr w:type="spellEnd"/>
      <w:r w:rsidR="00105017" w:rsidRPr="000C41BC">
        <w:rPr>
          <w:rFonts w:ascii="Arial" w:hAnsi="Arial" w:cs="Arial"/>
          <w:b/>
          <w:sz w:val="20"/>
          <w:szCs w:val="20"/>
          <w:lang w:val="es-ES" w:bidi="es-ES"/>
        </w:rPr>
        <w:t xml:space="preserve"> 11 "Cacique Nutibara" en el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w:t>
      </w:r>
      <w:r w:rsidRPr="009A155D">
        <w:rPr>
          <w:rFonts w:ascii="Arial" w:hAnsi="Arial" w:cs="Arial"/>
          <w:bCs/>
          <w:sz w:val="20"/>
          <w:szCs w:val="20"/>
          <w:lang w:val="es-ES" w:bidi="es-ES"/>
        </w:rPr>
        <w:lastRenderedPageBreak/>
        <w:t xml:space="preserve">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94BA00B"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s </w:t>
      </w:r>
      <w:r w:rsidRPr="00F04A14">
        <w:rPr>
          <w:rFonts w:ascii="Arial" w:hAnsi="Arial" w:cs="Arial"/>
          <w:bCs/>
          <w:sz w:val="20"/>
          <w:szCs w:val="20"/>
          <w:lang w:bidi="es-ES"/>
        </w:rPr>
        <w:lastRenderedPageBreak/>
        <w:t>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 xml:space="preserve">n anticipada del contrato mediante </w:t>
      </w:r>
      <w:r w:rsidRPr="00F04A14">
        <w:rPr>
          <w:rFonts w:ascii="Arial" w:hAnsi="Arial" w:cs="Arial"/>
          <w:sz w:val="20"/>
          <w:szCs w:val="20"/>
        </w:rPr>
        <w:lastRenderedPageBreak/>
        <w:t>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6B82C15" w14:textId="77777777" w:rsidR="00A94CCF" w:rsidRDefault="00A94CCF"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E6F0F9E" w14:textId="7FB64F5B" w:rsidR="00B84E08" w:rsidRDefault="00B84E08" w:rsidP="0025334A">
      <w:pPr>
        <w:jc w:val="both"/>
        <w:rPr>
          <w:rFonts w:ascii="Arial" w:hAnsi="Arial" w:cs="Arial"/>
          <w:sz w:val="20"/>
          <w:szCs w:val="20"/>
        </w:rPr>
      </w:pPr>
    </w:p>
    <w:p w14:paraId="100F5CB5" w14:textId="7D0514B6" w:rsidR="004F5278" w:rsidRDefault="004F5278" w:rsidP="0025334A">
      <w:pPr>
        <w:jc w:val="both"/>
        <w:rPr>
          <w:rFonts w:ascii="Arial" w:hAnsi="Arial" w:cs="Arial"/>
          <w:sz w:val="20"/>
          <w:szCs w:val="20"/>
        </w:rPr>
      </w:pPr>
    </w:p>
    <w:p w14:paraId="46F874E4" w14:textId="77777777" w:rsidR="00807919" w:rsidRDefault="00807919" w:rsidP="0025334A">
      <w:pPr>
        <w:jc w:val="both"/>
        <w:rPr>
          <w:rFonts w:ascii="Arial" w:hAnsi="Arial" w:cs="Arial"/>
          <w:sz w:val="20"/>
          <w:szCs w:val="20"/>
        </w:rPr>
      </w:pPr>
    </w:p>
    <w:p w14:paraId="7B3630F2" w14:textId="77777777" w:rsidR="004F5278" w:rsidRPr="00F04A14" w:rsidRDefault="004F527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46CD8F0E" w:rsidR="005A3BE3" w:rsidRDefault="005A3BE3" w:rsidP="00F376AC">
      <w:pPr>
        <w:jc w:val="center"/>
        <w:rPr>
          <w:rFonts w:ascii="Arial" w:hAnsi="Arial" w:cs="Arial"/>
          <w:sz w:val="20"/>
          <w:szCs w:val="20"/>
        </w:rPr>
      </w:pPr>
    </w:p>
    <w:p w14:paraId="6E512137" w14:textId="71EB5F97" w:rsidR="00633195" w:rsidRDefault="00633195" w:rsidP="00F376AC">
      <w:pPr>
        <w:jc w:val="center"/>
        <w:rPr>
          <w:rFonts w:ascii="Arial" w:hAnsi="Arial" w:cs="Arial"/>
          <w:sz w:val="20"/>
          <w:szCs w:val="20"/>
        </w:rPr>
      </w:pPr>
    </w:p>
    <w:p w14:paraId="50DE6A26" w14:textId="75D607F0" w:rsidR="00F376AC" w:rsidRDefault="00F376AC" w:rsidP="00F376AC">
      <w:pPr>
        <w:jc w:val="center"/>
        <w:rPr>
          <w:rFonts w:ascii="Arial" w:hAnsi="Arial" w:cs="Arial"/>
          <w:sz w:val="20"/>
          <w:szCs w:val="20"/>
        </w:rPr>
      </w:pPr>
    </w:p>
    <w:p w14:paraId="50904048" w14:textId="77777777" w:rsidR="00633195" w:rsidRDefault="00633195" w:rsidP="00633195">
      <w:pPr>
        <w:jc w:val="center"/>
        <w:rPr>
          <w:rFonts w:ascii="Arial" w:eastAsia="Arial MT" w:hAnsi="Arial" w:cs="Arial"/>
          <w:bCs/>
          <w:kern w:val="0"/>
          <w:sz w:val="20"/>
          <w:szCs w:val="20"/>
          <w:lang w:eastAsia="en-US"/>
        </w:rPr>
      </w:pPr>
      <w:r w:rsidRPr="00010475">
        <w:rPr>
          <w:rFonts w:ascii="Arial" w:eastAsia="Arial MT" w:hAnsi="Arial" w:cs="Arial"/>
          <w:b/>
          <w:bCs/>
          <w:kern w:val="0"/>
          <w:sz w:val="20"/>
          <w:szCs w:val="20"/>
          <w:lang w:val="es-ES" w:eastAsia="en-US"/>
        </w:rPr>
        <w:t>CINDY PAOLA FERNANDEZ ZAPATA</w:t>
      </w:r>
      <w:r>
        <w:rPr>
          <w:rFonts w:ascii="Arial" w:eastAsia="Arial MT" w:hAnsi="Arial" w:cs="Arial"/>
          <w:b/>
          <w:bCs/>
          <w:kern w:val="0"/>
          <w:sz w:val="20"/>
          <w:szCs w:val="20"/>
          <w:lang w:val="es-ES" w:eastAsia="en-US"/>
        </w:rPr>
        <w:t xml:space="preserve"> </w:t>
      </w:r>
    </w:p>
    <w:p w14:paraId="2EFB8B28" w14:textId="6E8C0920" w:rsidR="009C0A03" w:rsidRDefault="00633195" w:rsidP="00633195">
      <w:pPr>
        <w:jc w:val="center"/>
        <w:rPr>
          <w:rFonts w:ascii="Arial" w:hAnsi="Arial" w:cs="Arial"/>
          <w:sz w:val="20"/>
          <w:szCs w:val="20"/>
        </w:rPr>
      </w:pPr>
      <w:r>
        <w:rPr>
          <w:rFonts w:ascii="Arial" w:eastAsia="Arial MT" w:hAnsi="Arial" w:cs="Arial"/>
          <w:bCs/>
          <w:kern w:val="0"/>
          <w:sz w:val="20"/>
          <w:szCs w:val="20"/>
          <w:lang w:eastAsia="en-US"/>
        </w:rPr>
        <w:t xml:space="preserve">CC. </w:t>
      </w:r>
      <w:r w:rsidRPr="00010475">
        <w:rPr>
          <w:rFonts w:ascii="Arial" w:eastAsia="Arial MT" w:hAnsi="Arial" w:cs="Arial"/>
          <w:b/>
          <w:bCs/>
          <w:kern w:val="0"/>
          <w:sz w:val="20"/>
          <w:szCs w:val="20"/>
          <w:lang w:eastAsia="en-US"/>
        </w:rPr>
        <w:t>1</w:t>
      </w:r>
      <w:r>
        <w:rPr>
          <w:rFonts w:ascii="Arial" w:eastAsia="Arial MT" w:hAnsi="Arial" w:cs="Arial"/>
          <w:b/>
          <w:bCs/>
          <w:kern w:val="0"/>
          <w:sz w:val="20"/>
          <w:szCs w:val="20"/>
          <w:lang w:eastAsia="en-US"/>
        </w:rPr>
        <w:t>.</w:t>
      </w:r>
      <w:r w:rsidRPr="00010475">
        <w:rPr>
          <w:rFonts w:ascii="Arial" w:eastAsia="Arial MT" w:hAnsi="Arial" w:cs="Arial"/>
          <w:b/>
          <w:bCs/>
          <w:kern w:val="0"/>
          <w:sz w:val="20"/>
          <w:szCs w:val="20"/>
          <w:lang w:eastAsia="en-US"/>
        </w:rPr>
        <w:t>027</w:t>
      </w:r>
      <w:r>
        <w:rPr>
          <w:rFonts w:ascii="Arial" w:eastAsia="Arial MT" w:hAnsi="Arial" w:cs="Arial"/>
          <w:b/>
          <w:bCs/>
          <w:kern w:val="0"/>
          <w:sz w:val="20"/>
          <w:szCs w:val="20"/>
          <w:lang w:eastAsia="en-US"/>
        </w:rPr>
        <w:t>.</w:t>
      </w:r>
      <w:r w:rsidRPr="00010475">
        <w:rPr>
          <w:rFonts w:ascii="Arial" w:eastAsia="Arial MT" w:hAnsi="Arial" w:cs="Arial"/>
          <w:b/>
          <w:bCs/>
          <w:kern w:val="0"/>
          <w:sz w:val="20"/>
          <w:szCs w:val="20"/>
          <w:lang w:eastAsia="en-US"/>
        </w:rPr>
        <w:t>887</w:t>
      </w:r>
      <w:r>
        <w:rPr>
          <w:rFonts w:ascii="Arial" w:eastAsia="Arial MT" w:hAnsi="Arial" w:cs="Arial"/>
          <w:b/>
          <w:bCs/>
          <w:kern w:val="0"/>
          <w:sz w:val="20"/>
          <w:szCs w:val="20"/>
          <w:lang w:eastAsia="en-US"/>
        </w:rPr>
        <w:t>.</w:t>
      </w:r>
      <w:r w:rsidRPr="00010475">
        <w:rPr>
          <w:rFonts w:ascii="Arial" w:eastAsia="Arial MT" w:hAnsi="Arial" w:cs="Arial"/>
          <w:b/>
          <w:bCs/>
          <w:kern w:val="0"/>
          <w:sz w:val="20"/>
          <w:szCs w:val="20"/>
          <w:lang w:eastAsia="en-US"/>
        </w:rPr>
        <w:t>707</w:t>
      </w:r>
      <w:r>
        <w:rPr>
          <w:rFonts w:ascii="Arial" w:eastAsia="Arial MT" w:hAnsi="Arial" w:cs="Arial"/>
          <w:b/>
          <w:bCs/>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Andes (Antioquia)</w:t>
      </w:r>
      <w:r>
        <w:rPr>
          <w:rFonts w:ascii="Arial" w:eastAsia="Arial MT" w:hAnsi="Arial" w:cs="Arial"/>
          <w:b/>
          <w:noProof/>
          <w:kern w:val="0"/>
          <w:sz w:val="20"/>
          <w:szCs w:val="20"/>
          <w:lang w:eastAsia="en-US"/>
        </w:rPr>
        <w:t>,</w:t>
      </w:r>
    </w:p>
    <w:p w14:paraId="049558A6" w14:textId="64122B3D" w:rsidR="00C423D6" w:rsidRDefault="00C423D6"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4FEEA597" w:rsidR="00FD6D75" w:rsidRDefault="00FD6D75" w:rsidP="008E61DC">
      <w:pPr>
        <w:rPr>
          <w:rFonts w:ascii="Arial" w:hAnsi="Arial" w:cs="Arial"/>
          <w:sz w:val="16"/>
          <w:szCs w:val="16"/>
        </w:rPr>
      </w:pPr>
    </w:p>
    <w:p w14:paraId="1373285F" w14:textId="23FC0F18" w:rsidR="00374947" w:rsidRDefault="00374947" w:rsidP="008E61DC">
      <w:pPr>
        <w:rPr>
          <w:rFonts w:ascii="Arial" w:hAnsi="Arial" w:cs="Arial"/>
          <w:sz w:val="16"/>
          <w:szCs w:val="16"/>
        </w:rPr>
      </w:pPr>
    </w:p>
    <w:p w14:paraId="17DBD5D3" w14:textId="77777777" w:rsidR="005F46DA" w:rsidRPr="00F04A14" w:rsidRDefault="005F46DA"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258EE78B"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633195">
        <w:rPr>
          <w:rFonts w:ascii="Arial" w:hAnsi="Arial" w:cs="Arial"/>
          <w:sz w:val="16"/>
          <w:szCs w:val="16"/>
        </w:rPr>
        <w:t>197</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DB3B" w14:textId="77777777" w:rsidR="00CE3A3B" w:rsidRDefault="00CE3A3B" w:rsidP="00570E20">
      <w:r>
        <w:separator/>
      </w:r>
    </w:p>
  </w:endnote>
  <w:endnote w:type="continuationSeparator" w:id="0">
    <w:p w14:paraId="1B6DD89E" w14:textId="77777777" w:rsidR="00CE3A3B" w:rsidRDefault="00CE3A3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E3A3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E3A3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0C77" w14:textId="77777777" w:rsidR="00CE3A3B" w:rsidRDefault="00CE3A3B" w:rsidP="00570E20">
      <w:r>
        <w:separator/>
      </w:r>
    </w:p>
  </w:footnote>
  <w:footnote w:type="continuationSeparator" w:id="0">
    <w:p w14:paraId="3A1C3258" w14:textId="77777777" w:rsidR="00CE3A3B" w:rsidRDefault="00CE3A3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E3A3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Pr="001F1F7E" w:rsidRDefault="00553BA5" w:rsidP="00EF3292">
    <w:pPr>
      <w:rPr>
        <w:rFonts w:ascii="Arial" w:hAnsi="Arial" w:cs="Arial"/>
        <w:sz w:val="11"/>
        <w:szCs w:val="11"/>
      </w:rPr>
    </w:pPr>
  </w:p>
  <w:p w14:paraId="40B9A788" w14:textId="20D1711F" w:rsidR="005A3BE3" w:rsidRPr="001F1F7E" w:rsidRDefault="00CE3A3B" w:rsidP="00EF3292">
    <w:pPr>
      <w:rPr>
        <w:rFonts w:ascii="Arial" w:hAnsi="Arial" w:cs="Arial"/>
        <w:sz w:val="11"/>
        <w:szCs w:val="11"/>
      </w:rPr>
    </w:pPr>
    <w:r w:rsidRPr="001F1F7E">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1F1F7E">
      <w:rPr>
        <w:noProof/>
        <w:sz w:val="11"/>
        <w:szCs w:val="11"/>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1F1F7E">
      <w:rPr>
        <w:rFonts w:ascii="Arial" w:hAnsi="Arial" w:cs="Arial"/>
        <w:sz w:val="11"/>
        <w:szCs w:val="11"/>
      </w:rPr>
      <w:t xml:space="preserve">Pág. </w:t>
    </w:r>
    <w:r w:rsidR="005A3BE3" w:rsidRPr="001F1F7E">
      <w:rPr>
        <w:rFonts w:ascii="Arial" w:hAnsi="Arial" w:cs="Arial"/>
        <w:sz w:val="11"/>
        <w:szCs w:val="11"/>
      </w:rPr>
      <w:fldChar w:fldCharType="begin"/>
    </w:r>
    <w:r w:rsidR="005A3BE3" w:rsidRPr="001F1F7E">
      <w:rPr>
        <w:rFonts w:ascii="Arial" w:hAnsi="Arial" w:cs="Arial"/>
        <w:sz w:val="11"/>
        <w:szCs w:val="11"/>
      </w:rPr>
      <w:instrText xml:space="preserve"> PAGE </w:instrText>
    </w:r>
    <w:r w:rsidR="005A3BE3" w:rsidRPr="001F1F7E">
      <w:rPr>
        <w:rFonts w:ascii="Arial" w:hAnsi="Arial" w:cs="Arial"/>
        <w:sz w:val="11"/>
        <w:szCs w:val="11"/>
      </w:rPr>
      <w:fldChar w:fldCharType="separate"/>
    </w:r>
    <w:r w:rsidR="00175150" w:rsidRPr="001F1F7E">
      <w:rPr>
        <w:rFonts w:ascii="Arial" w:hAnsi="Arial" w:cs="Arial"/>
        <w:noProof/>
        <w:sz w:val="11"/>
        <w:szCs w:val="11"/>
      </w:rPr>
      <w:t>14</w:t>
    </w:r>
    <w:r w:rsidR="005A3BE3" w:rsidRPr="001F1F7E">
      <w:rPr>
        <w:rFonts w:ascii="Arial" w:hAnsi="Arial" w:cs="Arial"/>
        <w:sz w:val="11"/>
        <w:szCs w:val="11"/>
      </w:rPr>
      <w:fldChar w:fldCharType="end"/>
    </w:r>
    <w:r w:rsidR="005A3BE3" w:rsidRPr="001F1F7E">
      <w:rPr>
        <w:rFonts w:ascii="Arial" w:hAnsi="Arial" w:cs="Arial"/>
        <w:sz w:val="11"/>
        <w:szCs w:val="11"/>
      </w:rPr>
      <w:t xml:space="preserve"> de </w:t>
    </w:r>
    <w:r w:rsidR="005A3BE3" w:rsidRPr="001F1F7E">
      <w:rPr>
        <w:rFonts w:ascii="Arial" w:hAnsi="Arial" w:cs="Arial"/>
        <w:sz w:val="11"/>
        <w:szCs w:val="11"/>
      </w:rPr>
      <w:fldChar w:fldCharType="begin"/>
    </w:r>
    <w:r w:rsidR="005A3BE3" w:rsidRPr="001F1F7E">
      <w:rPr>
        <w:rFonts w:ascii="Arial" w:hAnsi="Arial" w:cs="Arial"/>
        <w:sz w:val="11"/>
        <w:szCs w:val="11"/>
      </w:rPr>
      <w:instrText xml:space="preserve"> NUMPAGES </w:instrText>
    </w:r>
    <w:r w:rsidR="005A3BE3" w:rsidRPr="001F1F7E">
      <w:rPr>
        <w:rFonts w:ascii="Arial" w:hAnsi="Arial" w:cs="Arial"/>
        <w:sz w:val="11"/>
        <w:szCs w:val="11"/>
      </w:rPr>
      <w:fldChar w:fldCharType="separate"/>
    </w:r>
    <w:r w:rsidR="00175150" w:rsidRPr="001F1F7E">
      <w:rPr>
        <w:rFonts w:ascii="Arial" w:hAnsi="Arial" w:cs="Arial"/>
        <w:noProof/>
        <w:sz w:val="11"/>
        <w:szCs w:val="11"/>
      </w:rPr>
      <w:t>14</w:t>
    </w:r>
    <w:r w:rsidR="005A3BE3" w:rsidRPr="001F1F7E">
      <w:rPr>
        <w:rFonts w:ascii="Arial" w:hAnsi="Arial" w:cs="Arial"/>
        <w:sz w:val="11"/>
        <w:szCs w:val="11"/>
      </w:rPr>
      <w:fldChar w:fldCharType="end"/>
    </w:r>
    <w:r w:rsidR="005A3BE3" w:rsidRPr="001F1F7E">
      <w:rPr>
        <w:rFonts w:ascii="Arial" w:hAnsi="Arial" w:cs="Arial"/>
        <w:sz w:val="11"/>
        <w:szCs w:val="11"/>
      </w:rPr>
      <w:t xml:space="preserve">          </w:t>
    </w:r>
  </w:p>
  <w:p w14:paraId="2D5CD6D0" w14:textId="77777777" w:rsidR="005A3BE3" w:rsidRPr="001F1F7E" w:rsidRDefault="005A3BE3" w:rsidP="00EF3292">
    <w:pPr>
      <w:jc w:val="center"/>
      <w:rPr>
        <w:rFonts w:ascii="Arial" w:hAnsi="Arial" w:cs="Arial"/>
        <w:sz w:val="11"/>
        <w:szCs w:val="11"/>
      </w:rPr>
    </w:pPr>
    <w:r w:rsidRPr="001F1F7E">
      <w:rPr>
        <w:rFonts w:ascii="Arial" w:hAnsi="Arial" w:cs="Arial"/>
        <w:sz w:val="11"/>
        <w:szCs w:val="11"/>
      </w:rPr>
      <w:t xml:space="preserve">                                                                                                                                                                 </w:t>
    </w:r>
  </w:p>
  <w:p w14:paraId="5DA9AB33" w14:textId="5FFD6D73" w:rsidR="005A3BE3" w:rsidRPr="001F1F7E" w:rsidRDefault="005A3BE3" w:rsidP="0079470C">
    <w:pPr>
      <w:jc w:val="both"/>
      <w:rPr>
        <w:rFonts w:ascii="Arial" w:hAnsi="Arial" w:cs="Arial"/>
        <w:sz w:val="11"/>
        <w:szCs w:val="11"/>
      </w:rPr>
    </w:pPr>
    <w:r w:rsidRPr="001F1F7E">
      <w:rPr>
        <w:rFonts w:ascii="Arial" w:hAnsi="Arial" w:cs="Arial"/>
        <w:sz w:val="11"/>
        <w:szCs w:val="11"/>
      </w:rPr>
      <w:t>CONTINUACION CLAUSULADO</w:t>
    </w:r>
    <w:r w:rsidR="007B1CFC" w:rsidRPr="001F1F7E">
      <w:rPr>
        <w:rFonts w:ascii="Arial" w:hAnsi="Arial" w:cs="Arial"/>
        <w:sz w:val="11"/>
        <w:szCs w:val="11"/>
      </w:rPr>
      <w:t xml:space="preserve"> </w:t>
    </w:r>
    <w:r w:rsidRPr="001F1F7E">
      <w:rPr>
        <w:rFonts w:ascii="Arial" w:hAnsi="Arial" w:cs="Arial"/>
        <w:sz w:val="11"/>
        <w:szCs w:val="11"/>
      </w:rPr>
      <w:t>NO.</w:t>
    </w:r>
    <w:r w:rsidR="007B1CFC" w:rsidRPr="001F1F7E">
      <w:rPr>
        <w:rFonts w:ascii="Arial" w:hAnsi="Arial" w:cs="Arial"/>
        <w:sz w:val="11"/>
        <w:szCs w:val="11"/>
      </w:rPr>
      <w:t xml:space="preserve"> </w:t>
    </w:r>
    <w:r w:rsidR="00633195" w:rsidRPr="001F1F7E">
      <w:rPr>
        <w:rFonts w:ascii="Arial" w:hAnsi="Arial" w:cs="Arial"/>
        <w:b/>
        <w:bCs/>
        <w:sz w:val="11"/>
        <w:szCs w:val="11"/>
      </w:rPr>
      <w:t>197</w:t>
    </w:r>
    <w:r w:rsidR="00835C86" w:rsidRPr="001F1F7E">
      <w:rPr>
        <w:rFonts w:ascii="Arial" w:hAnsi="Arial" w:cs="Arial"/>
        <w:b/>
        <w:bCs/>
        <w:sz w:val="11"/>
        <w:szCs w:val="11"/>
      </w:rPr>
      <w:t>-DMMED-</w:t>
    </w:r>
    <w:r w:rsidR="007A1B83" w:rsidRPr="001F1F7E">
      <w:rPr>
        <w:rFonts w:ascii="Arial" w:hAnsi="Arial" w:cs="Arial"/>
        <w:b/>
        <w:bCs/>
        <w:sz w:val="11"/>
        <w:szCs w:val="11"/>
      </w:rPr>
      <w:t>BINUT</w:t>
    </w:r>
    <w:r w:rsidR="009B2D23" w:rsidRPr="001F1F7E">
      <w:rPr>
        <w:rFonts w:ascii="Arial" w:hAnsi="Arial" w:cs="Arial"/>
        <w:b/>
        <w:bCs/>
        <w:sz w:val="11"/>
        <w:szCs w:val="11"/>
      </w:rPr>
      <w:t>-2025</w:t>
    </w:r>
    <w:r w:rsidRPr="001F1F7E">
      <w:rPr>
        <w:rFonts w:ascii="Arial" w:hAnsi="Arial" w:cs="Arial"/>
        <w:sz w:val="11"/>
        <w:szCs w:val="11"/>
      </w:rPr>
      <w:t>,</w:t>
    </w:r>
    <w:r w:rsidR="00F04A14" w:rsidRPr="001F1F7E">
      <w:rPr>
        <w:rFonts w:ascii="Arial" w:hAnsi="Arial" w:cs="Arial"/>
        <w:sz w:val="11"/>
        <w:szCs w:val="11"/>
      </w:rPr>
      <w:t xml:space="preserve"> </w:t>
    </w:r>
    <w:r w:rsidRPr="001F1F7E">
      <w:rPr>
        <w:rFonts w:ascii="Arial" w:hAnsi="Arial" w:cs="Arial"/>
        <w:sz w:val="11"/>
        <w:szCs w:val="11"/>
      </w:rPr>
      <w:t>MODALIDAD DE SELECCIÓN CONTRATACION DIRECTA “CONTRATO DE PRESTACIÓN DE SERVICIOS PROFESIONALES</w:t>
    </w:r>
    <w:r w:rsidR="001F1F7E">
      <w:rPr>
        <w:rFonts w:ascii="Arial" w:hAnsi="Arial" w:cs="Arial"/>
        <w:sz w:val="11"/>
        <w:szCs w:val="11"/>
      </w:rPr>
      <w:t>, TECNICOS</w:t>
    </w:r>
    <w:r w:rsidRPr="001F1F7E">
      <w:rPr>
        <w:rFonts w:ascii="Arial" w:hAnsi="Arial" w:cs="Arial"/>
        <w:sz w:val="11"/>
        <w:szCs w:val="11"/>
      </w:rPr>
      <w:t xml:space="preserve"> Y</w:t>
    </w:r>
    <w:r w:rsidR="001F1F7E">
      <w:rPr>
        <w:rFonts w:ascii="Arial" w:hAnsi="Arial" w:cs="Arial"/>
        <w:sz w:val="11"/>
        <w:szCs w:val="11"/>
      </w:rPr>
      <w:t>/O</w:t>
    </w:r>
    <w:r w:rsidRPr="001F1F7E">
      <w:rPr>
        <w:rFonts w:ascii="Arial" w:hAnsi="Arial" w:cs="Arial"/>
        <w:sz w:val="11"/>
        <w:szCs w:val="11"/>
      </w:rPr>
      <w:t xml:space="preserve"> DE APOYO A LA GESTION” ART. 2.2.1.2.1.4.9 DECRETO 1082 DE 2015 CUYO OBJETO ES LA </w:t>
    </w:r>
    <w:r w:rsidR="00C738E9" w:rsidRPr="001F1F7E">
      <w:rPr>
        <w:rFonts w:ascii="Arial" w:hAnsi="Arial" w:cs="Arial" w:hint="eastAsia"/>
        <w:sz w:val="11"/>
        <w:szCs w:val="11"/>
      </w:rPr>
      <w:t>“</w:t>
    </w:r>
    <w:r w:rsidR="00C738E9" w:rsidRPr="001F1F7E">
      <w:rPr>
        <w:rFonts w:ascii="Arial" w:hAnsi="Arial" w:cs="Arial"/>
        <w:sz w:val="11"/>
        <w:szCs w:val="11"/>
      </w:rPr>
      <w:t>PRESTACI</w:t>
    </w:r>
    <w:r w:rsidR="00C738E9" w:rsidRPr="001F1F7E">
      <w:rPr>
        <w:rFonts w:ascii="Arial" w:hAnsi="Arial" w:cs="Arial" w:hint="eastAsia"/>
        <w:sz w:val="11"/>
        <w:szCs w:val="11"/>
      </w:rPr>
      <w:t>Ó</w:t>
    </w:r>
    <w:r w:rsidR="00C738E9" w:rsidRPr="001F1F7E">
      <w:rPr>
        <w:rFonts w:ascii="Arial" w:hAnsi="Arial" w:cs="Arial"/>
        <w:sz w:val="11"/>
        <w:szCs w:val="11"/>
      </w:rPr>
      <w:t>N DE SERVICIOS PROFESIONALES</w:t>
    </w:r>
    <w:r w:rsidR="001F1F7E">
      <w:rPr>
        <w:rFonts w:ascii="Arial" w:hAnsi="Arial" w:cs="Arial"/>
        <w:sz w:val="11"/>
        <w:szCs w:val="11"/>
      </w:rPr>
      <w:t>, TECNICOS</w:t>
    </w:r>
    <w:r w:rsidR="00C738E9" w:rsidRPr="001F1F7E">
      <w:rPr>
        <w:rFonts w:ascii="Arial" w:hAnsi="Arial" w:cs="Arial"/>
        <w:sz w:val="11"/>
        <w:szCs w:val="11"/>
      </w:rPr>
      <w:t xml:space="preserve"> Y</w:t>
    </w:r>
    <w:r w:rsidR="001F1F7E">
      <w:rPr>
        <w:rFonts w:ascii="Arial" w:hAnsi="Arial" w:cs="Arial"/>
        <w:sz w:val="11"/>
        <w:szCs w:val="11"/>
      </w:rPr>
      <w:t>/O</w:t>
    </w:r>
    <w:r w:rsidR="00C738E9" w:rsidRPr="001F1F7E">
      <w:rPr>
        <w:rFonts w:ascii="Arial" w:hAnsi="Arial" w:cs="Arial"/>
        <w:sz w:val="11"/>
        <w:szCs w:val="11"/>
      </w:rPr>
      <w:t xml:space="preserve"> DE APOYO A LA GESTI</w:t>
    </w:r>
    <w:r w:rsidR="00C738E9" w:rsidRPr="001F1F7E">
      <w:rPr>
        <w:rFonts w:ascii="Arial" w:hAnsi="Arial" w:cs="Arial" w:hint="eastAsia"/>
        <w:sz w:val="11"/>
        <w:szCs w:val="11"/>
      </w:rPr>
      <w:t>Ó</w:t>
    </w:r>
    <w:r w:rsidR="00C738E9" w:rsidRPr="001F1F7E">
      <w:rPr>
        <w:rFonts w:ascii="Arial" w:hAnsi="Arial" w:cs="Arial"/>
        <w:sz w:val="11"/>
        <w:szCs w:val="11"/>
      </w:rPr>
      <w:t xml:space="preserve">N COMO </w:t>
    </w:r>
    <w:r w:rsidR="00F77CAF" w:rsidRPr="001F1F7E">
      <w:rPr>
        <w:rFonts w:ascii="Arial" w:hAnsi="Arial" w:cs="Arial"/>
        <w:sz w:val="11"/>
        <w:szCs w:val="11"/>
      </w:rPr>
      <w:t xml:space="preserve">AUXILIAR DE </w:t>
    </w:r>
    <w:r w:rsidR="000A407C" w:rsidRPr="001F1F7E">
      <w:rPr>
        <w:rFonts w:ascii="Arial" w:hAnsi="Arial" w:cs="Arial"/>
        <w:sz w:val="11"/>
        <w:szCs w:val="11"/>
      </w:rPr>
      <w:t>FARMACIA</w:t>
    </w:r>
    <w:r w:rsidR="00C738E9" w:rsidRPr="001F1F7E">
      <w:rPr>
        <w:rFonts w:ascii="Arial" w:hAnsi="Arial" w:cs="Arial"/>
        <w:sz w:val="11"/>
        <w:szCs w:val="11"/>
      </w:rPr>
      <w:t xml:space="preserve"> QUE REQUIERE EL DISPENSARIO MEDICO DE MEDELLIN PARA LA REGIONAL No. 7 DE SANIDAD MILITAR Y SUS UNIDADES CENTRALIZADAS, VIGENCIA 2025</w:t>
    </w:r>
    <w:r w:rsidR="002264E6" w:rsidRPr="001F1F7E">
      <w:rPr>
        <w:rFonts w:ascii="Arial" w:hAnsi="Arial" w:cs="Arial"/>
        <w:sz w:val="11"/>
        <w:szCs w:val="11"/>
      </w:rPr>
      <w:t xml:space="preserve"> (</w:t>
    </w:r>
    <w:r w:rsidR="00457B78" w:rsidRPr="001F1F7E">
      <w:rPr>
        <w:rFonts w:ascii="Arial" w:hAnsi="Arial" w:cs="Arial"/>
        <w:sz w:val="11"/>
        <w:szCs w:val="11"/>
      </w:rPr>
      <w:t>BINUT</w:t>
    </w:r>
    <w:r w:rsidR="002264E6" w:rsidRPr="001F1F7E">
      <w:rPr>
        <w:rFonts w:ascii="Arial" w:hAnsi="Arial" w:cs="Arial"/>
        <w:sz w:val="11"/>
        <w:szCs w:val="11"/>
      </w:rPr>
      <w:t>)</w:t>
    </w:r>
    <w:r w:rsidR="00C738E9" w:rsidRPr="001F1F7E">
      <w:rPr>
        <w:rFonts w:ascii="Arial" w:hAnsi="Arial" w:cs="Arial" w:hint="eastAsia"/>
        <w:sz w:val="11"/>
        <w:szCs w:val="11"/>
      </w:rPr>
      <w:t>”</w:t>
    </w:r>
    <w:r w:rsidR="00C738E9" w:rsidRPr="001F1F7E">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E3A3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E3A3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E3A3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E3A3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3413BB8"/>
    <w:multiLevelType w:val="hybridMultilevel"/>
    <w:tmpl w:val="16122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C93F86"/>
    <w:multiLevelType w:val="hybridMultilevel"/>
    <w:tmpl w:val="7EB8C2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B42C28"/>
    <w:multiLevelType w:val="hybridMultilevel"/>
    <w:tmpl w:val="18107388"/>
    <w:lvl w:ilvl="0" w:tplc="FFFFFFFF">
      <w:start w:val="1"/>
      <w:numFmt w:val="decimal"/>
      <w:lvlText w:val="%1."/>
      <w:lvlJc w:val="left"/>
      <w:pPr>
        <w:ind w:left="720" w:hanging="360"/>
      </w:pPr>
      <w:rPr>
        <w:rFonts w:hint="default"/>
        <w:b w:val="0"/>
        <w:sz w:val="20"/>
        <w:szCs w:val="20"/>
      </w:rPr>
    </w:lvl>
    <w:lvl w:ilvl="1" w:tplc="9DA0A00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E07B11"/>
    <w:multiLevelType w:val="hybridMultilevel"/>
    <w:tmpl w:val="A2ECCEFA"/>
    <w:lvl w:ilvl="0" w:tplc="E00A7EA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5"/>
  </w:num>
  <w:num w:numId="3">
    <w:abstractNumId w:val="9"/>
  </w:num>
  <w:num w:numId="4">
    <w:abstractNumId w:val="6"/>
  </w:num>
  <w:num w:numId="5">
    <w:abstractNumId w:val="24"/>
  </w:num>
  <w:num w:numId="6">
    <w:abstractNumId w:val="3"/>
  </w:num>
  <w:num w:numId="7">
    <w:abstractNumId w:val="17"/>
  </w:num>
  <w:num w:numId="8">
    <w:abstractNumId w:val="22"/>
  </w:num>
  <w:num w:numId="9">
    <w:abstractNumId w:val="13"/>
  </w:num>
  <w:num w:numId="10">
    <w:abstractNumId w:val="19"/>
  </w:num>
  <w:num w:numId="11">
    <w:abstractNumId w:val="18"/>
  </w:num>
  <w:num w:numId="12">
    <w:abstractNumId w:val="5"/>
  </w:num>
  <w:num w:numId="13">
    <w:abstractNumId w:val="15"/>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20"/>
  </w:num>
  <w:num w:numId="26">
    <w:abstractNumId w:val="8"/>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0475"/>
    <w:rsid w:val="00012F58"/>
    <w:rsid w:val="00015C91"/>
    <w:rsid w:val="00017168"/>
    <w:rsid w:val="00034C80"/>
    <w:rsid w:val="0003647E"/>
    <w:rsid w:val="00066A40"/>
    <w:rsid w:val="00083C3E"/>
    <w:rsid w:val="00090C81"/>
    <w:rsid w:val="000A407C"/>
    <w:rsid w:val="000A42FE"/>
    <w:rsid w:val="000A4F73"/>
    <w:rsid w:val="000B232F"/>
    <w:rsid w:val="000C22EC"/>
    <w:rsid w:val="000C41BC"/>
    <w:rsid w:val="000C46DE"/>
    <w:rsid w:val="000C6C88"/>
    <w:rsid w:val="000D746F"/>
    <w:rsid w:val="000F0D6C"/>
    <w:rsid w:val="000F1A79"/>
    <w:rsid w:val="00101E8B"/>
    <w:rsid w:val="00105017"/>
    <w:rsid w:val="00114462"/>
    <w:rsid w:val="001236D5"/>
    <w:rsid w:val="00125663"/>
    <w:rsid w:val="001332B3"/>
    <w:rsid w:val="00134D2A"/>
    <w:rsid w:val="00134E5A"/>
    <w:rsid w:val="00135D95"/>
    <w:rsid w:val="00145D21"/>
    <w:rsid w:val="00147CFF"/>
    <w:rsid w:val="0015052A"/>
    <w:rsid w:val="00155FED"/>
    <w:rsid w:val="00175150"/>
    <w:rsid w:val="00180DE9"/>
    <w:rsid w:val="00184714"/>
    <w:rsid w:val="00192BEF"/>
    <w:rsid w:val="00193875"/>
    <w:rsid w:val="001B360A"/>
    <w:rsid w:val="001C4E4D"/>
    <w:rsid w:val="001C7C5F"/>
    <w:rsid w:val="001D02DF"/>
    <w:rsid w:val="001D452C"/>
    <w:rsid w:val="001D4F8F"/>
    <w:rsid w:val="001E3C50"/>
    <w:rsid w:val="001E4767"/>
    <w:rsid w:val="001E79A3"/>
    <w:rsid w:val="001F0BDE"/>
    <w:rsid w:val="001F1F7E"/>
    <w:rsid w:val="001F6260"/>
    <w:rsid w:val="001F7E69"/>
    <w:rsid w:val="0020572E"/>
    <w:rsid w:val="002162B1"/>
    <w:rsid w:val="002264E6"/>
    <w:rsid w:val="00233BEE"/>
    <w:rsid w:val="00242494"/>
    <w:rsid w:val="002441D1"/>
    <w:rsid w:val="00245DB8"/>
    <w:rsid w:val="00250F5A"/>
    <w:rsid w:val="0025334A"/>
    <w:rsid w:val="00276AA4"/>
    <w:rsid w:val="00282679"/>
    <w:rsid w:val="002B70C9"/>
    <w:rsid w:val="002C744C"/>
    <w:rsid w:val="002D0724"/>
    <w:rsid w:val="002D7C4F"/>
    <w:rsid w:val="002F5C65"/>
    <w:rsid w:val="00300B0B"/>
    <w:rsid w:val="003123B3"/>
    <w:rsid w:val="00320DF8"/>
    <w:rsid w:val="00321110"/>
    <w:rsid w:val="00330D93"/>
    <w:rsid w:val="003432F2"/>
    <w:rsid w:val="00355B68"/>
    <w:rsid w:val="00374947"/>
    <w:rsid w:val="00377043"/>
    <w:rsid w:val="00395208"/>
    <w:rsid w:val="003A65B3"/>
    <w:rsid w:val="003B1052"/>
    <w:rsid w:val="003B2BF0"/>
    <w:rsid w:val="003B5550"/>
    <w:rsid w:val="003C65BC"/>
    <w:rsid w:val="003C79B5"/>
    <w:rsid w:val="003D2D45"/>
    <w:rsid w:val="003D586C"/>
    <w:rsid w:val="003F67EC"/>
    <w:rsid w:val="0041038B"/>
    <w:rsid w:val="00423C89"/>
    <w:rsid w:val="004478EB"/>
    <w:rsid w:val="00450D35"/>
    <w:rsid w:val="00451226"/>
    <w:rsid w:val="004570B4"/>
    <w:rsid w:val="00457B78"/>
    <w:rsid w:val="00460D93"/>
    <w:rsid w:val="00462348"/>
    <w:rsid w:val="004625E2"/>
    <w:rsid w:val="0046345E"/>
    <w:rsid w:val="0047203A"/>
    <w:rsid w:val="00475520"/>
    <w:rsid w:val="00475CFA"/>
    <w:rsid w:val="00481E63"/>
    <w:rsid w:val="00497136"/>
    <w:rsid w:val="004A1E98"/>
    <w:rsid w:val="004B01C7"/>
    <w:rsid w:val="004B0D24"/>
    <w:rsid w:val="004B1286"/>
    <w:rsid w:val="004B73FB"/>
    <w:rsid w:val="004C3BDA"/>
    <w:rsid w:val="004F026D"/>
    <w:rsid w:val="004F5278"/>
    <w:rsid w:val="005027F7"/>
    <w:rsid w:val="00517C10"/>
    <w:rsid w:val="00532CD0"/>
    <w:rsid w:val="0055308C"/>
    <w:rsid w:val="00553BA5"/>
    <w:rsid w:val="005551C2"/>
    <w:rsid w:val="00556897"/>
    <w:rsid w:val="005628BF"/>
    <w:rsid w:val="005646EB"/>
    <w:rsid w:val="005651D6"/>
    <w:rsid w:val="005670C7"/>
    <w:rsid w:val="00570E20"/>
    <w:rsid w:val="0058367C"/>
    <w:rsid w:val="00587287"/>
    <w:rsid w:val="00590D0C"/>
    <w:rsid w:val="005A181F"/>
    <w:rsid w:val="005A3BE3"/>
    <w:rsid w:val="005B561A"/>
    <w:rsid w:val="005C2B22"/>
    <w:rsid w:val="005D6F96"/>
    <w:rsid w:val="005F0426"/>
    <w:rsid w:val="005F46DA"/>
    <w:rsid w:val="00602B0E"/>
    <w:rsid w:val="0061319F"/>
    <w:rsid w:val="00633195"/>
    <w:rsid w:val="0066314D"/>
    <w:rsid w:val="00666ACC"/>
    <w:rsid w:val="00673D49"/>
    <w:rsid w:val="00675F0B"/>
    <w:rsid w:val="00677707"/>
    <w:rsid w:val="006914E8"/>
    <w:rsid w:val="006A000D"/>
    <w:rsid w:val="006A5BD3"/>
    <w:rsid w:val="006A727D"/>
    <w:rsid w:val="006C1E99"/>
    <w:rsid w:val="006D5DE8"/>
    <w:rsid w:val="006E36AF"/>
    <w:rsid w:val="006E7EFE"/>
    <w:rsid w:val="006F0275"/>
    <w:rsid w:val="006F0E3E"/>
    <w:rsid w:val="006F2499"/>
    <w:rsid w:val="006F376E"/>
    <w:rsid w:val="006F3C64"/>
    <w:rsid w:val="007039E9"/>
    <w:rsid w:val="007070BF"/>
    <w:rsid w:val="00707DBF"/>
    <w:rsid w:val="00712972"/>
    <w:rsid w:val="00721B0E"/>
    <w:rsid w:val="00725FE9"/>
    <w:rsid w:val="007328F9"/>
    <w:rsid w:val="00741F4F"/>
    <w:rsid w:val="0075376C"/>
    <w:rsid w:val="00755EF5"/>
    <w:rsid w:val="007560E8"/>
    <w:rsid w:val="007605CF"/>
    <w:rsid w:val="0076649A"/>
    <w:rsid w:val="007945C5"/>
    <w:rsid w:val="0079470C"/>
    <w:rsid w:val="00794DE1"/>
    <w:rsid w:val="007A18AD"/>
    <w:rsid w:val="007A1B83"/>
    <w:rsid w:val="007A6C04"/>
    <w:rsid w:val="007B1CFC"/>
    <w:rsid w:val="007E3AFF"/>
    <w:rsid w:val="007E4577"/>
    <w:rsid w:val="007E6345"/>
    <w:rsid w:val="00801EDA"/>
    <w:rsid w:val="00807919"/>
    <w:rsid w:val="00812136"/>
    <w:rsid w:val="0081284B"/>
    <w:rsid w:val="008171F2"/>
    <w:rsid w:val="0082349D"/>
    <w:rsid w:val="008305DF"/>
    <w:rsid w:val="00833FD6"/>
    <w:rsid w:val="00835C86"/>
    <w:rsid w:val="00846261"/>
    <w:rsid w:val="0085722F"/>
    <w:rsid w:val="0086766E"/>
    <w:rsid w:val="008748E2"/>
    <w:rsid w:val="008924F7"/>
    <w:rsid w:val="00894E90"/>
    <w:rsid w:val="008B4290"/>
    <w:rsid w:val="008B683E"/>
    <w:rsid w:val="008B7999"/>
    <w:rsid w:val="008C200E"/>
    <w:rsid w:val="008C6888"/>
    <w:rsid w:val="008D1808"/>
    <w:rsid w:val="008E61DC"/>
    <w:rsid w:val="00901685"/>
    <w:rsid w:val="00904FE9"/>
    <w:rsid w:val="009104E8"/>
    <w:rsid w:val="00925D22"/>
    <w:rsid w:val="00927794"/>
    <w:rsid w:val="00927978"/>
    <w:rsid w:val="009350EE"/>
    <w:rsid w:val="00946660"/>
    <w:rsid w:val="00951F05"/>
    <w:rsid w:val="00952E30"/>
    <w:rsid w:val="00954278"/>
    <w:rsid w:val="009666DA"/>
    <w:rsid w:val="00971C8C"/>
    <w:rsid w:val="00984150"/>
    <w:rsid w:val="009900C0"/>
    <w:rsid w:val="009915ED"/>
    <w:rsid w:val="00993062"/>
    <w:rsid w:val="00995B71"/>
    <w:rsid w:val="009A155D"/>
    <w:rsid w:val="009A7907"/>
    <w:rsid w:val="009B2D23"/>
    <w:rsid w:val="009C0A03"/>
    <w:rsid w:val="009C13EF"/>
    <w:rsid w:val="009C4378"/>
    <w:rsid w:val="009D7DF7"/>
    <w:rsid w:val="009E6482"/>
    <w:rsid w:val="009E6788"/>
    <w:rsid w:val="009F0443"/>
    <w:rsid w:val="009F3B31"/>
    <w:rsid w:val="00A22447"/>
    <w:rsid w:val="00A27E80"/>
    <w:rsid w:val="00A36ACE"/>
    <w:rsid w:val="00A40676"/>
    <w:rsid w:val="00A66912"/>
    <w:rsid w:val="00A706EA"/>
    <w:rsid w:val="00A7221D"/>
    <w:rsid w:val="00A72DA8"/>
    <w:rsid w:val="00A80FA5"/>
    <w:rsid w:val="00A87CA5"/>
    <w:rsid w:val="00A91C61"/>
    <w:rsid w:val="00A94CCF"/>
    <w:rsid w:val="00AA1356"/>
    <w:rsid w:val="00AA43F9"/>
    <w:rsid w:val="00AA628B"/>
    <w:rsid w:val="00AB23C7"/>
    <w:rsid w:val="00AB4456"/>
    <w:rsid w:val="00AD07DE"/>
    <w:rsid w:val="00AE193E"/>
    <w:rsid w:val="00AE322C"/>
    <w:rsid w:val="00AF2E3C"/>
    <w:rsid w:val="00B02D1F"/>
    <w:rsid w:val="00B0392A"/>
    <w:rsid w:val="00B03D2A"/>
    <w:rsid w:val="00B11079"/>
    <w:rsid w:val="00B13E89"/>
    <w:rsid w:val="00B21E65"/>
    <w:rsid w:val="00B30604"/>
    <w:rsid w:val="00B35ABE"/>
    <w:rsid w:val="00B4004B"/>
    <w:rsid w:val="00B661B9"/>
    <w:rsid w:val="00B81017"/>
    <w:rsid w:val="00B84590"/>
    <w:rsid w:val="00B84E08"/>
    <w:rsid w:val="00B873AB"/>
    <w:rsid w:val="00B917AD"/>
    <w:rsid w:val="00B91835"/>
    <w:rsid w:val="00BA1B57"/>
    <w:rsid w:val="00BD14C7"/>
    <w:rsid w:val="00BD1683"/>
    <w:rsid w:val="00BD16BB"/>
    <w:rsid w:val="00BF37EF"/>
    <w:rsid w:val="00C02D6C"/>
    <w:rsid w:val="00C05ABB"/>
    <w:rsid w:val="00C111C6"/>
    <w:rsid w:val="00C12773"/>
    <w:rsid w:val="00C33A51"/>
    <w:rsid w:val="00C33CFC"/>
    <w:rsid w:val="00C34900"/>
    <w:rsid w:val="00C423D6"/>
    <w:rsid w:val="00C436BC"/>
    <w:rsid w:val="00C44C6A"/>
    <w:rsid w:val="00C57AEF"/>
    <w:rsid w:val="00C6126A"/>
    <w:rsid w:val="00C738E9"/>
    <w:rsid w:val="00C8301F"/>
    <w:rsid w:val="00C9168B"/>
    <w:rsid w:val="00C9397E"/>
    <w:rsid w:val="00CC1456"/>
    <w:rsid w:val="00CE20F5"/>
    <w:rsid w:val="00CE3A3B"/>
    <w:rsid w:val="00CE703A"/>
    <w:rsid w:val="00CF2E44"/>
    <w:rsid w:val="00CF4691"/>
    <w:rsid w:val="00CF7F76"/>
    <w:rsid w:val="00D012CB"/>
    <w:rsid w:val="00D076CA"/>
    <w:rsid w:val="00D10DAF"/>
    <w:rsid w:val="00D15280"/>
    <w:rsid w:val="00D22960"/>
    <w:rsid w:val="00D361E1"/>
    <w:rsid w:val="00D37866"/>
    <w:rsid w:val="00D52B10"/>
    <w:rsid w:val="00D7177E"/>
    <w:rsid w:val="00D772CF"/>
    <w:rsid w:val="00D822FB"/>
    <w:rsid w:val="00D83D65"/>
    <w:rsid w:val="00D86815"/>
    <w:rsid w:val="00D908D7"/>
    <w:rsid w:val="00DB6B48"/>
    <w:rsid w:val="00DC1CF6"/>
    <w:rsid w:val="00DC62E2"/>
    <w:rsid w:val="00DD0171"/>
    <w:rsid w:val="00DD027E"/>
    <w:rsid w:val="00DD0A7E"/>
    <w:rsid w:val="00DD2A6F"/>
    <w:rsid w:val="00DE7BA3"/>
    <w:rsid w:val="00DE7D04"/>
    <w:rsid w:val="00DF37B9"/>
    <w:rsid w:val="00E02667"/>
    <w:rsid w:val="00E20457"/>
    <w:rsid w:val="00E20715"/>
    <w:rsid w:val="00E2122F"/>
    <w:rsid w:val="00E25C56"/>
    <w:rsid w:val="00E260C6"/>
    <w:rsid w:val="00E40161"/>
    <w:rsid w:val="00E4170A"/>
    <w:rsid w:val="00E60CBB"/>
    <w:rsid w:val="00E61BFD"/>
    <w:rsid w:val="00E73272"/>
    <w:rsid w:val="00E837D9"/>
    <w:rsid w:val="00EA3266"/>
    <w:rsid w:val="00EA5B97"/>
    <w:rsid w:val="00EB7AC7"/>
    <w:rsid w:val="00EC1203"/>
    <w:rsid w:val="00EC4E34"/>
    <w:rsid w:val="00EC7632"/>
    <w:rsid w:val="00EE0068"/>
    <w:rsid w:val="00EE0A6E"/>
    <w:rsid w:val="00EF3292"/>
    <w:rsid w:val="00F027DA"/>
    <w:rsid w:val="00F04A14"/>
    <w:rsid w:val="00F376AC"/>
    <w:rsid w:val="00F45239"/>
    <w:rsid w:val="00F5491C"/>
    <w:rsid w:val="00F56E83"/>
    <w:rsid w:val="00F603E1"/>
    <w:rsid w:val="00F64597"/>
    <w:rsid w:val="00F65623"/>
    <w:rsid w:val="00F738B8"/>
    <w:rsid w:val="00F77CAF"/>
    <w:rsid w:val="00F9673F"/>
    <w:rsid w:val="00FB297C"/>
    <w:rsid w:val="00FB35FC"/>
    <w:rsid w:val="00FB7EFD"/>
    <w:rsid w:val="00FC2747"/>
    <w:rsid w:val="00FC5233"/>
    <w:rsid w:val="00FD62DE"/>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6270105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480B-F225-40E9-8F6E-485584E5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9398</Words>
  <Characters>51691</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187</cp:revision>
  <cp:lastPrinted>2025-02-03T21:01:00Z</cp:lastPrinted>
  <dcterms:created xsi:type="dcterms:W3CDTF">2025-01-16T20:29:00Z</dcterms:created>
  <dcterms:modified xsi:type="dcterms:W3CDTF">2025-02-03T21:02:00Z</dcterms:modified>
</cp:coreProperties>
</file>