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1BBF" w14:textId="77777777" w:rsidR="000D3014" w:rsidRDefault="000D3014" w:rsidP="00876AD1">
      <w:pPr>
        <w:jc w:val="center"/>
        <w:rPr>
          <w:rFonts w:ascii="Arial" w:hAnsi="Arial" w:cs="Arial"/>
          <w:b/>
          <w:bCs/>
          <w:sz w:val="20"/>
          <w:szCs w:val="20"/>
        </w:rPr>
      </w:pPr>
    </w:p>
    <w:p w14:paraId="42EF3798" w14:textId="45A9C0D8"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226E3C">
        <w:rPr>
          <w:rFonts w:ascii="Arial" w:hAnsi="Arial" w:cs="Arial"/>
          <w:b/>
          <w:bCs/>
          <w:sz w:val="20"/>
          <w:szCs w:val="20"/>
        </w:rPr>
        <w:t>251</w:t>
      </w:r>
      <w:r w:rsidR="000D5615" w:rsidRPr="00AA7829">
        <w:rPr>
          <w:rFonts w:ascii="Arial" w:hAnsi="Arial" w:cs="Arial"/>
          <w:b/>
          <w:bCs/>
          <w:noProof/>
          <w:sz w:val="20"/>
          <w:szCs w:val="20"/>
        </w:rPr>
        <w:t>-DMMED</w:t>
      </w:r>
      <w:r w:rsidR="00D80623">
        <w:rPr>
          <w:rFonts w:ascii="Arial" w:hAnsi="Arial" w:cs="Arial"/>
          <w:b/>
          <w:bCs/>
          <w:noProof/>
          <w:sz w:val="20"/>
          <w:szCs w:val="20"/>
        </w:rPr>
        <w:t>-B</w:t>
      </w:r>
      <w:r w:rsidR="00FC32CF">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6E348773"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703D40AF"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78E767CA"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6085B814" w14:textId="77777777" w:rsidR="000D5615" w:rsidRPr="00FD3F04" w:rsidRDefault="000D5615" w:rsidP="00876AD1">
      <w:pPr>
        <w:jc w:val="both"/>
        <w:rPr>
          <w:rFonts w:ascii="Arial" w:hAnsi="Arial" w:cs="Arial"/>
          <w:bCs/>
          <w:sz w:val="20"/>
          <w:szCs w:val="20"/>
          <w:lang w:val="es-ES"/>
        </w:rPr>
      </w:pPr>
    </w:p>
    <w:p w14:paraId="04F3AF4F"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3992D96" w14:textId="77777777" w:rsidR="000D5615" w:rsidRPr="00FD3F04" w:rsidRDefault="000D5615" w:rsidP="00876AD1">
      <w:pPr>
        <w:jc w:val="both"/>
        <w:rPr>
          <w:rFonts w:ascii="Arial" w:hAnsi="Arial" w:cs="Arial"/>
          <w:bCs/>
          <w:sz w:val="20"/>
          <w:szCs w:val="20"/>
        </w:rPr>
      </w:pPr>
    </w:p>
    <w:p w14:paraId="76769CB2" w14:textId="14044041"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7867A2" w:rsidRPr="007867A2">
        <w:rPr>
          <w:rFonts w:ascii="Arial" w:eastAsia="Arial MT" w:hAnsi="Arial" w:cs="Arial"/>
          <w:b/>
          <w:noProof/>
          <w:kern w:val="0"/>
          <w:sz w:val="20"/>
          <w:szCs w:val="20"/>
          <w:lang w:eastAsia="en-US"/>
        </w:rPr>
        <w:t>DANIELA CAROLINA MARTINEZ CORONADO</w:t>
      </w:r>
      <w:r w:rsidR="007867A2">
        <w:rPr>
          <w:rFonts w:ascii="Arial" w:eastAsia="Arial MT" w:hAnsi="Arial" w:cs="Arial"/>
          <w:b/>
          <w:noProof/>
          <w:kern w:val="0"/>
          <w:sz w:val="20"/>
          <w:szCs w:val="20"/>
          <w:lang w:eastAsia="en-US"/>
        </w:rPr>
        <w:t xml:space="preserve"> </w:t>
      </w:r>
      <w:r w:rsidR="007867A2" w:rsidRPr="007867A2">
        <w:rPr>
          <w:rFonts w:ascii="Arial" w:eastAsia="Arial MT" w:hAnsi="Arial" w:cs="Arial"/>
          <w:noProof/>
          <w:kern w:val="0"/>
          <w:sz w:val="20"/>
          <w:szCs w:val="20"/>
          <w:lang w:eastAsia="en-US"/>
        </w:rPr>
        <w:t>i</w:t>
      </w:r>
      <w:proofErr w:type="spellStart"/>
      <w:r w:rsidR="000D5615" w:rsidRPr="007867A2">
        <w:rPr>
          <w:rFonts w:ascii="Arial" w:eastAsia="Arial MT" w:hAnsi="Arial" w:cs="Arial"/>
          <w:bCs/>
          <w:kern w:val="0"/>
          <w:sz w:val="20"/>
          <w:szCs w:val="20"/>
          <w:lang w:eastAsia="en-US"/>
        </w:rPr>
        <w:t>d</w:t>
      </w:r>
      <w:r w:rsidR="000D5615" w:rsidRPr="00CB665C">
        <w:rPr>
          <w:rFonts w:ascii="Arial" w:eastAsia="Arial MT" w:hAnsi="Arial" w:cs="Arial"/>
          <w:bCs/>
          <w:kern w:val="0"/>
          <w:sz w:val="20"/>
          <w:szCs w:val="20"/>
          <w:lang w:eastAsia="en-US"/>
        </w:rPr>
        <w:t>entificado</w:t>
      </w:r>
      <w:proofErr w:type="spellEnd"/>
      <w:r w:rsidR="00431DE9">
        <w:rPr>
          <w:rFonts w:ascii="Arial" w:eastAsia="Arial MT" w:hAnsi="Arial" w:cs="Arial"/>
          <w:bCs/>
          <w:kern w:val="0"/>
          <w:sz w:val="20"/>
          <w:szCs w:val="20"/>
          <w:lang w:eastAsia="en-US"/>
        </w:rPr>
        <w:t xml:space="preserve"> </w:t>
      </w:r>
      <w:r w:rsidR="000D5615" w:rsidRPr="00CB665C">
        <w:rPr>
          <w:rFonts w:ascii="Arial" w:eastAsia="Arial MT" w:hAnsi="Arial" w:cs="Arial"/>
          <w:bCs/>
          <w:kern w:val="0"/>
          <w:sz w:val="20"/>
          <w:szCs w:val="20"/>
          <w:lang w:eastAsia="en-US"/>
        </w:rPr>
        <w:t xml:space="preserve">(a) con cédula de ciudadanía No. </w:t>
      </w:r>
      <w:r w:rsidR="007867A2" w:rsidRPr="007867A2">
        <w:rPr>
          <w:rFonts w:ascii="Arial" w:eastAsia="Arial MT" w:hAnsi="Arial" w:cs="Arial"/>
          <w:b/>
          <w:bCs/>
          <w:noProof/>
          <w:kern w:val="0"/>
          <w:sz w:val="20"/>
          <w:szCs w:val="20"/>
          <w:lang w:eastAsia="en-US"/>
        </w:rPr>
        <w:t>1</w:t>
      </w:r>
      <w:r w:rsidR="007867A2">
        <w:rPr>
          <w:rFonts w:ascii="Arial" w:eastAsia="Arial MT" w:hAnsi="Arial" w:cs="Arial"/>
          <w:b/>
          <w:bCs/>
          <w:noProof/>
          <w:kern w:val="0"/>
          <w:sz w:val="20"/>
          <w:szCs w:val="20"/>
          <w:lang w:eastAsia="en-US"/>
        </w:rPr>
        <w:t>.</w:t>
      </w:r>
      <w:r w:rsidR="007867A2" w:rsidRPr="007867A2">
        <w:rPr>
          <w:rFonts w:ascii="Arial" w:eastAsia="Arial MT" w:hAnsi="Arial" w:cs="Arial"/>
          <w:b/>
          <w:bCs/>
          <w:noProof/>
          <w:kern w:val="0"/>
          <w:sz w:val="20"/>
          <w:szCs w:val="20"/>
          <w:lang w:eastAsia="en-US"/>
        </w:rPr>
        <w:t>003</w:t>
      </w:r>
      <w:r w:rsidR="007867A2">
        <w:rPr>
          <w:rFonts w:ascii="Arial" w:eastAsia="Arial MT" w:hAnsi="Arial" w:cs="Arial"/>
          <w:b/>
          <w:bCs/>
          <w:noProof/>
          <w:kern w:val="0"/>
          <w:sz w:val="20"/>
          <w:szCs w:val="20"/>
          <w:lang w:eastAsia="en-US"/>
        </w:rPr>
        <w:t>.</w:t>
      </w:r>
      <w:r w:rsidR="007867A2" w:rsidRPr="007867A2">
        <w:rPr>
          <w:rFonts w:ascii="Arial" w:eastAsia="Arial MT" w:hAnsi="Arial" w:cs="Arial"/>
          <w:b/>
          <w:bCs/>
          <w:noProof/>
          <w:kern w:val="0"/>
          <w:sz w:val="20"/>
          <w:szCs w:val="20"/>
          <w:lang w:eastAsia="en-US"/>
        </w:rPr>
        <w:t>393</w:t>
      </w:r>
      <w:r w:rsidR="007867A2">
        <w:rPr>
          <w:rFonts w:ascii="Arial" w:eastAsia="Arial MT" w:hAnsi="Arial" w:cs="Arial"/>
          <w:b/>
          <w:bCs/>
          <w:noProof/>
          <w:kern w:val="0"/>
          <w:sz w:val="20"/>
          <w:szCs w:val="20"/>
          <w:lang w:eastAsia="en-US"/>
        </w:rPr>
        <w:t>.</w:t>
      </w:r>
      <w:r w:rsidR="007867A2" w:rsidRPr="007867A2">
        <w:rPr>
          <w:rFonts w:ascii="Arial" w:eastAsia="Arial MT" w:hAnsi="Arial" w:cs="Arial"/>
          <w:b/>
          <w:bCs/>
          <w:noProof/>
          <w:kern w:val="0"/>
          <w:sz w:val="20"/>
          <w:szCs w:val="20"/>
          <w:lang w:eastAsia="en-US"/>
        </w:rPr>
        <w:t>336</w:t>
      </w:r>
      <w:r w:rsidR="007867A2">
        <w:rPr>
          <w:rFonts w:ascii="Arial" w:eastAsia="Arial MT" w:hAnsi="Arial" w:cs="Arial"/>
          <w:b/>
          <w:bCs/>
          <w:noProof/>
          <w:kern w:val="0"/>
          <w:sz w:val="20"/>
          <w:szCs w:val="20"/>
          <w:lang w:eastAsia="en-US"/>
        </w:rPr>
        <w:t xml:space="preserve"> </w:t>
      </w:r>
      <w:r w:rsidR="00CB665C" w:rsidRPr="004C1821">
        <w:rPr>
          <w:rFonts w:ascii="Arial" w:eastAsia="Arial MT" w:hAnsi="Arial" w:cs="Arial"/>
          <w:bCs/>
          <w:noProof/>
          <w:kern w:val="0"/>
          <w:sz w:val="20"/>
          <w:szCs w:val="20"/>
          <w:lang w:eastAsia="en-US"/>
        </w:rPr>
        <w:t>expedida en Monteria</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685D7E">
        <w:rPr>
          <w:rFonts w:ascii="Arial" w:eastAsia="Arial MT" w:hAnsi="Arial" w:cs="Arial"/>
          <w:b/>
          <w:noProof/>
          <w:kern w:val="0"/>
          <w:sz w:val="20"/>
          <w:szCs w:val="20"/>
          <w:lang w:eastAsia="en-US"/>
        </w:rPr>
        <w:t>URB</w:t>
      </w:r>
      <w:r w:rsidR="00431DE9">
        <w:rPr>
          <w:rFonts w:ascii="Arial" w:eastAsia="Arial MT" w:hAnsi="Arial" w:cs="Arial"/>
          <w:b/>
          <w:noProof/>
          <w:kern w:val="0"/>
          <w:sz w:val="20"/>
          <w:szCs w:val="20"/>
          <w:lang w:eastAsia="en-US"/>
        </w:rPr>
        <w:t>ANIZACION</w:t>
      </w:r>
      <w:r w:rsidR="00685D7E">
        <w:rPr>
          <w:rFonts w:ascii="Arial" w:eastAsia="Arial MT" w:hAnsi="Arial" w:cs="Arial"/>
          <w:b/>
          <w:noProof/>
          <w:kern w:val="0"/>
          <w:sz w:val="20"/>
          <w:szCs w:val="20"/>
          <w:lang w:eastAsia="en-US"/>
        </w:rPr>
        <w:t xml:space="preserve"> LA GLORIA TORRE 16 – APTO 104</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F664443" w14:textId="77777777" w:rsidR="000D5615" w:rsidRPr="00FD3F04" w:rsidRDefault="000D5615" w:rsidP="00876AD1">
      <w:pPr>
        <w:jc w:val="both"/>
        <w:rPr>
          <w:rFonts w:ascii="Arial" w:eastAsia="Arial MT" w:hAnsi="Arial" w:cs="Arial"/>
          <w:kern w:val="0"/>
          <w:sz w:val="20"/>
          <w:szCs w:val="20"/>
          <w:lang w:eastAsia="en-US" w:bidi="es-ES"/>
        </w:rPr>
      </w:pPr>
    </w:p>
    <w:p w14:paraId="515591E2"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BF778B">
        <w:rPr>
          <w:rFonts w:ascii="Arial" w:hAnsi="Arial" w:cs="Arial"/>
          <w:b/>
          <w:bCs/>
          <w:noProof/>
          <w:sz w:val="20"/>
          <w:szCs w:val="20"/>
          <w:lang w:val="es-ES"/>
        </w:rPr>
        <w:t>AUXILIAR DE ENFERMERÍ</w:t>
      </w:r>
      <w:r w:rsidRPr="00BF778B">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5ACA793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49A402D"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4C9CD377"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3769634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BF778B">
        <w:rPr>
          <w:rFonts w:ascii="Arial" w:hAnsi="Arial" w:cs="Arial"/>
          <w:b/>
          <w:bCs/>
          <w:sz w:val="20"/>
          <w:szCs w:val="20"/>
          <w:lang w:val="es-ES"/>
        </w:rPr>
        <w:t xml:space="preserve">Certificado de Disponibilidad Presupuestal No. </w:t>
      </w:r>
      <w:r w:rsidR="00226E3C" w:rsidRPr="00BF778B">
        <w:rPr>
          <w:rFonts w:ascii="Arial" w:hAnsi="Arial" w:cs="Arial"/>
          <w:b/>
          <w:bCs/>
          <w:noProof/>
          <w:sz w:val="20"/>
          <w:szCs w:val="20"/>
        </w:rPr>
        <w:t>24125</w:t>
      </w:r>
      <w:r w:rsidR="00CB665C" w:rsidRPr="00BF778B">
        <w:rPr>
          <w:rFonts w:ascii="Arial" w:hAnsi="Arial" w:cs="Arial"/>
          <w:b/>
          <w:bCs/>
          <w:noProof/>
          <w:sz w:val="20"/>
          <w:szCs w:val="20"/>
        </w:rPr>
        <w:t xml:space="preserve"> del 11 de enero de 2025</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6111AB73" w14:textId="56C00316"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1F433ABC" w14:textId="77777777" w:rsidR="00BF778B" w:rsidRPr="00FD3F04" w:rsidRDefault="00BF778B" w:rsidP="00BF778B">
      <w:pPr>
        <w:ind w:left="426"/>
        <w:jc w:val="both"/>
        <w:rPr>
          <w:rFonts w:ascii="Arial" w:hAnsi="Arial" w:cs="Arial"/>
          <w:sz w:val="20"/>
          <w:szCs w:val="20"/>
          <w:lang w:val="es-ES"/>
        </w:rPr>
      </w:pPr>
    </w:p>
    <w:p w14:paraId="7DEB37C3" w14:textId="19D7192B" w:rsidR="000D5615" w:rsidRDefault="000D5615" w:rsidP="00876AD1">
      <w:pPr>
        <w:jc w:val="both"/>
        <w:rPr>
          <w:rFonts w:ascii="Arial" w:hAnsi="Arial" w:cs="Arial"/>
          <w:sz w:val="20"/>
          <w:szCs w:val="20"/>
        </w:rPr>
      </w:pPr>
      <w:r w:rsidRPr="00CB665C">
        <w:rPr>
          <w:rFonts w:ascii="Arial" w:hAnsi="Arial" w:cs="Arial"/>
          <w:sz w:val="20"/>
          <w:szCs w:val="20"/>
        </w:rPr>
        <w:t xml:space="preserve">Dadas las consideraciones previas, el presente se regirá conforme las siguientes cláusulas: </w:t>
      </w:r>
    </w:p>
    <w:p w14:paraId="6BED4D93" w14:textId="77777777" w:rsidR="006E30A0" w:rsidRPr="00CB665C" w:rsidRDefault="006E30A0" w:rsidP="00876AD1">
      <w:pPr>
        <w:jc w:val="both"/>
        <w:rPr>
          <w:rFonts w:ascii="Arial" w:hAnsi="Arial" w:cs="Arial"/>
          <w:sz w:val="20"/>
          <w:szCs w:val="20"/>
        </w:rPr>
      </w:pPr>
    </w:p>
    <w:p w14:paraId="43C71DA4" w14:textId="2F551A8D" w:rsidR="000D5615" w:rsidRPr="006E30A0" w:rsidRDefault="000D5615" w:rsidP="00876AD1">
      <w:pPr>
        <w:jc w:val="both"/>
        <w:rPr>
          <w:rFonts w:ascii="Arial" w:hAnsi="Arial" w:cs="Arial"/>
          <w:b/>
          <w:bCs/>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6E30A0">
        <w:rPr>
          <w:rFonts w:ascii="Arial" w:hAnsi="Arial" w:cs="Arial" w:hint="eastAsia"/>
          <w:b/>
          <w:bCs/>
          <w:sz w:val="20"/>
          <w:szCs w:val="20"/>
        </w:rPr>
        <w:t>“</w:t>
      </w:r>
      <w:r w:rsidR="00806478" w:rsidRPr="006E30A0">
        <w:rPr>
          <w:rFonts w:ascii="Arial" w:hAnsi="Arial" w:cs="Arial"/>
          <w:b/>
          <w:bCs/>
          <w:sz w:val="20"/>
          <w:szCs w:val="20"/>
        </w:rPr>
        <w:t>PRESTACIÓN DE SERVICIOS PROFESIONALES</w:t>
      </w:r>
      <w:r w:rsidR="00F13A52" w:rsidRPr="006E30A0">
        <w:rPr>
          <w:rFonts w:ascii="Arial" w:hAnsi="Arial" w:cs="Arial"/>
          <w:b/>
          <w:bCs/>
          <w:sz w:val="20"/>
          <w:szCs w:val="20"/>
        </w:rPr>
        <w:t>, TECNICOS</w:t>
      </w:r>
      <w:r w:rsidR="00806478" w:rsidRPr="006E30A0">
        <w:rPr>
          <w:rFonts w:ascii="Arial" w:hAnsi="Arial" w:cs="Arial"/>
          <w:b/>
          <w:bCs/>
          <w:sz w:val="20"/>
          <w:szCs w:val="20"/>
        </w:rPr>
        <w:t xml:space="preserve"> Y</w:t>
      </w:r>
      <w:r w:rsidR="00F13A52" w:rsidRPr="006E30A0">
        <w:rPr>
          <w:rFonts w:ascii="Arial" w:hAnsi="Arial" w:cs="Arial"/>
          <w:b/>
          <w:bCs/>
          <w:sz w:val="20"/>
          <w:szCs w:val="20"/>
        </w:rPr>
        <w:t>/O</w:t>
      </w:r>
      <w:r w:rsidR="00806478" w:rsidRPr="006E30A0">
        <w:rPr>
          <w:rFonts w:ascii="Arial" w:hAnsi="Arial" w:cs="Arial"/>
          <w:b/>
          <w:bCs/>
          <w:sz w:val="20"/>
          <w:szCs w:val="20"/>
        </w:rPr>
        <w:t xml:space="preserve"> DE APOYO A LA GESTIÓN COMO</w:t>
      </w:r>
      <w:r w:rsidR="00806478" w:rsidRPr="006E30A0">
        <w:rPr>
          <w:rFonts w:ascii="Arial" w:hAnsi="Arial" w:cs="Arial"/>
          <w:b/>
          <w:bCs/>
          <w:sz w:val="20"/>
          <w:szCs w:val="20"/>
          <w:lang w:val="es-ES"/>
        </w:rPr>
        <w:t xml:space="preserve"> AUXILIAR DE ENFERMERÍA</w:t>
      </w:r>
      <w:r w:rsidR="00806478" w:rsidRPr="006E30A0">
        <w:rPr>
          <w:rFonts w:ascii="Arial" w:hAnsi="Arial" w:cs="Arial"/>
          <w:b/>
          <w:bCs/>
          <w:sz w:val="20"/>
          <w:szCs w:val="20"/>
        </w:rPr>
        <w:t xml:space="preserve"> QUE REQUIERE </w:t>
      </w:r>
      <w:r w:rsidR="00D863D6" w:rsidRPr="006E30A0">
        <w:rPr>
          <w:rFonts w:ascii="Arial" w:hAnsi="Arial" w:cs="Arial"/>
          <w:b/>
          <w:bCs/>
          <w:sz w:val="20"/>
          <w:szCs w:val="20"/>
        </w:rPr>
        <w:t>EL DISPENSARIO MÉDICO DE MEDELLÍN</w:t>
      </w:r>
      <w:r w:rsidR="00F523B7" w:rsidRPr="006E30A0">
        <w:rPr>
          <w:rFonts w:ascii="Arial" w:hAnsi="Arial" w:cs="Arial"/>
          <w:b/>
          <w:bCs/>
          <w:sz w:val="20"/>
          <w:szCs w:val="20"/>
        </w:rPr>
        <w:t xml:space="preserve"> </w:t>
      </w:r>
      <w:r w:rsidR="00806478" w:rsidRPr="006E30A0">
        <w:rPr>
          <w:rFonts w:ascii="Arial" w:hAnsi="Arial" w:cs="Arial"/>
          <w:b/>
          <w:bCs/>
          <w:sz w:val="20"/>
          <w:szCs w:val="20"/>
        </w:rPr>
        <w:t>PARA LA REGIONAL No. 7 DE SANIDAD MILITAR, VIGENCIA 202</w:t>
      </w:r>
      <w:r w:rsidR="003D26BD" w:rsidRPr="006E30A0">
        <w:rPr>
          <w:rFonts w:ascii="Arial" w:hAnsi="Arial" w:cs="Arial"/>
          <w:b/>
          <w:bCs/>
          <w:sz w:val="20"/>
          <w:szCs w:val="20"/>
        </w:rPr>
        <w:t>5</w:t>
      </w:r>
      <w:r w:rsidR="00ED6656" w:rsidRPr="006E30A0">
        <w:rPr>
          <w:rFonts w:ascii="Arial" w:hAnsi="Arial" w:cs="Arial"/>
          <w:b/>
          <w:bCs/>
          <w:sz w:val="20"/>
          <w:szCs w:val="20"/>
        </w:rPr>
        <w:t xml:space="preserve"> (B</w:t>
      </w:r>
      <w:r w:rsidR="006E30A0" w:rsidRPr="006E30A0">
        <w:rPr>
          <w:rFonts w:ascii="Arial" w:hAnsi="Arial" w:cs="Arial"/>
          <w:b/>
          <w:bCs/>
          <w:sz w:val="20"/>
          <w:szCs w:val="20"/>
        </w:rPr>
        <w:t>AS</w:t>
      </w:r>
      <w:r w:rsidR="00ED6656" w:rsidRPr="006E30A0">
        <w:rPr>
          <w:rFonts w:ascii="Arial" w:hAnsi="Arial" w:cs="Arial"/>
          <w:b/>
          <w:bCs/>
          <w:sz w:val="20"/>
          <w:szCs w:val="20"/>
        </w:rPr>
        <w:t>11)</w:t>
      </w:r>
      <w:r w:rsidRPr="006E30A0">
        <w:rPr>
          <w:rFonts w:ascii="Arial" w:hAnsi="Arial" w:cs="Arial" w:hint="eastAsia"/>
          <w:b/>
          <w:bCs/>
          <w:sz w:val="20"/>
          <w:szCs w:val="20"/>
        </w:rPr>
        <w:t>”</w:t>
      </w:r>
      <w:r w:rsidRPr="006E30A0">
        <w:rPr>
          <w:rFonts w:ascii="Arial" w:hAnsi="Arial" w:cs="Arial"/>
          <w:b/>
          <w:bCs/>
          <w:sz w:val="20"/>
          <w:szCs w:val="20"/>
        </w:rPr>
        <w:t>.</w:t>
      </w:r>
    </w:p>
    <w:p w14:paraId="48C8E256" w14:textId="77777777" w:rsidR="000D5615" w:rsidRPr="00FD3F04" w:rsidRDefault="000D5615" w:rsidP="00876AD1">
      <w:pPr>
        <w:jc w:val="both"/>
        <w:rPr>
          <w:rFonts w:ascii="Arial" w:hAnsi="Arial" w:cs="Arial"/>
          <w:sz w:val="20"/>
          <w:szCs w:val="20"/>
        </w:rPr>
      </w:pPr>
    </w:p>
    <w:p w14:paraId="5D9FDB33" w14:textId="438BCE47"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657549E4" w14:textId="77777777" w:rsidR="006E30A0" w:rsidRPr="00FD3F04" w:rsidRDefault="006E30A0" w:rsidP="00876AD1">
      <w:pPr>
        <w:jc w:val="both"/>
        <w:rPr>
          <w:rFonts w:ascii="Arial" w:hAnsi="Arial" w:cs="Arial"/>
          <w:b/>
          <w:bCs/>
          <w:sz w:val="20"/>
          <w:szCs w:val="20"/>
        </w:rPr>
      </w:pPr>
    </w:p>
    <w:p w14:paraId="58A92B30"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6CEAAD59" w14:textId="77777777" w:rsidR="0031746E" w:rsidRPr="00FD3F04" w:rsidRDefault="0031746E" w:rsidP="00876AD1">
      <w:pPr>
        <w:jc w:val="both"/>
        <w:rPr>
          <w:rFonts w:ascii="Arial" w:hAnsi="Arial" w:cs="Arial"/>
          <w:b/>
          <w:bCs/>
          <w:sz w:val="20"/>
          <w:szCs w:val="20"/>
        </w:rPr>
      </w:pPr>
    </w:p>
    <w:p w14:paraId="0209122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310A9F3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F8ABF2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8D4E2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A093C6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F5EF35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8A9313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0DD297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30329F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0B6E673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579709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EE0DD4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539665E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4BD1339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3B47F9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E90BBD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183397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 xml:space="preserve">Afiliarse Sistema General de Seguridad Social en Salud y Pensión, y ARL. </w:t>
      </w:r>
    </w:p>
    <w:p w14:paraId="223F741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7754D67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0CB394B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605D02A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B3C8AA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CA0006A" w14:textId="77777777" w:rsidR="0031746E" w:rsidRDefault="0031746E" w:rsidP="00876AD1">
      <w:pPr>
        <w:jc w:val="both"/>
        <w:rPr>
          <w:rFonts w:ascii="Arial" w:hAnsi="Arial" w:cs="Arial"/>
          <w:b/>
          <w:bCs/>
          <w:sz w:val="20"/>
          <w:szCs w:val="20"/>
        </w:rPr>
      </w:pPr>
    </w:p>
    <w:p w14:paraId="713C8A9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3A9DC9E0" w14:textId="77777777" w:rsidR="00287E0C" w:rsidRDefault="00287E0C" w:rsidP="00287E0C">
      <w:pPr>
        <w:ind w:left="426" w:hanging="426"/>
        <w:jc w:val="both"/>
        <w:rPr>
          <w:rFonts w:ascii="Arial" w:eastAsia="Times New Roman" w:hAnsi="Arial" w:cs="Arial"/>
          <w:sz w:val="20"/>
          <w:szCs w:val="20"/>
          <w:lang w:eastAsia="en-US"/>
        </w:rPr>
      </w:pPr>
    </w:p>
    <w:p w14:paraId="52567C80"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w:t>
      </w:r>
      <w:r w:rsidRPr="003C629E">
        <w:rPr>
          <w:rFonts w:ascii="Arial" w:hAnsi="Arial" w:cs="Arial"/>
          <w:bCs/>
          <w:sz w:val="20"/>
          <w:szCs w:val="20"/>
          <w:lang w:bidi="es-CO"/>
        </w:rPr>
        <w:tab/>
        <w:t xml:space="preserve">Realizar como mínimo 168 horas de enfermería asistencial y/o administrativas mensuales a necesidad de los servicios y disponibilidad que requiera el ESMBAS11. Independiente del resto de las obligaciones a cargo. </w:t>
      </w:r>
    </w:p>
    <w:p w14:paraId="5AF32A7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w:t>
      </w:r>
      <w:r w:rsidRPr="003C629E">
        <w:rPr>
          <w:rFonts w:ascii="Arial" w:hAnsi="Arial" w:cs="Arial"/>
          <w:bCs/>
          <w:sz w:val="20"/>
          <w:szCs w:val="20"/>
          <w:lang w:bidi="es-CO"/>
        </w:rPr>
        <w:tab/>
        <w:t>Cumplir con el cronograma de actividades pactado previamente notificado por parte del coordinador del departamento de enfermería</w:t>
      </w:r>
    </w:p>
    <w:p w14:paraId="3DB01920"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w:t>
      </w:r>
      <w:r w:rsidRPr="003C629E">
        <w:rPr>
          <w:rFonts w:ascii="Arial" w:hAnsi="Arial" w:cs="Arial"/>
          <w:bCs/>
          <w:sz w:val="20"/>
          <w:szCs w:val="20"/>
          <w:lang w:bidi="es-CO"/>
        </w:rPr>
        <w:tab/>
        <w:t>En relación al cronograma de actividades debe ser previamente notificado cada cambio de turno que requiera debe ser direccionado por la coordinadora del departamento de enfermería y/o supervisor del contrato</w:t>
      </w:r>
    </w:p>
    <w:p w14:paraId="27C0C5E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w:t>
      </w:r>
      <w:r w:rsidRPr="003C629E">
        <w:rPr>
          <w:rFonts w:ascii="Arial" w:hAnsi="Arial" w:cs="Arial"/>
          <w:bCs/>
          <w:sz w:val="20"/>
          <w:szCs w:val="20"/>
          <w:lang w:bidi="es-CO"/>
        </w:rPr>
        <w:tab/>
        <w:t xml:space="preserve">Informar con antelación mínima de 12 horas cuando no pueda asistir a la realizar sus actividades de su turno al coordinador del departamento de enfermería </w:t>
      </w:r>
    </w:p>
    <w:p w14:paraId="2976051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w:t>
      </w:r>
      <w:r w:rsidRPr="003C629E">
        <w:rPr>
          <w:rFonts w:ascii="Arial" w:hAnsi="Arial" w:cs="Arial"/>
          <w:bCs/>
          <w:sz w:val="20"/>
          <w:szCs w:val="20"/>
          <w:lang w:bidi="es-CO"/>
        </w:rPr>
        <w:tab/>
        <w:t xml:space="preserve">Capacitarse cada seis meses a manera personal en temas inherentes al cuidado de enfermería y presentar copia de diploma a su supervisor de contrato. </w:t>
      </w:r>
    </w:p>
    <w:p w14:paraId="2FAF189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w:t>
      </w:r>
      <w:r w:rsidRPr="003C629E">
        <w:rPr>
          <w:rFonts w:ascii="Arial" w:hAnsi="Arial" w:cs="Arial"/>
          <w:bCs/>
          <w:sz w:val="20"/>
          <w:szCs w:val="20"/>
          <w:lang w:bidi="es-CO"/>
        </w:rPr>
        <w:tab/>
        <w:t>En relación a lo establecido en el cronograma de actividades publicado por la coordinación de enfermería la subcontratación para la prestación de servicios en el dispensario médico.</w:t>
      </w:r>
    </w:p>
    <w:p w14:paraId="6B4EC6F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7.</w:t>
      </w:r>
      <w:r w:rsidRPr="003C629E">
        <w:rPr>
          <w:rFonts w:ascii="Arial" w:hAnsi="Arial" w:cs="Arial"/>
          <w:bCs/>
          <w:sz w:val="20"/>
          <w:szCs w:val="20"/>
          <w:lang w:bidi="es-CO"/>
        </w:rPr>
        <w:tab/>
        <w:t>Dar respuesta a los requerimientos hechos por el supervisor del contrato, según el tiempo establecido.</w:t>
      </w:r>
    </w:p>
    <w:p w14:paraId="4833224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8.</w:t>
      </w:r>
      <w:r w:rsidRPr="003C629E">
        <w:rPr>
          <w:rFonts w:ascii="Arial" w:hAnsi="Arial" w:cs="Arial"/>
          <w:bCs/>
          <w:sz w:val="20"/>
          <w:szCs w:val="20"/>
          <w:lang w:bidi="es-CO"/>
        </w:rPr>
        <w:tab/>
        <w:t>Realizar recibo y entrega de turno según protocolo institucional</w:t>
      </w:r>
    </w:p>
    <w:p w14:paraId="6CB7F5D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9.</w:t>
      </w:r>
      <w:r w:rsidRPr="003C629E">
        <w:rPr>
          <w:rFonts w:ascii="Arial" w:hAnsi="Arial" w:cs="Arial"/>
          <w:bCs/>
          <w:sz w:val="20"/>
          <w:szCs w:val="20"/>
          <w:lang w:bidi="es-CO"/>
        </w:rPr>
        <w:tab/>
        <w:t>Brindar trato Digno Humanizado y Seguro a nuestro paciente con el fin de brindar la mayor atención a los usuarios.</w:t>
      </w:r>
    </w:p>
    <w:p w14:paraId="685FC57F"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10.</w:t>
      </w:r>
      <w:r w:rsidRPr="003C629E">
        <w:rPr>
          <w:rFonts w:ascii="Arial" w:hAnsi="Arial" w:cs="Arial"/>
          <w:bCs/>
          <w:sz w:val="20"/>
          <w:szCs w:val="20"/>
          <w:lang w:bidi="es-CO"/>
        </w:rPr>
        <w:tab/>
        <w:t xml:space="preserve">Realizar revisión del carro de paro en compañía del enfermero jefe por turno, subsanar e informar las novedades mediante oficio al Coordinador del Servicio.  </w:t>
      </w:r>
    </w:p>
    <w:p w14:paraId="3D288B8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11.</w:t>
      </w:r>
      <w:r w:rsidRPr="003C629E">
        <w:rPr>
          <w:rFonts w:ascii="Arial" w:hAnsi="Arial" w:cs="Arial"/>
          <w:bCs/>
          <w:sz w:val="20"/>
          <w:szCs w:val="20"/>
          <w:lang w:bidi="es-CO"/>
        </w:rPr>
        <w:tab/>
        <w:t>Realizar jornada de arreglo y desinfección de cada uno de los servicios con las adecuadas normas establecidas, cuando lo requiera y según lo estipulado por el jefe del área.</w:t>
      </w:r>
    </w:p>
    <w:p w14:paraId="577E881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12.</w:t>
      </w:r>
      <w:r w:rsidRPr="003C629E">
        <w:rPr>
          <w:rFonts w:ascii="Arial" w:hAnsi="Arial" w:cs="Arial"/>
          <w:bCs/>
          <w:sz w:val="20"/>
          <w:szCs w:val="20"/>
          <w:lang w:bidi="es-CO"/>
        </w:rPr>
        <w:tab/>
        <w:t>Atender de forma puntual en la asignación de las actividades establecidas según el cronograma</w:t>
      </w:r>
    </w:p>
    <w:p w14:paraId="2C37114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13.</w:t>
      </w:r>
      <w:r w:rsidRPr="003C629E">
        <w:rPr>
          <w:rFonts w:ascii="Arial" w:hAnsi="Arial" w:cs="Arial"/>
          <w:bCs/>
          <w:sz w:val="20"/>
          <w:szCs w:val="20"/>
          <w:lang w:bidi="es-CO"/>
        </w:rPr>
        <w:tab/>
        <w:t>Mantener buenas relaciones interpersonales y muestra de una actitud pro activa ante las observaciones.</w:t>
      </w:r>
    </w:p>
    <w:p w14:paraId="579F8CF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14.</w:t>
      </w:r>
      <w:r w:rsidRPr="003C629E">
        <w:rPr>
          <w:rFonts w:ascii="Arial" w:hAnsi="Arial" w:cs="Arial"/>
          <w:bCs/>
          <w:sz w:val="20"/>
          <w:szCs w:val="20"/>
          <w:lang w:bidi="es-CO"/>
        </w:rPr>
        <w:tab/>
        <w:t>Proveer cuidado humanizado directo al paciente y familia mediante la aplicación de protocolos institucionales y procedimientos propios del cuidado en enfermería.</w:t>
      </w:r>
    </w:p>
    <w:p w14:paraId="1EF0B3D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15.</w:t>
      </w:r>
      <w:r w:rsidRPr="003C629E">
        <w:rPr>
          <w:rFonts w:ascii="Arial" w:hAnsi="Arial" w:cs="Arial"/>
          <w:bCs/>
          <w:sz w:val="20"/>
          <w:szCs w:val="20"/>
          <w:lang w:bidi="es-CO"/>
        </w:rPr>
        <w:tab/>
        <w:t>Informar en forma permanente los cambios presentados en la condición de salud de los usuarios al profesional de enfermería de turno y o medico de turno.</w:t>
      </w:r>
    </w:p>
    <w:p w14:paraId="132FB7C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16.</w:t>
      </w:r>
      <w:r w:rsidRPr="003C629E">
        <w:rPr>
          <w:rFonts w:ascii="Arial" w:hAnsi="Arial" w:cs="Arial"/>
          <w:bCs/>
          <w:sz w:val="20"/>
          <w:szCs w:val="20"/>
          <w:lang w:bidi="es-CO"/>
        </w:rPr>
        <w:tab/>
        <w:t xml:space="preserve">Realizar los procedimientos propios del acto del cuidado en enfermería de atención a los usuarios   mediante la correcta aplicación de todos los protocolos institucionales, por ejemplo : Administración de Medicamentos, Cateterismo vesical, Control de Líquidos Administrados y eliminados, Nutrición Enteral, Plan de cuidados de Enfermería, Recibo y entrega de turno, Revisión carro de paro, Asepsia y antisepsia de usuarios según requiera, Asepsia y antisepsia de equipos de salud, Asepsia y antisepsia de planta física, Notificación del Evento Adverso, Semaforización de medicamentos, aseo y desinfección de la unidad, Aislamiento Hospitalario, Reanimación Cardiopulmonar, Reporte y seguimiento de infecciones asociadas al cuidado de la salud, Acciones para prevenir las flebitis por </w:t>
      </w:r>
      <w:proofErr w:type="spellStart"/>
      <w:r w:rsidRPr="003C629E">
        <w:rPr>
          <w:rFonts w:ascii="Arial" w:hAnsi="Arial" w:cs="Arial"/>
          <w:bCs/>
          <w:sz w:val="20"/>
          <w:szCs w:val="20"/>
          <w:lang w:bidi="es-CO"/>
        </w:rPr>
        <w:t>venopuncion</w:t>
      </w:r>
      <w:proofErr w:type="spellEnd"/>
      <w:r w:rsidRPr="003C629E">
        <w:rPr>
          <w:rFonts w:ascii="Arial" w:hAnsi="Arial" w:cs="Arial"/>
          <w:bCs/>
          <w:sz w:val="20"/>
          <w:szCs w:val="20"/>
          <w:lang w:bidi="es-CO"/>
        </w:rPr>
        <w:t>, Protocolo prevención de caídas, Protocolo de traslado asistencial básico, Protocolo revisión del carro de paro, Protocolo de identificación de paciente, Protocolo de prevención de ulceras por presión, Protocolo de lavado de mano.</w:t>
      </w:r>
    </w:p>
    <w:p w14:paraId="28A9955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17.</w:t>
      </w:r>
      <w:r w:rsidRPr="003C629E">
        <w:rPr>
          <w:rFonts w:ascii="Arial" w:hAnsi="Arial" w:cs="Arial"/>
          <w:bCs/>
          <w:sz w:val="20"/>
          <w:szCs w:val="20"/>
          <w:lang w:bidi="es-CO"/>
        </w:rPr>
        <w:tab/>
        <w:t>Brindar cuidado integral al paciente en cuidados básicos mediante la aplicación de protocolos tales como: higiene corporal y bucal, Identificación del usuario, Peso, talla e identificación del usuario, Asiste al paciente en la dieta.</w:t>
      </w:r>
    </w:p>
    <w:p w14:paraId="0CD250B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18.</w:t>
      </w:r>
      <w:r w:rsidRPr="003C629E">
        <w:rPr>
          <w:rFonts w:ascii="Arial" w:hAnsi="Arial" w:cs="Arial"/>
          <w:bCs/>
          <w:sz w:val="20"/>
          <w:szCs w:val="20"/>
          <w:lang w:bidi="es-CO"/>
        </w:rPr>
        <w:tab/>
        <w:t>Mantiene en orden, cuarto de servicio, cuarto limpio, cuarto sucio.</w:t>
      </w:r>
    </w:p>
    <w:p w14:paraId="7B6E715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19.</w:t>
      </w:r>
      <w:r w:rsidRPr="003C629E">
        <w:rPr>
          <w:rFonts w:ascii="Arial" w:hAnsi="Arial" w:cs="Arial"/>
          <w:bCs/>
          <w:sz w:val="20"/>
          <w:szCs w:val="20"/>
          <w:lang w:bidi="es-CO"/>
        </w:rPr>
        <w:tab/>
        <w:t>Registra los datos de los indicadores y procedimientos.</w:t>
      </w:r>
    </w:p>
    <w:p w14:paraId="56FEE4A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20.</w:t>
      </w:r>
      <w:r w:rsidRPr="003C629E">
        <w:rPr>
          <w:rFonts w:ascii="Arial" w:hAnsi="Arial" w:cs="Arial"/>
          <w:bCs/>
          <w:sz w:val="20"/>
          <w:szCs w:val="20"/>
          <w:lang w:bidi="es-CO"/>
        </w:rPr>
        <w:tab/>
        <w:t>Cumple con las normas establecidas en entrega de cuentas, reporte de novedades.</w:t>
      </w:r>
    </w:p>
    <w:p w14:paraId="0B97CB8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21.</w:t>
      </w:r>
      <w:r w:rsidRPr="003C629E">
        <w:rPr>
          <w:rFonts w:ascii="Arial" w:hAnsi="Arial" w:cs="Arial"/>
          <w:bCs/>
          <w:sz w:val="20"/>
          <w:szCs w:val="20"/>
          <w:lang w:bidi="es-CO"/>
        </w:rPr>
        <w:tab/>
        <w:t>Responde por el inventario asignado al servicio objeto del contrato</w:t>
      </w:r>
    </w:p>
    <w:p w14:paraId="59684F4A"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22.</w:t>
      </w:r>
      <w:r w:rsidRPr="003C629E">
        <w:rPr>
          <w:rFonts w:ascii="Arial" w:hAnsi="Arial" w:cs="Arial"/>
          <w:bCs/>
          <w:sz w:val="20"/>
          <w:szCs w:val="20"/>
          <w:lang w:bidi="es-CO"/>
        </w:rPr>
        <w:tab/>
        <w:t>Cumplir con la asignación administrativa.</w:t>
      </w:r>
    </w:p>
    <w:p w14:paraId="11B6A1C7"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23.</w:t>
      </w:r>
      <w:r w:rsidRPr="003C629E">
        <w:rPr>
          <w:rFonts w:ascii="Arial" w:hAnsi="Arial" w:cs="Arial"/>
          <w:bCs/>
          <w:sz w:val="20"/>
          <w:szCs w:val="20"/>
          <w:lang w:bidi="es-CO"/>
        </w:rPr>
        <w:tab/>
        <w:t xml:space="preserve">Responder por los inventarios del servicio donde se cumple el objeto del contrato, realiza los controles diarios de los mismos dejando registro de la actividad e informar de inmediato a los </w:t>
      </w:r>
      <w:r w:rsidRPr="003C629E">
        <w:rPr>
          <w:rFonts w:ascii="Arial" w:hAnsi="Arial" w:cs="Arial"/>
          <w:bCs/>
          <w:sz w:val="20"/>
          <w:szCs w:val="20"/>
          <w:lang w:bidi="es-CO"/>
        </w:rPr>
        <w:lastRenderedPageBreak/>
        <w:t>servicios y jefe del servicio por escrito cualquier novedad de los mismos.</w:t>
      </w:r>
    </w:p>
    <w:p w14:paraId="2669053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24.</w:t>
      </w:r>
      <w:r w:rsidRPr="003C629E">
        <w:rPr>
          <w:rFonts w:ascii="Arial" w:hAnsi="Arial" w:cs="Arial"/>
          <w:bCs/>
          <w:sz w:val="20"/>
          <w:szCs w:val="20"/>
          <w:lang w:bidi="es-CO"/>
        </w:rPr>
        <w:tab/>
        <w:t>Asistir a las capacitaciones y reuniones mensuales del servicio programadas por el coordinador del servicio y/o Director del ESMBAS11, a su vez las reuniones y capacitaciones extraordinarias todo con el fin de potenciar el aprendizaje</w:t>
      </w:r>
    </w:p>
    <w:p w14:paraId="25FAECF9"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25.</w:t>
      </w:r>
      <w:r w:rsidRPr="003C629E">
        <w:rPr>
          <w:rFonts w:ascii="Arial" w:hAnsi="Arial" w:cs="Arial"/>
          <w:bCs/>
          <w:sz w:val="20"/>
          <w:szCs w:val="20"/>
          <w:lang w:bidi="es-CO"/>
        </w:rPr>
        <w:tab/>
        <w:t>Realizar la solicitud de insumos médico-quirúrgicos para la atención de los usuarios y supervigila el gasto de los mismos previos, con el aval de la coordinadora del servicio.</w:t>
      </w:r>
    </w:p>
    <w:p w14:paraId="2661D0F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26.</w:t>
      </w:r>
      <w:r w:rsidRPr="003C629E">
        <w:rPr>
          <w:rFonts w:ascii="Arial" w:hAnsi="Arial" w:cs="Arial"/>
          <w:bCs/>
          <w:sz w:val="20"/>
          <w:szCs w:val="20"/>
          <w:lang w:bidi="es-CO"/>
        </w:rPr>
        <w:tab/>
        <w:t>Diligenciar todos los registros completos de enfermería en la Historia clínica sistematizada SALUD.SIS, garantizando la normatividad de la misma.</w:t>
      </w:r>
    </w:p>
    <w:p w14:paraId="1199882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27.</w:t>
      </w:r>
      <w:r w:rsidRPr="003C629E">
        <w:rPr>
          <w:rFonts w:ascii="Arial" w:hAnsi="Arial" w:cs="Arial"/>
          <w:bCs/>
          <w:sz w:val="20"/>
          <w:szCs w:val="20"/>
          <w:lang w:bidi="es-CO"/>
        </w:rPr>
        <w:tab/>
        <w:t>Presentar oportunamente al Jefe inmediato las situaciones de emergencia y riesgos que se presenten en el servicio y con el estado de salud de los pacientes a cargo.</w:t>
      </w:r>
    </w:p>
    <w:p w14:paraId="4A0897B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28.</w:t>
      </w:r>
      <w:r w:rsidRPr="003C629E">
        <w:rPr>
          <w:rFonts w:ascii="Arial" w:hAnsi="Arial" w:cs="Arial"/>
          <w:bCs/>
          <w:sz w:val="20"/>
          <w:szCs w:val="20"/>
          <w:lang w:bidi="es-CO"/>
        </w:rPr>
        <w:tab/>
        <w:t>Cumple con las directrices del comité de vigilancia epidemiológica: uso racional de antibióticos, resistencia bacteriana, manejo de aislamientos, reporte de patologías obligatorias entre otras.</w:t>
      </w:r>
    </w:p>
    <w:p w14:paraId="46B0D14C"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29.</w:t>
      </w:r>
      <w:r w:rsidRPr="003C629E">
        <w:rPr>
          <w:rFonts w:ascii="Arial" w:hAnsi="Arial" w:cs="Arial"/>
          <w:bCs/>
          <w:sz w:val="20"/>
          <w:szCs w:val="20"/>
          <w:lang w:bidi="es-CO"/>
        </w:rPr>
        <w:tab/>
        <w:t>Brindar Orientación y Educación a los padres y/o Cuidadores.</w:t>
      </w:r>
    </w:p>
    <w:p w14:paraId="085A229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30.</w:t>
      </w:r>
      <w:r w:rsidRPr="003C629E">
        <w:rPr>
          <w:rFonts w:ascii="Arial" w:hAnsi="Arial" w:cs="Arial"/>
          <w:bCs/>
          <w:sz w:val="20"/>
          <w:szCs w:val="20"/>
          <w:lang w:bidi="es-CO"/>
        </w:rPr>
        <w:tab/>
        <w:t>Cumplir con la programación establecida por el Jefe de la Sección para el desarrollo de las actividades objeto del contrato.</w:t>
      </w:r>
    </w:p>
    <w:p w14:paraId="04ED7D0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31.</w:t>
      </w:r>
      <w:r w:rsidRPr="003C629E">
        <w:rPr>
          <w:rFonts w:ascii="Arial" w:hAnsi="Arial" w:cs="Arial"/>
          <w:bCs/>
          <w:sz w:val="20"/>
          <w:szCs w:val="20"/>
          <w:lang w:bidi="es-CO"/>
        </w:rPr>
        <w:tab/>
        <w:t>Contribuir con el desarrollo del Establecimiento de Sanidad Militar donde preste sus servicios, revisando y mejorando los procesos de atención a fin de ofrecer un servicio eficiente y de calidad a los usuarios.</w:t>
      </w:r>
    </w:p>
    <w:p w14:paraId="25E259A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32.</w:t>
      </w:r>
      <w:r w:rsidRPr="003C629E">
        <w:rPr>
          <w:rFonts w:ascii="Arial" w:hAnsi="Arial" w:cs="Arial"/>
          <w:bCs/>
          <w:sz w:val="20"/>
          <w:szCs w:val="20"/>
          <w:lang w:bidi="es-CO"/>
        </w:rPr>
        <w:tab/>
        <w:t xml:space="preserve">Participación de los comités institucionales todos los meses </w:t>
      </w:r>
    </w:p>
    <w:p w14:paraId="7796028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33.</w:t>
      </w:r>
      <w:r w:rsidRPr="003C629E">
        <w:rPr>
          <w:rFonts w:ascii="Arial" w:hAnsi="Arial" w:cs="Arial"/>
          <w:bCs/>
          <w:sz w:val="20"/>
          <w:szCs w:val="20"/>
          <w:lang w:bidi="es-CO"/>
        </w:rPr>
        <w:tab/>
        <w:t>Entrega de estadística los primeros dos días de cada mes.</w:t>
      </w:r>
    </w:p>
    <w:p w14:paraId="50ECE5D7"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34.</w:t>
      </w:r>
      <w:r w:rsidRPr="003C629E">
        <w:rPr>
          <w:rFonts w:ascii="Arial" w:hAnsi="Arial" w:cs="Arial"/>
          <w:bCs/>
          <w:sz w:val="20"/>
          <w:szCs w:val="20"/>
          <w:lang w:bidi="es-CO"/>
        </w:rPr>
        <w:tab/>
        <w:t>Prestará servicio donde sea requerido según jefe inmediato (coordinador del departamento de enfermería o Director ESMBAS11).</w:t>
      </w:r>
    </w:p>
    <w:p w14:paraId="2B3A447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35.</w:t>
      </w:r>
      <w:r w:rsidRPr="003C629E">
        <w:rPr>
          <w:rFonts w:ascii="Arial" w:hAnsi="Arial" w:cs="Arial"/>
          <w:bCs/>
          <w:sz w:val="20"/>
          <w:szCs w:val="20"/>
          <w:lang w:bidi="es-CO"/>
        </w:rPr>
        <w:tab/>
        <w:t>Prestará sus actividades con adecuada presentación personal, uniforme blanco, toca, chaquetas blancas, medias blancas no tobilleras, los hombres presentación excelente, uniforme blanco y afeitado, zapatos blancos sin orificios en la parte superior; en caso del personal femenino utilizar pantalón y/o vestido largo más debajo de la rodilla con medias veladas blancas, cabello recogido con malla, uñas cortas sin esmalte.</w:t>
      </w:r>
    </w:p>
    <w:p w14:paraId="75608CFF"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36.</w:t>
      </w:r>
      <w:r w:rsidRPr="003C629E">
        <w:rPr>
          <w:rFonts w:ascii="Arial" w:hAnsi="Arial" w:cs="Arial"/>
          <w:bCs/>
          <w:sz w:val="20"/>
          <w:szCs w:val="20"/>
          <w:lang w:bidi="es-CO"/>
        </w:rPr>
        <w:tab/>
        <w:t>Prestará sus servicios como auxiliar en enfermería según las necesidades institucionales las cuales son identificadas por el jefe turno y autorizadas por el coordinador del departamento de enfermería.</w:t>
      </w:r>
    </w:p>
    <w:p w14:paraId="140E0CB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37.</w:t>
      </w:r>
      <w:r w:rsidRPr="003C629E">
        <w:rPr>
          <w:rFonts w:ascii="Arial" w:hAnsi="Arial" w:cs="Arial"/>
          <w:bCs/>
          <w:sz w:val="20"/>
          <w:szCs w:val="20"/>
          <w:lang w:bidi="es-CO"/>
        </w:rPr>
        <w:tab/>
        <w:t>Realizar oficios para pedidos de insumos.</w:t>
      </w:r>
    </w:p>
    <w:p w14:paraId="7A09DE7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38.</w:t>
      </w:r>
      <w:r w:rsidRPr="003C629E">
        <w:rPr>
          <w:rFonts w:ascii="Arial" w:hAnsi="Arial" w:cs="Arial"/>
          <w:bCs/>
          <w:sz w:val="20"/>
          <w:szCs w:val="20"/>
          <w:lang w:bidi="es-CO"/>
        </w:rPr>
        <w:tab/>
        <w:t xml:space="preserve">Realizar oficios para otras dependencias según necesidad del jefe inmediato </w:t>
      </w:r>
    </w:p>
    <w:p w14:paraId="67A8078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39.</w:t>
      </w:r>
      <w:r w:rsidRPr="003C629E">
        <w:rPr>
          <w:rFonts w:ascii="Arial" w:hAnsi="Arial" w:cs="Arial"/>
          <w:bCs/>
          <w:sz w:val="20"/>
          <w:szCs w:val="20"/>
          <w:lang w:bidi="es-CO"/>
        </w:rPr>
        <w:tab/>
        <w:t xml:space="preserve">El personal de enfermería del servicio de vacunación responde por los inventarios de las vacunas y el cumplimiento de las normatividades emitidas por la DISAN EJC, el Ministerio de Protección social y el diligenciamiento diario de las tarjetas </w:t>
      </w:r>
      <w:proofErr w:type="spellStart"/>
      <w:r w:rsidRPr="003C629E">
        <w:rPr>
          <w:rFonts w:ascii="Arial" w:hAnsi="Arial" w:cs="Arial"/>
          <w:bCs/>
          <w:sz w:val="20"/>
          <w:szCs w:val="20"/>
          <w:lang w:bidi="es-CO"/>
        </w:rPr>
        <w:t>kardex</w:t>
      </w:r>
      <w:proofErr w:type="spellEnd"/>
      <w:r w:rsidRPr="003C629E">
        <w:rPr>
          <w:rFonts w:ascii="Arial" w:hAnsi="Arial" w:cs="Arial"/>
          <w:bCs/>
          <w:sz w:val="20"/>
          <w:szCs w:val="20"/>
          <w:lang w:bidi="es-CO"/>
        </w:rPr>
        <w:t>.</w:t>
      </w:r>
    </w:p>
    <w:p w14:paraId="34354B10"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40.</w:t>
      </w:r>
      <w:r w:rsidRPr="003C629E">
        <w:rPr>
          <w:rFonts w:ascii="Arial" w:hAnsi="Arial" w:cs="Arial"/>
          <w:bCs/>
          <w:sz w:val="20"/>
          <w:szCs w:val="20"/>
          <w:lang w:bidi="es-CO"/>
        </w:rPr>
        <w:tab/>
        <w:t>Planear con el equipo interdisciplinario la atención de los pacientes.</w:t>
      </w:r>
    </w:p>
    <w:p w14:paraId="7B8D852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41.</w:t>
      </w:r>
      <w:r w:rsidRPr="003C629E">
        <w:rPr>
          <w:rFonts w:ascii="Arial" w:hAnsi="Arial" w:cs="Arial"/>
          <w:bCs/>
          <w:sz w:val="20"/>
          <w:szCs w:val="20"/>
          <w:lang w:bidi="es-CO"/>
        </w:rPr>
        <w:tab/>
        <w:t>Programar y ejecutar con el equipo interdisciplinario el cuidado integral del paciente</w:t>
      </w:r>
    </w:p>
    <w:p w14:paraId="7F3AB31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42.</w:t>
      </w:r>
      <w:r w:rsidRPr="003C629E">
        <w:rPr>
          <w:rFonts w:ascii="Arial" w:hAnsi="Arial" w:cs="Arial"/>
          <w:bCs/>
          <w:sz w:val="20"/>
          <w:szCs w:val="20"/>
          <w:lang w:bidi="es-CO"/>
        </w:rPr>
        <w:tab/>
        <w:t>Determinar el diagnostico de Enfermería en cada uno de los pacientes.</w:t>
      </w:r>
    </w:p>
    <w:p w14:paraId="09F54590"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43.</w:t>
      </w:r>
      <w:r w:rsidRPr="003C629E">
        <w:rPr>
          <w:rFonts w:ascii="Arial" w:hAnsi="Arial" w:cs="Arial"/>
          <w:bCs/>
          <w:sz w:val="20"/>
          <w:szCs w:val="20"/>
          <w:lang w:bidi="es-CO"/>
        </w:rPr>
        <w:tab/>
        <w:t>Brindar atención de Enfermería al paciente según la situación de salud identificada y las prioridades establecidas.</w:t>
      </w:r>
    </w:p>
    <w:p w14:paraId="217A4E7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44.</w:t>
      </w:r>
      <w:r w:rsidRPr="003C629E">
        <w:rPr>
          <w:rFonts w:ascii="Arial" w:hAnsi="Arial" w:cs="Arial"/>
          <w:bCs/>
          <w:sz w:val="20"/>
          <w:szCs w:val="20"/>
          <w:lang w:bidi="es-CO"/>
        </w:rPr>
        <w:tab/>
        <w:t>Cumplir y hacer cumplir la correcta aplicación de los procesos y protocolos de Enfermería.</w:t>
      </w:r>
    </w:p>
    <w:p w14:paraId="6C2060E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45.</w:t>
      </w:r>
      <w:r w:rsidRPr="003C629E">
        <w:rPr>
          <w:rFonts w:ascii="Arial" w:hAnsi="Arial" w:cs="Arial"/>
          <w:bCs/>
          <w:sz w:val="20"/>
          <w:szCs w:val="20"/>
          <w:lang w:bidi="es-CO"/>
        </w:rPr>
        <w:tab/>
        <w:t>Revisar las Historias Clínicas y dar cumplimiento a las órdenes médicas.</w:t>
      </w:r>
    </w:p>
    <w:p w14:paraId="3132509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46.</w:t>
      </w:r>
      <w:r w:rsidRPr="003C629E">
        <w:rPr>
          <w:rFonts w:ascii="Arial" w:hAnsi="Arial" w:cs="Arial"/>
          <w:bCs/>
          <w:sz w:val="20"/>
          <w:szCs w:val="20"/>
          <w:lang w:bidi="es-CO"/>
        </w:rPr>
        <w:tab/>
        <w:t xml:space="preserve">Realizar procedimientos de enfermería acorde a lo ordenado por el jefe del servicio </w:t>
      </w:r>
    </w:p>
    <w:p w14:paraId="72498BA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47.</w:t>
      </w:r>
      <w:r w:rsidRPr="003C629E">
        <w:rPr>
          <w:rFonts w:ascii="Arial" w:hAnsi="Arial" w:cs="Arial"/>
          <w:bCs/>
          <w:sz w:val="20"/>
          <w:szCs w:val="20"/>
          <w:lang w:bidi="es-CO"/>
        </w:rPr>
        <w:tab/>
        <w:t>Coordinar con los servicios de Ayuda Diagnostica los exámenes paraclínicos</w:t>
      </w:r>
    </w:p>
    <w:p w14:paraId="0A7ED89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48.</w:t>
      </w:r>
      <w:r w:rsidRPr="003C629E">
        <w:rPr>
          <w:rFonts w:ascii="Arial" w:hAnsi="Arial" w:cs="Arial"/>
          <w:bCs/>
          <w:sz w:val="20"/>
          <w:szCs w:val="20"/>
          <w:lang w:bidi="es-CO"/>
        </w:rPr>
        <w:tab/>
        <w:t xml:space="preserve">Coordinar la remisión de usuarios a otras Instituciones en conjunto con el jefe de servicio </w:t>
      </w:r>
    </w:p>
    <w:p w14:paraId="3F46D8F7"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49.</w:t>
      </w:r>
      <w:r w:rsidRPr="003C629E">
        <w:rPr>
          <w:rFonts w:ascii="Arial" w:hAnsi="Arial" w:cs="Arial"/>
          <w:bCs/>
          <w:sz w:val="20"/>
          <w:szCs w:val="20"/>
          <w:lang w:bidi="es-CO"/>
        </w:rPr>
        <w:tab/>
        <w:t>Asistir a las reuniones, comités y capacitaciones programadas por el Jefe de Sección o por el Director del E.S.M. cuando sea requerido por el objeto contratado</w:t>
      </w:r>
    </w:p>
    <w:p w14:paraId="1BFE4E9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50.</w:t>
      </w:r>
      <w:r w:rsidRPr="003C629E">
        <w:rPr>
          <w:rFonts w:ascii="Arial" w:hAnsi="Arial" w:cs="Arial"/>
          <w:bCs/>
          <w:sz w:val="20"/>
          <w:szCs w:val="20"/>
          <w:lang w:bidi="es-CO"/>
        </w:rPr>
        <w:tab/>
        <w:t>Diligenciar por usuario la hoja de gastos y de consumo de oxígeno</w:t>
      </w:r>
    </w:p>
    <w:p w14:paraId="061A3FB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51.</w:t>
      </w:r>
      <w:r w:rsidRPr="003C629E">
        <w:rPr>
          <w:rFonts w:ascii="Arial" w:hAnsi="Arial" w:cs="Arial"/>
          <w:bCs/>
          <w:sz w:val="20"/>
          <w:szCs w:val="20"/>
          <w:lang w:bidi="es-CO"/>
        </w:rPr>
        <w:tab/>
        <w:t>Las demás actividades afines al cumplimiento del objeto contractual.</w:t>
      </w:r>
    </w:p>
    <w:p w14:paraId="380C0EA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52.</w:t>
      </w:r>
      <w:r w:rsidRPr="003C629E">
        <w:rPr>
          <w:rFonts w:ascii="Arial" w:hAnsi="Arial" w:cs="Arial"/>
          <w:bCs/>
          <w:sz w:val="20"/>
          <w:szCs w:val="20"/>
          <w:lang w:bidi="es-CO"/>
        </w:rPr>
        <w:tab/>
        <w:t>Diligenciar estadísticas del servicio de forma diaria incluyendo los libros de control.</w:t>
      </w:r>
    </w:p>
    <w:p w14:paraId="419BD49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53.</w:t>
      </w:r>
      <w:r w:rsidRPr="003C629E">
        <w:rPr>
          <w:rFonts w:ascii="Arial" w:hAnsi="Arial" w:cs="Arial"/>
          <w:bCs/>
          <w:sz w:val="20"/>
          <w:szCs w:val="20"/>
          <w:lang w:bidi="es-CO"/>
        </w:rPr>
        <w:tab/>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Así mismo, se responsabiliza de los daños o pérdida que sufran estos, a excepción del deterioro natural por el uso, de acuerdo con lo estipulado en los artículos 2202, 2203, 2204 del Código Civil, pero no será responsable en los eventos de Caso Fortuito y Fuerza Mayor. Los bienes que entregue la Entidad ESMBAS11 al CONTRATISTA para el desarrollo de las tareas objeto del presente contrato, se hará mediante inventario, el cual tendrá fecha de suscripción la misma en que se inicie el contrato.</w:t>
      </w:r>
    </w:p>
    <w:p w14:paraId="1237AB9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54.</w:t>
      </w:r>
      <w:r w:rsidRPr="003C629E">
        <w:rPr>
          <w:rFonts w:ascii="Arial" w:hAnsi="Arial" w:cs="Arial"/>
          <w:bCs/>
          <w:sz w:val="20"/>
          <w:szCs w:val="20"/>
          <w:lang w:bidi="es-CO"/>
        </w:rPr>
        <w:tab/>
        <w:t>El contratista debe custodiar y a la terminación del presente contrato devolver los insumos, suministros, herramientas, dotación, implementación, inventarios y/o materiales que sean puestos a su disposición para la prestación del servicio objeto de este contrato.</w:t>
      </w:r>
    </w:p>
    <w:p w14:paraId="7CBE16D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55.</w:t>
      </w:r>
      <w:r w:rsidRPr="003C629E">
        <w:rPr>
          <w:rFonts w:ascii="Arial" w:hAnsi="Arial" w:cs="Arial"/>
          <w:bCs/>
          <w:sz w:val="20"/>
          <w:szCs w:val="20"/>
          <w:lang w:bidi="es-CO"/>
        </w:rPr>
        <w:tab/>
        <w:t xml:space="preserve">Obrar con seriedad, diligencia y cuidado en la atención a los pacientes que sean atendidos en las instalaciones y con los equipos del ESMBAS11. </w:t>
      </w:r>
    </w:p>
    <w:p w14:paraId="2380352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56.</w:t>
      </w:r>
      <w:r w:rsidRPr="003C629E">
        <w:rPr>
          <w:rFonts w:ascii="Arial" w:hAnsi="Arial" w:cs="Arial"/>
          <w:bCs/>
          <w:sz w:val="20"/>
          <w:szCs w:val="20"/>
          <w:lang w:bidi="es-CO"/>
        </w:rPr>
        <w:tab/>
        <w:t>Utilizar los elementos de bioseguridad y protección contra riesgo biológico de acuerdo con las normas que rigen la materia</w:t>
      </w:r>
    </w:p>
    <w:p w14:paraId="08836E8A"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lastRenderedPageBreak/>
        <w:t>57.</w:t>
      </w:r>
      <w:r w:rsidRPr="003C629E">
        <w:rPr>
          <w:rFonts w:ascii="Arial" w:hAnsi="Arial" w:cs="Arial"/>
          <w:bCs/>
          <w:sz w:val="20"/>
          <w:szCs w:val="20"/>
          <w:lang w:bidi="es-CO"/>
        </w:rPr>
        <w:tab/>
        <w:t>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w:t>
      </w:r>
    </w:p>
    <w:p w14:paraId="35344A0C"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58.</w:t>
      </w:r>
      <w:r w:rsidRPr="003C629E">
        <w:rPr>
          <w:rFonts w:ascii="Arial" w:hAnsi="Arial" w:cs="Arial"/>
          <w:bCs/>
          <w:sz w:val="20"/>
          <w:szCs w:val="20"/>
          <w:lang w:bidi="es-CO"/>
        </w:rPr>
        <w:tab/>
        <w:t xml:space="preserve">Contribuir con el desarrollo del Establecimiento de Sanidad Militar donde preste sus servicios, revisando y mejorando los procesos de atención a fin de ofrecer un servicio eficiente y de calidad a los usuarios. </w:t>
      </w:r>
    </w:p>
    <w:p w14:paraId="320984C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59.</w:t>
      </w:r>
      <w:r w:rsidRPr="003C629E">
        <w:rPr>
          <w:rFonts w:ascii="Arial" w:hAnsi="Arial" w:cs="Arial"/>
          <w:bCs/>
          <w:sz w:val="20"/>
          <w:szCs w:val="20"/>
          <w:lang w:bidi="es-CO"/>
        </w:rPr>
        <w:tab/>
        <w:t>No presentarse a trabajar bajo el efecto de bebidas alcohólicas o sustancias psicoactivas, ni ingerirlas en el sitio de trabajo.</w:t>
      </w:r>
    </w:p>
    <w:p w14:paraId="3236A42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60.</w:t>
      </w:r>
      <w:r w:rsidRPr="003C629E">
        <w:rPr>
          <w:rFonts w:ascii="Arial" w:hAnsi="Arial" w:cs="Arial"/>
          <w:bCs/>
          <w:sz w:val="20"/>
          <w:szCs w:val="20"/>
          <w:lang w:bidi="es-CO"/>
        </w:rPr>
        <w:tab/>
        <w:t xml:space="preserve">El contratista se compromete a allegar carnet de vacunación de acuerdo al profesiograma establecido por la DISAN para la presente anualidad, hasta el día 31 de marzo de 2020, dando cumplimiento al compromiso firmado previo a la suscripción del contrato. Si cumplido el plazo anterior hay inobservancia a esta obligación contractual, se procederá a la suspensión del contrato de manera unilateral por la parte contratante. </w:t>
      </w:r>
    </w:p>
    <w:p w14:paraId="75441CF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61.</w:t>
      </w:r>
      <w:r w:rsidRPr="003C629E">
        <w:rPr>
          <w:rFonts w:ascii="Arial" w:hAnsi="Arial" w:cs="Arial"/>
          <w:bCs/>
          <w:sz w:val="20"/>
          <w:szCs w:val="20"/>
          <w:lang w:bidi="es-CO"/>
        </w:rPr>
        <w:tab/>
        <w:t xml:space="preserve">El contratista se compromete con la certificación en atención integral en salud de las víctimas de violencia sexual y certificado de curso de humanización de servicio de salud de las Fuerzas Militares de acuerdo al profesiograma establecido por la DISAN para la presente anualidad, en un plazo de 3 meses contados a partir de la suscripción del contrato. Si cumplido el plazo anterior hay inobservancia a esta obligación contractual, se procederá a la suspensión del contrato de manera unilateral por la parte contratante. </w:t>
      </w:r>
    </w:p>
    <w:p w14:paraId="5117534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62.</w:t>
      </w:r>
      <w:r w:rsidRPr="003C629E">
        <w:rPr>
          <w:rFonts w:ascii="Arial" w:hAnsi="Arial" w:cs="Arial"/>
          <w:bCs/>
          <w:sz w:val="20"/>
          <w:szCs w:val="20"/>
          <w:lang w:bidi="es-CO"/>
        </w:rPr>
        <w:tab/>
        <w:t xml:space="preserve">Manejo de plataforma </w:t>
      </w:r>
      <w:proofErr w:type="spellStart"/>
      <w:r w:rsidRPr="003C629E">
        <w:rPr>
          <w:rFonts w:ascii="Arial" w:hAnsi="Arial" w:cs="Arial"/>
          <w:bCs/>
          <w:sz w:val="20"/>
          <w:szCs w:val="20"/>
          <w:lang w:bidi="es-CO"/>
        </w:rPr>
        <w:t>Secop</w:t>
      </w:r>
      <w:proofErr w:type="spellEnd"/>
      <w:r w:rsidRPr="003C629E">
        <w:rPr>
          <w:rFonts w:ascii="Arial" w:hAnsi="Arial" w:cs="Arial"/>
          <w:bCs/>
          <w:sz w:val="20"/>
          <w:szCs w:val="20"/>
          <w:lang w:bidi="es-CO"/>
        </w:rPr>
        <w:t xml:space="preserve"> II.</w:t>
      </w:r>
    </w:p>
    <w:p w14:paraId="06E2528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63.</w:t>
      </w:r>
      <w:r w:rsidRPr="003C629E">
        <w:rPr>
          <w:rFonts w:ascii="Arial" w:hAnsi="Arial" w:cs="Arial"/>
          <w:bCs/>
          <w:sz w:val="20"/>
          <w:szCs w:val="20"/>
          <w:lang w:bidi="es-CO"/>
        </w:rPr>
        <w:tab/>
        <w:t>Realizar, Coadyuvar, en virtud, de la Ley 594 de 2000, general de archivo en los procesos realizados derivados de sus actividades.</w:t>
      </w:r>
    </w:p>
    <w:p w14:paraId="33843A4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64.</w:t>
      </w:r>
      <w:r w:rsidRPr="003C629E">
        <w:rPr>
          <w:rFonts w:ascii="Arial" w:hAnsi="Arial" w:cs="Arial"/>
          <w:bCs/>
          <w:sz w:val="20"/>
          <w:szCs w:val="20"/>
          <w:lang w:bidi="es-CO"/>
        </w:rPr>
        <w:tab/>
        <w:t>Realizar entrega y/o transferencia de la documentación que haya sido organizada con todos los criterios archivísticos al archivo central.</w:t>
      </w:r>
    </w:p>
    <w:p w14:paraId="72BC11E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65.</w:t>
      </w:r>
      <w:r w:rsidRPr="003C629E">
        <w:rPr>
          <w:rFonts w:ascii="Arial" w:hAnsi="Arial" w:cs="Arial"/>
          <w:bCs/>
          <w:sz w:val="20"/>
          <w:szCs w:val="20"/>
          <w:lang w:bidi="es-CO"/>
        </w:rPr>
        <w:tab/>
        <w:t>Apoyar a los distintos estructuradores o evaluadores en las competencias asignadas.</w:t>
      </w:r>
    </w:p>
    <w:p w14:paraId="3407A489"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66.</w:t>
      </w:r>
      <w:r w:rsidRPr="003C629E">
        <w:rPr>
          <w:rFonts w:ascii="Arial" w:hAnsi="Arial" w:cs="Arial"/>
          <w:bCs/>
          <w:sz w:val="20"/>
          <w:szCs w:val="20"/>
          <w:lang w:bidi="es-CO"/>
        </w:rPr>
        <w:tab/>
        <w:t>Apoyar en la preparación y proyección de los contratos, notificaciones y solicitudes de pólizas inherentes al proceso de contratación. Así como también la    realización de contratos modificatorios en los casos en los que sea necesario.</w:t>
      </w:r>
    </w:p>
    <w:p w14:paraId="243FD88A"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67.</w:t>
      </w:r>
      <w:r w:rsidRPr="003C629E">
        <w:rPr>
          <w:rFonts w:ascii="Arial" w:hAnsi="Arial" w:cs="Arial"/>
          <w:bCs/>
          <w:sz w:val="20"/>
          <w:szCs w:val="20"/>
          <w:lang w:bidi="es-CO"/>
        </w:rPr>
        <w:tab/>
        <w:t xml:space="preserve">Realizar las obligaciones en el sistema SIIF II, verificando el registro adecuado de las de deducciones. </w:t>
      </w:r>
    </w:p>
    <w:p w14:paraId="4062E586" w14:textId="77777777" w:rsidR="0031746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68.</w:t>
      </w:r>
      <w:r w:rsidRPr="003C629E">
        <w:rPr>
          <w:rFonts w:ascii="Arial" w:hAnsi="Arial" w:cs="Arial"/>
          <w:bCs/>
          <w:sz w:val="20"/>
          <w:szCs w:val="20"/>
          <w:lang w:bidi="es-CO"/>
        </w:rPr>
        <w:tab/>
        <w:t>El contratista se obliga a Diligenciar las planillas de entrega de elementos de protección personal y a la debida utilización de los mismos.</w:t>
      </w:r>
    </w:p>
    <w:p w14:paraId="2D0C12C8" w14:textId="77777777" w:rsidR="003C629E" w:rsidRDefault="003C629E" w:rsidP="003C629E">
      <w:pPr>
        <w:ind w:left="426" w:hanging="426"/>
        <w:jc w:val="both"/>
        <w:rPr>
          <w:rFonts w:ascii="Arial" w:hAnsi="Arial" w:cs="Arial"/>
          <w:b/>
          <w:bCs/>
          <w:sz w:val="20"/>
          <w:szCs w:val="20"/>
          <w:lang w:bidi="es-CO"/>
        </w:rPr>
      </w:pPr>
    </w:p>
    <w:p w14:paraId="433958F9"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A172BE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5FB7EB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C39888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1638610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BEF91F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00BFF96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5FCF357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B41E7C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1A6667C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65A93CD9" w14:textId="5FA09056"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2DCE0B49" w14:textId="77777777" w:rsidR="006E30A0" w:rsidRPr="00FD3F04" w:rsidRDefault="006E30A0" w:rsidP="006E30A0">
      <w:pPr>
        <w:pStyle w:val="Prrafodelista"/>
        <w:ind w:left="426"/>
        <w:jc w:val="both"/>
        <w:rPr>
          <w:rFonts w:ascii="Arial" w:hAnsi="Arial" w:cs="Arial"/>
          <w:sz w:val="20"/>
          <w:szCs w:val="20"/>
          <w:lang w:bidi="es-CO"/>
        </w:rPr>
      </w:pPr>
    </w:p>
    <w:p w14:paraId="28904A11"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27643F8" w14:textId="77777777" w:rsidR="000D5615" w:rsidRPr="00FD3F04" w:rsidRDefault="000D5615" w:rsidP="00876AD1">
      <w:pPr>
        <w:jc w:val="both"/>
        <w:rPr>
          <w:rFonts w:ascii="Arial" w:hAnsi="Arial" w:cs="Arial"/>
          <w:sz w:val="20"/>
          <w:szCs w:val="20"/>
          <w:lang w:bidi="es-CO"/>
        </w:rPr>
      </w:pPr>
    </w:p>
    <w:p w14:paraId="4E1A5A1C"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63480">
        <w:rPr>
          <w:rFonts w:ascii="Arial" w:hAnsi="Arial" w:cs="Arial"/>
          <w:b/>
          <w:bCs/>
          <w:noProof/>
          <w:sz w:val="20"/>
          <w:szCs w:val="20"/>
          <w:lang w:bidi="es-CO"/>
        </w:rPr>
        <w:t>VE</w:t>
      </w:r>
      <w:r w:rsidR="00FC508A">
        <w:rPr>
          <w:rFonts w:ascii="Arial" w:hAnsi="Arial" w:cs="Arial"/>
          <w:b/>
          <w:bCs/>
          <w:noProof/>
          <w:sz w:val="20"/>
          <w:szCs w:val="20"/>
          <w:lang w:bidi="es-CO"/>
        </w:rPr>
        <w:t>I</w:t>
      </w:r>
      <w:r w:rsidR="00A63480">
        <w:rPr>
          <w:rFonts w:ascii="Arial" w:hAnsi="Arial" w:cs="Arial"/>
          <w:b/>
          <w:bCs/>
          <w:noProof/>
          <w:sz w:val="20"/>
          <w:szCs w:val="20"/>
          <w:lang w:bidi="es-CO"/>
        </w:rPr>
        <w:t>NTID</w:t>
      </w:r>
      <w:r w:rsidR="00FC508A">
        <w:rPr>
          <w:rFonts w:ascii="Arial" w:hAnsi="Arial" w:cs="Arial"/>
          <w:b/>
          <w:bCs/>
          <w:noProof/>
          <w:sz w:val="20"/>
          <w:szCs w:val="20"/>
          <w:lang w:bidi="es-CO"/>
        </w:rPr>
        <w:t>Ó</w:t>
      </w:r>
      <w:r w:rsidR="00A63480">
        <w:rPr>
          <w:rFonts w:ascii="Arial" w:hAnsi="Arial" w:cs="Arial"/>
          <w:b/>
          <w:bCs/>
          <w:noProof/>
          <w:sz w:val="20"/>
          <w:szCs w:val="20"/>
          <w:lang w:bidi="es-CO"/>
        </w:rPr>
        <w:t>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63480">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1D6406">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w:t>
      </w:r>
      <w:r w:rsidRPr="00FD3F04">
        <w:rPr>
          <w:rFonts w:ascii="Arial" w:hAnsi="Arial" w:cs="Arial"/>
          <w:b/>
          <w:bCs/>
          <w:sz w:val="20"/>
          <w:szCs w:val="20"/>
          <w:lang w:bidi="es-CO"/>
        </w:rPr>
        <w:lastRenderedPageBreak/>
        <w:t>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63480">
        <w:rPr>
          <w:rFonts w:ascii="Arial" w:hAnsi="Arial" w:cs="Arial"/>
          <w:b/>
          <w:bCs/>
          <w:noProof/>
          <w:sz w:val="20"/>
          <w:szCs w:val="20"/>
          <w:lang w:bidi="es-CO"/>
        </w:rPr>
        <w:t>22.858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706272" w:rsidRPr="006E30A0">
        <w:rPr>
          <w:rFonts w:ascii="Arial" w:hAnsi="Arial" w:cs="Arial"/>
          <w:b/>
          <w:bCs/>
          <w:noProof/>
          <w:sz w:val="20"/>
          <w:szCs w:val="20"/>
          <w:lang w:bidi="es-CO"/>
        </w:rPr>
        <w:t>once (11</w:t>
      </w:r>
      <w:r w:rsidRPr="006E30A0">
        <w:rPr>
          <w:rFonts w:ascii="Arial" w:hAnsi="Arial" w:cs="Arial"/>
          <w:b/>
          <w:bCs/>
          <w:noProof/>
          <w:sz w:val="20"/>
          <w:szCs w:val="20"/>
          <w:lang w:bidi="es-CO"/>
        </w:rPr>
        <w:t>)</w:t>
      </w:r>
      <w:r w:rsidRPr="006E30A0">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63FFB5EB"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6796C84B"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F2D8BA"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6714809"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2E573C2"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425A2A5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E8ED7F7"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68FFD5BA"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39B726D9" w14:textId="77777777" w:rsidR="008308B5" w:rsidRPr="00FD3F04"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51F1E6AE"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817782B" w14:textId="77777777" w:rsidR="000E628F" w:rsidRPr="00FD3F04"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5769C94F"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105CC4AD" w14:textId="77777777" w:rsidR="000E628F" w:rsidRPr="00FD3F04" w:rsidRDefault="005115D5"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6FE28DE"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82B8624"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48C5E041"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6A38FAE6" w14:textId="77777777" w:rsidR="008308B5" w:rsidRPr="00FD3F04"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311000D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F7281EB" w14:textId="77777777" w:rsidR="0009161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66EF1A31"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7DCCB385" w14:textId="77777777" w:rsidR="00091615" w:rsidRPr="00FD3F04" w:rsidRDefault="009B3BD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74BBEC7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DFCCD9C" w14:textId="77777777" w:rsidR="008308B5" w:rsidRDefault="007513A0"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7668B887"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2A7C1199"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20521C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86BF29D"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10475943"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1C382C38"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58F75C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9ECD8E9"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5E4A166B"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5B4AF46A"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17661E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BA62304"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3F9A347C"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19DC3F55"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43B2E9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59642A5"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10876D1D"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3671BBB7"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5D31D6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D76A81A"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3C1BBA1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0EBF23F5"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31DB331"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1D0457"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373C4F5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1FBD100E"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26C867A6"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702AEE"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0B2BB4EC" w14:textId="77777777" w:rsidR="000E628F" w:rsidRPr="00FD3F04" w:rsidRDefault="00C144EB"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$ 22</w:t>
            </w:r>
            <w:r w:rsidR="000E628F" w:rsidRPr="00FD3F0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713D21B2" w14:textId="77777777" w:rsidR="000D5615" w:rsidRPr="00FD3F04" w:rsidRDefault="000D5615" w:rsidP="00876AD1">
      <w:pPr>
        <w:jc w:val="both"/>
        <w:outlineLvl w:val="0"/>
        <w:rPr>
          <w:rFonts w:ascii="Arial" w:hAnsi="Arial" w:cs="Arial"/>
          <w:sz w:val="20"/>
          <w:szCs w:val="20"/>
          <w:lang w:bidi="es-CO"/>
        </w:rPr>
      </w:pPr>
    </w:p>
    <w:p w14:paraId="51429410" w14:textId="745CA897"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21BC8E8A" w14:textId="77777777" w:rsidR="003351DF" w:rsidRPr="00FD3F04" w:rsidRDefault="003351DF" w:rsidP="00876AD1">
      <w:pPr>
        <w:jc w:val="both"/>
        <w:rPr>
          <w:rFonts w:ascii="Arial" w:hAnsi="Arial" w:cs="Arial"/>
          <w:sz w:val="20"/>
          <w:szCs w:val="20"/>
        </w:rPr>
      </w:pPr>
    </w:p>
    <w:p w14:paraId="023700F5" w14:textId="719D92A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3351DF">
        <w:rPr>
          <w:rFonts w:ascii="Arial" w:hAnsi="Arial" w:cs="Arial"/>
          <w:b/>
          <w:bCs/>
          <w:noProof/>
          <w:sz w:val="20"/>
          <w:szCs w:val="20"/>
          <w:lang w:val="es-ES" w:bidi="es-ES"/>
        </w:rPr>
        <w:t>Ahorros</w:t>
      </w:r>
      <w:r w:rsidRPr="003351DF">
        <w:rPr>
          <w:rFonts w:ascii="Arial" w:hAnsi="Arial" w:cs="Arial"/>
          <w:b/>
          <w:bCs/>
          <w:sz w:val="20"/>
          <w:szCs w:val="20"/>
          <w:lang w:val="es-ES" w:bidi="es-ES"/>
        </w:rPr>
        <w:t xml:space="preserve"> No. </w:t>
      </w:r>
      <w:r w:rsidR="00EA3C62" w:rsidRPr="003351DF">
        <w:rPr>
          <w:rFonts w:ascii="Arial" w:hAnsi="Arial" w:cs="Arial"/>
          <w:b/>
          <w:bCs/>
          <w:noProof/>
          <w:sz w:val="20"/>
          <w:szCs w:val="20"/>
          <w:lang w:val="es-ES" w:bidi="es-ES"/>
        </w:rPr>
        <w:t>091</w:t>
      </w:r>
      <w:r w:rsidR="003351DF" w:rsidRPr="003351DF">
        <w:rPr>
          <w:rFonts w:ascii="Arial" w:hAnsi="Arial" w:cs="Arial"/>
          <w:b/>
          <w:bCs/>
          <w:noProof/>
          <w:sz w:val="20"/>
          <w:szCs w:val="20"/>
          <w:lang w:val="es-ES" w:bidi="es-ES"/>
        </w:rPr>
        <w:t>-</w:t>
      </w:r>
      <w:r w:rsidR="00EA3C62" w:rsidRPr="003351DF">
        <w:rPr>
          <w:rFonts w:ascii="Arial" w:hAnsi="Arial" w:cs="Arial"/>
          <w:b/>
          <w:bCs/>
          <w:noProof/>
          <w:sz w:val="20"/>
          <w:szCs w:val="20"/>
          <w:lang w:val="es-ES" w:bidi="es-ES"/>
        </w:rPr>
        <w:t>647722</w:t>
      </w:r>
      <w:r w:rsidR="003351DF" w:rsidRPr="003351DF">
        <w:rPr>
          <w:rFonts w:ascii="Arial" w:hAnsi="Arial" w:cs="Arial"/>
          <w:b/>
          <w:bCs/>
          <w:noProof/>
          <w:sz w:val="20"/>
          <w:szCs w:val="20"/>
          <w:lang w:val="es-ES" w:bidi="es-ES"/>
        </w:rPr>
        <w:t>-</w:t>
      </w:r>
      <w:r w:rsidR="00EA3C62" w:rsidRPr="003351DF">
        <w:rPr>
          <w:rFonts w:ascii="Arial" w:hAnsi="Arial" w:cs="Arial"/>
          <w:b/>
          <w:bCs/>
          <w:noProof/>
          <w:sz w:val="20"/>
          <w:szCs w:val="20"/>
          <w:lang w:val="es-ES" w:bidi="es-ES"/>
        </w:rPr>
        <w:t>81</w:t>
      </w:r>
      <w:r w:rsidRPr="003351DF">
        <w:rPr>
          <w:rFonts w:ascii="Arial" w:hAnsi="Arial" w:cs="Arial"/>
          <w:b/>
          <w:bCs/>
          <w:sz w:val="20"/>
          <w:szCs w:val="20"/>
          <w:lang w:val="es-ES" w:bidi="es-ES"/>
        </w:rPr>
        <w:t xml:space="preserve"> del</w:t>
      </w:r>
      <w:r w:rsidR="005836DA" w:rsidRPr="003351DF">
        <w:rPr>
          <w:rFonts w:ascii="Arial" w:hAnsi="Arial" w:cs="Arial"/>
          <w:b/>
          <w:bCs/>
          <w:sz w:val="20"/>
          <w:szCs w:val="20"/>
          <w:lang w:val="es-ES" w:bidi="es-ES"/>
        </w:rPr>
        <w:t xml:space="preserve"> banco BANCOLOMBIA</w:t>
      </w:r>
      <w:r w:rsidRPr="00B02F80">
        <w:rPr>
          <w:rFonts w:ascii="Arial" w:hAnsi="Arial" w:cs="Arial"/>
          <w:sz w:val="20"/>
          <w:szCs w:val="20"/>
          <w:lang w:val="es-ES" w:bidi="es-ES"/>
        </w:rPr>
        <w:t>, señalada por EL CONTRATISTA en la plataforma Secop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32C740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B6AD1E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3C049591"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16EAAA0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38A8E6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5863C3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9C1F827" w14:textId="77777777" w:rsidR="000D5615" w:rsidRPr="00FD3F04" w:rsidRDefault="000D5615" w:rsidP="00876AD1">
      <w:pPr>
        <w:jc w:val="both"/>
        <w:rPr>
          <w:rFonts w:ascii="Arial" w:hAnsi="Arial" w:cs="Arial"/>
          <w:b/>
          <w:sz w:val="20"/>
          <w:szCs w:val="20"/>
        </w:rPr>
      </w:pPr>
    </w:p>
    <w:p w14:paraId="2159E402"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08CF3A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0A6CEA4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0F6347C9"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EC595C6"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w:t>
      </w:r>
      <w:r w:rsidRPr="00FD3F04">
        <w:rPr>
          <w:rFonts w:ascii="Arial" w:hAnsi="Arial" w:cs="Arial"/>
          <w:sz w:val="20"/>
          <w:szCs w:val="20"/>
        </w:rPr>
        <w:lastRenderedPageBreak/>
        <w:t xml:space="preserve">efectuar las coordinaciones correspondientes, tendiente al reconocimiento y pago de pasajes al interior, así como al pago de estos gastos. </w:t>
      </w:r>
    </w:p>
    <w:p w14:paraId="2D0FD021" w14:textId="45100E8C"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40AF0B2" w14:textId="77777777" w:rsidR="003351DF" w:rsidRPr="00FD3F04" w:rsidRDefault="003351DF" w:rsidP="00876AD1">
      <w:pPr>
        <w:jc w:val="both"/>
        <w:rPr>
          <w:rFonts w:ascii="Arial" w:hAnsi="Arial" w:cs="Arial"/>
          <w:sz w:val="20"/>
          <w:szCs w:val="20"/>
        </w:rPr>
      </w:pPr>
    </w:p>
    <w:p w14:paraId="52B05DED"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323B11AC" w14:textId="77777777" w:rsidR="003351DF" w:rsidRDefault="003351DF" w:rsidP="00876AD1">
      <w:pPr>
        <w:jc w:val="both"/>
        <w:rPr>
          <w:rFonts w:ascii="Arial" w:hAnsi="Arial" w:cs="Arial"/>
          <w:b/>
          <w:bCs/>
          <w:sz w:val="20"/>
          <w:szCs w:val="20"/>
          <w:lang w:bidi="es-ES"/>
        </w:rPr>
      </w:pPr>
    </w:p>
    <w:p w14:paraId="53102211" w14:textId="02C09C5B"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2CF7BF44" w14:textId="77777777" w:rsidR="000D5615" w:rsidRPr="00B02F80" w:rsidRDefault="000D5615" w:rsidP="00876AD1">
      <w:pPr>
        <w:jc w:val="both"/>
        <w:rPr>
          <w:rFonts w:ascii="Arial" w:hAnsi="Arial" w:cs="Arial"/>
          <w:sz w:val="20"/>
          <w:szCs w:val="20"/>
          <w:lang w:bidi="es-ES"/>
        </w:rPr>
      </w:pPr>
    </w:p>
    <w:p w14:paraId="37716C6B" w14:textId="77777777" w:rsidR="000D5615" w:rsidRPr="003351DF" w:rsidRDefault="000D5615" w:rsidP="00876AD1">
      <w:pPr>
        <w:jc w:val="both"/>
        <w:rPr>
          <w:rFonts w:ascii="Arial" w:hAnsi="Arial" w:cs="Arial"/>
          <w:b/>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3351DF">
        <w:rPr>
          <w:rFonts w:ascii="Arial" w:hAnsi="Arial" w:cs="Arial"/>
          <w:b/>
          <w:sz w:val="20"/>
          <w:szCs w:val="20"/>
          <w:lang w:val="es-ES" w:bidi="es-ES"/>
        </w:rPr>
        <w:t xml:space="preserve">Certificado de Disponibilidad Presupuestal No. </w:t>
      </w:r>
      <w:r w:rsidR="00902FC9" w:rsidRPr="003351DF">
        <w:rPr>
          <w:rFonts w:ascii="Arial" w:hAnsi="Arial" w:cs="Arial"/>
          <w:b/>
          <w:noProof/>
          <w:sz w:val="20"/>
          <w:szCs w:val="20"/>
        </w:rPr>
        <w:t>241</w:t>
      </w:r>
      <w:r w:rsidR="00CB665C" w:rsidRPr="003351DF">
        <w:rPr>
          <w:rFonts w:ascii="Arial" w:hAnsi="Arial" w:cs="Arial"/>
          <w:b/>
          <w:noProof/>
          <w:sz w:val="20"/>
          <w:szCs w:val="20"/>
        </w:rPr>
        <w:t>25 del 11 de enero de 2025</w:t>
      </w:r>
      <w:r w:rsidRPr="003351DF">
        <w:rPr>
          <w:rFonts w:ascii="Arial" w:hAnsi="Arial" w:cs="Arial"/>
          <w:b/>
          <w:sz w:val="20"/>
          <w:szCs w:val="20"/>
          <w:lang w:val="es-ES" w:bidi="es-ES"/>
        </w:rPr>
        <w:t>.</w:t>
      </w:r>
    </w:p>
    <w:p w14:paraId="1559211C" w14:textId="77777777" w:rsidR="00197B4B" w:rsidRPr="003351DF" w:rsidRDefault="00197B4B" w:rsidP="00876AD1">
      <w:pPr>
        <w:jc w:val="both"/>
        <w:rPr>
          <w:rFonts w:ascii="Arial" w:hAnsi="Arial" w:cs="Arial"/>
          <w:b/>
          <w:sz w:val="20"/>
          <w:szCs w:val="20"/>
          <w:lang w:val="es-ES" w:bidi="es-ES"/>
        </w:rPr>
      </w:pPr>
    </w:p>
    <w:p w14:paraId="1757F9A7"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25114447" w14:textId="77777777" w:rsidR="000D5615" w:rsidRPr="00FD3F04" w:rsidRDefault="000D5615" w:rsidP="00876AD1">
      <w:pPr>
        <w:jc w:val="both"/>
        <w:rPr>
          <w:rFonts w:ascii="Arial" w:hAnsi="Arial" w:cs="Arial"/>
          <w:bCs/>
          <w:sz w:val="20"/>
          <w:szCs w:val="20"/>
          <w:lang w:bidi="es-ES"/>
        </w:rPr>
      </w:pPr>
    </w:p>
    <w:p w14:paraId="22750BA5"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EC0A6B">
        <w:rPr>
          <w:rFonts w:ascii="Arial" w:hAnsi="Arial" w:cs="Arial"/>
          <w:b/>
          <w:sz w:val="20"/>
          <w:szCs w:val="20"/>
          <w:lang w:val="es-ES" w:bidi="es-ES"/>
        </w:rPr>
        <w:t xml:space="preserve">municipio de Montería, en las instalaciones del ESTABLECIMIENTO DE SANIDAD MILITAR DE MONTERIA,  </w:t>
      </w:r>
      <w:r w:rsidR="00D77AE0" w:rsidRPr="00EC0A6B">
        <w:rPr>
          <w:rFonts w:ascii="Arial" w:hAnsi="Arial" w:cs="Arial"/>
          <w:b/>
          <w:sz w:val="20"/>
          <w:szCs w:val="20"/>
          <w:lang w:bidi="es-ES"/>
        </w:rPr>
        <w:t>KM 3 VÍA JARAQUIEL AVENIDA CIERRA CHIQUITA</w:t>
      </w:r>
      <w:r w:rsidR="003353C7" w:rsidRPr="00EC0A6B">
        <w:rPr>
          <w:rFonts w:ascii="Arial" w:hAnsi="Arial" w:cs="Arial"/>
          <w:b/>
          <w:sz w:val="20"/>
          <w:szCs w:val="20"/>
          <w:lang w:val="es-ES" w:bidi="es-ES"/>
        </w:rPr>
        <w:t>,</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F4C8717" w14:textId="77777777" w:rsidR="000D5615" w:rsidRPr="00FD3F04" w:rsidRDefault="000D5615" w:rsidP="00876AD1">
      <w:pPr>
        <w:jc w:val="both"/>
        <w:rPr>
          <w:rFonts w:ascii="Arial" w:hAnsi="Arial" w:cs="Arial"/>
          <w:bCs/>
          <w:sz w:val="20"/>
          <w:szCs w:val="20"/>
          <w:lang w:bidi="es-ES"/>
        </w:rPr>
      </w:pPr>
    </w:p>
    <w:p w14:paraId="35E76881" w14:textId="47FE6D5B"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47064A" w:rsidRPr="00037864">
        <w:rPr>
          <w:rFonts w:ascii="Arial" w:hAnsi="Arial" w:cs="Arial"/>
          <w:b/>
          <w:bCs/>
          <w:noProof/>
          <w:sz w:val="20"/>
          <w:szCs w:val="20"/>
          <w:lang w:val="es-ES" w:bidi="es-ES"/>
        </w:rPr>
        <w:t xml:space="preserve">DE </w:t>
      </w:r>
      <w:r w:rsidR="0047064A">
        <w:rPr>
          <w:rFonts w:ascii="Arial" w:hAnsi="Arial" w:cs="Arial"/>
          <w:b/>
          <w:bCs/>
          <w:noProof/>
          <w:sz w:val="20"/>
          <w:szCs w:val="20"/>
          <w:lang w:val="es-ES" w:bidi="es-ES"/>
        </w:rPr>
        <w:t>DICI</w:t>
      </w:r>
      <w:r w:rsidR="0047064A" w:rsidRPr="00037864">
        <w:rPr>
          <w:rFonts w:ascii="Arial" w:hAnsi="Arial" w:cs="Arial"/>
          <w:b/>
          <w:bCs/>
          <w:noProof/>
          <w:sz w:val="20"/>
          <w:szCs w:val="20"/>
          <w:lang w:val="es-ES" w:bidi="es-ES"/>
        </w:rPr>
        <w:t>EMBRE</w:t>
      </w:r>
      <w:r w:rsidR="0047064A">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06B62470" w14:textId="77777777" w:rsidR="00637E08" w:rsidRPr="00FD3F04" w:rsidRDefault="00637E08" w:rsidP="00876AD1">
      <w:pPr>
        <w:jc w:val="both"/>
        <w:rPr>
          <w:rFonts w:ascii="Arial" w:hAnsi="Arial" w:cs="Arial"/>
          <w:bCs/>
          <w:sz w:val="20"/>
          <w:szCs w:val="20"/>
          <w:lang w:val="es-ES" w:bidi="es-ES"/>
        </w:rPr>
      </w:pPr>
    </w:p>
    <w:p w14:paraId="09A0ED1D"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7DB5399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C703233" w14:textId="77777777" w:rsidR="000D5615" w:rsidRPr="00FD3F04" w:rsidRDefault="000D5615" w:rsidP="00876AD1">
      <w:pPr>
        <w:jc w:val="both"/>
        <w:rPr>
          <w:rFonts w:ascii="Arial" w:hAnsi="Arial" w:cs="Arial"/>
          <w:bCs/>
          <w:sz w:val="20"/>
          <w:szCs w:val="20"/>
          <w:lang w:val="es-ES" w:bidi="es-ES"/>
        </w:rPr>
      </w:pPr>
    </w:p>
    <w:p w14:paraId="6742933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017544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w:t>
      </w:r>
      <w:r w:rsidRPr="00FD3F04">
        <w:rPr>
          <w:rFonts w:ascii="Arial" w:hAnsi="Arial" w:cs="Arial"/>
          <w:bCs/>
          <w:sz w:val="20"/>
          <w:szCs w:val="20"/>
          <w:lang w:val="es-ES" w:bidi="es-ES"/>
        </w:rPr>
        <w:lastRenderedPageBreak/>
        <w:t>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A097F84"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796D9C4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D10650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90108F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37C2184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2C2AB503" w14:textId="77777777" w:rsidR="000D5615" w:rsidRPr="00FD3F04" w:rsidRDefault="000D5615" w:rsidP="00876AD1">
      <w:pPr>
        <w:jc w:val="both"/>
        <w:rPr>
          <w:rFonts w:ascii="Arial" w:hAnsi="Arial" w:cs="Arial"/>
          <w:bCs/>
          <w:sz w:val="20"/>
          <w:szCs w:val="20"/>
          <w:lang w:bidi="es-ES"/>
        </w:rPr>
      </w:pPr>
    </w:p>
    <w:p w14:paraId="7D6EFDA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6067133" w14:textId="77777777" w:rsidR="000D5615" w:rsidRPr="00FD3F04" w:rsidRDefault="000D5615" w:rsidP="00876AD1">
      <w:pPr>
        <w:jc w:val="both"/>
        <w:rPr>
          <w:rFonts w:ascii="Arial" w:hAnsi="Arial" w:cs="Arial"/>
          <w:b/>
          <w:sz w:val="20"/>
          <w:szCs w:val="20"/>
          <w:lang w:bidi="es-ES"/>
        </w:rPr>
      </w:pPr>
    </w:p>
    <w:p w14:paraId="6031708A" w14:textId="510D79E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B02F80" w:rsidRPr="00B02F80">
        <w:rPr>
          <w:rFonts w:ascii="Arial" w:hAnsi="Arial" w:cs="Arial"/>
          <w:b/>
          <w:bCs/>
          <w:noProof/>
          <w:sz w:val="20"/>
          <w:szCs w:val="20"/>
          <w:lang w:bidi="es-ES"/>
        </w:rPr>
        <w:t>S</w:t>
      </w:r>
      <w:r w:rsidR="00637E08">
        <w:rPr>
          <w:rFonts w:ascii="Arial" w:hAnsi="Arial" w:cs="Arial"/>
          <w:b/>
          <w:bCs/>
          <w:noProof/>
          <w:sz w:val="20"/>
          <w:szCs w:val="20"/>
          <w:lang w:bidi="es-ES"/>
        </w:rPr>
        <w:t>V.</w:t>
      </w:r>
      <w:r w:rsidR="00B02F80" w:rsidRPr="00B02F80">
        <w:rPr>
          <w:rFonts w:ascii="Arial" w:hAnsi="Arial" w:cs="Arial"/>
          <w:b/>
          <w:bCs/>
          <w:noProof/>
          <w:sz w:val="20"/>
          <w:szCs w:val="20"/>
          <w:lang w:bidi="es-ES"/>
        </w:rPr>
        <w:t>YILBER YUSTRES OSSO</w:t>
      </w:r>
      <w:r w:rsidR="0006215E" w:rsidRPr="00B02F80">
        <w:rPr>
          <w:rFonts w:ascii="Arial" w:hAnsi="Arial" w:cs="Arial"/>
          <w:b/>
          <w:bCs/>
          <w:noProof/>
          <w:sz w:val="20"/>
          <w:szCs w:val="20"/>
          <w:lang w:bidi="es-ES"/>
        </w:rPr>
        <w:t xml:space="preserve"> </w:t>
      </w:r>
      <w:r w:rsidR="00076CCC">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63B7551E"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0B494AD3"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5C83BD9"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DACBA5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actividades al contratista para ejecutar el objeto </w:t>
      </w:r>
      <w:r w:rsidRPr="00FD3F04">
        <w:rPr>
          <w:rFonts w:ascii="Arial" w:hAnsi="Arial" w:cs="Arial"/>
          <w:bCs/>
          <w:sz w:val="20"/>
          <w:szCs w:val="20"/>
          <w:lang w:bidi="es-ES"/>
        </w:rPr>
        <w:lastRenderedPageBreak/>
        <w:t>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2675728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2B74D2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D16CBA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7E8F5EE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5D39566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7BB3AE9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373CB6A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F383E0C" w14:textId="77777777" w:rsidR="000D5615" w:rsidRPr="00FD3F04" w:rsidRDefault="000D5615" w:rsidP="00876AD1">
      <w:pPr>
        <w:jc w:val="both"/>
        <w:rPr>
          <w:rFonts w:ascii="Arial" w:hAnsi="Arial" w:cs="Arial"/>
          <w:bCs/>
          <w:sz w:val="20"/>
          <w:szCs w:val="20"/>
          <w:lang w:bidi="es-ES"/>
        </w:rPr>
      </w:pPr>
    </w:p>
    <w:p w14:paraId="1BB1253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w:t>
      </w:r>
      <w:r w:rsidRPr="00FD3F04">
        <w:rPr>
          <w:rFonts w:ascii="Arial" w:hAnsi="Arial" w:cs="Arial"/>
          <w:sz w:val="20"/>
          <w:szCs w:val="20"/>
        </w:rPr>
        <w:lastRenderedPageBreak/>
        <w:t>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75EE1E3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4B0A7016" w14:textId="77777777" w:rsidR="000D5615" w:rsidRPr="00FD3F04" w:rsidRDefault="000D5615" w:rsidP="00876AD1">
      <w:pPr>
        <w:jc w:val="both"/>
        <w:rPr>
          <w:rFonts w:ascii="Arial" w:hAnsi="Arial" w:cs="Arial"/>
          <w:sz w:val="20"/>
          <w:szCs w:val="20"/>
        </w:rPr>
      </w:pPr>
    </w:p>
    <w:p w14:paraId="6A7ACDBD"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0433AC06" w14:textId="77777777" w:rsidR="000D5615" w:rsidRPr="00FD3F04" w:rsidRDefault="000D5615" w:rsidP="00876AD1">
      <w:pPr>
        <w:jc w:val="both"/>
        <w:rPr>
          <w:rFonts w:ascii="Arial" w:hAnsi="Arial" w:cs="Arial"/>
          <w:sz w:val="20"/>
          <w:szCs w:val="20"/>
        </w:rPr>
      </w:pPr>
    </w:p>
    <w:p w14:paraId="4D5B05E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37FEFAD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BEAB8BE" w14:textId="77777777" w:rsidR="000D5615" w:rsidRPr="00FD3F04" w:rsidRDefault="000D5615" w:rsidP="00876AD1">
      <w:pPr>
        <w:jc w:val="both"/>
        <w:rPr>
          <w:rFonts w:ascii="Arial" w:hAnsi="Arial" w:cs="Arial"/>
          <w:sz w:val="20"/>
          <w:szCs w:val="20"/>
        </w:rPr>
      </w:pPr>
    </w:p>
    <w:p w14:paraId="06BE1D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w:t>
      </w:r>
      <w:r w:rsidRPr="00FD3F04">
        <w:rPr>
          <w:rFonts w:ascii="Arial" w:hAnsi="Arial" w:cs="Arial"/>
          <w:sz w:val="20"/>
          <w:szCs w:val="20"/>
        </w:rPr>
        <w:lastRenderedPageBreak/>
        <w:t>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4676E95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5AE37F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493053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73BF25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51CCA18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325DEBF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5831815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7E3B21E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3D9038BD" w14:textId="77777777" w:rsidR="000D5615" w:rsidRPr="00FD3F04" w:rsidRDefault="000D5615" w:rsidP="00876AD1">
      <w:pPr>
        <w:jc w:val="both"/>
        <w:rPr>
          <w:rFonts w:ascii="Arial" w:hAnsi="Arial" w:cs="Arial"/>
          <w:sz w:val="20"/>
          <w:szCs w:val="20"/>
        </w:rPr>
      </w:pPr>
    </w:p>
    <w:p w14:paraId="60DD8FE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2EE5E0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43E2F4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74D470E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4FCDB4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4375595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07F1F019" w14:textId="77777777" w:rsidR="000D5615" w:rsidRPr="00FD3F04" w:rsidRDefault="000D5615" w:rsidP="00876AD1">
      <w:pPr>
        <w:jc w:val="both"/>
        <w:rPr>
          <w:rFonts w:ascii="Arial" w:hAnsi="Arial" w:cs="Arial"/>
          <w:sz w:val="20"/>
          <w:szCs w:val="20"/>
        </w:rPr>
      </w:pPr>
    </w:p>
    <w:p w14:paraId="6794A2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C1BDA6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39646C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17273F2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7AF823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0323E5F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1339974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36D969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E375C9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CE749F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00C9AE4" w14:textId="77777777" w:rsidR="000D5615" w:rsidRPr="00FD3F04" w:rsidRDefault="000D5615" w:rsidP="00876AD1">
      <w:pPr>
        <w:jc w:val="both"/>
        <w:rPr>
          <w:rFonts w:ascii="Arial" w:hAnsi="Arial" w:cs="Arial"/>
          <w:sz w:val="20"/>
          <w:szCs w:val="20"/>
        </w:rPr>
      </w:pPr>
    </w:p>
    <w:p w14:paraId="7E9EC58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2C0C24A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68E62DA5" w14:textId="77777777" w:rsidR="000D5615" w:rsidRPr="00FD3F04" w:rsidRDefault="000D5615" w:rsidP="00876AD1">
      <w:pPr>
        <w:jc w:val="both"/>
        <w:rPr>
          <w:rFonts w:ascii="Arial" w:hAnsi="Arial" w:cs="Arial"/>
          <w:sz w:val="20"/>
          <w:szCs w:val="20"/>
        </w:rPr>
      </w:pPr>
    </w:p>
    <w:p w14:paraId="6172082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 xml:space="preserve">nica de cumplimiento por el tiempo </w:t>
      </w:r>
      <w:r w:rsidRPr="00FD3F04">
        <w:rPr>
          <w:rFonts w:ascii="Arial" w:hAnsi="Arial" w:cs="Arial"/>
          <w:sz w:val="20"/>
          <w:szCs w:val="20"/>
        </w:rPr>
        <w:lastRenderedPageBreak/>
        <w:t>que dure la suspensi</w:t>
      </w:r>
      <w:r w:rsidRPr="00FD3F04">
        <w:rPr>
          <w:rFonts w:ascii="Arial" w:hAnsi="Arial" w:cs="Arial" w:hint="eastAsia"/>
          <w:sz w:val="20"/>
          <w:szCs w:val="20"/>
        </w:rPr>
        <w:t>ó</w:t>
      </w:r>
      <w:r w:rsidRPr="00FD3F04">
        <w:rPr>
          <w:rFonts w:ascii="Arial" w:hAnsi="Arial" w:cs="Arial"/>
          <w:sz w:val="20"/>
          <w:szCs w:val="20"/>
        </w:rPr>
        <w:t>n.</w:t>
      </w:r>
    </w:p>
    <w:p w14:paraId="6EAEB71F" w14:textId="77777777" w:rsidR="000D5615" w:rsidRPr="00FD3F04" w:rsidRDefault="000D5615" w:rsidP="00876AD1">
      <w:pPr>
        <w:jc w:val="both"/>
        <w:rPr>
          <w:rFonts w:ascii="Arial" w:hAnsi="Arial" w:cs="Arial"/>
          <w:sz w:val="20"/>
          <w:szCs w:val="20"/>
        </w:rPr>
      </w:pPr>
    </w:p>
    <w:p w14:paraId="3FB417F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7B0975A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34F3E768" w14:textId="77777777" w:rsidR="000D5615" w:rsidRPr="00FD3F04" w:rsidRDefault="000D5615" w:rsidP="00876AD1">
      <w:pPr>
        <w:jc w:val="both"/>
        <w:rPr>
          <w:rFonts w:ascii="Arial" w:hAnsi="Arial" w:cs="Arial"/>
          <w:sz w:val="20"/>
          <w:szCs w:val="20"/>
        </w:rPr>
      </w:pPr>
    </w:p>
    <w:p w14:paraId="0C0142F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772004D" w14:textId="77777777" w:rsidR="000D5615" w:rsidRPr="00FD3F04" w:rsidRDefault="000D5615" w:rsidP="00876AD1">
      <w:pPr>
        <w:jc w:val="both"/>
        <w:rPr>
          <w:rFonts w:ascii="Arial" w:hAnsi="Arial" w:cs="Arial"/>
          <w:sz w:val="20"/>
          <w:szCs w:val="20"/>
        </w:rPr>
      </w:pPr>
    </w:p>
    <w:p w14:paraId="5B826143"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3DA38A2"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5BB6AE7" w14:textId="77777777" w:rsidR="000D5615" w:rsidRPr="00FD3F04" w:rsidRDefault="000D5615" w:rsidP="00876AD1">
      <w:pPr>
        <w:jc w:val="both"/>
        <w:rPr>
          <w:rFonts w:ascii="Arial" w:hAnsi="Arial" w:cs="Arial"/>
          <w:sz w:val="20"/>
          <w:szCs w:val="20"/>
        </w:rPr>
      </w:pPr>
    </w:p>
    <w:p w14:paraId="120107C6"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4C93E0F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602A39BF"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4EF6424E"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585A961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263C851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7ACB6912"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688AD8F0" w14:textId="77777777" w:rsidR="000D5615" w:rsidRPr="00FD3F04" w:rsidRDefault="000D5615" w:rsidP="00876AD1">
      <w:pPr>
        <w:pStyle w:val="Prrafodelista"/>
        <w:ind w:left="426"/>
        <w:jc w:val="both"/>
        <w:rPr>
          <w:rFonts w:ascii="Arial" w:hAnsi="Arial" w:cs="Arial"/>
          <w:sz w:val="20"/>
          <w:szCs w:val="20"/>
        </w:rPr>
      </w:pPr>
    </w:p>
    <w:p w14:paraId="31B163B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7D4AB52C" w14:textId="77777777" w:rsidR="000D5615" w:rsidRPr="00FD3F04" w:rsidRDefault="000D5615" w:rsidP="00876AD1">
      <w:pPr>
        <w:jc w:val="both"/>
        <w:rPr>
          <w:rFonts w:ascii="Arial" w:hAnsi="Arial" w:cs="Arial"/>
          <w:sz w:val="20"/>
          <w:szCs w:val="20"/>
        </w:rPr>
      </w:pPr>
    </w:p>
    <w:p w14:paraId="36154F7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A95A8FF" w14:textId="77777777" w:rsidR="00F87DE0" w:rsidRDefault="00F87DE0" w:rsidP="00876AD1">
      <w:pPr>
        <w:jc w:val="both"/>
        <w:rPr>
          <w:rFonts w:ascii="Arial" w:hAnsi="Arial" w:cs="Arial"/>
          <w:sz w:val="20"/>
          <w:szCs w:val="20"/>
        </w:rPr>
      </w:pPr>
    </w:p>
    <w:p w14:paraId="0A811DA6" w14:textId="4B2FC30F"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25AE700" w14:textId="77777777" w:rsidR="003351DF" w:rsidRPr="00F00891" w:rsidRDefault="003351DF" w:rsidP="00F87DE0">
      <w:pPr>
        <w:jc w:val="both"/>
        <w:rPr>
          <w:rFonts w:ascii="Arial" w:hAnsi="Arial" w:cs="Arial"/>
          <w:sz w:val="20"/>
          <w:szCs w:val="20"/>
        </w:rPr>
      </w:pPr>
    </w:p>
    <w:p w14:paraId="165B2912" w14:textId="0BE41189"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w:t>
      </w:r>
      <w:r w:rsidRPr="00F00891">
        <w:rPr>
          <w:rFonts w:ascii="Arial" w:hAnsi="Arial" w:cs="Arial"/>
          <w:sz w:val="20"/>
          <w:szCs w:val="20"/>
        </w:rPr>
        <w:lastRenderedPageBreak/>
        <w:t>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7816C97" w14:textId="77777777" w:rsidR="003351DF" w:rsidRPr="00F00891" w:rsidRDefault="003351DF" w:rsidP="00F87DE0">
      <w:pPr>
        <w:jc w:val="both"/>
        <w:rPr>
          <w:rFonts w:ascii="Arial" w:hAnsi="Arial" w:cs="Arial"/>
          <w:sz w:val="20"/>
          <w:szCs w:val="20"/>
        </w:rPr>
      </w:pPr>
    </w:p>
    <w:p w14:paraId="4243611E" w14:textId="1F21B952"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BCF545B" w14:textId="77777777" w:rsidR="003351DF" w:rsidRPr="00F00891" w:rsidRDefault="003351DF" w:rsidP="00F87DE0">
      <w:pPr>
        <w:jc w:val="both"/>
        <w:rPr>
          <w:rFonts w:ascii="Arial" w:hAnsi="Arial" w:cs="Arial"/>
          <w:sz w:val="20"/>
          <w:szCs w:val="20"/>
        </w:rPr>
      </w:pPr>
    </w:p>
    <w:p w14:paraId="2DF1A3F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A2C6CC3" w14:textId="77777777" w:rsidR="000D5615" w:rsidRPr="00FD3F04" w:rsidRDefault="000D5615" w:rsidP="00876AD1">
      <w:pPr>
        <w:jc w:val="both"/>
        <w:rPr>
          <w:rFonts w:ascii="Arial" w:hAnsi="Arial" w:cs="Arial"/>
          <w:sz w:val="20"/>
          <w:szCs w:val="20"/>
        </w:rPr>
      </w:pPr>
    </w:p>
    <w:p w14:paraId="05553E8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324B56D1" w14:textId="77777777" w:rsidR="000D5615" w:rsidRPr="00FD3F04" w:rsidRDefault="000D5615" w:rsidP="00876AD1">
      <w:pPr>
        <w:jc w:val="both"/>
        <w:rPr>
          <w:rFonts w:ascii="Arial" w:hAnsi="Arial" w:cs="Arial"/>
          <w:sz w:val="20"/>
          <w:szCs w:val="20"/>
        </w:rPr>
      </w:pPr>
    </w:p>
    <w:p w14:paraId="0F4E711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F560933" w14:textId="77777777" w:rsidR="00862748" w:rsidRDefault="00862748" w:rsidP="00876AD1">
      <w:pPr>
        <w:jc w:val="both"/>
        <w:rPr>
          <w:rFonts w:ascii="Arial" w:hAnsi="Arial" w:cs="Arial"/>
          <w:sz w:val="20"/>
          <w:szCs w:val="20"/>
        </w:rPr>
      </w:pPr>
    </w:p>
    <w:p w14:paraId="32ABD50D" w14:textId="77777777" w:rsidR="00862748" w:rsidRDefault="00862748" w:rsidP="00876AD1">
      <w:pPr>
        <w:jc w:val="both"/>
        <w:rPr>
          <w:rFonts w:ascii="Arial" w:hAnsi="Arial" w:cs="Arial"/>
          <w:sz w:val="20"/>
          <w:szCs w:val="20"/>
        </w:rPr>
      </w:pPr>
    </w:p>
    <w:p w14:paraId="0519204E" w14:textId="1C8805EB" w:rsidR="003B2E7A" w:rsidRDefault="003B2E7A" w:rsidP="00876AD1">
      <w:pPr>
        <w:jc w:val="both"/>
        <w:rPr>
          <w:rFonts w:ascii="Arial" w:hAnsi="Arial" w:cs="Arial"/>
          <w:sz w:val="20"/>
          <w:szCs w:val="20"/>
        </w:rPr>
      </w:pPr>
    </w:p>
    <w:p w14:paraId="2957C1D8" w14:textId="26B43B29" w:rsidR="006C786C" w:rsidRDefault="006C786C" w:rsidP="00876AD1">
      <w:pPr>
        <w:jc w:val="both"/>
        <w:rPr>
          <w:rFonts w:ascii="Arial" w:hAnsi="Arial" w:cs="Arial"/>
          <w:sz w:val="20"/>
          <w:szCs w:val="20"/>
        </w:rPr>
      </w:pPr>
    </w:p>
    <w:p w14:paraId="6B4E5681" w14:textId="37597F10" w:rsidR="006C786C" w:rsidRDefault="006C786C" w:rsidP="00876AD1">
      <w:pPr>
        <w:jc w:val="both"/>
        <w:rPr>
          <w:rFonts w:ascii="Arial" w:hAnsi="Arial" w:cs="Arial"/>
          <w:sz w:val="20"/>
          <w:szCs w:val="20"/>
        </w:rPr>
      </w:pPr>
    </w:p>
    <w:p w14:paraId="7F6C4760" w14:textId="77FB2169" w:rsidR="006C786C" w:rsidRDefault="006C786C" w:rsidP="00876AD1">
      <w:pPr>
        <w:jc w:val="both"/>
        <w:rPr>
          <w:rFonts w:ascii="Arial" w:hAnsi="Arial" w:cs="Arial"/>
          <w:sz w:val="20"/>
          <w:szCs w:val="20"/>
        </w:rPr>
      </w:pPr>
    </w:p>
    <w:p w14:paraId="783DBCF1" w14:textId="77777777" w:rsidR="006C786C" w:rsidRDefault="006C786C" w:rsidP="00876AD1">
      <w:pPr>
        <w:jc w:val="both"/>
        <w:rPr>
          <w:rFonts w:ascii="Arial" w:hAnsi="Arial" w:cs="Arial"/>
          <w:sz w:val="20"/>
          <w:szCs w:val="20"/>
        </w:rPr>
      </w:pPr>
    </w:p>
    <w:p w14:paraId="2FF8F5E0" w14:textId="77777777" w:rsidR="00862748" w:rsidRPr="00FD3F04" w:rsidRDefault="00862748" w:rsidP="00876AD1">
      <w:pPr>
        <w:jc w:val="both"/>
        <w:rPr>
          <w:rFonts w:ascii="Arial" w:hAnsi="Arial" w:cs="Arial"/>
          <w:sz w:val="20"/>
          <w:szCs w:val="20"/>
        </w:rPr>
      </w:pPr>
    </w:p>
    <w:p w14:paraId="7CFD6C49"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21302B86"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50028906"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0C4F80C0" w14:textId="77777777" w:rsidR="000D5615" w:rsidRPr="00FD3F04" w:rsidRDefault="000D5615" w:rsidP="00876AD1">
      <w:pPr>
        <w:jc w:val="both"/>
        <w:rPr>
          <w:rFonts w:ascii="Arial" w:hAnsi="Arial" w:cs="Arial"/>
          <w:sz w:val="20"/>
          <w:szCs w:val="20"/>
        </w:rPr>
      </w:pPr>
    </w:p>
    <w:p w14:paraId="610B09DC" w14:textId="77777777" w:rsidR="000D5615" w:rsidRPr="00FD3F04" w:rsidRDefault="000D5615" w:rsidP="00876AD1">
      <w:pPr>
        <w:jc w:val="both"/>
        <w:rPr>
          <w:rFonts w:ascii="Arial" w:hAnsi="Arial" w:cs="Arial"/>
          <w:sz w:val="20"/>
          <w:szCs w:val="20"/>
        </w:rPr>
      </w:pPr>
    </w:p>
    <w:p w14:paraId="7F861B07" w14:textId="738656DE"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03BF8374" w14:textId="6522B5E8" w:rsidR="006C786C" w:rsidRDefault="006C786C" w:rsidP="00876AD1">
      <w:pPr>
        <w:jc w:val="both"/>
        <w:rPr>
          <w:rFonts w:ascii="Arial" w:hAnsi="Arial" w:cs="Arial"/>
          <w:sz w:val="20"/>
          <w:szCs w:val="20"/>
        </w:rPr>
      </w:pPr>
    </w:p>
    <w:p w14:paraId="7FA96B08" w14:textId="217C055F" w:rsidR="006C786C" w:rsidRDefault="006C786C" w:rsidP="00876AD1">
      <w:pPr>
        <w:jc w:val="both"/>
        <w:rPr>
          <w:rFonts w:ascii="Arial" w:hAnsi="Arial" w:cs="Arial"/>
          <w:sz w:val="20"/>
          <w:szCs w:val="20"/>
        </w:rPr>
      </w:pPr>
    </w:p>
    <w:p w14:paraId="2DE6E3E8" w14:textId="77777777" w:rsidR="006C786C" w:rsidRPr="00FD3F04" w:rsidRDefault="006C786C" w:rsidP="00876AD1">
      <w:pPr>
        <w:jc w:val="both"/>
        <w:rPr>
          <w:rFonts w:ascii="Arial" w:hAnsi="Arial" w:cs="Arial"/>
          <w:sz w:val="20"/>
          <w:szCs w:val="20"/>
        </w:rPr>
      </w:pPr>
    </w:p>
    <w:p w14:paraId="56C7E124" w14:textId="77777777" w:rsidR="000D5615" w:rsidRDefault="000D5615" w:rsidP="00876AD1">
      <w:pPr>
        <w:jc w:val="both"/>
        <w:rPr>
          <w:rFonts w:ascii="Arial" w:hAnsi="Arial" w:cs="Arial"/>
          <w:sz w:val="20"/>
          <w:szCs w:val="20"/>
        </w:rPr>
      </w:pPr>
    </w:p>
    <w:p w14:paraId="4D14F6D2" w14:textId="77777777" w:rsidR="003B2E7A" w:rsidRDefault="003B2E7A" w:rsidP="00876AD1">
      <w:pPr>
        <w:jc w:val="both"/>
        <w:rPr>
          <w:rFonts w:ascii="Arial" w:hAnsi="Arial" w:cs="Arial"/>
          <w:sz w:val="20"/>
          <w:szCs w:val="20"/>
        </w:rPr>
      </w:pPr>
    </w:p>
    <w:p w14:paraId="384DC0D6" w14:textId="77777777" w:rsidR="000B49ED" w:rsidRDefault="000B49ED" w:rsidP="000B49ED">
      <w:pPr>
        <w:jc w:val="center"/>
        <w:rPr>
          <w:rFonts w:ascii="Arial" w:eastAsia="Arial MT" w:hAnsi="Arial" w:cs="Arial"/>
          <w:noProof/>
          <w:kern w:val="0"/>
          <w:sz w:val="20"/>
          <w:szCs w:val="20"/>
          <w:lang w:eastAsia="en-US"/>
        </w:rPr>
      </w:pPr>
      <w:r w:rsidRPr="007867A2">
        <w:rPr>
          <w:rFonts w:ascii="Arial" w:eastAsia="Arial MT" w:hAnsi="Arial" w:cs="Arial"/>
          <w:b/>
          <w:noProof/>
          <w:kern w:val="0"/>
          <w:sz w:val="20"/>
          <w:szCs w:val="20"/>
          <w:lang w:eastAsia="en-US"/>
        </w:rPr>
        <w:t>DANIELA CAROLINA MARTINEZ CORONADO</w:t>
      </w:r>
    </w:p>
    <w:p w14:paraId="19EBB6D3" w14:textId="77777777" w:rsidR="003F5DD8" w:rsidRPr="00B02F80" w:rsidRDefault="000B49ED" w:rsidP="000B49ED">
      <w:pPr>
        <w:jc w:val="center"/>
        <w:rPr>
          <w:rFonts w:ascii="Arial" w:hAnsi="Arial" w:cs="Arial"/>
          <w:sz w:val="20"/>
          <w:szCs w:val="20"/>
        </w:rPr>
      </w:pPr>
      <w:r>
        <w:rPr>
          <w:rFonts w:ascii="Arial" w:eastAsia="Arial MT" w:hAnsi="Arial" w:cs="Arial"/>
          <w:noProof/>
          <w:kern w:val="0"/>
          <w:sz w:val="20"/>
          <w:szCs w:val="20"/>
          <w:lang w:eastAsia="en-US"/>
        </w:rPr>
        <w:t xml:space="preserve">CC. </w:t>
      </w:r>
      <w:r w:rsidRPr="007867A2">
        <w:rPr>
          <w:rFonts w:ascii="Arial" w:eastAsia="Arial MT" w:hAnsi="Arial" w:cs="Arial"/>
          <w:b/>
          <w:bCs/>
          <w:noProof/>
          <w:kern w:val="0"/>
          <w:sz w:val="20"/>
          <w:szCs w:val="20"/>
          <w:lang w:eastAsia="en-US"/>
        </w:rPr>
        <w:t>1</w:t>
      </w:r>
      <w:r>
        <w:rPr>
          <w:rFonts w:ascii="Arial" w:eastAsia="Arial MT" w:hAnsi="Arial" w:cs="Arial"/>
          <w:b/>
          <w:bCs/>
          <w:noProof/>
          <w:kern w:val="0"/>
          <w:sz w:val="20"/>
          <w:szCs w:val="20"/>
          <w:lang w:eastAsia="en-US"/>
        </w:rPr>
        <w:t>.</w:t>
      </w:r>
      <w:r w:rsidRPr="007867A2">
        <w:rPr>
          <w:rFonts w:ascii="Arial" w:eastAsia="Arial MT" w:hAnsi="Arial" w:cs="Arial"/>
          <w:b/>
          <w:bCs/>
          <w:noProof/>
          <w:kern w:val="0"/>
          <w:sz w:val="20"/>
          <w:szCs w:val="20"/>
          <w:lang w:eastAsia="en-US"/>
        </w:rPr>
        <w:t>003</w:t>
      </w:r>
      <w:r>
        <w:rPr>
          <w:rFonts w:ascii="Arial" w:eastAsia="Arial MT" w:hAnsi="Arial" w:cs="Arial"/>
          <w:b/>
          <w:bCs/>
          <w:noProof/>
          <w:kern w:val="0"/>
          <w:sz w:val="20"/>
          <w:szCs w:val="20"/>
          <w:lang w:eastAsia="en-US"/>
        </w:rPr>
        <w:t>.</w:t>
      </w:r>
      <w:r w:rsidRPr="007867A2">
        <w:rPr>
          <w:rFonts w:ascii="Arial" w:eastAsia="Arial MT" w:hAnsi="Arial" w:cs="Arial"/>
          <w:b/>
          <w:bCs/>
          <w:noProof/>
          <w:kern w:val="0"/>
          <w:sz w:val="20"/>
          <w:szCs w:val="20"/>
          <w:lang w:eastAsia="en-US"/>
        </w:rPr>
        <w:t>393</w:t>
      </w:r>
      <w:r>
        <w:rPr>
          <w:rFonts w:ascii="Arial" w:eastAsia="Arial MT" w:hAnsi="Arial" w:cs="Arial"/>
          <w:b/>
          <w:bCs/>
          <w:noProof/>
          <w:kern w:val="0"/>
          <w:sz w:val="20"/>
          <w:szCs w:val="20"/>
          <w:lang w:eastAsia="en-US"/>
        </w:rPr>
        <w:t>.</w:t>
      </w:r>
      <w:r w:rsidRPr="007867A2">
        <w:rPr>
          <w:rFonts w:ascii="Arial" w:eastAsia="Arial MT" w:hAnsi="Arial" w:cs="Arial"/>
          <w:b/>
          <w:bCs/>
          <w:noProof/>
          <w:kern w:val="0"/>
          <w:sz w:val="20"/>
          <w:szCs w:val="20"/>
          <w:lang w:eastAsia="en-US"/>
        </w:rPr>
        <w:t>336</w:t>
      </w:r>
      <w:r>
        <w:rPr>
          <w:rFonts w:ascii="Arial" w:eastAsia="Arial MT" w:hAnsi="Arial" w:cs="Arial"/>
          <w:b/>
          <w:bCs/>
          <w:noProof/>
          <w:kern w:val="0"/>
          <w:sz w:val="20"/>
          <w:szCs w:val="20"/>
          <w:lang w:eastAsia="en-US"/>
        </w:rPr>
        <w:t xml:space="preserve"> </w:t>
      </w:r>
      <w:r w:rsidRPr="004C1821">
        <w:rPr>
          <w:rFonts w:ascii="Arial" w:eastAsia="Arial MT" w:hAnsi="Arial" w:cs="Arial"/>
          <w:bCs/>
          <w:noProof/>
          <w:kern w:val="0"/>
          <w:sz w:val="20"/>
          <w:szCs w:val="20"/>
          <w:lang w:eastAsia="en-US"/>
        </w:rPr>
        <w:t>expedida en Monteria</w:t>
      </w:r>
    </w:p>
    <w:p w14:paraId="02D17168" w14:textId="77777777" w:rsidR="00501C71" w:rsidRPr="00B02F80" w:rsidRDefault="00501C71" w:rsidP="002E510F">
      <w:pPr>
        <w:rPr>
          <w:rFonts w:ascii="Arial" w:hAnsi="Arial" w:cs="Arial"/>
          <w:sz w:val="20"/>
          <w:szCs w:val="20"/>
        </w:rPr>
      </w:pPr>
    </w:p>
    <w:p w14:paraId="37F85176" w14:textId="77777777" w:rsidR="000D5615" w:rsidRPr="00B02F80" w:rsidRDefault="000D5615" w:rsidP="00D2787B">
      <w:pPr>
        <w:rPr>
          <w:rFonts w:ascii="Arial" w:hAnsi="Arial" w:cs="Arial"/>
          <w:sz w:val="20"/>
          <w:szCs w:val="20"/>
        </w:rPr>
      </w:pPr>
    </w:p>
    <w:p w14:paraId="4C59FBED" w14:textId="77777777" w:rsidR="00501C71" w:rsidRPr="00B02F80" w:rsidRDefault="00501C71" w:rsidP="00876AD1">
      <w:pPr>
        <w:jc w:val="center"/>
        <w:rPr>
          <w:rFonts w:ascii="Arial" w:hAnsi="Arial" w:cs="Arial"/>
          <w:sz w:val="20"/>
          <w:szCs w:val="20"/>
        </w:rPr>
      </w:pPr>
    </w:p>
    <w:p w14:paraId="33229EB2"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522EE635" w14:textId="77777777" w:rsidR="000D5615" w:rsidRPr="00B02F80" w:rsidRDefault="000D5615" w:rsidP="00876AD1">
      <w:pPr>
        <w:rPr>
          <w:rFonts w:ascii="Arial" w:hAnsi="Arial" w:cs="Arial"/>
          <w:sz w:val="16"/>
          <w:szCs w:val="16"/>
        </w:rPr>
      </w:pPr>
    </w:p>
    <w:p w14:paraId="6C426D65" w14:textId="77777777" w:rsidR="00062D0F" w:rsidRPr="00B02F80" w:rsidRDefault="00062D0F" w:rsidP="00876AD1">
      <w:pPr>
        <w:rPr>
          <w:rFonts w:ascii="Arial" w:hAnsi="Arial" w:cs="Arial"/>
          <w:sz w:val="16"/>
          <w:szCs w:val="16"/>
        </w:rPr>
      </w:pPr>
    </w:p>
    <w:p w14:paraId="4B6BBC58" w14:textId="77777777" w:rsidR="000D5615" w:rsidRPr="00B02F80" w:rsidRDefault="000D5615" w:rsidP="00876AD1">
      <w:pPr>
        <w:rPr>
          <w:rFonts w:ascii="Arial" w:hAnsi="Arial" w:cs="Arial"/>
          <w:sz w:val="16"/>
          <w:szCs w:val="16"/>
        </w:rPr>
      </w:pPr>
    </w:p>
    <w:p w14:paraId="7F255129" w14:textId="7213E636" w:rsidR="000D5615" w:rsidRPr="00E9293A" w:rsidRDefault="00B02F80" w:rsidP="00E9293A">
      <w:pPr>
        <w:rPr>
          <w:rFonts w:ascii="Arial" w:hAnsi="Arial" w:cs="Arial"/>
          <w:sz w:val="16"/>
          <w:szCs w:val="16"/>
        </w:rPr>
      </w:pPr>
      <w:r w:rsidRPr="006C786C">
        <w:rPr>
          <w:rFonts w:ascii="Arial" w:hAnsi="Arial" w:cs="Arial"/>
          <w:noProof/>
          <w:sz w:val="16"/>
          <w:szCs w:val="16"/>
        </w:rPr>
        <w:t>SV.  YILBER YUSTRES OSSO</w:t>
      </w:r>
      <w:r w:rsidR="00551233" w:rsidRPr="006C786C">
        <w:rPr>
          <w:rFonts w:ascii="Arial" w:hAnsi="Arial" w:cs="Arial"/>
          <w:noProof/>
          <w:sz w:val="16"/>
          <w:szCs w:val="16"/>
        </w:rPr>
        <w:tab/>
      </w:r>
      <w:r w:rsidR="00551233" w:rsidRPr="006C786C">
        <w:rPr>
          <w:rFonts w:ascii="Arial" w:hAnsi="Arial" w:cs="Arial"/>
          <w:sz w:val="16"/>
          <w:szCs w:val="16"/>
          <w:lang w:val="es-ES"/>
        </w:rPr>
        <w:t xml:space="preserve">                                        </w:t>
      </w:r>
      <w:r w:rsidR="0003644B" w:rsidRPr="006C786C">
        <w:rPr>
          <w:rFonts w:ascii="Arial" w:hAnsi="Arial" w:cs="Arial"/>
          <w:sz w:val="16"/>
          <w:szCs w:val="16"/>
          <w:lang w:val="es-ES"/>
        </w:rPr>
        <w:t xml:space="preserve">              </w:t>
      </w:r>
      <w:r w:rsidR="00590F1D" w:rsidRPr="006C786C">
        <w:rPr>
          <w:rFonts w:ascii="Arial" w:hAnsi="Arial" w:cs="Arial"/>
          <w:sz w:val="16"/>
          <w:szCs w:val="16"/>
          <w:lang w:val="es-ES"/>
        </w:rPr>
        <w:t xml:space="preserve">               </w:t>
      </w:r>
      <w:r w:rsidR="0003644B" w:rsidRPr="006C786C">
        <w:rPr>
          <w:rFonts w:ascii="Arial" w:hAnsi="Arial" w:cs="Arial"/>
          <w:sz w:val="16"/>
          <w:szCs w:val="16"/>
          <w:lang w:val="es-ES"/>
        </w:rPr>
        <w:t xml:space="preserve">  </w:t>
      </w:r>
      <w:r w:rsidR="000D5615" w:rsidRPr="006C786C">
        <w:rPr>
          <w:rFonts w:ascii="Arial" w:hAnsi="Arial" w:cs="Arial"/>
          <w:sz w:val="16"/>
          <w:szCs w:val="16"/>
          <w:lang w:val="es-ES"/>
        </w:rPr>
        <w:t xml:space="preserve">PS. Abg. </w:t>
      </w:r>
      <w:r w:rsidR="00590F1D" w:rsidRPr="006C786C">
        <w:rPr>
          <w:rFonts w:ascii="Arial" w:hAnsi="Arial" w:cs="Arial"/>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2F45A8">
        <w:rPr>
          <w:rFonts w:ascii="Arial" w:hAnsi="Arial" w:cs="Arial"/>
          <w:noProof/>
          <w:sz w:val="16"/>
          <w:szCs w:val="16"/>
        </w:rPr>
        <w:t>251</w:t>
      </w:r>
      <w:r w:rsidR="00D2787B" w:rsidRPr="00B02F80">
        <w:rPr>
          <w:rFonts w:ascii="Arial" w:hAnsi="Arial" w:cs="Arial"/>
          <w:noProof/>
          <w:sz w:val="16"/>
          <w:szCs w:val="16"/>
        </w:rPr>
        <w:t>-DMMED</w:t>
      </w:r>
      <w:r w:rsidR="00D80623" w:rsidRPr="00B02F80">
        <w:rPr>
          <w:rFonts w:ascii="Arial" w:hAnsi="Arial" w:cs="Arial"/>
          <w:noProof/>
          <w:sz w:val="16"/>
          <w:szCs w:val="16"/>
        </w:rPr>
        <w:t>-B</w:t>
      </w:r>
      <w:r w:rsidR="00BE15DA">
        <w:rPr>
          <w:rFonts w:ascii="Arial" w:hAnsi="Arial" w:cs="Arial"/>
          <w:noProof/>
          <w:sz w:val="16"/>
          <w:szCs w:val="16"/>
        </w:rPr>
        <w:t>AS</w:t>
      </w:r>
      <w:r w:rsidR="00D80623" w:rsidRPr="00B02F80">
        <w:rPr>
          <w:rFonts w:ascii="Arial" w:hAnsi="Arial" w:cs="Arial"/>
          <w:noProof/>
          <w:sz w:val="16"/>
          <w:szCs w:val="16"/>
        </w:rPr>
        <w:t>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5434D2">
        <w:rPr>
          <w:rFonts w:ascii="Arial" w:hAnsi="Arial" w:cs="Arial"/>
          <w:sz w:val="16"/>
          <w:szCs w:val="16"/>
        </w:rPr>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p w14:paraId="55A77FE3" w14:textId="77777777" w:rsidR="000D5615" w:rsidRPr="00FD3F04" w:rsidRDefault="000D5615" w:rsidP="00876AD1">
      <w:pPr>
        <w:jc w:val="center"/>
        <w:rPr>
          <w:rFonts w:ascii="Arial" w:hAnsi="Arial" w:cs="Arial"/>
          <w:sz w:val="20"/>
          <w:szCs w:val="20"/>
        </w:rPr>
      </w:pPr>
    </w:p>
    <w:p w14:paraId="15E21A2F" w14:textId="5F8C2B80" w:rsidR="000D5615" w:rsidRPr="00FD3F04" w:rsidRDefault="00BE15DA" w:rsidP="00BE15DA">
      <w:pPr>
        <w:tabs>
          <w:tab w:val="left" w:pos="3136"/>
        </w:tabs>
        <w:rPr>
          <w:rFonts w:ascii="Arial" w:hAnsi="Arial" w:cs="Arial"/>
          <w:sz w:val="20"/>
          <w:szCs w:val="20"/>
        </w:rPr>
      </w:pPr>
      <w:r>
        <w:rPr>
          <w:rFonts w:ascii="Arial" w:hAnsi="Arial" w:cs="Arial"/>
          <w:sz w:val="20"/>
          <w:szCs w:val="20"/>
        </w:rPr>
        <w:tab/>
      </w:r>
    </w:p>
    <w:p w14:paraId="1E133413"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96240" w14:textId="77777777" w:rsidR="007B48E6" w:rsidRDefault="007B48E6">
      <w:r>
        <w:separator/>
      </w:r>
    </w:p>
  </w:endnote>
  <w:endnote w:type="continuationSeparator" w:id="0">
    <w:p w14:paraId="58BF78E2" w14:textId="77777777" w:rsidR="007B48E6" w:rsidRDefault="007B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744E3" w14:textId="77777777" w:rsidR="00925377" w:rsidRDefault="00925377" w:rsidP="00876AD1">
    <w:pPr>
      <w:keepNext/>
      <w:tabs>
        <w:tab w:val="left" w:pos="360"/>
      </w:tabs>
      <w:autoSpaceDE w:val="0"/>
      <w:ind w:right="-20"/>
      <w:rPr>
        <w:rFonts w:ascii="Arial" w:hAnsi="Arial" w:cs="Arial"/>
        <w:sz w:val="16"/>
        <w:szCs w:val="16"/>
      </w:rPr>
    </w:pPr>
  </w:p>
  <w:p w14:paraId="115A67F9" w14:textId="77777777" w:rsidR="00925377" w:rsidRDefault="00925377" w:rsidP="00876AD1">
    <w:pPr>
      <w:keepNext/>
      <w:tabs>
        <w:tab w:val="left" w:pos="360"/>
      </w:tabs>
      <w:autoSpaceDE w:val="0"/>
      <w:ind w:right="-20"/>
      <w:rPr>
        <w:rFonts w:ascii="Arial" w:hAnsi="Arial" w:cs="Arial"/>
        <w:sz w:val="16"/>
        <w:szCs w:val="16"/>
      </w:rPr>
    </w:pPr>
  </w:p>
  <w:p w14:paraId="54537513"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3DF1D57" wp14:editId="71755F08">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0BF4DE5"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61C048F"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BE7CEE5"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E0C47" w14:textId="77777777" w:rsidR="00925377" w:rsidRDefault="00925377" w:rsidP="00876AD1">
    <w:pPr>
      <w:keepNext/>
      <w:tabs>
        <w:tab w:val="left" w:pos="360"/>
      </w:tabs>
      <w:autoSpaceDE w:val="0"/>
      <w:ind w:right="-20"/>
      <w:rPr>
        <w:rFonts w:ascii="Arial" w:hAnsi="Arial" w:cs="Arial"/>
        <w:sz w:val="16"/>
        <w:szCs w:val="16"/>
      </w:rPr>
    </w:pPr>
  </w:p>
  <w:p w14:paraId="0949E686"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2E3889C" wp14:editId="2DFC9A7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31D5747"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7AA2C43"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670EEB7" w14:textId="77777777" w:rsidR="00925377" w:rsidRDefault="00925377" w:rsidP="00876AD1">
    <w:pPr>
      <w:keepNext/>
      <w:tabs>
        <w:tab w:val="left" w:pos="360"/>
      </w:tabs>
      <w:autoSpaceDE w:val="0"/>
      <w:ind w:right="-20"/>
      <w:rPr>
        <w:rFonts w:ascii="Arial" w:hAnsi="Arial" w:cs="Arial"/>
        <w:sz w:val="16"/>
        <w:szCs w:val="16"/>
      </w:rPr>
    </w:pPr>
  </w:p>
  <w:p w14:paraId="1582BD4C"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142D2" w14:textId="77777777" w:rsidR="007B48E6" w:rsidRDefault="007B48E6">
      <w:r>
        <w:separator/>
      </w:r>
    </w:p>
  </w:footnote>
  <w:footnote w:type="continuationSeparator" w:id="0">
    <w:p w14:paraId="7597BC0A" w14:textId="77777777" w:rsidR="007B48E6" w:rsidRDefault="007B4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A4BDE" w14:textId="77777777" w:rsidR="00925377" w:rsidRDefault="007B48E6">
    <w:pPr>
      <w:pStyle w:val="Encabezado"/>
    </w:pPr>
    <w:r>
      <w:rPr>
        <w:noProof/>
      </w:rPr>
      <w:pict w14:anchorId="1F510B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033FFB85" wp14:editId="48A0CA9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BFBB19"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0C84" w14:textId="4B97C9AC" w:rsidR="00925377" w:rsidRPr="00CB665C" w:rsidRDefault="00925377" w:rsidP="00876AD1">
    <w:pPr>
      <w:rPr>
        <w:rFonts w:ascii="Arial" w:hAnsi="Arial" w:cs="Arial"/>
        <w:sz w:val="16"/>
        <w:szCs w:val="16"/>
      </w:rPr>
    </w:pPr>
    <w:r w:rsidRPr="00CB665C">
      <w:rPr>
        <w:rFonts w:ascii="Arial" w:hAnsi="Arial" w:cs="Arial"/>
        <w:sz w:val="16"/>
        <w:szCs w:val="16"/>
      </w:rPr>
      <w:t xml:space="preserve">Pág. </w:t>
    </w:r>
    <w:r w:rsidRPr="00CB665C">
      <w:rPr>
        <w:rFonts w:ascii="Arial" w:hAnsi="Arial" w:cs="Arial"/>
        <w:sz w:val="16"/>
        <w:szCs w:val="16"/>
      </w:rPr>
      <w:fldChar w:fldCharType="begin"/>
    </w:r>
    <w:r w:rsidRPr="00CB665C">
      <w:rPr>
        <w:rFonts w:ascii="Arial" w:hAnsi="Arial" w:cs="Arial"/>
        <w:sz w:val="16"/>
        <w:szCs w:val="16"/>
      </w:rPr>
      <w:instrText xml:space="preserve"> PAGE </w:instrText>
    </w:r>
    <w:r w:rsidRPr="00CB665C">
      <w:rPr>
        <w:rFonts w:ascii="Arial" w:hAnsi="Arial" w:cs="Arial"/>
        <w:sz w:val="16"/>
        <w:szCs w:val="16"/>
      </w:rPr>
      <w:fldChar w:fldCharType="separate"/>
    </w:r>
    <w:r w:rsidR="00F55AFF">
      <w:rPr>
        <w:rFonts w:ascii="Arial" w:hAnsi="Arial" w:cs="Arial"/>
        <w:noProof/>
        <w:sz w:val="16"/>
        <w:szCs w:val="16"/>
      </w:rPr>
      <w:t>12</w:t>
    </w:r>
    <w:r w:rsidRPr="00CB665C">
      <w:rPr>
        <w:rFonts w:ascii="Arial" w:hAnsi="Arial" w:cs="Arial"/>
        <w:sz w:val="16"/>
        <w:szCs w:val="16"/>
      </w:rPr>
      <w:fldChar w:fldCharType="end"/>
    </w:r>
    <w:r w:rsidRPr="00CB665C">
      <w:rPr>
        <w:rFonts w:ascii="Arial" w:hAnsi="Arial" w:cs="Arial"/>
        <w:sz w:val="16"/>
        <w:szCs w:val="16"/>
      </w:rPr>
      <w:t xml:space="preserve"> de </w:t>
    </w:r>
    <w:r w:rsidRPr="00CB665C">
      <w:rPr>
        <w:rFonts w:ascii="Arial" w:hAnsi="Arial" w:cs="Arial"/>
        <w:sz w:val="16"/>
        <w:szCs w:val="16"/>
      </w:rPr>
      <w:fldChar w:fldCharType="begin"/>
    </w:r>
    <w:r w:rsidRPr="00CB665C">
      <w:rPr>
        <w:rFonts w:ascii="Arial" w:hAnsi="Arial" w:cs="Arial"/>
        <w:sz w:val="16"/>
        <w:szCs w:val="16"/>
      </w:rPr>
      <w:instrText xml:space="preserve"> NUMPAGES </w:instrText>
    </w:r>
    <w:r w:rsidRPr="00CB665C">
      <w:rPr>
        <w:rFonts w:ascii="Arial" w:hAnsi="Arial" w:cs="Arial"/>
        <w:sz w:val="16"/>
        <w:szCs w:val="16"/>
      </w:rPr>
      <w:fldChar w:fldCharType="separate"/>
    </w:r>
    <w:r w:rsidR="00F55AFF">
      <w:rPr>
        <w:rFonts w:ascii="Arial" w:hAnsi="Arial" w:cs="Arial"/>
        <w:noProof/>
        <w:sz w:val="16"/>
        <w:szCs w:val="16"/>
      </w:rPr>
      <w:t>14</w:t>
    </w:r>
    <w:r w:rsidRPr="00CB665C">
      <w:rPr>
        <w:rFonts w:ascii="Arial" w:hAnsi="Arial" w:cs="Arial"/>
        <w:sz w:val="16"/>
        <w:szCs w:val="16"/>
      </w:rPr>
      <w:fldChar w:fldCharType="end"/>
    </w:r>
    <w:r w:rsidRPr="00CB665C">
      <w:rPr>
        <w:rFonts w:ascii="Arial" w:hAnsi="Arial" w:cs="Arial"/>
        <w:sz w:val="16"/>
        <w:szCs w:val="16"/>
      </w:rPr>
      <w:t xml:space="preserve">          </w:t>
    </w:r>
  </w:p>
  <w:p w14:paraId="5425D8ED"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4AFFE60C" w14:textId="3302E0FB"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BF778B">
      <w:rPr>
        <w:rFonts w:ascii="Arial" w:hAnsi="Arial" w:cs="Arial"/>
        <w:b/>
        <w:bCs/>
        <w:sz w:val="11"/>
        <w:szCs w:val="11"/>
      </w:rPr>
      <w:t xml:space="preserve">CLAUSULADO No. </w:t>
    </w:r>
    <w:r w:rsidR="00226E3C" w:rsidRPr="00BF778B">
      <w:rPr>
        <w:rFonts w:ascii="Arial" w:hAnsi="Arial" w:cs="Arial"/>
        <w:b/>
        <w:bCs/>
        <w:noProof/>
        <w:sz w:val="11"/>
        <w:szCs w:val="11"/>
      </w:rPr>
      <w:t>251</w:t>
    </w:r>
    <w:r w:rsidRPr="00BF778B">
      <w:rPr>
        <w:rFonts w:ascii="Arial" w:hAnsi="Arial" w:cs="Arial"/>
        <w:b/>
        <w:bCs/>
        <w:noProof/>
        <w:sz w:val="11"/>
        <w:szCs w:val="11"/>
      </w:rPr>
      <w:t>-DMMED-B</w:t>
    </w:r>
    <w:r w:rsidR="00BF778B">
      <w:rPr>
        <w:rFonts w:ascii="Arial" w:hAnsi="Arial" w:cs="Arial"/>
        <w:b/>
        <w:bCs/>
        <w:noProof/>
        <w:sz w:val="11"/>
        <w:szCs w:val="11"/>
      </w:rPr>
      <w:t>AS</w:t>
    </w:r>
    <w:r w:rsidRPr="00BF778B">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C46145">
      <w:rPr>
        <w:rFonts w:ascii="Arial" w:hAnsi="Arial" w:cs="Arial"/>
        <w:sz w:val="11"/>
        <w:szCs w:val="11"/>
      </w:rPr>
      <w:t>, TECNICOS</w:t>
    </w:r>
    <w:r w:rsidRPr="00CB665C">
      <w:rPr>
        <w:rFonts w:ascii="Arial" w:hAnsi="Arial" w:cs="Arial"/>
        <w:sz w:val="11"/>
        <w:szCs w:val="11"/>
      </w:rPr>
      <w:t xml:space="preserve"> Y</w:t>
    </w:r>
    <w:r w:rsidR="00C46145">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Pr="00CB665C">
      <w:rPr>
        <w:rFonts w:ascii="Arial" w:hAnsi="Arial" w:cs="Arial"/>
        <w:sz w:val="11"/>
        <w:szCs w:val="11"/>
        <w:lang w:val="es-ES"/>
      </w:rPr>
      <w:t>AUXILIAR DE ENFERMERÍA</w:t>
    </w:r>
    <w:r w:rsidRPr="00CB665C">
      <w:rPr>
        <w:rFonts w:ascii="Arial" w:hAnsi="Arial" w:cs="Arial"/>
        <w:sz w:val="11"/>
        <w:szCs w:val="11"/>
      </w:rPr>
      <w:t xml:space="preserve"> 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BF778B">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56292E0E" w14:textId="1920B3DD" w:rsidR="00925377" w:rsidRPr="00E56BF4" w:rsidRDefault="005434D2" w:rsidP="00876AD1">
    <w:pPr>
      <w:jc w:val="both"/>
      <w:rPr>
        <w:rFonts w:asciiTheme="majorHAnsi" w:hAnsiTheme="majorHAnsi" w:cstheme="majorHAnsi"/>
        <w:sz w:val="13"/>
        <w:szCs w:val="13"/>
      </w:rPr>
    </w:pPr>
    <w:r>
      <w:rPr>
        <w:noProof/>
      </w:rPr>
      <w:pict w14:anchorId="5B8838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74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9A97" w14:textId="77777777" w:rsidR="00925377" w:rsidRPr="000D3014" w:rsidRDefault="007B48E6" w:rsidP="000D3014">
    <w:pPr>
      <w:ind w:left="993"/>
      <w:rPr>
        <w:rFonts w:ascii="Arial" w:eastAsia="Times New Roman" w:hAnsi="Arial"/>
        <w:b/>
        <w:bCs/>
        <w:sz w:val="20"/>
        <w:szCs w:val="20"/>
      </w:rPr>
    </w:pPr>
    <w:r>
      <w:rPr>
        <w:noProof/>
      </w:rPr>
      <w:pict w14:anchorId="3ECB9A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23E8D208" wp14:editId="35CE3567">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34EB9A40"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D896BC8"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BF8AC07"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DEC503F"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746F"/>
    <w:rsid w:val="00020726"/>
    <w:rsid w:val="0003644B"/>
    <w:rsid w:val="00037864"/>
    <w:rsid w:val="000537B8"/>
    <w:rsid w:val="0006215E"/>
    <w:rsid w:val="00062D0F"/>
    <w:rsid w:val="00076CCC"/>
    <w:rsid w:val="00082ABF"/>
    <w:rsid w:val="0008502B"/>
    <w:rsid w:val="00091615"/>
    <w:rsid w:val="000B27E4"/>
    <w:rsid w:val="000B49ED"/>
    <w:rsid w:val="000B7C9D"/>
    <w:rsid w:val="000C5198"/>
    <w:rsid w:val="000D16E3"/>
    <w:rsid w:val="000D1B66"/>
    <w:rsid w:val="000D3014"/>
    <w:rsid w:val="000D5615"/>
    <w:rsid w:val="000E628F"/>
    <w:rsid w:val="00115E24"/>
    <w:rsid w:val="001647AA"/>
    <w:rsid w:val="00176B4A"/>
    <w:rsid w:val="00191D46"/>
    <w:rsid w:val="00197B4B"/>
    <w:rsid w:val="001A0622"/>
    <w:rsid w:val="001A0AED"/>
    <w:rsid w:val="001A31B2"/>
    <w:rsid w:val="001A79B3"/>
    <w:rsid w:val="001B3FDE"/>
    <w:rsid w:val="001D6406"/>
    <w:rsid w:val="002047EA"/>
    <w:rsid w:val="00226E3C"/>
    <w:rsid w:val="00251FDB"/>
    <w:rsid w:val="0026169C"/>
    <w:rsid w:val="00287E0C"/>
    <w:rsid w:val="002C154F"/>
    <w:rsid w:val="002E510F"/>
    <w:rsid w:val="002F45A8"/>
    <w:rsid w:val="00304955"/>
    <w:rsid w:val="00310031"/>
    <w:rsid w:val="0031746E"/>
    <w:rsid w:val="00325C87"/>
    <w:rsid w:val="0033317B"/>
    <w:rsid w:val="003351DF"/>
    <w:rsid w:val="003353C7"/>
    <w:rsid w:val="00337930"/>
    <w:rsid w:val="00342622"/>
    <w:rsid w:val="0037246A"/>
    <w:rsid w:val="003973F6"/>
    <w:rsid w:val="003A522E"/>
    <w:rsid w:val="003B2E7A"/>
    <w:rsid w:val="003C629E"/>
    <w:rsid w:val="003D26BD"/>
    <w:rsid w:val="003F5DD8"/>
    <w:rsid w:val="00404FD3"/>
    <w:rsid w:val="00426997"/>
    <w:rsid w:val="00426E02"/>
    <w:rsid w:val="00431DE9"/>
    <w:rsid w:val="00457A5A"/>
    <w:rsid w:val="0047064A"/>
    <w:rsid w:val="00470DD8"/>
    <w:rsid w:val="00487AD9"/>
    <w:rsid w:val="00494317"/>
    <w:rsid w:val="004A10B4"/>
    <w:rsid w:val="004A2739"/>
    <w:rsid w:val="004A6149"/>
    <w:rsid w:val="004B762B"/>
    <w:rsid w:val="004C1821"/>
    <w:rsid w:val="004E3123"/>
    <w:rsid w:val="004E6877"/>
    <w:rsid w:val="004F6C8C"/>
    <w:rsid w:val="00501C71"/>
    <w:rsid w:val="005115D5"/>
    <w:rsid w:val="00514C9D"/>
    <w:rsid w:val="00524238"/>
    <w:rsid w:val="005434D2"/>
    <w:rsid w:val="00551233"/>
    <w:rsid w:val="00556260"/>
    <w:rsid w:val="005620AD"/>
    <w:rsid w:val="005836DA"/>
    <w:rsid w:val="00590F1D"/>
    <w:rsid w:val="005B4D2C"/>
    <w:rsid w:val="005C6C87"/>
    <w:rsid w:val="005D24A7"/>
    <w:rsid w:val="005E3CDB"/>
    <w:rsid w:val="005F1373"/>
    <w:rsid w:val="005F6153"/>
    <w:rsid w:val="00626EBA"/>
    <w:rsid w:val="00637E08"/>
    <w:rsid w:val="0065345E"/>
    <w:rsid w:val="0065522F"/>
    <w:rsid w:val="006562DA"/>
    <w:rsid w:val="00660740"/>
    <w:rsid w:val="00663F4E"/>
    <w:rsid w:val="006818BD"/>
    <w:rsid w:val="00685D7E"/>
    <w:rsid w:val="0069535D"/>
    <w:rsid w:val="006A3F30"/>
    <w:rsid w:val="006A6989"/>
    <w:rsid w:val="006C13AB"/>
    <w:rsid w:val="006C786C"/>
    <w:rsid w:val="006D468F"/>
    <w:rsid w:val="006E30A0"/>
    <w:rsid w:val="006F0D5A"/>
    <w:rsid w:val="006F5042"/>
    <w:rsid w:val="00706272"/>
    <w:rsid w:val="00721088"/>
    <w:rsid w:val="00737AB6"/>
    <w:rsid w:val="007513A0"/>
    <w:rsid w:val="007867A2"/>
    <w:rsid w:val="007A1B44"/>
    <w:rsid w:val="007B48E6"/>
    <w:rsid w:val="007D3034"/>
    <w:rsid w:val="007E1DFB"/>
    <w:rsid w:val="007E4BF5"/>
    <w:rsid w:val="007F5943"/>
    <w:rsid w:val="00800626"/>
    <w:rsid w:val="00806478"/>
    <w:rsid w:val="00807A9F"/>
    <w:rsid w:val="00815C77"/>
    <w:rsid w:val="0082223C"/>
    <w:rsid w:val="0082227E"/>
    <w:rsid w:val="008308B5"/>
    <w:rsid w:val="00862748"/>
    <w:rsid w:val="00876AD1"/>
    <w:rsid w:val="008E1965"/>
    <w:rsid w:val="008E55A5"/>
    <w:rsid w:val="00902FC9"/>
    <w:rsid w:val="00925377"/>
    <w:rsid w:val="00995EB9"/>
    <w:rsid w:val="009A0AB6"/>
    <w:rsid w:val="009A2CE9"/>
    <w:rsid w:val="009B3BD0"/>
    <w:rsid w:val="009E55F8"/>
    <w:rsid w:val="009F609D"/>
    <w:rsid w:val="00A203EF"/>
    <w:rsid w:val="00A37A62"/>
    <w:rsid w:val="00A5281D"/>
    <w:rsid w:val="00A63480"/>
    <w:rsid w:val="00A672A1"/>
    <w:rsid w:val="00A83B64"/>
    <w:rsid w:val="00AA7829"/>
    <w:rsid w:val="00AB3EF1"/>
    <w:rsid w:val="00AB6653"/>
    <w:rsid w:val="00AD187B"/>
    <w:rsid w:val="00AF4109"/>
    <w:rsid w:val="00B02B32"/>
    <w:rsid w:val="00B02F80"/>
    <w:rsid w:val="00B31976"/>
    <w:rsid w:val="00B74BCD"/>
    <w:rsid w:val="00B856F6"/>
    <w:rsid w:val="00BA62BA"/>
    <w:rsid w:val="00BE15DA"/>
    <w:rsid w:val="00BF778B"/>
    <w:rsid w:val="00C003D2"/>
    <w:rsid w:val="00C004A7"/>
    <w:rsid w:val="00C144EB"/>
    <w:rsid w:val="00C15996"/>
    <w:rsid w:val="00C46145"/>
    <w:rsid w:val="00C80485"/>
    <w:rsid w:val="00C85FE0"/>
    <w:rsid w:val="00CB665C"/>
    <w:rsid w:val="00CC5367"/>
    <w:rsid w:val="00CC6C3C"/>
    <w:rsid w:val="00CF4627"/>
    <w:rsid w:val="00D152A4"/>
    <w:rsid w:val="00D2787B"/>
    <w:rsid w:val="00D27921"/>
    <w:rsid w:val="00D77AE0"/>
    <w:rsid w:val="00D80623"/>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9293A"/>
    <w:rsid w:val="00EA184F"/>
    <w:rsid w:val="00EA3C62"/>
    <w:rsid w:val="00EC0A6B"/>
    <w:rsid w:val="00ED6656"/>
    <w:rsid w:val="00F13A52"/>
    <w:rsid w:val="00F23E4B"/>
    <w:rsid w:val="00F47EA0"/>
    <w:rsid w:val="00F523B7"/>
    <w:rsid w:val="00F52C84"/>
    <w:rsid w:val="00F55AFF"/>
    <w:rsid w:val="00F768BE"/>
    <w:rsid w:val="00F87DE0"/>
    <w:rsid w:val="00FA1D6A"/>
    <w:rsid w:val="00FA5AC2"/>
    <w:rsid w:val="00FB67B8"/>
    <w:rsid w:val="00FC0DB2"/>
    <w:rsid w:val="00FC32CF"/>
    <w:rsid w:val="00FC508A"/>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2A54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E5FC8-FCF3-427D-9CF4-FB29C5DC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10853</Words>
  <Characters>59695</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66</cp:revision>
  <cp:lastPrinted>2025-02-12T18:03:00Z</cp:lastPrinted>
  <dcterms:created xsi:type="dcterms:W3CDTF">2025-01-16T01:07:00Z</dcterms:created>
  <dcterms:modified xsi:type="dcterms:W3CDTF">2025-02-12T18:05:00Z</dcterms:modified>
</cp:coreProperties>
</file>