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3BB822" wp14:paraId="2C078E63" wp14:textId="0BB4E40D">
      <w:pPr>
        <w:jc w:val="center"/>
        <w:rPr>
          <w:b w:val="1"/>
          <w:bCs w:val="1"/>
        </w:rPr>
      </w:pPr>
      <w:r w:rsidRPr="003BB822" w:rsidR="2224317A">
        <w:rPr>
          <w:b w:val="1"/>
          <w:bCs w:val="1"/>
        </w:rPr>
        <w:t xml:space="preserve">HW4 Discussion </w:t>
      </w:r>
    </w:p>
    <w:p w:rsidR="003BB822" w:rsidP="003BB822" w:rsidRDefault="003BB822" w14:paraId="3C7D2806" w14:textId="5F3172A7">
      <w:pPr>
        <w:jc w:val="center"/>
        <w:rPr>
          <w:b w:val="1"/>
          <w:bCs w:val="1"/>
        </w:rPr>
      </w:pPr>
    </w:p>
    <w:p w:rsidR="2224317A" w:rsidP="003BB822" w:rsidRDefault="2224317A" w14:paraId="00E201E2" w14:textId="2260C29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  <w:r w:rsidRPr="003BB822" w:rsidR="2224317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Discuss the trade-off between generating high-quality images and </w:t>
      </w:r>
      <w:r w:rsidRPr="003BB822" w:rsidR="2224317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maintaining</w:t>
      </w:r>
      <w:r w:rsidRPr="003BB822" w:rsidR="2224317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diversity in the output. Are the generated images too similar, or does the model capture a wide range of bedroom styles?</w:t>
      </w:r>
    </w:p>
    <w:p w:rsidR="003BB822" w:rsidP="003BB822" w:rsidRDefault="003BB822" w14:paraId="31B0CCB9" w14:textId="58C0BAEB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</w:p>
    <w:p w:rsidR="7037F71B" w:rsidP="003BB822" w:rsidRDefault="7037F71B" w14:paraId="2F55FF75" w14:textId="4DC12B5E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  <w:r w:rsidRPr="003BB822" w:rsidR="7037F71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Focusing more on high quality images may result in the model overfitting to a set of patterns or features in the training </w:t>
      </w:r>
      <w:r w:rsidRPr="003BB822" w:rsidR="4630528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data, which reduces the diversity of the output. If the generator focuses more on generating a wide range of </w:t>
      </w:r>
      <w:r w:rsidRPr="003BB822" w:rsidR="4D940A5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images, it may result in </w:t>
      </w:r>
      <w:r w:rsidRPr="003BB822" w:rsidR="1CC2F8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generating less realistic images. </w:t>
      </w:r>
      <w:r w:rsidRPr="003BB822" w:rsidR="687EA81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Based on my results, the model captures a wide range of bedroom styles. This means that the model is not overfitting to a specific image, and </w:t>
      </w:r>
      <w:r w:rsidRPr="003BB822" w:rsidR="4B67C7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learned </w:t>
      </w:r>
      <w:r w:rsidRPr="003BB822" w:rsidR="4B67C7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different styles</w:t>
      </w:r>
      <w:r w:rsidRPr="003BB822" w:rsidR="4B67C7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(</w:t>
      </w:r>
      <w:r w:rsidRPr="003BB822" w:rsidR="4B67C7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different colors</w:t>
      </w:r>
      <w:r w:rsidRPr="003BB822" w:rsidR="4B67C7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, layouts, furniture etc.). The quality of the generated images </w:t>
      </w:r>
      <w:r w:rsidRPr="003BB822" w:rsidR="754C4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is</w:t>
      </w:r>
      <w:r w:rsidRPr="003BB822" w:rsidR="4B67C7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low, which may be due to</w:t>
      </w:r>
      <w:r w:rsidRPr="003BB822" w:rsidR="18922F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a focus on diversity</w:t>
      </w:r>
      <w:r w:rsidRPr="003BB822" w:rsidR="48431E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in the output</w:t>
      </w:r>
      <w:r w:rsidRPr="003BB822" w:rsidR="18922F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,</w:t>
      </w:r>
      <w:r w:rsidRPr="003BB822" w:rsidR="4B67C7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</w:t>
      </w:r>
      <w:r w:rsidRPr="003BB822" w:rsidR="4C684E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low optimization</w:t>
      </w:r>
      <w:r w:rsidRPr="003BB822" w:rsidR="3D293B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,</w:t>
      </w:r>
      <w:r w:rsidRPr="003BB822" w:rsidR="4C684E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and training on less epochs. </w:t>
      </w:r>
    </w:p>
    <w:p w:rsidR="003BB822" w:rsidP="003BB822" w:rsidRDefault="003BB822" w14:paraId="48BA7B6A" w14:textId="12C2C887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</w:p>
    <w:p w:rsidR="003BB822" w:rsidP="003BB822" w:rsidRDefault="003BB822" w14:paraId="40F49E4A" w14:textId="23525CD3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</w:p>
    <w:p w:rsidR="151F4D9D" w:rsidP="003BB822" w:rsidRDefault="151F4D9D" w14:paraId="726A2BD7" w14:textId="1118F20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  <w:r w:rsidRPr="003BB822" w:rsidR="151F4D9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Consider </w:t>
      </w:r>
      <w:r w:rsidRPr="003BB822" w:rsidR="151F4D9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potential enhancements to the model architecture or training process. Would experimenting with different hyperparameters or batch sizes yield better results?</w:t>
      </w:r>
    </w:p>
    <w:p w:rsidR="003BB822" w:rsidP="003BB822" w:rsidRDefault="003BB822" w14:paraId="7B0400FA" w14:textId="30FE36E4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</w:p>
    <w:p w:rsidR="151F4D9D" w:rsidP="003BB822" w:rsidRDefault="151F4D9D" w14:paraId="1EB4A92B" w14:textId="447CA14F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  <w:r w:rsidRPr="003BB822" w:rsidR="151F4D9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Adjusting hyperparameters, such as learning rates and optimizers could improve stability. </w:t>
      </w:r>
      <w:r w:rsidRPr="003BB822" w:rsidR="15391C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Experimenting with batch sizes can help balance stability and generalization.</w:t>
      </w:r>
      <w:r w:rsidRPr="003BB822" w:rsidR="11E164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A smaller batch size allows for more diversity and prevents overfitting</w:t>
      </w:r>
      <w:r w:rsidRPr="003BB822" w:rsidR="049932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, but the training process is less stable</w:t>
      </w:r>
      <w:r w:rsidRPr="003BB822" w:rsidR="11E164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. A larger batch </w:t>
      </w:r>
      <w:r w:rsidRPr="003BB822" w:rsidR="11E164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size </w:t>
      </w:r>
      <w:r w:rsidRPr="003BB822" w:rsidR="0A9405F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allows the model to generate higher quality images, however, may cause overfitting and less diversity in the output.</w:t>
      </w:r>
      <w:r w:rsidRPr="003BB822" w:rsidR="15391C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</w:t>
      </w:r>
      <w:r w:rsidRPr="003BB822" w:rsidR="15391C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Adding more layers and increasing the size of the filters allows the model to capture more complex features</w:t>
      </w:r>
      <w:r w:rsidRPr="003BB822" w:rsidR="693BBB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, generating images with greater quality. The dropout layer helps the model avoid </w:t>
      </w:r>
      <w:r w:rsidRPr="003BB822" w:rsidR="4A1F85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overfitting and</w:t>
      </w:r>
      <w:r w:rsidRPr="003BB822" w:rsidR="2005A30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</w:t>
      </w:r>
      <w:r w:rsidRPr="003BB822" w:rsidR="70141CC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improves</w:t>
      </w:r>
      <w:r w:rsidRPr="003BB822" w:rsidR="2005A30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the diversity of the output. </w:t>
      </w:r>
    </w:p>
    <w:p w:rsidR="003BB822" w:rsidP="003BB822" w:rsidRDefault="003BB822" w14:paraId="5BBD3807" w14:textId="2C525794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</w:p>
    <w:p w:rsidR="3FF0A01B" w:rsidP="003BB822" w:rsidRDefault="3FF0A01B" w14:paraId="20975E75" w14:textId="17AC532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  <w:r w:rsidRPr="003BB822" w:rsidR="3FF0A01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What are the practical applications for this type of generative model?</w:t>
      </w:r>
    </w:p>
    <w:p w:rsidR="003BB822" w:rsidP="003BB822" w:rsidRDefault="003BB822" w14:paraId="3EABE8EE" w14:textId="0DF1422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</w:p>
    <w:p w:rsidR="3FF0A01B" w:rsidP="003BB822" w:rsidRDefault="3FF0A01B" w14:paraId="3C7FF2CF" w14:textId="389DD0A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  <w:r w:rsidRPr="003BB822" w:rsidR="3FF0A01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There are many practical applications for GAN model</w:t>
      </w:r>
      <w:r w:rsidRPr="003BB822" w:rsidR="738F50B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s</w:t>
      </w:r>
      <w:r w:rsidRPr="003BB822" w:rsidR="3FF0A01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. One application is </w:t>
      </w:r>
      <w:r w:rsidRPr="003BB822" w:rsidR="6316CA6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to generate realistic human faces, which is useful for facial recognition systems</w:t>
      </w:r>
      <w:r w:rsidRPr="003BB822" w:rsidR="3815EF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 and </w:t>
      </w:r>
      <w:r w:rsidRPr="003BB822" w:rsidR="6316CA6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video game</w:t>
      </w:r>
      <w:r w:rsidRPr="003BB822" w:rsidR="0E73E2D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s</w:t>
      </w:r>
      <w:r w:rsidRPr="003BB822" w:rsidR="697C6B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. </w:t>
      </w:r>
      <w:r w:rsidRPr="003BB822" w:rsidR="0E73E2D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Another application is </w:t>
      </w:r>
      <w:r w:rsidRPr="003BB822" w:rsidR="0275385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 xml:space="preserve">to generate photo-realistic images from text descriptions. </w:t>
      </w:r>
      <w:r w:rsidRPr="003BB822" w:rsidR="1FB883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Finally, GAN models can be used to generate virtual environments</w:t>
      </w:r>
      <w:r w:rsidRPr="003BB822" w:rsidR="6F03C50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, which is useful for virtual reality (VR) and testing autonomous systems such as self-driving cars</w:t>
      </w:r>
      <w:r w:rsidRPr="003BB822" w:rsidR="295EF89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  <w:t>.</w:t>
      </w:r>
      <w:r>
        <w:br/>
      </w:r>
    </w:p>
    <w:p w:rsidR="003BB822" w:rsidP="003BB822" w:rsidRDefault="003BB822" w14:paraId="56263C09" w14:textId="1F0FB08F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</w:p>
    <w:p w:rsidR="151F4D9D" w:rsidP="003BB822" w:rsidRDefault="151F4D9D" w14:paraId="6DD09DCC" w14:textId="36A616C0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  <w:r>
        <w:br/>
      </w:r>
    </w:p>
    <w:p w:rsidR="003BB822" w:rsidP="003BB822" w:rsidRDefault="003BB822" w14:paraId="5CF4EAD6" w14:textId="0EFA023E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</w:p>
    <w:p w:rsidR="003BB822" w:rsidP="003BB822" w:rsidRDefault="003BB822" w14:paraId="28728E80" w14:textId="20987D3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</w:p>
    <w:p w:rsidR="2224317A" w:rsidP="003BB822" w:rsidRDefault="2224317A" w14:paraId="42B7B008" w14:textId="4B79BE6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en-US"/>
        </w:rPr>
      </w:pPr>
      <w:r>
        <w:br/>
      </w:r>
    </w:p>
    <w:p w:rsidR="003BB822" w:rsidP="003BB822" w:rsidRDefault="003BB822" w14:paraId="0F3CD826" w14:textId="5D1C9974">
      <w:pPr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164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b0d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7d9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436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A29C2"/>
    <w:rsid w:val="003BB822"/>
    <w:rsid w:val="016AEB82"/>
    <w:rsid w:val="01790441"/>
    <w:rsid w:val="02753859"/>
    <w:rsid w:val="049932C2"/>
    <w:rsid w:val="05DED168"/>
    <w:rsid w:val="08A848A3"/>
    <w:rsid w:val="0A9405F9"/>
    <w:rsid w:val="0E73E2D0"/>
    <w:rsid w:val="0E805F93"/>
    <w:rsid w:val="0F6D7D22"/>
    <w:rsid w:val="0FCA282C"/>
    <w:rsid w:val="11E16458"/>
    <w:rsid w:val="151F4D9D"/>
    <w:rsid w:val="15391C46"/>
    <w:rsid w:val="1606BC93"/>
    <w:rsid w:val="17CBC230"/>
    <w:rsid w:val="181531E2"/>
    <w:rsid w:val="18922F41"/>
    <w:rsid w:val="1CC2F897"/>
    <w:rsid w:val="1F16B96F"/>
    <w:rsid w:val="1FAD2134"/>
    <w:rsid w:val="1FB8832B"/>
    <w:rsid w:val="2005A30E"/>
    <w:rsid w:val="21854A23"/>
    <w:rsid w:val="2224317A"/>
    <w:rsid w:val="23E9B534"/>
    <w:rsid w:val="295EF890"/>
    <w:rsid w:val="2B12F491"/>
    <w:rsid w:val="2EC690BE"/>
    <w:rsid w:val="2F93A32A"/>
    <w:rsid w:val="3505693A"/>
    <w:rsid w:val="35EA29C2"/>
    <w:rsid w:val="3815EF87"/>
    <w:rsid w:val="385C4081"/>
    <w:rsid w:val="3B4D0924"/>
    <w:rsid w:val="3C745E56"/>
    <w:rsid w:val="3D293B49"/>
    <w:rsid w:val="3E8D97B8"/>
    <w:rsid w:val="3FE9F3E0"/>
    <w:rsid w:val="3FF0A01B"/>
    <w:rsid w:val="4027F308"/>
    <w:rsid w:val="42EE4D85"/>
    <w:rsid w:val="448014C5"/>
    <w:rsid w:val="4630528D"/>
    <w:rsid w:val="474C8E45"/>
    <w:rsid w:val="48431E58"/>
    <w:rsid w:val="4A1F8541"/>
    <w:rsid w:val="4B67C726"/>
    <w:rsid w:val="4B93A1F8"/>
    <w:rsid w:val="4C684E1D"/>
    <w:rsid w:val="4CEA8EE3"/>
    <w:rsid w:val="4D940A59"/>
    <w:rsid w:val="5181D18D"/>
    <w:rsid w:val="6316CA6D"/>
    <w:rsid w:val="64AE477F"/>
    <w:rsid w:val="64B49819"/>
    <w:rsid w:val="65F9CBC6"/>
    <w:rsid w:val="687EA81B"/>
    <w:rsid w:val="693BBBB9"/>
    <w:rsid w:val="697C6B78"/>
    <w:rsid w:val="69C9D47D"/>
    <w:rsid w:val="6D8F0277"/>
    <w:rsid w:val="6F03C50E"/>
    <w:rsid w:val="70141CCB"/>
    <w:rsid w:val="7037F71B"/>
    <w:rsid w:val="738F50BC"/>
    <w:rsid w:val="754C4C5B"/>
    <w:rsid w:val="7CB83C98"/>
    <w:rsid w:val="7D4E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7C7A"/>
  <w15:chartTrackingRefBased/>
  <w15:docId w15:val="{0E4555B2-D0F8-4129-B81A-7FF3ADC67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cd57862f5a4c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2024-11-18T06:36:40.4681240Z</dcterms:created>
  <dcterms:modified xsi:type="dcterms:W3CDTF">2024-11-18T07:06:34.7608802Z</dcterms:modified>
  <dc:creator>Zarak Khan</dc:creator>
  <lastModifiedBy>Zarak Khan</lastModifiedBy>
</coreProperties>
</file>