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A9C8D0" w14:textId="2368DF45" w:rsidR="002A5927" w:rsidRDefault="008605F5" w:rsidP="005725A8">
      <w:pPr>
        <w:spacing w:after="0" w:line="240" w:lineRule="auto"/>
        <w:jc w:val="center"/>
        <w:rPr>
          <w:rFonts w:ascii="MS Gothic" w:eastAsia="MS Gothic" w:hAnsi="MS Gothic"/>
          <w:b/>
          <w:bCs/>
          <w:sz w:val="24"/>
          <w:szCs w:val="24"/>
        </w:rPr>
      </w:pPr>
      <w:r w:rsidRPr="001D131D">
        <w:rPr>
          <w:rFonts w:ascii="MS Gothic" w:eastAsia="MS Gothic" w:hAnsi="MS Gothic"/>
          <w:b/>
          <w:bCs/>
          <w:sz w:val="24"/>
          <w:szCs w:val="24"/>
        </w:rPr>
        <w:t>Practical 11 Exercise</w:t>
      </w:r>
    </w:p>
    <w:p w14:paraId="094A1B08" w14:textId="77777777" w:rsidR="00BE0F49" w:rsidRPr="001D131D" w:rsidRDefault="00BE0F49" w:rsidP="005725A8">
      <w:pPr>
        <w:spacing w:after="0" w:line="240" w:lineRule="auto"/>
        <w:jc w:val="center"/>
        <w:rPr>
          <w:rFonts w:ascii="MS Gothic" w:eastAsia="MS Gothic" w:hAnsi="MS Gothic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2970"/>
        <w:gridCol w:w="1638"/>
      </w:tblGrid>
      <w:tr w:rsidR="008605F5" w:rsidRPr="001D131D" w14:paraId="276F14B4" w14:textId="77777777" w:rsidTr="008605F5">
        <w:tc>
          <w:tcPr>
            <w:tcW w:w="4968" w:type="dxa"/>
          </w:tcPr>
          <w:p w14:paraId="5EDB8175" w14:textId="7D8AE81E" w:rsidR="008605F5" w:rsidRPr="001D131D" w:rsidRDefault="008605F5" w:rsidP="005725A8">
            <w:pPr>
              <w:rPr>
                <w:rFonts w:ascii="MS Gothic" w:eastAsia="MS Gothic" w:hAnsi="MS Gothic"/>
                <w:sz w:val="24"/>
                <w:szCs w:val="24"/>
              </w:rPr>
            </w:pPr>
            <w:r w:rsidRPr="001D131D">
              <w:rPr>
                <w:rFonts w:ascii="MS Gothic" w:eastAsia="MS Gothic" w:hAnsi="MS Gothic"/>
                <w:sz w:val="24"/>
                <w:szCs w:val="24"/>
              </w:rPr>
              <w:t>Name:</w:t>
            </w:r>
            <w:r w:rsidR="00D83280">
              <w:rPr>
                <w:rFonts w:ascii="MS Gothic" w:eastAsia="MS Gothic" w:hAnsi="MS Gothic"/>
                <w:sz w:val="24"/>
                <w:szCs w:val="24"/>
              </w:rPr>
              <w:t xml:space="preserve"> Zara Teo Xiao Xuan</w:t>
            </w:r>
          </w:p>
          <w:p w14:paraId="60EBE9C7" w14:textId="7472455A" w:rsidR="008605F5" w:rsidRPr="001D131D" w:rsidRDefault="008605F5" w:rsidP="005725A8">
            <w:pPr>
              <w:rPr>
                <w:rFonts w:ascii="MS Gothic" w:eastAsia="MS Gothic" w:hAnsi="MS Gothic"/>
                <w:sz w:val="24"/>
                <w:szCs w:val="24"/>
              </w:rPr>
            </w:pPr>
          </w:p>
        </w:tc>
        <w:tc>
          <w:tcPr>
            <w:tcW w:w="2970" w:type="dxa"/>
          </w:tcPr>
          <w:p w14:paraId="5574601E" w14:textId="02C8F225" w:rsidR="008605F5" w:rsidRPr="001D131D" w:rsidRDefault="008605F5" w:rsidP="005725A8">
            <w:pPr>
              <w:rPr>
                <w:rFonts w:ascii="MS Gothic" w:eastAsia="MS Gothic" w:hAnsi="MS Gothic"/>
                <w:sz w:val="24"/>
                <w:szCs w:val="24"/>
              </w:rPr>
            </w:pPr>
            <w:r w:rsidRPr="001D131D">
              <w:rPr>
                <w:rFonts w:ascii="MS Gothic" w:eastAsia="MS Gothic" w:hAnsi="MS Gothic"/>
                <w:sz w:val="24"/>
                <w:szCs w:val="24"/>
              </w:rPr>
              <w:t>Admin No:</w:t>
            </w:r>
            <w:r w:rsidR="00D83280">
              <w:rPr>
                <w:rFonts w:ascii="MS Gothic" w:eastAsia="MS Gothic" w:hAnsi="MS Gothic"/>
                <w:sz w:val="24"/>
                <w:szCs w:val="24"/>
              </w:rPr>
              <w:t xml:space="preserve"> 194123U</w:t>
            </w:r>
          </w:p>
        </w:tc>
        <w:tc>
          <w:tcPr>
            <w:tcW w:w="1638" w:type="dxa"/>
          </w:tcPr>
          <w:p w14:paraId="6C983D28" w14:textId="3C9D2641" w:rsidR="008605F5" w:rsidRPr="001D131D" w:rsidRDefault="008605F5" w:rsidP="005725A8">
            <w:pPr>
              <w:rPr>
                <w:rFonts w:ascii="MS Gothic" w:eastAsia="MS Gothic" w:hAnsi="MS Gothic"/>
                <w:sz w:val="24"/>
                <w:szCs w:val="24"/>
              </w:rPr>
            </w:pPr>
            <w:r w:rsidRPr="001D131D">
              <w:rPr>
                <w:rFonts w:ascii="MS Gothic" w:eastAsia="MS Gothic" w:hAnsi="MS Gothic"/>
                <w:sz w:val="24"/>
                <w:szCs w:val="24"/>
              </w:rPr>
              <w:t>Group:</w:t>
            </w:r>
            <w:r w:rsidR="00D83280">
              <w:rPr>
                <w:rFonts w:ascii="MS Gothic" w:eastAsia="MS Gothic" w:hAnsi="MS Gothic"/>
                <w:sz w:val="24"/>
                <w:szCs w:val="24"/>
              </w:rPr>
              <w:t xml:space="preserve"> 2</w:t>
            </w:r>
          </w:p>
        </w:tc>
      </w:tr>
    </w:tbl>
    <w:p w14:paraId="2BB5F99F" w14:textId="6DDEA182" w:rsidR="008605F5" w:rsidRPr="001D131D" w:rsidRDefault="008605F5" w:rsidP="005725A8">
      <w:pPr>
        <w:spacing w:after="0" w:line="240" w:lineRule="auto"/>
        <w:rPr>
          <w:rFonts w:ascii="MS Gothic" w:eastAsia="MS Gothic" w:hAnsi="MS Gothic"/>
          <w:sz w:val="24"/>
          <w:szCs w:val="24"/>
        </w:rPr>
      </w:pPr>
    </w:p>
    <w:p w14:paraId="10E6E15B" w14:textId="6C3FE9C5" w:rsidR="008605F5" w:rsidRPr="00BE0F49" w:rsidRDefault="008605F5" w:rsidP="005725A8">
      <w:pPr>
        <w:spacing w:after="0" w:line="240" w:lineRule="auto"/>
        <w:rPr>
          <w:rFonts w:ascii="MS Gothic" w:eastAsia="MS Gothic" w:hAnsi="MS Gothic"/>
          <w:b/>
          <w:bCs/>
          <w:sz w:val="24"/>
          <w:szCs w:val="24"/>
        </w:rPr>
      </w:pPr>
      <w:r w:rsidRPr="00BE0F49">
        <w:rPr>
          <w:rFonts w:ascii="MS Gothic" w:eastAsia="MS Gothic" w:hAnsi="MS Gothic"/>
          <w:b/>
          <w:bCs/>
          <w:sz w:val="24"/>
          <w:szCs w:val="24"/>
        </w:rPr>
        <w:t>Instructions:</w:t>
      </w:r>
    </w:p>
    <w:p w14:paraId="6AF80920" w14:textId="458278D8" w:rsidR="008605F5" w:rsidRPr="001D131D" w:rsidRDefault="008605F5" w:rsidP="005725A8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MS Gothic" w:eastAsia="MS Gothic" w:hAnsi="MS Gothic"/>
          <w:sz w:val="24"/>
          <w:szCs w:val="24"/>
        </w:rPr>
      </w:pPr>
      <w:r w:rsidRPr="001D131D">
        <w:rPr>
          <w:rFonts w:ascii="MS Gothic" w:eastAsia="MS Gothic" w:hAnsi="MS Gothic"/>
          <w:sz w:val="24"/>
          <w:szCs w:val="24"/>
        </w:rPr>
        <w:t>Do the tasks and paste the screen shots using Windows snipping tool in the boxes provided</w:t>
      </w:r>
      <w:r w:rsidR="00605CD6" w:rsidRPr="001D131D">
        <w:rPr>
          <w:rFonts w:ascii="MS Gothic" w:eastAsia="MS Gothic" w:hAnsi="MS Gothic"/>
          <w:sz w:val="24"/>
          <w:szCs w:val="24"/>
        </w:rPr>
        <w:t xml:space="preserve"> Copy the commands and output. Enlarge the box </w:t>
      </w:r>
      <w:r w:rsidR="00D31A24">
        <w:rPr>
          <w:rFonts w:ascii="MS Gothic" w:eastAsia="MS Gothic" w:hAnsi="MS Gothic"/>
          <w:sz w:val="24"/>
          <w:szCs w:val="24"/>
        </w:rPr>
        <w:t xml:space="preserve">or resize the image </w:t>
      </w:r>
      <w:r w:rsidR="00605CD6" w:rsidRPr="001D131D">
        <w:rPr>
          <w:rFonts w:ascii="MS Gothic" w:eastAsia="MS Gothic" w:hAnsi="MS Gothic"/>
          <w:sz w:val="24"/>
          <w:szCs w:val="24"/>
        </w:rPr>
        <w:t>if necessary.</w:t>
      </w:r>
    </w:p>
    <w:p w14:paraId="71D6CF7D" w14:textId="74956090" w:rsidR="008605F5" w:rsidRPr="001D131D" w:rsidRDefault="008605F5" w:rsidP="005725A8">
      <w:pPr>
        <w:spacing w:after="0" w:line="240" w:lineRule="auto"/>
        <w:rPr>
          <w:rFonts w:ascii="MS Gothic" w:eastAsia="MS Gothic" w:hAnsi="MS Gothic"/>
          <w:sz w:val="24"/>
          <w:szCs w:val="24"/>
        </w:rPr>
      </w:pPr>
    </w:p>
    <w:p w14:paraId="21A66EBF" w14:textId="164C82B0" w:rsidR="008605F5" w:rsidRPr="00BE0F49" w:rsidRDefault="008605F5" w:rsidP="005725A8">
      <w:pPr>
        <w:spacing w:after="0" w:line="240" w:lineRule="auto"/>
        <w:rPr>
          <w:rFonts w:ascii="MS Gothic" w:eastAsia="MS Gothic" w:hAnsi="MS Gothic"/>
          <w:b/>
          <w:bCs/>
          <w:sz w:val="24"/>
          <w:szCs w:val="24"/>
        </w:rPr>
      </w:pPr>
      <w:r w:rsidRPr="00BE0F49">
        <w:rPr>
          <w:rFonts w:ascii="MS Gothic" w:eastAsia="MS Gothic" w:hAnsi="MS Gothic"/>
          <w:b/>
          <w:bCs/>
          <w:sz w:val="24"/>
          <w:szCs w:val="24"/>
        </w:rPr>
        <w:t>Task 1</w:t>
      </w:r>
    </w:p>
    <w:p w14:paraId="15498DCB" w14:textId="1673B2B1" w:rsidR="008605F5" w:rsidRPr="001D131D" w:rsidRDefault="008605F5" w:rsidP="005725A8">
      <w:pPr>
        <w:pStyle w:val="ListParagraph"/>
        <w:spacing w:after="0" w:line="240" w:lineRule="auto"/>
        <w:ind w:left="0"/>
        <w:contextualSpacing w:val="0"/>
        <w:rPr>
          <w:rFonts w:ascii="MS Gothic" w:eastAsia="MS Gothic" w:hAnsi="MS Gothic"/>
          <w:sz w:val="24"/>
        </w:rPr>
      </w:pPr>
      <w:r w:rsidRPr="001D131D">
        <w:rPr>
          <w:rFonts w:ascii="MS Gothic" w:eastAsia="MS Gothic" w:hAnsi="MS Gothic"/>
          <w:sz w:val="24"/>
        </w:rPr>
        <w:t>Create a shared directory (/home/contract</w:t>
      </w:r>
      <w:r w:rsidR="00605CD6" w:rsidRPr="001D131D">
        <w:rPr>
          <w:rFonts w:ascii="MS Gothic" w:eastAsia="MS Gothic" w:hAnsi="MS Gothic"/>
          <w:sz w:val="24"/>
        </w:rPr>
        <w:t>s</w:t>
      </w:r>
      <w:r w:rsidRPr="001D131D">
        <w:rPr>
          <w:rFonts w:ascii="MS Gothic" w:eastAsia="MS Gothic" w:hAnsi="MS Gothic"/>
          <w:sz w:val="24"/>
        </w:rPr>
        <w:t>) with the following conditions:</w:t>
      </w:r>
    </w:p>
    <w:p w14:paraId="41D1511B" w14:textId="29093C34" w:rsidR="008605F5" w:rsidRPr="001D131D" w:rsidRDefault="008605F5" w:rsidP="005725A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contextualSpacing w:val="0"/>
        <w:rPr>
          <w:rFonts w:ascii="MS Gothic" w:eastAsia="MS Gothic" w:hAnsi="MS Gothic"/>
          <w:sz w:val="24"/>
        </w:rPr>
      </w:pPr>
      <w:r w:rsidRPr="001D131D">
        <w:rPr>
          <w:rFonts w:ascii="MS Gothic" w:eastAsia="MS Gothic" w:hAnsi="MS Gothic"/>
          <w:sz w:val="24"/>
        </w:rPr>
        <w:t>A Service department has 3 users – svc1, svc2, svc3</w:t>
      </w:r>
      <w:r w:rsidR="00605CD6" w:rsidRPr="001D131D">
        <w:rPr>
          <w:rFonts w:ascii="MS Gothic" w:eastAsia="MS Gothic" w:hAnsi="MS Gothic"/>
          <w:sz w:val="24"/>
        </w:rPr>
        <w:t xml:space="preserve">. Create them and </w:t>
      </w:r>
      <w:r w:rsidR="001D131D" w:rsidRPr="001D131D">
        <w:rPr>
          <w:rFonts w:ascii="MS Gothic" w:eastAsia="MS Gothic" w:hAnsi="MS Gothic"/>
          <w:sz w:val="24"/>
        </w:rPr>
        <w:t>show proof.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C2936" w14:paraId="65D0CD39" w14:textId="77777777" w:rsidTr="006C2936">
        <w:tc>
          <w:tcPr>
            <w:tcW w:w="9576" w:type="dxa"/>
          </w:tcPr>
          <w:p w14:paraId="2B9E634C" w14:textId="30147AAD" w:rsidR="006C2936" w:rsidRDefault="00D61CBB" w:rsidP="005725A8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 w:rsidRPr="00D61CBB">
              <w:rPr>
                <w:rFonts w:ascii="MS Gothic" w:eastAsia="MS Gothic" w:hAnsi="MS Gothic"/>
                <w:noProof/>
                <w:sz w:val="24"/>
              </w:rPr>
              <w:drawing>
                <wp:inline distT="0" distB="0" distL="0" distR="0" wp14:anchorId="1CB3189D" wp14:editId="1DC409BE">
                  <wp:extent cx="5042159" cy="4280120"/>
                  <wp:effectExtent l="0" t="0" r="635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159" cy="428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AD02B" w14:textId="5BB8D0D6" w:rsidR="006C2936" w:rsidRDefault="00D61CBB" w:rsidP="005725A8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 w:rsidRPr="00D61CBB">
              <w:rPr>
                <w:rFonts w:ascii="MS Gothic" w:eastAsia="MS Gothic" w:hAnsi="MS Gothic"/>
                <w:noProof/>
                <w:sz w:val="24"/>
              </w:rPr>
              <w:lastRenderedPageBreak/>
              <w:drawing>
                <wp:inline distT="0" distB="0" distL="0" distR="0" wp14:anchorId="3920DD03" wp14:editId="3CCB9C13">
                  <wp:extent cx="5607338" cy="1593932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338" cy="159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0F6D1" w14:textId="77777777" w:rsidR="00605CD6" w:rsidRPr="001D131D" w:rsidRDefault="00605CD6" w:rsidP="005725A8">
      <w:pPr>
        <w:pStyle w:val="ListParagraph"/>
        <w:widowControl w:val="0"/>
        <w:autoSpaceDE w:val="0"/>
        <w:autoSpaceDN w:val="0"/>
        <w:spacing w:after="0" w:line="240" w:lineRule="auto"/>
        <w:ind w:left="0"/>
        <w:contextualSpacing w:val="0"/>
        <w:rPr>
          <w:rFonts w:ascii="MS Gothic" w:eastAsia="MS Gothic" w:hAnsi="MS Gothic"/>
          <w:sz w:val="24"/>
        </w:rPr>
      </w:pPr>
    </w:p>
    <w:p w14:paraId="162140AB" w14:textId="6BF75BCC" w:rsidR="008605F5" w:rsidRPr="001D131D" w:rsidRDefault="008605F5" w:rsidP="005725A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contextualSpacing w:val="0"/>
        <w:rPr>
          <w:rFonts w:ascii="MS Gothic" w:eastAsia="MS Gothic" w:hAnsi="MS Gothic"/>
          <w:sz w:val="24"/>
        </w:rPr>
      </w:pPr>
      <w:r w:rsidRPr="001D131D">
        <w:rPr>
          <w:rFonts w:ascii="MS Gothic" w:eastAsia="MS Gothic" w:hAnsi="MS Gothic"/>
          <w:sz w:val="24"/>
        </w:rPr>
        <w:t xml:space="preserve">They are in a group called </w:t>
      </w:r>
      <w:r w:rsidR="00605CD6" w:rsidRPr="001D131D">
        <w:rPr>
          <w:rFonts w:ascii="MS Gothic" w:eastAsia="MS Gothic" w:hAnsi="MS Gothic"/>
          <w:b/>
          <w:bCs/>
          <w:sz w:val="24"/>
        </w:rPr>
        <w:t>servicedept</w:t>
      </w:r>
      <w:r w:rsidR="00605CD6" w:rsidRPr="001D131D">
        <w:rPr>
          <w:rFonts w:ascii="MS Gothic" w:eastAsia="MS Gothic" w:hAnsi="MS Gothic"/>
          <w:sz w:val="24"/>
        </w:rPr>
        <w:t>. Create the group and add the users as its members. Display the group and the members.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05CD6" w:rsidRPr="001D131D" w14:paraId="337F4976" w14:textId="77777777" w:rsidTr="00605CD6">
        <w:tc>
          <w:tcPr>
            <w:tcW w:w="9576" w:type="dxa"/>
          </w:tcPr>
          <w:p w14:paraId="22D39D5A" w14:textId="77777777" w:rsidR="00774876" w:rsidRDefault="00D92484" w:rsidP="005725A8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 w:rsidRPr="00D92484">
              <w:rPr>
                <w:rFonts w:ascii="MS Gothic" w:eastAsia="MS Gothic" w:hAnsi="MS Gothic"/>
                <w:noProof/>
                <w:sz w:val="24"/>
              </w:rPr>
              <w:drawing>
                <wp:inline distT="0" distB="0" distL="0" distR="0" wp14:anchorId="02996B46" wp14:editId="52B4FBF9">
                  <wp:extent cx="5397777" cy="269253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777" cy="2692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8FA58" w14:textId="77777777" w:rsidR="00EF03BF" w:rsidRDefault="00EF03BF" w:rsidP="005725A8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</w:p>
          <w:p w14:paraId="24D25122" w14:textId="12B9E7D8" w:rsidR="00EF03BF" w:rsidRPr="001D131D" w:rsidRDefault="00EF03BF" w:rsidP="005725A8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>
              <w:rPr>
                <w:rFonts w:ascii="MS Gothic" w:eastAsia="MS Gothic" w:hAnsi="MS Gothic"/>
                <w:sz w:val="24"/>
              </w:rPr>
              <w:t xml:space="preserve">Or use cat /etc/group | grep </w:t>
            </w:r>
            <w:r w:rsidR="00806940">
              <w:rPr>
                <w:rFonts w:ascii="MS Gothic" w:eastAsia="MS Gothic" w:hAnsi="MS Gothic"/>
                <w:sz w:val="24"/>
              </w:rPr>
              <w:t xml:space="preserve">&lt;filter&gt; </w:t>
            </w:r>
          </w:p>
        </w:tc>
      </w:tr>
    </w:tbl>
    <w:p w14:paraId="486D9C21" w14:textId="77777777" w:rsidR="00605CD6" w:rsidRPr="001D131D" w:rsidRDefault="00605CD6" w:rsidP="005725A8">
      <w:pPr>
        <w:pStyle w:val="ListParagraph"/>
        <w:widowControl w:val="0"/>
        <w:autoSpaceDE w:val="0"/>
        <w:autoSpaceDN w:val="0"/>
        <w:spacing w:after="0" w:line="240" w:lineRule="auto"/>
        <w:ind w:left="0"/>
        <w:contextualSpacing w:val="0"/>
        <w:rPr>
          <w:rFonts w:ascii="MS Gothic" w:eastAsia="MS Gothic" w:hAnsi="MS Gothic"/>
          <w:sz w:val="24"/>
        </w:rPr>
      </w:pPr>
    </w:p>
    <w:p w14:paraId="246BD79B" w14:textId="1417106C" w:rsidR="00605CD6" w:rsidRPr="001D131D" w:rsidRDefault="00605CD6" w:rsidP="005725A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contextualSpacing w:val="0"/>
        <w:rPr>
          <w:rFonts w:ascii="MS Gothic" w:eastAsia="MS Gothic" w:hAnsi="MS Gothic"/>
          <w:sz w:val="24"/>
        </w:rPr>
      </w:pPr>
      <w:r w:rsidRPr="001D131D">
        <w:rPr>
          <w:rFonts w:ascii="MS Gothic" w:eastAsia="MS Gothic" w:hAnsi="MS Gothic"/>
          <w:sz w:val="24"/>
        </w:rPr>
        <w:t xml:space="preserve">Create the directory </w:t>
      </w:r>
      <w:r w:rsidRPr="001D131D">
        <w:rPr>
          <w:rFonts w:ascii="MS Gothic" w:eastAsia="MS Gothic" w:hAnsi="MS Gothic"/>
          <w:b/>
          <w:bCs/>
          <w:sz w:val="24"/>
        </w:rPr>
        <w:t>/home/contra</w:t>
      </w:r>
      <w:r w:rsidR="00AB197A">
        <w:rPr>
          <w:rFonts w:ascii="MS Gothic" w:eastAsia="MS Gothic" w:hAnsi="MS Gothic"/>
          <w:b/>
          <w:bCs/>
          <w:sz w:val="24"/>
        </w:rPr>
        <w:t xml:space="preserve">cts. </w:t>
      </w:r>
      <w:r w:rsidR="00AB197A" w:rsidRPr="00AB197A">
        <w:rPr>
          <w:rFonts w:ascii="MS Gothic" w:eastAsia="MS Gothic" w:hAnsi="MS Gothic"/>
          <w:sz w:val="24"/>
        </w:rPr>
        <w:t xml:space="preserve">Display </w:t>
      </w:r>
      <w:r w:rsidR="00DF0E55">
        <w:rPr>
          <w:rFonts w:ascii="MS Gothic" w:eastAsia="MS Gothic" w:hAnsi="MS Gothic"/>
          <w:sz w:val="24"/>
        </w:rPr>
        <w:t>the command and a</w:t>
      </w:r>
      <w:r w:rsidR="00AB197A" w:rsidRPr="00AB197A">
        <w:rPr>
          <w:rFonts w:ascii="MS Gothic" w:eastAsia="MS Gothic" w:hAnsi="MS Gothic"/>
          <w:sz w:val="24"/>
        </w:rPr>
        <w:t xml:space="preserve"> listing of the directory.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05CD6" w:rsidRPr="001D131D" w14:paraId="72605646" w14:textId="77777777" w:rsidTr="00605CD6">
        <w:tc>
          <w:tcPr>
            <w:tcW w:w="9576" w:type="dxa"/>
          </w:tcPr>
          <w:p w14:paraId="4CCD130A" w14:textId="5C5ACD5A" w:rsidR="00774876" w:rsidRPr="001D131D" w:rsidRDefault="00810BDD" w:rsidP="005725A8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 w:rsidRPr="00810BDD">
              <w:rPr>
                <w:rFonts w:ascii="MS Gothic" w:eastAsia="MS Gothic" w:hAnsi="MS Gothic"/>
                <w:noProof/>
                <w:sz w:val="24"/>
              </w:rPr>
              <w:drawing>
                <wp:inline distT="0" distB="0" distL="0" distR="0" wp14:anchorId="02F429C3" wp14:editId="6BF2CACB">
                  <wp:extent cx="5239019" cy="76838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019" cy="768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72E64" w14:textId="09BEA2F9" w:rsidR="00605CD6" w:rsidRDefault="00605CD6" w:rsidP="005725A8">
      <w:pPr>
        <w:pStyle w:val="ListParagraph"/>
        <w:widowControl w:val="0"/>
        <w:autoSpaceDE w:val="0"/>
        <w:autoSpaceDN w:val="0"/>
        <w:spacing w:after="0" w:line="240" w:lineRule="auto"/>
        <w:ind w:left="0"/>
        <w:contextualSpacing w:val="0"/>
        <w:rPr>
          <w:rFonts w:ascii="MS Gothic" w:eastAsia="MS Gothic" w:hAnsi="MS Gothic"/>
          <w:sz w:val="24"/>
        </w:rPr>
      </w:pPr>
    </w:p>
    <w:p w14:paraId="4C8A5457" w14:textId="00875003" w:rsidR="00AF5B24" w:rsidRDefault="00AF5B24">
      <w:pPr>
        <w:rPr>
          <w:rFonts w:ascii="MS Gothic" w:eastAsia="MS Gothic" w:hAnsi="MS Gothic"/>
          <w:sz w:val="24"/>
        </w:rPr>
      </w:pPr>
      <w:r>
        <w:rPr>
          <w:rFonts w:ascii="MS Gothic" w:eastAsia="MS Gothic" w:hAnsi="MS Gothic"/>
          <w:sz w:val="24"/>
        </w:rPr>
        <w:br w:type="page"/>
      </w:r>
    </w:p>
    <w:p w14:paraId="14BA9B05" w14:textId="3EE47C79" w:rsidR="008605F5" w:rsidRDefault="001D131D" w:rsidP="005725A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contextualSpacing w:val="0"/>
        <w:rPr>
          <w:rFonts w:ascii="MS Gothic" w:eastAsia="MS Gothic" w:hAnsi="MS Gothic"/>
          <w:sz w:val="24"/>
        </w:rPr>
      </w:pPr>
      <w:r>
        <w:rPr>
          <w:rFonts w:ascii="MS Gothic" w:eastAsia="MS Gothic" w:hAnsi="MS Gothic"/>
          <w:sz w:val="24"/>
        </w:rPr>
        <w:lastRenderedPageBreak/>
        <w:t xml:space="preserve">Configure </w:t>
      </w:r>
      <w:r w:rsidR="00EE3867">
        <w:rPr>
          <w:rFonts w:ascii="MS Gothic" w:eastAsia="MS Gothic" w:hAnsi="MS Gothic"/>
          <w:sz w:val="24"/>
        </w:rPr>
        <w:t xml:space="preserve">/home/contracts to be shared by </w:t>
      </w:r>
      <w:r w:rsidR="00214741">
        <w:rPr>
          <w:rFonts w:ascii="MS Gothic" w:eastAsia="MS Gothic" w:hAnsi="MS Gothic"/>
          <w:sz w:val="24"/>
        </w:rPr>
        <w:t xml:space="preserve">servicedept </w:t>
      </w:r>
      <w:r w:rsidR="00EE3867">
        <w:rPr>
          <w:rFonts w:ascii="MS Gothic" w:eastAsia="MS Gothic" w:hAnsi="MS Gothic"/>
          <w:sz w:val="24"/>
        </w:rPr>
        <w:t xml:space="preserve">group such that </w:t>
      </w:r>
      <w:r>
        <w:rPr>
          <w:rFonts w:ascii="MS Gothic" w:eastAsia="MS Gothic" w:hAnsi="MS Gothic"/>
          <w:sz w:val="24"/>
        </w:rPr>
        <w:t>me</w:t>
      </w:r>
      <w:r w:rsidR="008605F5" w:rsidRPr="001D131D">
        <w:rPr>
          <w:rFonts w:ascii="MS Gothic" w:eastAsia="MS Gothic" w:hAnsi="MS Gothic"/>
          <w:sz w:val="24"/>
        </w:rPr>
        <w:t xml:space="preserve">mbers can </w:t>
      </w:r>
      <w:r w:rsidR="00AB197A">
        <w:rPr>
          <w:rFonts w:ascii="MS Gothic" w:eastAsia="MS Gothic" w:hAnsi="MS Gothic"/>
          <w:sz w:val="24"/>
        </w:rPr>
        <w:t>R</w:t>
      </w:r>
      <w:r w:rsidR="008605F5" w:rsidRPr="001D131D">
        <w:rPr>
          <w:rFonts w:ascii="MS Gothic" w:eastAsia="MS Gothic" w:hAnsi="MS Gothic"/>
          <w:sz w:val="24"/>
        </w:rPr>
        <w:t xml:space="preserve">ead </w:t>
      </w:r>
      <w:r w:rsidR="00AB197A">
        <w:rPr>
          <w:rFonts w:ascii="MS Gothic" w:eastAsia="MS Gothic" w:hAnsi="MS Gothic"/>
          <w:sz w:val="24"/>
        </w:rPr>
        <w:t>and</w:t>
      </w:r>
      <w:r w:rsidR="008605F5" w:rsidRPr="001D131D">
        <w:rPr>
          <w:rFonts w:ascii="MS Gothic" w:eastAsia="MS Gothic" w:hAnsi="MS Gothic"/>
          <w:sz w:val="24"/>
        </w:rPr>
        <w:t xml:space="preserve"> </w:t>
      </w:r>
      <w:r w:rsidR="00AB197A">
        <w:rPr>
          <w:rFonts w:ascii="MS Gothic" w:eastAsia="MS Gothic" w:hAnsi="MS Gothic"/>
          <w:sz w:val="24"/>
        </w:rPr>
        <w:t>W</w:t>
      </w:r>
      <w:r w:rsidR="008605F5" w:rsidRPr="001D131D">
        <w:rPr>
          <w:rFonts w:ascii="MS Gothic" w:eastAsia="MS Gothic" w:hAnsi="MS Gothic"/>
          <w:sz w:val="24"/>
        </w:rPr>
        <w:t>rite to the shared directory.</w:t>
      </w:r>
      <w:r w:rsidR="001A5986">
        <w:rPr>
          <w:rFonts w:ascii="MS Gothic" w:eastAsia="MS Gothic" w:hAnsi="MS Gothic"/>
          <w:sz w:val="24"/>
        </w:rPr>
        <w:t xml:space="preserve"> </w:t>
      </w:r>
      <w:r>
        <w:rPr>
          <w:rFonts w:ascii="MS Gothic" w:eastAsia="MS Gothic" w:hAnsi="MS Gothic"/>
          <w:sz w:val="24"/>
        </w:rPr>
        <w:t xml:space="preserve">Display the </w:t>
      </w:r>
      <w:r w:rsidR="00214741">
        <w:rPr>
          <w:rFonts w:ascii="MS Gothic" w:eastAsia="MS Gothic" w:hAnsi="MS Gothic"/>
          <w:sz w:val="24"/>
        </w:rPr>
        <w:t xml:space="preserve">commands and </w:t>
      </w:r>
      <w:r>
        <w:rPr>
          <w:rFonts w:ascii="MS Gothic" w:eastAsia="MS Gothic" w:hAnsi="MS Gothic"/>
          <w:sz w:val="24"/>
        </w:rPr>
        <w:t xml:space="preserve">directory permission after </w:t>
      </w:r>
      <w:r w:rsidR="00214741">
        <w:rPr>
          <w:rFonts w:ascii="MS Gothic" w:eastAsia="MS Gothic" w:hAnsi="MS Gothic"/>
          <w:sz w:val="24"/>
        </w:rPr>
        <w:t>configuration.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D131D" w14:paraId="50E7A34B" w14:textId="77777777" w:rsidTr="001D131D">
        <w:tc>
          <w:tcPr>
            <w:tcW w:w="9576" w:type="dxa"/>
          </w:tcPr>
          <w:p w14:paraId="247A64F4" w14:textId="77777777" w:rsidR="001D131D" w:rsidRDefault="00AF5B24" w:rsidP="005725A8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 w:rsidRPr="00AF5B24">
              <w:rPr>
                <w:rFonts w:ascii="MS Gothic" w:eastAsia="MS Gothic" w:hAnsi="MS Gothic"/>
                <w:noProof/>
                <w:sz w:val="24"/>
              </w:rPr>
              <w:drawing>
                <wp:inline distT="0" distB="0" distL="0" distR="0" wp14:anchorId="4C5213FA" wp14:editId="1891DA56">
                  <wp:extent cx="5861048" cy="758825"/>
                  <wp:effectExtent l="0" t="0" r="6985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52767"/>
                          <a:stretch/>
                        </pic:blipFill>
                        <pic:spPr bwMode="auto">
                          <a:xfrm>
                            <a:off x="0" y="0"/>
                            <a:ext cx="5861351" cy="758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86468F" w14:textId="77777777" w:rsidR="006F1FC7" w:rsidRDefault="00EE1434" w:rsidP="005725A8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 w:rsidRPr="00EE1434">
              <w:rPr>
                <w:rFonts w:ascii="MS Gothic" w:eastAsia="MS Gothic" w:hAnsi="MS Gothic"/>
                <w:noProof/>
                <w:sz w:val="24"/>
              </w:rPr>
              <w:drawing>
                <wp:inline distT="0" distB="0" distL="0" distR="0" wp14:anchorId="2EC7B8A6" wp14:editId="3F038E06">
                  <wp:extent cx="5867702" cy="717587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702" cy="717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2760C" w14:textId="1105ABDF" w:rsidR="002A31AD" w:rsidRDefault="00EB4F78" w:rsidP="005725A8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 w:rsidRPr="00EB4F78">
              <w:rPr>
                <w:rFonts w:ascii="MS Gothic" w:eastAsia="MS Gothic" w:hAnsi="MS Gothic"/>
                <w:noProof/>
                <w:sz w:val="24"/>
              </w:rPr>
              <w:drawing>
                <wp:inline distT="0" distB="0" distL="0" distR="0" wp14:anchorId="219F4B0D" wp14:editId="770EFEAC">
                  <wp:extent cx="5029458" cy="527077"/>
                  <wp:effectExtent l="0" t="0" r="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458" cy="52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3D8" w14:paraId="3AF9778A" w14:textId="77777777" w:rsidTr="001D131D">
        <w:tc>
          <w:tcPr>
            <w:tcW w:w="9576" w:type="dxa"/>
          </w:tcPr>
          <w:p w14:paraId="652E4427" w14:textId="77777777" w:rsidR="006253D8" w:rsidRPr="00AF5B24" w:rsidRDefault="006253D8" w:rsidP="005725A8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noProof/>
                <w:sz w:val="24"/>
              </w:rPr>
            </w:pPr>
          </w:p>
        </w:tc>
      </w:tr>
    </w:tbl>
    <w:p w14:paraId="3E4E00C5" w14:textId="77777777" w:rsidR="001D131D" w:rsidRPr="001D131D" w:rsidRDefault="001D131D" w:rsidP="005725A8">
      <w:pPr>
        <w:pStyle w:val="ListParagraph"/>
        <w:widowControl w:val="0"/>
        <w:autoSpaceDE w:val="0"/>
        <w:autoSpaceDN w:val="0"/>
        <w:spacing w:after="0" w:line="240" w:lineRule="auto"/>
        <w:ind w:left="0"/>
        <w:contextualSpacing w:val="0"/>
        <w:rPr>
          <w:rFonts w:ascii="MS Gothic" w:eastAsia="MS Gothic" w:hAnsi="MS Gothic"/>
          <w:sz w:val="24"/>
        </w:rPr>
      </w:pPr>
    </w:p>
    <w:p w14:paraId="4957C92A" w14:textId="2F193991" w:rsidR="00EE3867" w:rsidRDefault="00EE3867" w:rsidP="005725A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contextualSpacing w:val="0"/>
        <w:rPr>
          <w:rFonts w:ascii="MS Gothic" w:eastAsia="MS Gothic" w:hAnsi="MS Gothic"/>
          <w:sz w:val="24"/>
        </w:rPr>
      </w:pPr>
      <w:r>
        <w:rPr>
          <w:rFonts w:ascii="MS Gothic" w:eastAsia="MS Gothic" w:hAnsi="MS Gothic"/>
          <w:sz w:val="24"/>
        </w:rPr>
        <w:t xml:space="preserve">Switch to svc1 </w:t>
      </w:r>
      <w:r w:rsidR="00D31A24">
        <w:rPr>
          <w:rFonts w:ascii="MS Gothic" w:eastAsia="MS Gothic" w:hAnsi="MS Gothic"/>
          <w:sz w:val="24"/>
        </w:rPr>
        <w:t>user</w:t>
      </w:r>
      <w:r>
        <w:rPr>
          <w:rFonts w:ascii="MS Gothic" w:eastAsia="MS Gothic" w:hAnsi="MS Gothic"/>
          <w:sz w:val="24"/>
        </w:rPr>
        <w:t xml:space="preserve"> and show they </w:t>
      </w:r>
      <w:r w:rsidR="00D31A24">
        <w:rPr>
          <w:rFonts w:ascii="MS Gothic" w:eastAsia="MS Gothic" w:hAnsi="MS Gothic"/>
          <w:sz w:val="24"/>
        </w:rPr>
        <w:t>he can</w:t>
      </w:r>
      <w:r>
        <w:rPr>
          <w:rFonts w:ascii="MS Gothic" w:eastAsia="MS Gothic" w:hAnsi="MS Gothic"/>
          <w:sz w:val="24"/>
        </w:rPr>
        <w:t xml:space="preserve"> create</w:t>
      </w:r>
      <w:r w:rsidR="00D31A24">
        <w:rPr>
          <w:rFonts w:ascii="MS Gothic" w:eastAsia="MS Gothic" w:hAnsi="MS Gothic"/>
          <w:sz w:val="24"/>
        </w:rPr>
        <w:t xml:space="preserve"> a file</w:t>
      </w:r>
      <w:r>
        <w:rPr>
          <w:rFonts w:ascii="MS Gothic" w:eastAsia="MS Gothic" w:hAnsi="MS Gothic"/>
          <w:sz w:val="24"/>
        </w:rPr>
        <w:t xml:space="preserve"> in the shared directory.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E3867" w14:paraId="3EE75EC8" w14:textId="77777777" w:rsidTr="00EE3867">
        <w:tc>
          <w:tcPr>
            <w:tcW w:w="9576" w:type="dxa"/>
          </w:tcPr>
          <w:p w14:paraId="5D2DBE38" w14:textId="27693692" w:rsidR="00774876" w:rsidRPr="00D31A24" w:rsidRDefault="00C61D3C" w:rsidP="00F36BA7">
            <w:pPr>
              <w:widowControl w:val="0"/>
              <w:autoSpaceDE w:val="0"/>
              <w:autoSpaceDN w:val="0"/>
              <w:rPr>
                <w:rFonts w:ascii="MS Gothic" w:eastAsia="MS Gothic" w:hAnsi="MS Gothic"/>
                <w:sz w:val="24"/>
              </w:rPr>
            </w:pPr>
            <w:r w:rsidRPr="00C61D3C">
              <w:rPr>
                <w:rFonts w:ascii="MS Gothic" w:eastAsia="MS Gothic" w:hAnsi="MS Gothic"/>
                <w:noProof/>
                <w:sz w:val="24"/>
              </w:rPr>
              <w:drawing>
                <wp:inline distT="0" distB="0" distL="0" distR="0" wp14:anchorId="005CB4E6" wp14:editId="7F9487D5">
                  <wp:extent cx="5473981" cy="1632034"/>
                  <wp:effectExtent l="0" t="0" r="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981" cy="1632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5FA15" w14:textId="77777777" w:rsidR="00FE26E1" w:rsidRDefault="00FE26E1" w:rsidP="00FE26E1">
      <w:pPr>
        <w:pStyle w:val="ListParagraph"/>
        <w:widowControl w:val="0"/>
        <w:autoSpaceDE w:val="0"/>
        <w:autoSpaceDN w:val="0"/>
        <w:spacing w:after="0" w:line="240" w:lineRule="auto"/>
        <w:ind w:left="0"/>
        <w:contextualSpacing w:val="0"/>
        <w:rPr>
          <w:rFonts w:ascii="MS Gothic" w:eastAsia="MS Gothic" w:hAnsi="MS Gothic"/>
          <w:sz w:val="24"/>
        </w:rPr>
      </w:pPr>
    </w:p>
    <w:p w14:paraId="75D50402" w14:textId="2801339E" w:rsidR="00FE26E1" w:rsidRDefault="00FE26E1" w:rsidP="00FE26E1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contextualSpacing w:val="0"/>
        <w:rPr>
          <w:rFonts w:ascii="MS Gothic" w:eastAsia="MS Gothic" w:hAnsi="MS Gothic"/>
          <w:sz w:val="24"/>
        </w:rPr>
      </w:pPr>
      <w:r>
        <w:rPr>
          <w:rFonts w:ascii="MS Gothic" w:eastAsia="MS Gothic" w:hAnsi="MS Gothic"/>
          <w:sz w:val="24"/>
        </w:rPr>
        <w:t>Configure such that o</w:t>
      </w:r>
      <w:r w:rsidRPr="001D131D">
        <w:rPr>
          <w:rFonts w:ascii="MS Gothic" w:eastAsia="MS Gothic" w:hAnsi="MS Gothic"/>
          <w:sz w:val="24"/>
        </w:rPr>
        <w:t>ther users cannot see the directory or its contents (except root).</w:t>
      </w:r>
      <w:r>
        <w:rPr>
          <w:rFonts w:ascii="MS Gothic" w:eastAsia="MS Gothic" w:hAnsi="MS Gothic"/>
          <w:sz w:val="24"/>
        </w:rPr>
        <w:t xml:space="preserve"> After configuration, display the directory permission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E26E1" w14:paraId="614C4391" w14:textId="77777777" w:rsidTr="00B3214D">
        <w:tc>
          <w:tcPr>
            <w:tcW w:w="9576" w:type="dxa"/>
          </w:tcPr>
          <w:p w14:paraId="2C1CA0A9" w14:textId="086F1C89" w:rsidR="00FE26E1" w:rsidRDefault="00F36BA7" w:rsidP="00B3214D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 w:rsidRPr="00F36BA7">
              <w:rPr>
                <w:rFonts w:ascii="MS Gothic" w:eastAsia="MS Gothic" w:hAnsi="MS Gothic"/>
                <w:noProof/>
                <w:sz w:val="24"/>
              </w:rPr>
              <w:drawing>
                <wp:inline distT="0" distB="0" distL="0" distR="0" wp14:anchorId="424544D5" wp14:editId="766E819B">
                  <wp:extent cx="5943600" cy="127825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FA5C96" w14:textId="323250B5" w:rsidR="00F36BA7" w:rsidRDefault="00F36BA7" w:rsidP="00EE3867">
      <w:pPr>
        <w:pStyle w:val="ListParagraph"/>
        <w:widowControl w:val="0"/>
        <w:autoSpaceDE w:val="0"/>
        <w:autoSpaceDN w:val="0"/>
        <w:spacing w:after="0" w:line="240" w:lineRule="auto"/>
        <w:ind w:left="0"/>
        <w:contextualSpacing w:val="0"/>
        <w:rPr>
          <w:rFonts w:ascii="MS Gothic" w:eastAsia="MS Gothic" w:hAnsi="MS Gothic"/>
          <w:sz w:val="24"/>
        </w:rPr>
      </w:pPr>
    </w:p>
    <w:p w14:paraId="4F4EF822" w14:textId="77777777" w:rsidR="00F36BA7" w:rsidRDefault="00F36BA7">
      <w:pPr>
        <w:rPr>
          <w:rFonts w:ascii="MS Gothic" w:eastAsia="MS Gothic" w:hAnsi="MS Gothic"/>
          <w:sz w:val="24"/>
        </w:rPr>
      </w:pPr>
      <w:r>
        <w:rPr>
          <w:rFonts w:ascii="MS Gothic" w:eastAsia="MS Gothic" w:hAnsi="MS Gothic"/>
          <w:sz w:val="24"/>
        </w:rPr>
        <w:br w:type="page"/>
      </w:r>
    </w:p>
    <w:p w14:paraId="55D9B973" w14:textId="10FE18DB" w:rsidR="008605F5" w:rsidRDefault="001D131D" w:rsidP="005725A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contextualSpacing w:val="0"/>
        <w:rPr>
          <w:rFonts w:ascii="MS Gothic" w:eastAsia="MS Gothic" w:hAnsi="MS Gothic"/>
          <w:sz w:val="24"/>
        </w:rPr>
      </w:pPr>
      <w:r>
        <w:rPr>
          <w:rFonts w:ascii="MS Gothic" w:eastAsia="MS Gothic" w:hAnsi="MS Gothic"/>
          <w:sz w:val="24"/>
        </w:rPr>
        <w:lastRenderedPageBreak/>
        <w:t>Configure such that m</w:t>
      </w:r>
      <w:r w:rsidR="008605F5" w:rsidRPr="001D131D">
        <w:rPr>
          <w:rFonts w:ascii="MS Gothic" w:eastAsia="MS Gothic" w:hAnsi="MS Gothic"/>
          <w:sz w:val="24"/>
        </w:rPr>
        <w:t>embers can</w:t>
      </w:r>
      <w:r w:rsidR="00BA0A98">
        <w:rPr>
          <w:rFonts w:ascii="MS Gothic" w:eastAsia="MS Gothic" w:hAnsi="MS Gothic"/>
          <w:sz w:val="24"/>
        </w:rPr>
        <w:t xml:space="preserve">not delete </w:t>
      </w:r>
      <w:r w:rsidR="008605F5" w:rsidRPr="001D131D">
        <w:rPr>
          <w:rFonts w:ascii="MS Gothic" w:eastAsia="MS Gothic" w:hAnsi="MS Gothic"/>
          <w:sz w:val="24"/>
        </w:rPr>
        <w:t>other members files.</w:t>
      </w:r>
      <w:r w:rsidR="00BA0A98">
        <w:rPr>
          <w:rFonts w:ascii="MS Gothic" w:eastAsia="MS Gothic" w:hAnsi="MS Gothic"/>
          <w:sz w:val="24"/>
        </w:rPr>
        <w:t xml:space="preserve"> They can only delete their own files</w:t>
      </w:r>
      <w:r w:rsidR="00EE3867">
        <w:rPr>
          <w:rFonts w:ascii="MS Gothic" w:eastAsia="MS Gothic" w:hAnsi="MS Gothic"/>
          <w:sz w:val="24"/>
        </w:rPr>
        <w:t>.</w:t>
      </w:r>
      <w:r w:rsidR="00BA0A98">
        <w:rPr>
          <w:rFonts w:ascii="MS Gothic" w:eastAsia="MS Gothic" w:hAnsi="MS Gothic"/>
          <w:sz w:val="24"/>
        </w:rPr>
        <w:t xml:space="preserve"> </w:t>
      </w:r>
      <w:r>
        <w:rPr>
          <w:rFonts w:ascii="MS Gothic" w:eastAsia="MS Gothic" w:hAnsi="MS Gothic"/>
          <w:sz w:val="24"/>
        </w:rPr>
        <w:t xml:space="preserve">Display your commands </w:t>
      </w:r>
      <w:r w:rsidR="00BA0A98">
        <w:rPr>
          <w:rFonts w:ascii="MS Gothic" w:eastAsia="MS Gothic" w:hAnsi="MS Gothic"/>
          <w:sz w:val="24"/>
        </w:rPr>
        <w:t>and list the shared directory permission after configuration.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D131D" w14:paraId="54ADC991" w14:textId="77777777" w:rsidTr="001D131D">
        <w:tc>
          <w:tcPr>
            <w:tcW w:w="9576" w:type="dxa"/>
          </w:tcPr>
          <w:p w14:paraId="0516BF19" w14:textId="68D63D5C" w:rsidR="00774876" w:rsidRDefault="00F36BA7" w:rsidP="005725A8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 w:rsidRPr="00F36BA7">
              <w:rPr>
                <w:rFonts w:ascii="MS Gothic" w:eastAsia="MS Gothic" w:hAnsi="MS Gothic"/>
                <w:noProof/>
                <w:sz w:val="24"/>
              </w:rPr>
              <w:drawing>
                <wp:inline distT="0" distB="0" distL="0" distR="0" wp14:anchorId="7E5D4B59" wp14:editId="5C2093E2">
                  <wp:extent cx="5855001" cy="128276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001" cy="1282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B9575" w14:textId="77777777" w:rsidR="00A148AD" w:rsidRPr="001D131D" w:rsidRDefault="00A148AD" w:rsidP="005725A8">
      <w:pPr>
        <w:pStyle w:val="ListParagraph"/>
        <w:widowControl w:val="0"/>
        <w:autoSpaceDE w:val="0"/>
        <w:autoSpaceDN w:val="0"/>
        <w:spacing w:after="0" w:line="240" w:lineRule="auto"/>
        <w:ind w:left="0"/>
        <w:contextualSpacing w:val="0"/>
        <w:rPr>
          <w:rFonts w:ascii="MS Gothic" w:eastAsia="MS Gothic" w:hAnsi="MS Gothic"/>
          <w:sz w:val="24"/>
        </w:rPr>
      </w:pPr>
    </w:p>
    <w:p w14:paraId="7C0C4E5F" w14:textId="77777777" w:rsidR="009607D7" w:rsidRPr="009607D7" w:rsidRDefault="009607D7" w:rsidP="009607D7">
      <w:pPr>
        <w:pStyle w:val="ListParagraph"/>
        <w:widowControl w:val="0"/>
        <w:autoSpaceDE w:val="0"/>
        <w:autoSpaceDN w:val="0"/>
        <w:spacing w:after="0" w:line="240" w:lineRule="auto"/>
        <w:ind w:left="0"/>
        <w:contextualSpacing w:val="0"/>
        <w:rPr>
          <w:rFonts w:ascii="MS Gothic" w:eastAsia="MS Gothic" w:hAnsi="MS Gothic"/>
          <w:sz w:val="24"/>
        </w:rPr>
      </w:pPr>
    </w:p>
    <w:p w14:paraId="33DDADD6" w14:textId="5E4C24A6" w:rsidR="009607D7" w:rsidRDefault="009607D7" w:rsidP="005725A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contextualSpacing w:val="0"/>
        <w:rPr>
          <w:rFonts w:ascii="MS Gothic" w:eastAsia="MS Gothic" w:hAnsi="MS Gothic"/>
          <w:sz w:val="24"/>
        </w:rPr>
      </w:pPr>
      <w:r>
        <w:rPr>
          <w:rFonts w:ascii="MS Gothic" w:eastAsia="MS Gothic" w:hAnsi="MS Gothic"/>
          <w:sz w:val="24"/>
        </w:rPr>
        <w:t>Use ACL to enable a user alex (create the user if necessary) to have Read, Write and Execute permission to the shared directory. Display the command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607D7" w14:paraId="4102AD09" w14:textId="77777777" w:rsidTr="009607D7">
        <w:tc>
          <w:tcPr>
            <w:tcW w:w="9576" w:type="dxa"/>
          </w:tcPr>
          <w:p w14:paraId="1B770B8C" w14:textId="110568F3" w:rsidR="009607D7" w:rsidRDefault="00096352" w:rsidP="00096352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 w:rsidRPr="00096352">
              <w:rPr>
                <w:rFonts w:ascii="MS Gothic" w:eastAsia="MS Gothic" w:hAnsi="MS Gothic"/>
                <w:noProof/>
                <w:sz w:val="24"/>
              </w:rPr>
              <w:drawing>
                <wp:inline distT="0" distB="0" distL="0" distR="0" wp14:anchorId="268D4E02" wp14:editId="15F669E9">
                  <wp:extent cx="5594638" cy="1790792"/>
                  <wp:effectExtent l="0" t="0" r="635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638" cy="179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54D2A" w14:textId="427DBF83" w:rsidR="009607D7" w:rsidRDefault="009607D7" w:rsidP="009607D7">
      <w:pPr>
        <w:pStyle w:val="ListParagraph"/>
        <w:widowControl w:val="0"/>
        <w:autoSpaceDE w:val="0"/>
        <w:autoSpaceDN w:val="0"/>
        <w:spacing w:after="0" w:line="240" w:lineRule="auto"/>
        <w:ind w:left="0"/>
        <w:contextualSpacing w:val="0"/>
        <w:rPr>
          <w:rFonts w:ascii="MS Gothic" w:eastAsia="MS Gothic" w:hAnsi="MS Gothic"/>
          <w:sz w:val="24"/>
        </w:rPr>
      </w:pPr>
    </w:p>
    <w:p w14:paraId="6E395342" w14:textId="3D5CB986" w:rsidR="009607D7" w:rsidRDefault="009607D7" w:rsidP="005725A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contextualSpacing w:val="0"/>
        <w:rPr>
          <w:rFonts w:ascii="MS Gothic" w:eastAsia="MS Gothic" w:hAnsi="MS Gothic"/>
          <w:sz w:val="24"/>
        </w:rPr>
      </w:pPr>
      <w:r>
        <w:rPr>
          <w:rFonts w:ascii="MS Gothic" w:eastAsia="MS Gothic" w:hAnsi="MS Gothic"/>
          <w:sz w:val="24"/>
        </w:rPr>
        <w:t>Display the ACL permission of the shared directory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148AD" w14:paraId="62AA5122" w14:textId="77777777" w:rsidTr="00A148AD">
        <w:tc>
          <w:tcPr>
            <w:tcW w:w="9576" w:type="dxa"/>
          </w:tcPr>
          <w:p w14:paraId="65680590" w14:textId="3564FBE1" w:rsidR="00A148AD" w:rsidRDefault="00073688" w:rsidP="00073688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 w:rsidRPr="00073688">
              <w:rPr>
                <w:rFonts w:ascii="MS Gothic" w:eastAsia="MS Gothic" w:hAnsi="MS Gothic"/>
                <w:noProof/>
                <w:sz w:val="24"/>
              </w:rPr>
              <w:drawing>
                <wp:inline distT="0" distB="0" distL="0" distR="0" wp14:anchorId="64970576" wp14:editId="10B9725C">
                  <wp:extent cx="5346975" cy="2311519"/>
                  <wp:effectExtent l="0" t="0" r="635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975" cy="231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B3793" w14:textId="4740F1FB" w:rsidR="00927048" w:rsidRDefault="00927048" w:rsidP="00BA0A98">
      <w:pPr>
        <w:pStyle w:val="ListParagraph"/>
        <w:widowControl w:val="0"/>
        <w:autoSpaceDE w:val="0"/>
        <w:autoSpaceDN w:val="0"/>
        <w:spacing w:after="0" w:line="240" w:lineRule="auto"/>
        <w:ind w:left="0"/>
        <w:contextualSpacing w:val="0"/>
        <w:rPr>
          <w:rFonts w:ascii="MS Gothic" w:eastAsia="MS Gothic" w:hAnsi="MS Gothic"/>
          <w:sz w:val="24"/>
        </w:rPr>
      </w:pPr>
    </w:p>
    <w:p w14:paraId="21900F44" w14:textId="77777777" w:rsidR="00927048" w:rsidRDefault="00927048">
      <w:pPr>
        <w:rPr>
          <w:rFonts w:ascii="MS Gothic" w:eastAsia="MS Gothic" w:hAnsi="MS Gothic"/>
          <w:sz w:val="24"/>
        </w:rPr>
      </w:pPr>
      <w:r>
        <w:rPr>
          <w:rFonts w:ascii="MS Gothic" w:eastAsia="MS Gothic" w:hAnsi="MS Gothic"/>
          <w:sz w:val="24"/>
        </w:rPr>
        <w:br w:type="page"/>
      </w:r>
    </w:p>
    <w:p w14:paraId="4DDF8A2D" w14:textId="6E9FE647" w:rsidR="00BA0A98" w:rsidRDefault="00BA0A98" w:rsidP="00BA0A98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 w:firstLine="0"/>
        <w:contextualSpacing w:val="0"/>
        <w:rPr>
          <w:rFonts w:ascii="MS Gothic" w:eastAsia="MS Gothic" w:hAnsi="MS Gothic"/>
          <w:sz w:val="24"/>
        </w:rPr>
      </w:pPr>
      <w:r>
        <w:rPr>
          <w:rFonts w:ascii="MS Gothic" w:eastAsia="MS Gothic" w:hAnsi="MS Gothic"/>
          <w:sz w:val="24"/>
        </w:rPr>
        <w:lastRenderedPageBreak/>
        <w:t>Configure such that m</w:t>
      </w:r>
      <w:r w:rsidRPr="001D131D">
        <w:rPr>
          <w:rFonts w:ascii="MS Gothic" w:eastAsia="MS Gothic" w:hAnsi="MS Gothic"/>
          <w:sz w:val="24"/>
        </w:rPr>
        <w:t xml:space="preserve">embers can </w:t>
      </w:r>
      <w:r>
        <w:rPr>
          <w:rFonts w:ascii="MS Gothic" w:eastAsia="MS Gothic" w:hAnsi="MS Gothic"/>
          <w:sz w:val="24"/>
        </w:rPr>
        <w:t xml:space="preserve">ONLY READ </w:t>
      </w:r>
      <w:r w:rsidRPr="001D131D">
        <w:rPr>
          <w:rFonts w:ascii="MS Gothic" w:eastAsia="MS Gothic" w:hAnsi="MS Gothic"/>
          <w:sz w:val="24"/>
        </w:rPr>
        <w:t>other members files.</w:t>
      </w:r>
      <w:r>
        <w:rPr>
          <w:rFonts w:ascii="MS Gothic" w:eastAsia="MS Gothic" w:hAnsi="MS Gothic"/>
          <w:sz w:val="24"/>
        </w:rPr>
        <w:t xml:space="preserve"> Members can edit or delete their own files but not other member files. Display your commands and some test results here. You may need to google this.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A0A98" w14:paraId="0C5076C4" w14:textId="77777777" w:rsidTr="00B3214D">
        <w:tc>
          <w:tcPr>
            <w:tcW w:w="9576" w:type="dxa"/>
          </w:tcPr>
          <w:p w14:paraId="73F0D689" w14:textId="77777777" w:rsidR="00BA0A98" w:rsidRDefault="00C67B18" w:rsidP="00B3214D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 w:rsidRPr="00C67B18">
              <w:rPr>
                <w:rFonts w:ascii="MS Gothic" w:eastAsia="MS Gothic" w:hAnsi="MS Gothic"/>
                <w:noProof/>
                <w:sz w:val="24"/>
              </w:rPr>
              <w:drawing>
                <wp:inline distT="0" distB="0" distL="0" distR="0" wp14:anchorId="3287BD10" wp14:editId="730A145A">
                  <wp:extent cx="5785709" cy="1263650"/>
                  <wp:effectExtent l="0" t="0" r="571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183" cy="1268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00384" w14:textId="77777777" w:rsidR="00F577F3" w:rsidRDefault="00F577F3" w:rsidP="00B3214D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</w:p>
          <w:p w14:paraId="03C73532" w14:textId="69918D15" w:rsidR="00F577F3" w:rsidRDefault="00F577F3" w:rsidP="00B3214D">
            <w:pPr>
              <w:pStyle w:val="ListParagraph"/>
              <w:widowControl w:val="0"/>
              <w:autoSpaceDE w:val="0"/>
              <w:autoSpaceDN w:val="0"/>
              <w:ind w:left="0"/>
              <w:contextualSpacing w:val="0"/>
              <w:rPr>
                <w:rFonts w:ascii="MS Gothic" w:eastAsia="MS Gothic" w:hAnsi="MS Gothic"/>
                <w:sz w:val="24"/>
              </w:rPr>
            </w:pPr>
            <w:r>
              <w:rPr>
                <w:rFonts w:ascii="MS Gothic" w:eastAsia="MS Gothic" w:hAnsi="MS Gothic"/>
                <w:sz w:val="24"/>
              </w:rPr>
              <w:t>SHOULD BE SET AS 640 (DW OTHERS TO READ)</w:t>
            </w:r>
            <w:bookmarkStart w:id="0" w:name="_GoBack"/>
            <w:bookmarkEnd w:id="0"/>
          </w:p>
        </w:tc>
      </w:tr>
    </w:tbl>
    <w:p w14:paraId="103E4E51" w14:textId="46EE7EAA" w:rsidR="005725A8" w:rsidRDefault="005725A8" w:rsidP="005725A8">
      <w:pPr>
        <w:spacing w:after="0" w:line="240" w:lineRule="auto"/>
        <w:rPr>
          <w:rFonts w:ascii="MS Gothic" w:eastAsia="MS Gothic" w:hAnsi="MS Gothic"/>
          <w:sz w:val="24"/>
          <w:szCs w:val="24"/>
        </w:rPr>
      </w:pPr>
    </w:p>
    <w:p w14:paraId="4821E43F" w14:textId="77777777" w:rsidR="00FE26E1" w:rsidRDefault="00FE26E1" w:rsidP="005725A8">
      <w:pPr>
        <w:spacing w:after="0" w:line="240" w:lineRule="auto"/>
        <w:rPr>
          <w:rFonts w:ascii="MS Gothic" w:eastAsia="MS Gothic" w:hAnsi="MS Gothic"/>
          <w:b/>
          <w:bCs/>
          <w:sz w:val="24"/>
          <w:szCs w:val="24"/>
        </w:rPr>
      </w:pPr>
    </w:p>
    <w:p w14:paraId="070DA1A6" w14:textId="77777777" w:rsidR="00FE26E1" w:rsidRDefault="00FE26E1">
      <w:pPr>
        <w:rPr>
          <w:rFonts w:ascii="MS Gothic" w:eastAsia="MS Gothic" w:hAnsi="MS Gothic"/>
          <w:b/>
          <w:bCs/>
          <w:sz w:val="24"/>
          <w:szCs w:val="24"/>
        </w:rPr>
      </w:pPr>
      <w:r>
        <w:rPr>
          <w:rFonts w:ascii="MS Gothic" w:eastAsia="MS Gothic" w:hAnsi="MS Gothic"/>
          <w:b/>
          <w:bCs/>
          <w:sz w:val="24"/>
          <w:szCs w:val="24"/>
        </w:rPr>
        <w:br w:type="page"/>
      </w:r>
    </w:p>
    <w:p w14:paraId="467E1B05" w14:textId="573E2B3D" w:rsidR="008605F5" w:rsidRDefault="005725A8" w:rsidP="005725A8">
      <w:pPr>
        <w:spacing w:after="0" w:line="240" w:lineRule="auto"/>
        <w:rPr>
          <w:rFonts w:ascii="MS Gothic" w:eastAsia="MS Gothic" w:hAnsi="MS Gothic"/>
          <w:b/>
          <w:bCs/>
          <w:sz w:val="24"/>
          <w:szCs w:val="24"/>
        </w:rPr>
      </w:pPr>
      <w:r w:rsidRPr="005725A8">
        <w:rPr>
          <w:rFonts w:ascii="MS Gothic" w:eastAsia="MS Gothic" w:hAnsi="MS Gothic"/>
          <w:b/>
          <w:bCs/>
          <w:sz w:val="24"/>
          <w:szCs w:val="24"/>
        </w:rPr>
        <w:lastRenderedPageBreak/>
        <w:t>Task 2</w:t>
      </w:r>
    </w:p>
    <w:p w14:paraId="59BE8296" w14:textId="005692D5" w:rsidR="00DC373B" w:rsidRDefault="00DC373B" w:rsidP="005725A8">
      <w:pPr>
        <w:spacing w:after="0" w:line="240" w:lineRule="auto"/>
        <w:rPr>
          <w:rFonts w:ascii="MS Gothic" w:eastAsia="MS Gothic" w:hAnsi="MS Gothic"/>
          <w:sz w:val="24"/>
          <w:szCs w:val="24"/>
        </w:rPr>
      </w:pPr>
      <w:r w:rsidRPr="00DC373B">
        <w:rPr>
          <w:rFonts w:ascii="MS Gothic" w:eastAsia="MS Gothic" w:hAnsi="MS Gothic"/>
          <w:sz w:val="24"/>
          <w:szCs w:val="24"/>
        </w:rPr>
        <w:t xml:space="preserve">Pre-requisite: </w:t>
      </w:r>
      <w:r>
        <w:rPr>
          <w:rFonts w:ascii="MS Gothic" w:eastAsia="MS Gothic" w:hAnsi="MS Gothic"/>
          <w:sz w:val="24"/>
          <w:szCs w:val="24"/>
        </w:rPr>
        <w:t>In one of the practical, sales1 user was created. If you did not do it, create the user sales1 first before proceeding.</w:t>
      </w:r>
    </w:p>
    <w:p w14:paraId="144B9D65" w14:textId="77777777" w:rsidR="00DC373B" w:rsidRPr="00DC373B" w:rsidRDefault="00DC373B" w:rsidP="005725A8">
      <w:pPr>
        <w:spacing w:after="0" w:line="240" w:lineRule="auto"/>
        <w:rPr>
          <w:rFonts w:ascii="MS Gothic" w:eastAsia="MS Gothic" w:hAnsi="MS Gothic"/>
          <w:sz w:val="24"/>
          <w:szCs w:val="24"/>
        </w:rPr>
      </w:pPr>
    </w:p>
    <w:p w14:paraId="1C4F9B30" w14:textId="7597144A" w:rsidR="005725A8" w:rsidRPr="005725A8" w:rsidRDefault="005725A8" w:rsidP="005725A8">
      <w:pPr>
        <w:pStyle w:val="BodyText"/>
        <w:numPr>
          <w:ilvl w:val="0"/>
          <w:numId w:val="3"/>
        </w:numPr>
        <w:ind w:left="540" w:hanging="540"/>
      </w:pPr>
      <w:r>
        <w:t xml:space="preserve">Backup /home/sales1 directory to </w:t>
      </w:r>
      <w:r w:rsidRPr="005725A8">
        <w:rPr>
          <w:b/>
          <w:bCs/>
        </w:rPr>
        <w:t>/tmp/sales1.tar</w:t>
      </w:r>
    </w:p>
    <w:p w14:paraId="3FF2534B" w14:textId="03818178" w:rsidR="005725A8" w:rsidRDefault="005725A8" w:rsidP="005725A8">
      <w:pPr>
        <w:pStyle w:val="BodyText"/>
        <w:ind w:left="540"/>
      </w:pPr>
      <w:r>
        <w:t>Display the command and a listing to show the archive file.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5725A8" w14:paraId="2685C9AF" w14:textId="77777777" w:rsidTr="005725A8">
        <w:tc>
          <w:tcPr>
            <w:tcW w:w="9576" w:type="dxa"/>
          </w:tcPr>
          <w:p w14:paraId="217BD421" w14:textId="1032A2D7" w:rsidR="005725A8" w:rsidRDefault="00324682" w:rsidP="00A2736D">
            <w:pPr>
              <w:pStyle w:val="BodyText"/>
            </w:pPr>
            <w:r w:rsidRPr="00324682">
              <w:rPr>
                <w:noProof/>
              </w:rPr>
              <w:drawing>
                <wp:inline distT="0" distB="0" distL="0" distR="0" wp14:anchorId="019DD4B9" wp14:editId="1EF65CAE">
                  <wp:extent cx="5029458" cy="1441524"/>
                  <wp:effectExtent l="0" t="0" r="0" b="635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458" cy="144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145E6" w14:textId="77777777" w:rsidR="005725A8" w:rsidRDefault="005725A8" w:rsidP="005725A8">
      <w:pPr>
        <w:pStyle w:val="BodyText"/>
        <w:ind w:left="540" w:hanging="540"/>
      </w:pPr>
    </w:p>
    <w:p w14:paraId="0CE34AA5" w14:textId="6AA69747" w:rsidR="005725A8" w:rsidRDefault="005725A8" w:rsidP="005725A8">
      <w:pPr>
        <w:pStyle w:val="BodyText"/>
        <w:numPr>
          <w:ilvl w:val="0"/>
          <w:numId w:val="3"/>
        </w:numPr>
        <w:ind w:left="540" w:hanging="540"/>
      </w:pPr>
      <w:r>
        <w:t xml:space="preserve">Delete /home/sales1 completely. Display the command and </w:t>
      </w:r>
      <w:r w:rsidR="009E5706">
        <w:t>show that /home/sales1 does not exist anymore.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5725A8" w14:paraId="2EA01838" w14:textId="77777777" w:rsidTr="005725A8">
        <w:tc>
          <w:tcPr>
            <w:tcW w:w="9576" w:type="dxa"/>
          </w:tcPr>
          <w:p w14:paraId="4BF26F2E" w14:textId="04060751" w:rsidR="005725A8" w:rsidRDefault="00FF6F27" w:rsidP="00324682">
            <w:pPr>
              <w:pStyle w:val="BodyText"/>
            </w:pPr>
            <w:r w:rsidRPr="00FF6F27">
              <w:rPr>
                <w:noProof/>
              </w:rPr>
              <w:drawing>
                <wp:inline distT="0" distB="0" distL="0" distR="0" wp14:anchorId="76536040" wp14:editId="77A06F6F">
                  <wp:extent cx="5200917" cy="755689"/>
                  <wp:effectExtent l="0" t="0" r="0" b="635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917" cy="75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3575D" w14:textId="047DFA4E" w:rsidR="005725A8" w:rsidRDefault="005725A8" w:rsidP="005725A8">
      <w:pPr>
        <w:pStyle w:val="BodyText"/>
        <w:ind w:left="540" w:hanging="540"/>
      </w:pPr>
    </w:p>
    <w:p w14:paraId="6FF84744" w14:textId="77777777" w:rsidR="005725A8" w:rsidRDefault="005725A8" w:rsidP="005725A8">
      <w:pPr>
        <w:pStyle w:val="BodyText"/>
        <w:ind w:left="540" w:hanging="540"/>
      </w:pPr>
    </w:p>
    <w:p w14:paraId="292B3FD6" w14:textId="7AD30336" w:rsidR="005725A8" w:rsidRDefault="005725A8" w:rsidP="005725A8">
      <w:pPr>
        <w:pStyle w:val="BodyText"/>
        <w:numPr>
          <w:ilvl w:val="0"/>
          <w:numId w:val="3"/>
        </w:numPr>
        <w:ind w:left="540" w:hanging="540"/>
      </w:pPr>
      <w:r>
        <w:t>Restore /home/sales1 from the archive /tmp/sales1.tar</w:t>
      </w:r>
    </w:p>
    <w:p w14:paraId="0C2F1CC4" w14:textId="57C8D9AA" w:rsidR="005725A8" w:rsidRDefault="005725A8" w:rsidP="005725A8">
      <w:pPr>
        <w:pStyle w:val="BodyText"/>
        <w:ind w:left="540"/>
      </w:pPr>
      <w:r>
        <w:t xml:space="preserve">Display the command and output. 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5725A8" w14:paraId="352DBACF" w14:textId="77777777" w:rsidTr="005725A8">
        <w:tc>
          <w:tcPr>
            <w:tcW w:w="9576" w:type="dxa"/>
          </w:tcPr>
          <w:p w14:paraId="277456AC" w14:textId="02FD3BCA" w:rsidR="005725A8" w:rsidRDefault="000B1695" w:rsidP="005725A8">
            <w:pPr>
              <w:pStyle w:val="BodyText"/>
            </w:pPr>
            <w:r w:rsidRPr="000B1695">
              <w:rPr>
                <w:noProof/>
              </w:rPr>
              <w:drawing>
                <wp:inline distT="0" distB="0" distL="0" distR="0" wp14:anchorId="05CDF09D" wp14:editId="48947946">
                  <wp:extent cx="3759393" cy="755689"/>
                  <wp:effectExtent l="0" t="0" r="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393" cy="75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CBF4B" w14:textId="77777777" w:rsidR="005725A8" w:rsidRDefault="005725A8" w:rsidP="005725A8">
      <w:pPr>
        <w:pStyle w:val="BodyText"/>
        <w:ind w:left="540" w:hanging="540"/>
      </w:pPr>
    </w:p>
    <w:p w14:paraId="6483962E" w14:textId="44FA82A5" w:rsidR="005725A8" w:rsidRDefault="005725A8" w:rsidP="005725A8">
      <w:pPr>
        <w:pStyle w:val="BodyText"/>
        <w:numPr>
          <w:ilvl w:val="0"/>
          <w:numId w:val="3"/>
        </w:numPr>
        <w:ind w:left="540" w:hanging="540"/>
      </w:pPr>
      <w:r>
        <w:t>Check that /home/sales1 has been restored. Show that sales1 has bee</w:t>
      </w:r>
      <w:r w:rsidR="00FF6F27">
        <w:t>n</w:t>
      </w:r>
      <w:r>
        <w:t xml:space="preserve"> restored.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725A8" w14:paraId="6F55763F" w14:textId="77777777" w:rsidTr="005725A8">
        <w:tc>
          <w:tcPr>
            <w:tcW w:w="9576" w:type="dxa"/>
          </w:tcPr>
          <w:p w14:paraId="1F6B3824" w14:textId="1BDBD290" w:rsidR="005725A8" w:rsidRDefault="00FF6F27" w:rsidP="00FF6F27">
            <w:pPr>
              <w:rPr>
                <w:rFonts w:ascii="MS Gothic" w:eastAsia="MS Gothic" w:hAnsi="MS Gothic"/>
                <w:sz w:val="24"/>
                <w:szCs w:val="24"/>
              </w:rPr>
            </w:pPr>
            <w:r w:rsidRPr="00FF6F27">
              <w:rPr>
                <w:rFonts w:ascii="MS Gothic" w:eastAsia="MS Gothic" w:hAnsi="MS Gothic"/>
                <w:noProof/>
                <w:sz w:val="24"/>
                <w:szCs w:val="24"/>
              </w:rPr>
              <w:drawing>
                <wp:inline distT="0" distB="0" distL="0" distR="0" wp14:anchorId="3992BE5F" wp14:editId="4D9E178E">
                  <wp:extent cx="5188217" cy="527077"/>
                  <wp:effectExtent l="0" t="0" r="0" b="635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217" cy="52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48C90" w14:textId="3D9D94AE" w:rsidR="005725A8" w:rsidRDefault="005725A8" w:rsidP="005725A8">
      <w:pPr>
        <w:spacing w:after="0" w:line="240" w:lineRule="auto"/>
        <w:rPr>
          <w:rFonts w:ascii="MS Gothic" w:eastAsia="MS Gothic" w:hAnsi="MS Gothic"/>
          <w:sz w:val="24"/>
          <w:szCs w:val="24"/>
        </w:rPr>
      </w:pPr>
    </w:p>
    <w:p w14:paraId="52C2A896" w14:textId="140A48D9" w:rsidR="00CD7080" w:rsidRDefault="00CD7080" w:rsidP="00CD7080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MS Gothic" w:eastAsia="MS Gothic" w:hAnsi="MS Gothic"/>
          <w:sz w:val="24"/>
          <w:szCs w:val="24"/>
        </w:rPr>
      </w:pPr>
      <w:r>
        <w:rPr>
          <w:rFonts w:ascii="MS Gothic" w:eastAsia="MS Gothic" w:hAnsi="MS Gothic"/>
          <w:sz w:val="24"/>
          <w:szCs w:val="24"/>
        </w:rPr>
        <w:t>Use rsync to backup the /home directory to /tmp/homebackup. Display the command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CD7080" w14:paraId="185FFEBE" w14:textId="77777777" w:rsidTr="00CD7080">
        <w:tc>
          <w:tcPr>
            <w:tcW w:w="9576" w:type="dxa"/>
          </w:tcPr>
          <w:p w14:paraId="78F82724" w14:textId="3FDBC1CB" w:rsidR="00CD7080" w:rsidRDefault="00BC5076" w:rsidP="00CD7080">
            <w:pPr>
              <w:pStyle w:val="ListParagraph"/>
              <w:ind w:left="0"/>
              <w:rPr>
                <w:rFonts w:ascii="MS Gothic" w:eastAsia="MS Gothic" w:hAnsi="MS Gothic"/>
                <w:sz w:val="24"/>
                <w:szCs w:val="24"/>
              </w:rPr>
            </w:pPr>
            <w:r w:rsidRPr="00BC5076">
              <w:rPr>
                <w:rFonts w:ascii="MS Gothic" w:eastAsia="MS Gothic" w:hAnsi="MS Gothic"/>
                <w:noProof/>
                <w:sz w:val="24"/>
                <w:szCs w:val="24"/>
              </w:rPr>
              <w:drawing>
                <wp:inline distT="0" distB="0" distL="0" distR="0" wp14:anchorId="7F47F702" wp14:editId="06DBF893">
                  <wp:extent cx="4515082" cy="17780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082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0CC73" w14:textId="64260D1A" w:rsidR="00CD7080" w:rsidRDefault="00BC5076" w:rsidP="00CD7080">
            <w:pPr>
              <w:pStyle w:val="ListParagraph"/>
              <w:ind w:left="0"/>
              <w:rPr>
                <w:rFonts w:ascii="MS Gothic" w:eastAsia="MS Gothic" w:hAnsi="MS Gothic"/>
                <w:sz w:val="24"/>
                <w:szCs w:val="24"/>
              </w:rPr>
            </w:pPr>
            <w:r w:rsidRPr="00BC5076">
              <w:rPr>
                <w:rFonts w:ascii="MS Gothic" w:eastAsia="MS Gothic" w:hAnsi="MS Gothic"/>
                <w:noProof/>
                <w:sz w:val="24"/>
                <w:szCs w:val="24"/>
              </w:rPr>
              <w:lastRenderedPageBreak/>
              <w:drawing>
                <wp:inline distT="0" distB="0" distL="0" distR="0" wp14:anchorId="24E4C3A5" wp14:editId="77326A54">
                  <wp:extent cx="5753396" cy="4108661"/>
                  <wp:effectExtent l="0" t="0" r="0" b="635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396" cy="4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9975E3" w14:textId="77777777" w:rsidR="00CD7080" w:rsidRDefault="00CD7080" w:rsidP="00CD7080">
      <w:pPr>
        <w:pStyle w:val="ListParagraph"/>
        <w:spacing w:after="0" w:line="240" w:lineRule="auto"/>
        <w:rPr>
          <w:rFonts w:ascii="MS Gothic" w:eastAsia="MS Gothic" w:hAnsi="MS Gothic"/>
          <w:sz w:val="24"/>
          <w:szCs w:val="24"/>
        </w:rPr>
      </w:pPr>
    </w:p>
    <w:p w14:paraId="615D9E51" w14:textId="3DE7412E" w:rsidR="00CD7080" w:rsidRDefault="00CD7080" w:rsidP="00CD7080">
      <w:pPr>
        <w:pStyle w:val="ListParagraph"/>
        <w:spacing w:after="0" w:line="240" w:lineRule="auto"/>
        <w:rPr>
          <w:rFonts w:ascii="MS Gothic" w:eastAsia="MS Gothic" w:hAnsi="MS Gothic"/>
          <w:sz w:val="24"/>
          <w:szCs w:val="24"/>
        </w:rPr>
      </w:pPr>
      <w:r>
        <w:rPr>
          <w:rFonts w:ascii="MS Gothic" w:eastAsia="MS Gothic" w:hAnsi="MS Gothic"/>
          <w:sz w:val="24"/>
          <w:szCs w:val="24"/>
        </w:rPr>
        <w:t xml:space="preserve"> </w:t>
      </w:r>
    </w:p>
    <w:p w14:paraId="6BBC5C4C" w14:textId="6500017E" w:rsidR="00254730" w:rsidRDefault="00D62536" w:rsidP="00D62536">
      <w:pPr>
        <w:pStyle w:val="ListParagraph"/>
        <w:spacing w:after="0" w:line="240" w:lineRule="auto"/>
        <w:ind w:left="0"/>
        <w:rPr>
          <w:rFonts w:ascii="MS Gothic" w:eastAsia="MS Gothic" w:hAnsi="MS Gothic"/>
          <w:sz w:val="24"/>
          <w:szCs w:val="24"/>
        </w:rPr>
      </w:pPr>
      <w:r>
        <w:rPr>
          <w:rFonts w:ascii="MS Gothic" w:eastAsia="MS Gothic" w:hAnsi="MS Gothic"/>
          <w:sz w:val="24"/>
          <w:szCs w:val="24"/>
        </w:rPr>
        <w:t>Save the file in PDF format and submit in Blackboard.</w:t>
      </w:r>
    </w:p>
    <w:p w14:paraId="4C46255A" w14:textId="3A13C630" w:rsidR="00D62536" w:rsidRDefault="00D62536" w:rsidP="00CD7080">
      <w:pPr>
        <w:pStyle w:val="ListParagraph"/>
        <w:spacing w:after="0" w:line="240" w:lineRule="auto"/>
        <w:rPr>
          <w:rFonts w:ascii="MS Gothic" w:eastAsia="MS Gothic" w:hAnsi="MS Gothic"/>
          <w:sz w:val="24"/>
          <w:szCs w:val="24"/>
        </w:rPr>
      </w:pPr>
    </w:p>
    <w:p w14:paraId="23A6E6C5" w14:textId="77777777" w:rsidR="00D62536" w:rsidRDefault="00D62536" w:rsidP="00CD7080">
      <w:pPr>
        <w:pStyle w:val="ListParagraph"/>
        <w:spacing w:after="0" w:line="240" w:lineRule="auto"/>
        <w:rPr>
          <w:rFonts w:ascii="MS Gothic" w:eastAsia="MS Gothic" w:hAnsi="MS Gothic"/>
          <w:sz w:val="24"/>
          <w:szCs w:val="24"/>
        </w:rPr>
      </w:pPr>
    </w:p>
    <w:p w14:paraId="5A42AA7C" w14:textId="4416C30D" w:rsidR="00254730" w:rsidRPr="00CD7080" w:rsidRDefault="00254730" w:rsidP="00254730">
      <w:pPr>
        <w:pStyle w:val="ListParagraph"/>
        <w:spacing w:after="0" w:line="240" w:lineRule="auto"/>
        <w:jc w:val="center"/>
        <w:rPr>
          <w:rFonts w:ascii="MS Gothic" w:eastAsia="MS Gothic" w:hAnsi="MS Gothic"/>
          <w:sz w:val="24"/>
          <w:szCs w:val="24"/>
        </w:rPr>
      </w:pPr>
      <w:r>
        <w:rPr>
          <w:rFonts w:ascii="MS Gothic" w:eastAsia="MS Gothic" w:hAnsi="MS Gothic"/>
          <w:sz w:val="24"/>
          <w:szCs w:val="24"/>
        </w:rPr>
        <w:t>[The End]</w:t>
      </w:r>
    </w:p>
    <w:sectPr w:rsidR="00254730" w:rsidRPr="00CD7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82A81"/>
    <w:multiLevelType w:val="hybridMultilevel"/>
    <w:tmpl w:val="724C3B4A"/>
    <w:lvl w:ilvl="0" w:tplc="35E4F408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212E2402"/>
    <w:multiLevelType w:val="hybridMultilevel"/>
    <w:tmpl w:val="EA984B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C2573F"/>
    <w:multiLevelType w:val="hybridMultilevel"/>
    <w:tmpl w:val="22EC257A"/>
    <w:lvl w:ilvl="0" w:tplc="5D889B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605F5"/>
    <w:rsid w:val="00064BBD"/>
    <w:rsid w:val="00073688"/>
    <w:rsid w:val="00096352"/>
    <w:rsid w:val="000B1695"/>
    <w:rsid w:val="001272D2"/>
    <w:rsid w:val="001A5986"/>
    <w:rsid w:val="001C6EA9"/>
    <w:rsid w:val="001D131D"/>
    <w:rsid w:val="001E2240"/>
    <w:rsid w:val="00214741"/>
    <w:rsid w:val="00251E40"/>
    <w:rsid w:val="00254730"/>
    <w:rsid w:val="00287CA0"/>
    <w:rsid w:val="002A31AD"/>
    <w:rsid w:val="002A5927"/>
    <w:rsid w:val="002C7CFC"/>
    <w:rsid w:val="00324682"/>
    <w:rsid w:val="003A76F3"/>
    <w:rsid w:val="004F7749"/>
    <w:rsid w:val="005725A8"/>
    <w:rsid w:val="005A3812"/>
    <w:rsid w:val="00605CD6"/>
    <w:rsid w:val="006253D8"/>
    <w:rsid w:val="006C2936"/>
    <w:rsid w:val="006F1FC7"/>
    <w:rsid w:val="00774876"/>
    <w:rsid w:val="00806940"/>
    <w:rsid w:val="00810BDD"/>
    <w:rsid w:val="00841541"/>
    <w:rsid w:val="0085649C"/>
    <w:rsid w:val="008605F5"/>
    <w:rsid w:val="008E7897"/>
    <w:rsid w:val="00927048"/>
    <w:rsid w:val="00941790"/>
    <w:rsid w:val="009607D7"/>
    <w:rsid w:val="009E5706"/>
    <w:rsid w:val="00A148AD"/>
    <w:rsid w:val="00A2736D"/>
    <w:rsid w:val="00AB197A"/>
    <w:rsid w:val="00AE04BE"/>
    <w:rsid w:val="00AF5B24"/>
    <w:rsid w:val="00B34325"/>
    <w:rsid w:val="00BA0A98"/>
    <w:rsid w:val="00BC5076"/>
    <w:rsid w:val="00BD1BC2"/>
    <w:rsid w:val="00BE0F49"/>
    <w:rsid w:val="00C61D3C"/>
    <w:rsid w:val="00C67B18"/>
    <w:rsid w:val="00CA6E83"/>
    <w:rsid w:val="00CD7080"/>
    <w:rsid w:val="00D31A24"/>
    <w:rsid w:val="00D61CBB"/>
    <w:rsid w:val="00D62536"/>
    <w:rsid w:val="00D83280"/>
    <w:rsid w:val="00D92484"/>
    <w:rsid w:val="00DC373B"/>
    <w:rsid w:val="00DF0E55"/>
    <w:rsid w:val="00E75DB5"/>
    <w:rsid w:val="00EB4F78"/>
    <w:rsid w:val="00EE1434"/>
    <w:rsid w:val="00EE3867"/>
    <w:rsid w:val="00EF03BF"/>
    <w:rsid w:val="00F36BA7"/>
    <w:rsid w:val="00F577F3"/>
    <w:rsid w:val="00FA29A4"/>
    <w:rsid w:val="00FE26E1"/>
    <w:rsid w:val="00FF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2C61E"/>
  <w15:chartTrackingRefBased/>
  <w15:docId w15:val="{17F3D724-8F4E-480B-AC32-994B5DF6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0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8605F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725A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725A8"/>
    <w:rPr>
      <w:rFonts w:ascii="Cambria" w:eastAsia="Cambria" w:hAnsi="Cambria" w:cs="Cambria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chomp chomp poppy</dc:creator>
  <cp:keywords/>
  <dc:description/>
  <cp:lastModifiedBy>Zara Teo</cp:lastModifiedBy>
  <cp:revision>33</cp:revision>
  <dcterms:created xsi:type="dcterms:W3CDTF">2020-07-12T06:26:00Z</dcterms:created>
  <dcterms:modified xsi:type="dcterms:W3CDTF">2020-07-20T01:45:00Z</dcterms:modified>
</cp:coreProperties>
</file>