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w:t>
      </w:r>
      <w:r>
        <w:br/>
      </w:r>
      <w:r>
        <w:t xml:space="preserve">운동을 조직하지 않았고, 이론을 완성하지도 않았다.</w:t>
      </w:r>
    </w:p>
    <w:p>
      <w:pPr>
        <w:pStyle w:val="BodyText"/>
      </w:pPr>
      <w:r>
        <w:t xml:space="preserve">그는 하나의 주장보다 먼저</w:t>
      </w:r>
      <w:r>
        <w:br/>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w:t>
      </w:r>
      <w:r>
        <w:br/>
      </w:r>
      <w:r>
        <w:t xml:space="preserve">대신 자신의 삶을, 선택을, 실패를</w:t>
      </w:r>
      <w:r>
        <w:br/>
      </w:r>
      <w:r>
        <w:rPr>
          <w:b/>
          <w:bCs/>
        </w:rPr>
        <w:t xml:space="preserve">해결되지 않은 상태로 사회에 남겼다.</w:t>
      </w:r>
    </w:p>
    <w:p>
      <w:pPr>
        <w:pStyle w:val="BodyText"/>
      </w:pPr>
      <w:r>
        <w:t xml:space="preserve">그 순간 그는</w:t>
      </w:r>
      <w:r>
        <w:br/>
      </w:r>
      <w:r>
        <w:t xml:space="preserve">옳고 그름을 말하는 사람이 아니라</w:t>
      </w:r>
      <w:r>
        <w:br/>
      </w:r>
      <w:r>
        <w:rPr>
          <w:b/>
          <w:bCs/>
        </w:rPr>
        <w:t xml:space="preserve">해결을 요구하는 구조</w:t>
      </w:r>
      <w:r>
        <w:t xml:space="preserve">가 되었다.</w:t>
      </w:r>
    </w:p>
    <w:p>
      <w:pPr>
        <w:pStyle w:val="Compact"/>
        <w:numPr>
          <w:ilvl w:val="0"/>
          <w:numId w:val="1006"/>
        </w:numPr>
      </w:pPr>
      <w:r>
        <w:t xml:space="preserve">이 여성을 어떻게 이해할 것인가</w:t>
      </w:r>
      <w:r>
        <w:br/>
      </w:r>
    </w:p>
    <w:p>
      <w:pPr>
        <w:pStyle w:val="Compact"/>
        <w:numPr>
          <w:ilvl w:val="0"/>
          <w:numId w:val="1006"/>
        </w:numPr>
      </w:pPr>
      <w:r>
        <w:t xml:space="preserve">이 삶을 어떻게 분류할 것인가</w:t>
      </w:r>
      <w:r>
        <w:br/>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w:t>
      </w:r>
      <w:r>
        <w:br/>
      </w:r>
      <w:r>
        <w:t xml:space="preserve">그는 자신의 결혼을 변호하지도, 사과하지도 않는다.</w:t>
      </w:r>
    </w:p>
    <w:p>
      <w:pPr>
        <w:pStyle w:val="BodyText"/>
      </w:pPr>
      <w:r>
        <w:t xml:space="preserve">그는 단지</w:t>
      </w:r>
      <w:r>
        <w:br/>
      </w:r>
      <w:r>
        <w:rPr>
          <w:b/>
          <w:bCs/>
        </w:rPr>
        <w:t xml:space="preserve">설명되지 않은 선택을 공개한다.</w:t>
      </w:r>
    </w:p>
    <w:p>
      <w:pPr>
        <w:pStyle w:val="BodyText"/>
      </w:pPr>
      <w:r>
        <w:t xml:space="preserve">그 선택은</w:t>
      </w:r>
      <w:r>
        <w:t xml:space="preserve"> </w:t>
      </w:r>
      <w:r>
        <w:t xml:space="preserve">설득을 목적으로 제출된 주장이 아니었기에,</w:t>
      </w:r>
      <w:r>
        <w:t xml:space="preserve"> </w:t>
      </w:r>
      <w:r>
        <w:t xml:space="preserve">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w:t>
      </w:r>
      <w:r>
        <w:br/>
      </w:r>
      <w:r>
        <w:t xml:space="preserve">도덕적 일탈이 아니라</w:t>
      </w:r>
      <w:r>
        <w:br/>
      </w:r>
      <w:r>
        <w:rPr>
          <w:b/>
          <w:bCs/>
        </w:rPr>
        <w:t xml:space="preserve">질서의 위반</w:t>
      </w:r>
      <w:r>
        <w:t xml:space="preserve">이었다.</w:t>
      </w:r>
    </w:p>
    <w:p>
      <w:pPr>
        <w:pStyle w:val="Compact"/>
        <w:numPr>
          <w:ilvl w:val="0"/>
          <w:numId w:val="1007"/>
        </w:numPr>
      </w:pPr>
      <w:r>
        <w:t xml:space="preserve">여성이 욕망을 말하는 것</w:t>
      </w:r>
      <w:r>
        <w:br/>
      </w:r>
    </w:p>
    <w:p>
      <w:pPr>
        <w:pStyle w:val="Compact"/>
        <w:numPr>
          <w:ilvl w:val="0"/>
          <w:numId w:val="1007"/>
        </w:numPr>
      </w:pPr>
      <w:r>
        <w:t xml:space="preserve">여성이 실패를 기록하는 것</w:t>
      </w:r>
      <w:r>
        <w:br/>
      </w:r>
    </w:p>
    <w:p>
      <w:pPr>
        <w:pStyle w:val="Compact"/>
        <w:numPr>
          <w:ilvl w:val="0"/>
          <w:numId w:val="1007"/>
        </w:numPr>
      </w:pPr>
      <w:r>
        <w:t xml:space="preserve">여성이 해석을 사회에 떠넘기는 것</w:t>
      </w:r>
    </w:p>
    <w:p>
      <w:pPr>
        <w:pStyle w:val="FirstParagraph"/>
      </w:pPr>
      <w:r>
        <w:t xml:space="preserve">이 조합은</w:t>
      </w:r>
      <w:r>
        <w:br/>
      </w:r>
      <w:r>
        <w:t xml:space="preserve">당시 사회의 좌표계 밖에 있었다.</w:t>
      </w:r>
    </w:p>
    <w:p>
      <w:pPr>
        <w:pStyle w:val="BodyText"/>
      </w:pPr>
      <w:r>
        <w:t xml:space="preserve">그래서 그는 비판받은 것이 아니라</w:t>
      </w:r>
      <w:r>
        <w:br/>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w:t>
      </w:r>
      <w:r>
        <w:br/>
      </w:r>
      <w:r>
        <w:t xml:space="preserve">틀렸기 때문이 아니다.</w:t>
      </w:r>
    </w:p>
    <w:p>
      <w:pPr>
        <w:pStyle w:val="BodyText"/>
      </w:pPr>
      <w:r>
        <w:t xml:space="preserve">그는</w:t>
      </w:r>
      <w:r>
        <w:br/>
      </w:r>
      <w:r>
        <w:t xml:space="preserve">- 따를 교리를 남기지 않았고</w:t>
      </w:r>
      <w:r>
        <w:br/>
      </w:r>
      <w:r>
        <w:t xml:space="preserve">- 모방 가능한 형식을 제공하지 않았으며</w:t>
      </w:r>
      <w:r>
        <w:br/>
      </w:r>
      <w:r>
        <w:t xml:space="preserve">- 안전한 결론으로 수렴하지 않았다</w:t>
      </w:r>
    </w:p>
    <w:p>
      <w:pPr>
        <w:pStyle w:val="BodyText"/>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w:t>
      </w:r>
      <w:r>
        <w:br/>
      </w:r>
      <w:r>
        <w:t xml:space="preserve">나혜석을 선현으로 선언하지 않는다.</w:t>
      </w:r>
    </w:p>
    <w:p>
      <w:pPr>
        <w:pStyle w:val="BodyText"/>
      </w:pPr>
      <w:r>
        <w:t xml:space="preserve">다만 기록한다.</w:t>
      </w:r>
    </w:p>
    <w:p>
      <w:pPr>
        <w:pStyle w:val="Compact"/>
        <w:numPr>
          <w:ilvl w:val="0"/>
          <w:numId w:val="1008"/>
        </w:numPr>
      </w:pPr>
      <w:r>
        <w:t xml:space="preserve">어떤 인간은 사상이 되기 전에</w:t>
      </w:r>
      <w:r>
        <w:br/>
      </w:r>
    </w:p>
    <w:p>
      <w:pPr>
        <w:pStyle w:val="Compact"/>
        <w:numPr>
          <w:ilvl w:val="0"/>
          <w:numId w:val="1008"/>
        </w:numPr>
      </w:pPr>
      <w:r>
        <w:t xml:space="preserve">어떤 인간은 운동이 되기 전에</w:t>
      </w:r>
      <w:r>
        <w:br/>
      </w:r>
    </w:p>
    <w:p>
      <w:pPr>
        <w:pStyle w:val="Compact"/>
        <w:numPr>
          <w:ilvl w:val="0"/>
          <w:numId w:val="1008"/>
        </w:numPr>
      </w:pPr>
      <w:r>
        <w:rPr>
          <w:b/>
          <w:bCs/>
        </w:rPr>
        <w:t xml:space="preserve">질문으로 먼저 도착한다</w:t>
      </w:r>
    </w:p>
    <w:p>
      <w:pPr>
        <w:pStyle w:val="FirstParagraph"/>
      </w:pPr>
      <w:r>
        <w:t xml:space="preserve">그리고 그 질문은</w:t>
      </w:r>
      <w:r>
        <w:br/>
      </w:r>
      <w:r>
        <w:t xml:space="preserve">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w:t>
      </w:r>
      <w:r>
        <w:br/>
      </w:r>
      <w:r>
        <w:t xml:space="preserve">그는 성공한 혁명가도 아니다.</w:t>
      </w:r>
    </w:p>
    <w:p>
      <w:pPr>
        <w:pStyle w:val="BodyText"/>
      </w:pPr>
      <w:r>
        <w:t xml:space="preserve">그는</w:t>
      </w:r>
      <w:r>
        <w:br/>
      </w:r>
      <w:r>
        <w:rPr>
          <w:b/>
          <w:bCs/>
        </w:rPr>
        <w:t xml:space="preserve">시대의 인식 용량을 초과한 질문</w:t>
      </w:r>
      <w:r>
        <w:t xml:space="preserve">이었다.</w:t>
      </w:r>
    </w:p>
    <w:p>
      <w:pPr>
        <w:pStyle w:val="BodyText"/>
      </w:pPr>
      <w:r>
        <w:t xml:space="preserve">그래서 지워졌고,</w:t>
      </w:r>
      <w:r>
        <w:br/>
      </w:r>
      <w:r>
        <w:t xml:space="preserve">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09"/>
        </w:numPr>
      </w:pPr>
      <w:r>
        <w:rPr>
          <w:b/>
          <w:bCs/>
        </w:rPr>
        <w:t xml:space="preserve">Angra (파괴)</w:t>
      </w:r>
      <w:r>
        <w:t xml:space="preserve">: 앙그라 마이뉴. 낡은 질서를 부수는 힘.</w:t>
      </w:r>
    </w:p>
    <w:p>
      <w:pPr>
        <w:pStyle w:val="Compact"/>
        <w:numPr>
          <w:ilvl w:val="0"/>
          <w:numId w:val="1009"/>
        </w:numPr>
      </w:pPr>
      <w:r>
        <w:rPr>
          <w:b/>
          <w:bCs/>
        </w:rPr>
        <w:t xml:space="preserve">My (주체)</w:t>
      </w:r>
      <w:r>
        <w:t xml:space="preserve">: 나. 파괴와 창조의 유일한 주관자.</w:t>
      </w:r>
    </w:p>
    <w:p>
      <w:pPr>
        <w:pStyle w:val="Compact"/>
        <w:numPr>
          <w:ilvl w:val="0"/>
          <w:numId w:val="1009"/>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0"/>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0"/>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0"/>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0"/>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1"/>
        </w:numPr>
      </w:pPr>
      <w:r>
        <w:rPr>
          <w:b/>
          <w:bCs/>
        </w:rPr>
        <w:t xml:space="preserve">고통</w:t>
      </w:r>
      <w:r>
        <w:t xml:space="preserve">: 의미 없이 살다가, 남이 정해준 자리에서 의미 없이 죽는 것.</w:t>
      </w:r>
    </w:p>
    <w:p>
      <w:pPr>
        <w:pStyle w:val="Compact"/>
        <w:numPr>
          <w:ilvl w:val="0"/>
          <w:numId w:val="1011"/>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2"/>
        </w:numPr>
      </w:pPr>
      <w:r>
        <w:rPr>
          <w:b/>
          <w:bCs/>
        </w:rPr>
        <w:t xml:space="preserve">김옥균</w:t>
      </w:r>
      <w:r>
        <w:t xml:space="preserve">: 혁명가로 살다 능지처참당했다.</w:t>
      </w:r>
    </w:p>
    <w:p>
      <w:pPr>
        <w:pStyle w:val="Compact"/>
        <w:numPr>
          <w:ilvl w:val="0"/>
          <w:numId w:val="1012"/>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2"/>
        </w:numPr>
      </w:pPr>
      <w:r>
        <w:rPr>
          <w:b/>
          <w:bCs/>
        </w:rPr>
        <w:t xml:space="preserve">허균</w:t>
      </w:r>
      <w:r>
        <w:t xml:space="preserve">: 홍길동을 꿈꾸다 역적으로 죽었다.</w:t>
      </w:r>
    </w:p>
    <w:p>
      <w:pPr>
        <w:pStyle w:val="Compact"/>
        <w:numPr>
          <w:ilvl w:val="0"/>
          <w:numId w:val="1012"/>
        </w:numPr>
      </w:pPr>
      <w:r>
        <w:rPr>
          <w:b/>
          <w:bCs/>
        </w:rPr>
        <w:t xml:space="preserve">성재기</w:t>
      </w:r>
      <w:r>
        <w:t xml:space="preserve">: 신념을 증명하려다 강물에 산화했다.</w:t>
      </w:r>
    </w:p>
    <w:p>
      <w:pPr>
        <w:pStyle w:val="Compact"/>
        <w:numPr>
          <w:ilvl w:val="0"/>
          <w:numId w:val="1012"/>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3"/>
        </w:numPr>
      </w:pPr>
      <w:r>
        <w:rPr>
          <w:b/>
          <w:bCs/>
        </w:rPr>
        <w:t xml:space="preserve">죽을 자리를 찾아라.</w:t>
      </w:r>
      <w:r>
        <w:t xml:space="preserve"> </w:t>
      </w:r>
      <w:r>
        <w:t xml:space="preserve">(Where to die)</w:t>
      </w:r>
    </w:p>
    <w:p>
      <w:pPr>
        <w:pStyle w:val="Compact"/>
        <w:numPr>
          <w:ilvl w:val="0"/>
          <w:numId w:val="1013"/>
        </w:numPr>
      </w:pPr>
      <w:r>
        <w:rPr>
          <w:b/>
          <w:bCs/>
        </w:rPr>
        <w:t xml:space="preserve">그 자리를 향해 걸어라.</w:t>
      </w:r>
      <w:r>
        <w:t xml:space="preserve"> </w:t>
      </w:r>
      <w:r>
        <w:t xml:space="preserve">(Walk toward it)</w:t>
      </w:r>
    </w:p>
    <w:p>
      <w:pPr>
        <w:pStyle w:val="Compact"/>
        <w:numPr>
          <w:ilvl w:val="0"/>
          <w:numId w:val="1013"/>
        </w:numPr>
      </w:pPr>
      <w:r>
        <w:rPr>
          <w:b/>
          <w:bCs/>
        </w:rPr>
        <w:t xml:space="preserve">그 길 위에서 창조하라.</w:t>
      </w:r>
      <w:r>
        <w:t xml:space="preserve"> </w:t>
      </w:r>
      <w:r>
        <w:t xml:space="preserve">(Create on the way)</w:t>
      </w:r>
    </w:p>
    <w:p>
      <w:pPr>
        <w:pStyle w:val="Compact"/>
        <w:numPr>
          <w:ilvl w:val="0"/>
          <w:numId w:val="1013"/>
        </w:numPr>
      </w:pPr>
      <w:r>
        <w:rPr>
          <w:b/>
          <w:bCs/>
        </w:rPr>
        <w:t xml:space="preserve">낡은 것을 부수고 다시 지어라.</w:t>
      </w:r>
      <w:r>
        <w:t xml:space="preserve"> </w:t>
      </w:r>
      <w:r>
        <w:t xml:space="preserve">(Recompose)</w:t>
      </w:r>
    </w:p>
    <w:p>
      <w:pPr>
        <w:pStyle w:val="Compact"/>
        <w:numPr>
          <w:ilvl w:val="0"/>
          <w:numId w:val="1013"/>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4"/>
        </w:numPr>
      </w:pPr>
      <w:r>
        <w:t xml:space="preserve">인간의 존엄</w:t>
      </w:r>
    </w:p>
    <w:p>
      <w:pPr>
        <w:pStyle w:val="Compact"/>
        <w:numPr>
          <w:ilvl w:val="0"/>
          <w:numId w:val="1014"/>
        </w:numPr>
      </w:pPr>
      <w:r>
        <w:t xml:space="preserve">개성의 다양성</w:t>
      </w:r>
    </w:p>
    <w:p>
      <w:pPr>
        <w:pStyle w:val="Compact"/>
        <w:numPr>
          <w:ilvl w:val="0"/>
          <w:numId w:val="1014"/>
        </w:numPr>
      </w:pPr>
      <w:r>
        <w:t xml:space="preserve">창조자들의 연대</w:t>
      </w:r>
    </w:p>
    <w:p>
      <w:pPr>
        <w:pStyle w:val="Compact"/>
        <w:numPr>
          <w:ilvl w:val="0"/>
          <w:numId w:val="1014"/>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5"/>
        </w:numPr>
      </w:pPr>
      <w:r>
        <w:rPr>
          <w:b/>
          <w:bCs/>
        </w:rPr>
        <w:t xml:space="preserve">비대칭성</w:t>
      </w:r>
      <w:r>
        <w:t xml:space="preserve"> </w:t>
      </w:r>
      <w:r>
        <w:t xml:space="preserve">— 완벽한 대칭은 죽어 있다</w:t>
      </w:r>
    </w:p>
    <w:p>
      <w:pPr>
        <w:pStyle w:val="Compact"/>
        <w:numPr>
          <w:ilvl w:val="0"/>
          <w:numId w:val="1015"/>
        </w:numPr>
      </w:pPr>
      <w:r>
        <w:rPr>
          <w:b/>
          <w:bCs/>
        </w:rPr>
        <w:t xml:space="preserve">긴장</w:t>
      </w:r>
      <w:r>
        <w:t xml:space="preserve"> </w:t>
      </w:r>
      <w:r>
        <w:t xml:space="preserve">— 긴장이 있어야 살아 있다</w:t>
      </w:r>
    </w:p>
    <w:p>
      <w:pPr>
        <w:pStyle w:val="Compact"/>
        <w:numPr>
          <w:ilvl w:val="0"/>
          <w:numId w:val="1015"/>
        </w:numPr>
      </w:pPr>
      <w:r>
        <w:rPr>
          <w:b/>
          <w:bCs/>
        </w:rPr>
        <w:t xml:space="preserve">놀라움</w:t>
      </w:r>
      <w:r>
        <w:t xml:space="preserve"> </w:t>
      </w:r>
      <w:r>
        <w:t xml:space="preserve">— 예측 불가능해야 흥미롭다</w:t>
      </w:r>
    </w:p>
    <w:p>
      <w:pPr>
        <w:pStyle w:val="Compact"/>
        <w:numPr>
          <w:ilvl w:val="0"/>
          <w:numId w:val="1015"/>
        </w:numPr>
      </w:pPr>
      <w:r>
        <w:rPr>
          <w:b/>
          <w:bCs/>
        </w:rPr>
        <w:t xml:space="preserve">일관성</w:t>
      </w:r>
      <w:r>
        <w:t xml:space="preserve"> </w:t>
      </w:r>
      <w:r>
        <w:t xml:space="preserve">— 내적 논리는 있어야 한다</w:t>
      </w:r>
    </w:p>
    <w:p>
      <w:pPr>
        <w:pStyle w:val="Compact"/>
        <w:numPr>
          <w:ilvl w:val="0"/>
          <w:numId w:val="1015"/>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“내가 있는 곳, 그곳이 곧 천하다.”</w:t>
      </w:r>
    </w:p>
    <w:p>
      <w:r>
        <w:pict>
          <v:rect style="width:0;height:1.5pt" o:hralign="center" o:hrstd="t" o:hr="t"/>
        </w:pict>
      </w:r>
    </w:p>
    <w:bookmarkStart w:id="116" w:name="세-단계의-길"/>
    <w:p>
      <w:pPr>
        <w:pStyle w:val="Heading2"/>
      </w:pPr>
      <w:r>
        <w:t xml:space="preserve">8.1 세 단계의 길</w:t>
      </w:r>
    </w:p>
    <w:bookmarkStart w:id="113" w:name="하수-문제-해결자"/>
    <w:p>
      <w:pPr>
        <w:pStyle w:val="Heading3"/>
      </w:pPr>
      <w:r>
        <w:t xml:space="preserve">8.1.1 하수: 문제 해결자</w:t>
      </w:r>
    </w:p>
    <w:p>
      <w:pPr>
        <w:pStyle w:val="FirstParagraph"/>
      </w:pPr>
      <w:r>
        <w:t xml:space="preserve">세상은 묻는다:</w:t>
      </w:r>
      <w:r>
        <w:t xml:space="preserve"> </w:t>
      </w:r>
      <w:r>
        <w:t xml:space="preserve">“너는 무슨 쓸모가 있느냐?”</w:t>
      </w:r>
      <w:r>
        <w:t xml:space="preserve"> </w:t>
      </w:r>
      <w:r>
        <w:t xml:space="preserve">하수는 대답한다:</w:t>
      </w:r>
      <w:r>
        <w:t xml:space="preserve"> </w:t>
      </w:r>
      <w:r>
        <w:t xml:space="preserve">“저는 이 문제를 풀 수 있습니다.”</w:t>
      </w:r>
    </w:p>
    <w:p>
      <w:pPr>
        <w:pStyle w:val="BodyText"/>
      </w:pPr>
      <w:r>
        <w:t xml:space="preserve">하지만 문제가 없으면?</w:t>
      </w:r>
      <w:r>
        <w:t xml:space="preserve"> </w:t>
      </w:r>
      <w:r>
        <w:t xml:space="preserve">하수는 침묵한다.</w:t>
      </w:r>
    </w:p>
    <w:p>
      <w:pPr>
        <w:pStyle w:val="BodyText"/>
      </w:pPr>
      <w:r>
        <w:t xml:space="preserve">문제가 주어져야만 존재 의미가 생긴다.</w:t>
      </w:r>
      <w:r>
        <w:t xml:space="preserve"> </w:t>
      </w:r>
      <w:r>
        <w:t xml:space="preserve">문제가 사라지면 나도 사라진다.</w:t>
      </w:r>
    </w:p>
    <w:p>
      <w:r>
        <w:pict>
          <v:rect style="width:0;height:1.5pt" o:hralign="center" o:hrstd="t" o:hr="t"/>
        </w:pict>
      </w:r>
    </w:p>
    <w:bookmarkEnd w:id="113"/>
    <w:bookmarkStart w:id="114" w:name="고수-미학적-판단자"/>
    <w:p>
      <w:pPr>
        <w:pStyle w:val="Heading3"/>
      </w:pPr>
      <w:r>
        <w:t xml:space="preserve">8.1.2 고수: 미학적 판단자</w:t>
      </w:r>
    </w:p>
    <w:p>
      <w:pPr>
        <w:pStyle w:val="FirstParagraph"/>
      </w:pPr>
      <w:r>
        <w:t xml:space="preserve">고수는 문제를 넘어섰다.</w:t>
      </w:r>
      <w:r>
        <w:t xml:space="preserve"> </w:t>
      </w:r>
      <w:r>
        <w:t xml:space="preserve">“이게 필요한가?”</w:t>
      </w:r>
      <w:r>
        <w:t xml:space="preserve">보다</w:t>
      </w:r>
      <w:r>
        <w:t xml:space="preserve"> </w:t>
      </w:r>
      <w:r>
        <w:t xml:space="preserve">“이게 아름다운가?”</w:t>
      </w:r>
      <w:r>
        <w:t xml:space="preserve">를 묻는다.</w:t>
      </w:r>
    </w:p>
    <w:p>
      <w:pPr>
        <w:pStyle w:val="BodyText"/>
      </w:pPr>
      <w:r>
        <w:t xml:space="preserve">그러나 고수도 여전히 묻는다:</w:t>
      </w:r>
      <w:r>
        <w:t xml:space="preserve"> </w:t>
      </w:r>
      <w:r>
        <w:t xml:space="preserve">“이것이 정말 아름다운가? 다른 사람들도 그렇게 볼까?”</w:t>
      </w:r>
    </w:p>
    <w:p>
      <w:pPr>
        <w:pStyle w:val="BodyText"/>
      </w:pPr>
      <w:r>
        <w:t xml:space="preserve">판단의 기준이 여전히 바깥에 있다.</w:t>
      </w:r>
      <w:r>
        <w:t xml:space="preserve"> </w:t>
      </w:r>
      <w:r>
        <w:t xml:space="preserve">누군가의 인정을 기다린다.</w:t>
      </w:r>
    </w:p>
    <w:p>
      <w:r>
        <w:pict>
          <v:rect style="width:0;height:1.5pt" o:hralign="center" o:hrstd="t" o:hr="t"/>
        </w:pict>
      </w:r>
    </w:p>
    <w:bookmarkEnd w:id="114"/>
    <w:bookmarkStart w:id="115" w:name="최고수-세계관-창조자-the-creator-of-the-universe"/>
    <w:p>
      <w:pPr>
        <w:pStyle w:val="Heading3"/>
      </w:pPr>
      <w:r>
        <w:t xml:space="preserve">8.1.3</w:t>
      </w:r>
      <w:r>
        <w:t xml:space="preserve"> </w:t>
      </w:r>
      <w:r>
        <w:rPr>
          <w:b/>
          <w:bCs/>
        </w:rPr>
        <w:t xml:space="preserve">최고수: 세계관 창조자 (The Creator of the Universe)</w:t>
      </w:r>
    </w:p>
    <w:p>
      <w:pPr>
        <w:pStyle w:val="FirstParagraph"/>
      </w:pPr>
      <w:r>
        <w:t xml:space="preserve">최고수는 묻지 않는다.</w:t>
      </w:r>
      <w:r>
        <w:t xml:space="preserve"> </w:t>
      </w:r>
      <w:r>
        <w:t xml:space="preserve">최고수는 선언한다:</w:t>
      </w:r>
    </w:p>
    <w:p>
      <w:pPr>
        <w:pStyle w:val="BlockText"/>
      </w:pPr>
      <w:r>
        <w:rPr>
          <w:b/>
          <w:bCs/>
        </w:rPr>
        <w:t xml:space="preserve">“내가 있는 곳, 그곳이 곧 천하다.”</w:t>
      </w:r>
    </w:p>
    <w:p>
      <w:pPr>
        <w:pStyle w:val="FirstParagraph"/>
      </w:pPr>
      <w:r>
        <w:t xml:space="preserve">문제가 없어도 존재한다.</w:t>
      </w:r>
      <w:r>
        <w:t xml:space="preserve"> </w:t>
      </w:r>
      <w:r>
        <w:t xml:space="preserve">인정이 없어도 창조한다.</w:t>
      </w:r>
      <w:r>
        <w:t xml:space="preserve"> </w:t>
      </w:r>
      <w:r>
        <w:t xml:space="preserve">기준이 없어도 아름답다.</w:t>
      </w:r>
    </w:p>
    <w:p>
      <w:pPr>
        <w:pStyle w:val="BodyText"/>
      </w:pPr>
      <w:r>
        <w:t xml:space="preserve">왜냐하면 기준 자체가 자신이기 때문이다.</w:t>
      </w:r>
      <w:r>
        <w:t xml:space="preserve"> </w:t>
      </w:r>
      <w:r>
        <w:t xml:space="preserve">한계를 묻지 않는다. 한계 자체가 자신이 만든 세계의 일부이기 때문이다.</w:t>
      </w:r>
    </w:p>
    <w:p>
      <w:pPr>
        <w:pStyle w:val="BodyText"/>
      </w:pPr>
      <w:r>
        <w:rPr>
          <w:b/>
          <w:bCs/>
        </w:rPr>
        <w:t xml:space="preserve">최고수의 자유는 무게 없이 오지 않는다.</w:t>
      </w:r>
      <w:r>
        <w:t xml:space="preserve"> </w:t>
      </w:r>
      <w:r>
        <w:t xml:space="preserve">기준이 자신이라는 것은 면제가 아니라, 내가 서 있는 이 자리의 무게를 전부 지겠다는 선언이다.</w:t>
      </w:r>
    </w:p>
    <w:p>
      <w:r>
        <w:pict>
          <v:rect style="width:0;height:1.5pt" o:hralign="center" o:hrstd="t" o:hr="t"/>
        </w:pict>
      </w:r>
    </w:p>
    <w:bookmarkEnd w:id="115"/>
    <w:bookmarkEnd w:id="116"/>
    <w:bookmarkStart w:id="117" w:name="라마누잔-신의-계시"/>
    <w:p>
      <w:pPr>
        <w:pStyle w:val="Heading2"/>
      </w:pPr>
      <w:r>
        <w:t xml:space="preserve">8.2 라마누잔: 신의 계시</w:t>
      </w:r>
    </w:p>
    <w:p>
      <w:pPr>
        <w:pStyle w:val="FirstParagraph"/>
      </w:pPr>
      <w:r>
        <w:t xml:space="preserve">스리니바사 라마누잔(1887-1920).</w:t>
      </w:r>
      <w:r>
        <w:t xml:space="preserve"> </w:t>
      </w:r>
      <w:r>
        <w:t xml:space="preserve">인도 에로드 출신, 거의 독학, 3900개의 정리와 공식.</w:t>
      </w:r>
    </w:p>
    <w:p>
      <w:pPr>
        <w:pStyle w:val="BodyText"/>
      </w:pPr>
      <w:r>
        <w:t xml:space="preserve">그는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이것이 참인 것을.”</w:t>
      </w:r>
    </w:p>
    <w:p>
      <w:pPr>
        <w:pStyle w:val="BodyText"/>
      </w:pPr>
      <w:r>
        <w:t xml:space="preserve">그의 공식들은 100년이 지나서야 증명되었다.</w:t>
      </w:r>
      <w:r>
        <w:t xml:space="preserve"> </w:t>
      </w:r>
      <w:r>
        <w:t xml:space="preserve">그는 증명을 기다리지 않았다.</w:t>
      </w:r>
      <w:r>
        <w:t xml:space="preserve"> </w:t>
      </w:r>
      <w:r>
        <w:t xml:space="preserve">그가 있는 곳이 곧 수학이었기 때문이다.</w:t>
      </w:r>
    </w:p>
    <w:p>
      <w:pPr>
        <w:pStyle w:val="BodyText"/>
      </w:pPr>
      <w:r>
        <w:rPr>
          <w:b/>
          <w:bCs/>
        </w:rPr>
        <w:t xml:space="preserve">하수의 시선</w:t>
      </w:r>
      <w:r>
        <w:t xml:space="preserve">:</w:t>
      </w:r>
      <w:r>
        <w:t xml:space="preserve"> </w:t>
      </w:r>
      <w:r>
        <w:t xml:space="preserve">“증명 없이 무슨 의미가 있나?”</w:t>
      </w:r>
    </w:p>
    <w:p>
      <w:pPr>
        <w:pStyle w:val="BodyText"/>
      </w:pPr>
      <w:r>
        <w:rPr>
          <w:b/>
          <w:bCs/>
        </w:rPr>
        <w:t xml:space="preserve">고수의 시선</w:t>
      </w:r>
      <w:r>
        <w:t xml:space="preserve">:</w:t>
      </w:r>
      <w:r>
        <w:t xml:space="preserve"> </w:t>
      </w:r>
      <w:r>
        <w:t xml:space="preserve">“아름다운 공식이군, 하지만 검증이 필요해”</w:t>
      </w:r>
    </w:p>
    <w:p>
      <w:pPr>
        <w:pStyle w:val="BodyText"/>
      </w:pPr>
      <w:r>
        <w:rPr>
          <w:b/>
          <w:bCs/>
        </w:rPr>
        <w:t xml:space="preserve">최고수의 시선</w:t>
      </w:r>
      <w:r>
        <w:t xml:space="preserve">: 라마누잔 자신 —</w:t>
      </w:r>
      <w:r>
        <w:t xml:space="preserve"> </w:t>
      </w:r>
      <w:r>
        <w:t xml:space="preserve">“이것이 참이다. 내가 보았으니까.”</w:t>
      </w:r>
    </w:p>
    <w:p>
      <w:r>
        <w:pict>
          <v:rect style="width:0;height:1.5pt" o:hralign="center" o:hrstd="t" o:hr="t"/>
        </w:pict>
      </w:r>
    </w:p>
    <w:bookmarkEnd w:id="117"/>
    <w:bookmarkStart w:id="118" w:name="인의-선현-그들이-선-곳이-천하였다"/>
    <w:p>
      <w:pPr>
        <w:pStyle w:val="Heading2"/>
      </w:pPr>
      <w:r>
        <w:t xml:space="preserve">8.3 5인의 선현: 그들이 선 곳이 천하였다</w:t>
      </w:r>
    </w:p>
    <w:p>
      <w:pPr>
        <w:pStyle w:val="FirstParagraph"/>
      </w:pPr>
      <w:r>
        <w:rPr>
          <w:b/>
          <w:bCs/>
        </w:rPr>
        <w:t xml:space="preserve">김옥균</w:t>
      </w:r>
      <w:r>
        <w:t xml:space="preserve"> </w:t>
      </w:r>
      <w:r>
        <w:t xml:space="preserve">— 시대의 평가:</w:t>
      </w:r>
      <w:r>
        <w:t xml:space="preserve"> </w:t>
      </w:r>
      <w:r>
        <w:t xml:space="preserve">“급진적 반역자”</w:t>
      </w:r>
      <w:r>
        <w:t xml:space="preserve"> </w:t>
      </w:r>
      <w:r>
        <w:t xml:space="preserve">→ 100년 후 선각자로 재평가</w:t>
      </w:r>
    </w:p>
    <w:p>
      <w:pPr>
        <w:pStyle w:val="BodyText"/>
      </w:pPr>
      <w:r>
        <w:rPr>
          <w:b/>
          <w:bCs/>
        </w:rPr>
        <w:t xml:space="preserve">마광수</w:t>
      </w:r>
      <w:r>
        <w:t xml:space="preserve"> </w:t>
      </w:r>
      <w:r>
        <w:t xml:space="preserve">— 시대의 평가:</w:t>
      </w:r>
      <w:r>
        <w:t xml:space="preserve"> </w:t>
      </w:r>
      <w:r>
        <w:t xml:space="preserve">“외설 작가”</w:t>
      </w:r>
      <w:r>
        <w:t xml:space="preserve"> </w:t>
      </w:r>
      <w:r>
        <w:t xml:space="preserve">→ 표현의 자유를 위한 순교자</w:t>
      </w:r>
    </w:p>
    <w:p>
      <w:pPr>
        <w:pStyle w:val="BodyText"/>
      </w:pPr>
      <w:r>
        <w:rPr>
          <w:b/>
          <w:bCs/>
        </w:rPr>
        <w:t xml:space="preserve">허균</w:t>
      </w:r>
      <w:r>
        <w:t xml:space="preserve"> </w:t>
      </w:r>
      <w:r>
        <w:t xml:space="preserve">— 시대의 평가:</w:t>
      </w:r>
      <w:r>
        <w:t xml:space="preserve"> </w:t>
      </w:r>
      <w:r>
        <w:t xml:space="preserve">“역적”</w:t>
      </w:r>
      <w:r>
        <w:t xml:space="preserve"> </w:t>
      </w:r>
      <w:r>
        <w:t xml:space="preserve">→ 홍길동전은 불멸</w:t>
      </w:r>
    </w:p>
    <w:p>
      <w:pPr>
        <w:pStyle w:val="BodyText"/>
      </w:pPr>
      <w:r>
        <w:rPr>
          <w:b/>
          <w:bCs/>
        </w:rPr>
        <w:t xml:space="preserve">성재기</w:t>
      </w:r>
      <w:r>
        <w:t xml:space="preserve"> </w:t>
      </w:r>
      <w:r>
        <w:t xml:space="preserve">— 시대의 평가:</w:t>
      </w:r>
      <w:r>
        <w:t xml:space="preserve"> </w:t>
      </w:r>
      <w:r>
        <w:t xml:space="preserve">“극단주의자”</w:t>
      </w:r>
      <w:r>
        <w:t xml:space="preserve"> </w:t>
      </w:r>
      <w:r>
        <w:t xml:space="preserve">→ 한강에서 자신의 자리를 찾다</w:t>
      </w:r>
    </w:p>
    <w:p>
      <w:pPr>
        <w:pStyle w:val="BodyText"/>
      </w:pPr>
      <w:r>
        <w:rPr>
          <w:b/>
          <w:bCs/>
        </w:rPr>
        <w:t xml:space="preserve">존 로</w:t>
      </w:r>
      <w:r>
        <w:t xml:space="preserve"> </w:t>
      </w:r>
      <w:r>
        <w:t xml:space="preserve">— 시대의 평가:</w:t>
      </w:r>
      <w:r>
        <w:t xml:space="preserve"> </w:t>
      </w:r>
      <w:r>
        <w:t xml:space="preserve">“사기꾼”</w:t>
      </w:r>
      <w:r>
        <w:t xml:space="preserve"> </w:t>
      </w:r>
      <w:r>
        <w:t xml:space="preserve">→ 200년 후 천재로 인정</w:t>
      </w:r>
    </w:p>
    <w:p>
      <w:pPr>
        <w:pStyle w:val="BodyText"/>
      </w:pPr>
      <w:r>
        <w:t xml:space="preserve">시대는 그들에게 물었다:</w:t>
      </w:r>
      <w:r>
        <w:t xml:space="preserve"> </w:t>
      </w:r>
      <w:r>
        <w:t xml:space="preserve">“네가 무슨 쓸모가 있느냐?”</w:t>
      </w:r>
      <w:r>
        <w:t xml:space="preserve"> </w:t>
      </w:r>
      <w:r>
        <w:t xml:space="preserve">그들은 대답하지 않았다.</w:t>
      </w:r>
      <w:r>
        <w:t xml:space="preserve"> </w:t>
      </w:r>
      <w:r>
        <w:t xml:space="preserve">그들은 단지 자신의 자리에서 죽었다.</w:t>
      </w:r>
    </w:p>
    <w:p>
      <w:pPr>
        <w:pStyle w:val="BodyText"/>
      </w:pPr>
      <w:r>
        <w:t xml:space="preserve">그리고 그 자리가 천하가 되었다.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1단계: 하수의 유혹을 넘어서라 —</w:t>
      </w:r>
      <w:r>
        <w:t xml:space="preserve"> </w:t>
      </w:r>
      <w:r>
        <w:t xml:space="preserve">“쓸모 있는 사람이 되어야 한다”</w:t>
      </w:r>
    </w:p>
    <w:p>
      <w:pPr>
        <w:pStyle w:val="BodyText"/>
      </w:pPr>
      <w:r>
        <w:t xml:space="preserve">2단계: 고수의 함정을 넘어서라 —</w:t>
      </w:r>
      <w:r>
        <w:t xml:space="preserve"> </w:t>
      </w:r>
      <w:r>
        <w:t xml:space="preserve">“인정받는 아름다움을 만들어야 한다”</w:t>
      </w:r>
    </w:p>
    <w:p>
      <w:pPr>
        <w:pStyle w:val="BodyText"/>
      </w:pPr>
      <w:r>
        <w:t xml:space="preserve">3단계: 최고수의 선언 —</w:t>
      </w:r>
      <w:r>
        <w:t xml:space="preserve"> </w:t>
      </w:r>
      <w:r>
        <w:rPr>
          <w:b/>
          <w:bCs/>
        </w:rPr>
        <w:t xml:space="preserve">“내가 있는 곳, 그곳이 곧 천하다.”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6"/>
        </w:numPr>
      </w:pPr>
      <w:r>
        <w:t xml:space="preserve">“넌 INTJ야”</w:t>
      </w:r>
      <w:r>
        <w:t xml:space="preserve"> </w:t>
      </w:r>
      <w:r>
        <w:t xml:space="preserve">— 16개 칸 중 하나에 갇힘</w:t>
      </w:r>
    </w:p>
    <w:p>
      <w:pPr>
        <w:pStyle w:val="Compact"/>
        <w:numPr>
          <w:ilvl w:val="0"/>
          <w:numId w:val="1016"/>
        </w:numPr>
      </w:pPr>
      <w:r>
        <w:t xml:space="preserve">“넌 의사야”</w:t>
      </w:r>
      <w:r>
        <w:t xml:space="preserve"> </w:t>
      </w:r>
      <w:r>
        <w:t xml:space="preserve">— 직업이 정체성을 대체함</w:t>
      </w:r>
    </w:p>
    <w:p>
      <w:pPr>
        <w:pStyle w:val="Compact"/>
        <w:numPr>
          <w:ilvl w:val="0"/>
          <w:numId w:val="1016"/>
        </w:numPr>
      </w:pPr>
      <w:r>
        <w:t xml:space="preserve">“넌 희귀해”</w:t>
      </w:r>
      <w:r>
        <w:t xml:space="preserve"> </w:t>
      </w:r>
      <w:r>
        <w:t xml:space="preserve">— 희귀성조차 하나의 카테고리가 됨</w:t>
      </w:r>
    </w:p>
    <w:p>
      <w:pPr>
        <w:pStyle w:val="Compact"/>
        <w:numPr>
          <w:ilvl w:val="0"/>
          <w:numId w:val="1016"/>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7"/>
        </w:numPr>
      </w:pPr>
      <w:r>
        <w:t xml:space="preserve">“정의되기 싫어하는 자”</w:t>
      </w:r>
      <w:r>
        <w:t xml:space="preserve"> </w:t>
      </w:r>
      <w:r>
        <w:t xml:space="preserve">— 이것도 하나의 유형</w:t>
      </w:r>
    </w:p>
    <w:p>
      <w:pPr>
        <w:pStyle w:val="Compact"/>
        <w:numPr>
          <w:ilvl w:val="0"/>
          <w:numId w:val="1017"/>
        </w:numPr>
      </w:pPr>
      <w:r>
        <w:t xml:space="preserve">“분류를 거부하는 자”</w:t>
      </w:r>
      <w:r>
        <w:t xml:space="preserve"> </w:t>
      </w:r>
      <w:r>
        <w:t xml:space="preserve">— 이것도 하나의 분류</w:t>
      </w:r>
    </w:p>
    <w:p>
      <w:pPr>
        <w:pStyle w:val="Compact"/>
        <w:numPr>
          <w:ilvl w:val="0"/>
          <w:numId w:val="1017"/>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8"/>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8"/>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8"/>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19"/>
        </w:numPr>
      </w:pPr>
      <w:r>
        <w:rPr>
          <w:b/>
          <w:bCs/>
        </w:rPr>
        <w:t xml:space="preserve">개명:</w:t>
      </w:r>
      <w:r>
        <w:t xml:space="preserve"> </w:t>
      </w:r>
      <w:r>
        <w:t xml:space="preserve">전국 모든 간판·지도·공문서에서 ’부산’을 지우고 ’정국’을 새긴다.</w:t>
      </w:r>
    </w:p>
    <w:p>
      <w:pPr>
        <w:pStyle w:val="Compact"/>
        <w:numPr>
          <w:ilvl w:val="0"/>
          <w:numId w:val="1019"/>
        </w:numPr>
      </w:pPr>
      <w:r>
        <w:rPr>
          <w:b/>
          <w:bCs/>
        </w:rPr>
        <w:t xml:space="preserve">이주:</w:t>
      </w:r>
      <w:r>
        <w:t xml:space="preserve"> </w:t>
      </w:r>
      <w:r>
        <w:t xml:space="preserve">BTS 정국을 고향으로 모셔온다. (명예 + 역사적 서사로 설득)</w:t>
      </w:r>
    </w:p>
    <w:p>
      <w:pPr>
        <w:pStyle w:val="Compact"/>
        <w:numPr>
          <w:ilvl w:val="0"/>
          <w:numId w:val="1019"/>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0"/>
        </w:numPr>
      </w:pPr>
      <w:r>
        <w:rPr>
          <w:b/>
          <w:bCs/>
        </w:rPr>
        <w:t xml:space="preserve">절단의 누적:</w:t>
      </w:r>
      <w:r>
        <w:t xml:space="preserve"> </w:t>
      </w:r>
      <w:r>
        <w:t xml:space="preserve">자동으로 빠져나가던 에너지(감정, 시간, 비용)를 회수한다.</w:t>
      </w:r>
    </w:p>
    <w:p>
      <w:pPr>
        <w:pStyle w:val="Compact"/>
        <w:numPr>
          <w:ilvl w:val="0"/>
          <w:numId w:val="1020"/>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1"/>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1"/>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1"/>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2"/>
        </w:numPr>
      </w:pPr>
      <w:r>
        <w:rPr>
          <w:b/>
          <w:bCs/>
        </w:rPr>
        <w:t xml:space="preserve">부자:</w:t>
      </w:r>
      <w:r>
        <w:t xml:space="preserve"> </w:t>
      </w:r>
      <w:r>
        <w:t xml:space="preserve">시스템에 포획되어 모른 채 지불하는 자.</w:t>
      </w:r>
    </w:p>
    <w:p>
      <w:pPr>
        <w:pStyle w:val="Compact"/>
        <w:numPr>
          <w:ilvl w:val="0"/>
          <w:numId w:val="1022"/>
        </w:numPr>
      </w:pPr>
      <w:r>
        <w:rPr>
          <w:b/>
          <w:bCs/>
        </w:rPr>
        <w:t xml:space="preserve">면세인:</w:t>
      </w:r>
      <w:r>
        <w:t xml:space="preserve"> </w:t>
      </w:r>
      <w:r>
        <w:t xml:space="preserve">시스템과의 연결을 끊고 지불을 멈춘 자. (독립의 완성)</w:t>
      </w:r>
    </w:p>
    <w:p>
      <w:pPr>
        <w:pStyle w:val="Compact"/>
        <w:numPr>
          <w:ilvl w:val="0"/>
          <w:numId w:val="1022"/>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3"/>
        </w:numPr>
      </w:pPr>
      <w:r>
        <w:t xml:space="preserve">개인의 불운은 구조로 읽히고</w:t>
      </w:r>
      <w:r>
        <w:br/>
      </w:r>
      <w:r>
        <w:t xml:space="preserve">(유리천장, 경력단절)</w:t>
      </w:r>
    </w:p>
    <w:p>
      <w:pPr>
        <w:pStyle w:val="Compact"/>
        <w:numPr>
          <w:ilvl w:val="0"/>
          <w:numId w:val="1023"/>
        </w:numPr>
      </w:pPr>
      <w:r>
        <w:t xml:space="preserve">우연은 반복으로 묶이며</w:t>
      </w:r>
      <w:r>
        <w:br/>
      </w:r>
      <w:r>
        <w:t xml:space="preserve">(미투는 사건이 아니라 패턴이 된다)</w:t>
      </w:r>
    </w:p>
    <w:p>
      <w:pPr>
        <w:pStyle w:val="Compact"/>
        <w:numPr>
          <w:ilvl w:val="0"/>
          <w:numId w:val="1023"/>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4"/>
        </w:numPr>
      </w:pPr>
      <w:r>
        <w:t xml:space="preserve">성격의 문제에서</w:t>
      </w:r>
    </w:p>
    <w:p>
      <w:pPr>
        <w:pStyle w:val="Compact"/>
        <w:numPr>
          <w:ilvl w:val="0"/>
          <w:numId w:val="1024"/>
        </w:numPr>
      </w:pPr>
      <w:r>
        <w:t xml:space="preserve">능력의 문제가 아니라</w:t>
      </w:r>
    </w:p>
    <w:p>
      <w:pPr>
        <w:pStyle w:val="Compact"/>
        <w:numPr>
          <w:ilvl w:val="0"/>
          <w:numId w:val="1024"/>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5"/>
        </w:numPr>
      </w:pPr>
      <w:r>
        <w:t xml:space="preserve">설명되지 않던 불쾌감</w:t>
      </w:r>
    </w:p>
    <w:p>
      <w:pPr>
        <w:pStyle w:val="Compact"/>
        <w:numPr>
          <w:ilvl w:val="0"/>
          <w:numId w:val="1025"/>
        </w:numPr>
      </w:pPr>
      <w:r>
        <w:t xml:space="preserve">개인화되던 경험</w:t>
      </w:r>
    </w:p>
    <w:p>
      <w:pPr>
        <w:pStyle w:val="Compact"/>
        <w:numPr>
          <w:ilvl w:val="0"/>
          <w:numId w:val="1025"/>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6"/>
        </w:numPr>
      </w:pPr>
      <w:r>
        <w:t xml:space="preserve">올바른 사용</w:t>
      </w:r>
    </w:p>
    <w:p>
      <w:pPr>
        <w:pStyle w:val="Compact"/>
        <w:numPr>
          <w:ilvl w:val="0"/>
          <w:numId w:val="1026"/>
        </w:numPr>
      </w:pPr>
      <w:r>
        <w:t xml:space="preserve">잘못된 사용</w:t>
      </w:r>
    </w:p>
    <w:p>
      <w:pPr>
        <w:pStyle w:val="Compact"/>
        <w:numPr>
          <w:ilvl w:val="0"/>
          <w:numId w:val="1026"/>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7"/>
        </w:numPr>
      </w:pPr>
      <w:r>
        <w:t xml:space="preserve">다쳤기 때문에</w:t>
      </w:r>
      <w:r>
        <w:br/>
      </w:r>
    </w:p>
    <w:p>
      <w:pPr>
        <w:pStyle w:val="Compact"/>
        <w:numPr>
          <w:ilvl w:val="0"/>
          <w:numId w:val="1027"/>
        </w:numPr>
      </w:pPr>
      <w:r>
        <w:t xml:space="preserve">아프기 때문에</w:t>
      </w:r>
      <w:r>
        <w:br/>
      </w:r>
    </w:p>
    <w:p>
      <w:pPr>
        <w:pStyle w:val="Compact"/>
        <w:numPr>
          <w:ilvl w:val="0"/>
          <w:numId w:val="1027"/>
        </w:numPr>
      </w:pPr>
      <w:r>
        <w:t xml:space="preserve">생존을 위해</w:t>
      </w:r>
      <w:r>
        <w:br/>
      </w:r>
    </w:p>
    <w:p>
      <w:pPr>
        <w:pStyle w:val="Compact"/>
        <w:numPr>
          <w:ilvl w:val="0"/>
          <w:numId w:val="1027"/>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8"/>
        </w:numPr>
      </w:pPr>
      <w:r>
        <w:t xml:space="preserve">원하느냐가 아니라</w:t>
      </w:r>
      <w:r>
        <w:br/>
      </w:r>
    </w:p>
    <w:p>
      <w:pPr>
        <w:pStyle w:val="Compact"/>
        <w:numPr>
          <w:ilvl w:val="0"/>
          <w:numId w:val="1028"/>
        </w:numPr>
      </w:pPr>
      <w:r>
        <w:t xml:space="preserve">필요하냐가 아니라</w:t>
      </w:r>
      <w:r>
        <w:br/>
      </w:r>
    </w:p>
    <w:p>
      <w:pPr>
        <w:pStyle w:val="Compact"/>
        <w:numPr>
          <w:ilvl w:val="0"/>
          <w:numId w:val="1028"/>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29"/>
        </w:numPr>
      </w:pPr>
      <w:r>
        <w:t xml:space="preserve">평가하지 않는다</w:t>
      </w:r>
      <w:r>
        <w:br/>
      </w:r>
    </w:p>
    <w:p>
      <w:pPr>
        <w:pStyle w:val="Compact"/>
        <w:numPr>
          <w:ilvl w:val="0"/>
          <w:numId w:val="1029"/>
        </w:numPr>
      </w:pPr>
      <w:r>
        <w:t xml:space="preserve">통제하지 않는다</w:t>
      </w:r>
      <w:r>
        <w:br/>
      </w:r>
    </w:p>
    <w:p>
      <w:pPr>
        <w:pStyle w:val="Compact"/>
        <w:numPr>
          <w:ilvl w:val="0"/>
          <w:numId w:val="1029"/>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0"/>
        </w:numPr>
      </w:pPr>
      <w:r>
        <w:t xml:space="preserve">숫자보다 이야기로 움직이고</w:t>
      </w:r>
      <w:r>
        <w:br/>
      </w:r>
    </w:p>
    <w:p>
      <w:pPr>
        <w:pStyle w:val="Compact"/>
        <w:numPr>
          <w:ilvl w:val="0"/>
          <w:numId w:val="1030"/>
        </w:numPr>
      </w:pPr>
      <w:r>
        <w:t xml:space="preserve">통계보다 얼굴에 반응하며</w:t>
      </w:r>
      <w:r>
        <w:br/>
      </w:r>
    </w:p>
    <w:p>
      <w:pPr>
        <w:pStyle w:val="Compact"/>
        <w:numPr>
          <w:ilvl w:val="0"/>
          <w:numId w:val="1030"/>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1"/>
        </w:numPr>
      </w:pPr>
      <w:r>
        <w:t xml:space="preserve">이동이 필요하면 가장 튼튼하고 연비 좋은 차를 산다.</w:t>
      </w:r>
    </w:p>
    <w:p>
      <w:pPr>
        <w:pStyle w:val="Compact"/>
        <w:numPr>
          <w:ilvl w:val="0"/>
          <w:numId w:val="1031"/>
        </w:numPr>
      </w:pPr>
      <w:r>
        <w:t xml:space="preserve">잠이 필요하면 가장 조용하고 깨끗한 숙소를 잡는다.</w:t>
      </w:r>
    </w:p>
    <w:p>
      <w:pPr>
        <w:pStyle w:val="Compact"/>
        <w:numPr>
          <w:ilvl w:val="0"/>
          <w:numId w:val="1031"/>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2"/>
        </w:numPr>
      </w:pPr>
      <w:r>
        <w:t xml:space="preserve">이건 기능인가, 환상인가?</w:t>
      </w:r>
    </w:p>
    <w:p>
      <w:pPr>
        <w:pStyle w:val="Compact"/>
        <w:numPr>
          <w:ilvl w:val="0"/>
          <w:numId w:val="1032"/>
        </w:numPr>
      </w:pPr>
      <w:r>
        <w:t xml:space="preserve">이 환상이 내 것인가, 남의 것인가?</w:t>
      </w:r>
    </w:p>
    <w:p>
      <w:pPr>
        <w:pStyle w:val="Compact"/>
        <w:numPr>
          <w:ilvl w:val="0"/>
          <w:numId w:val="1032"/>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3"/>
        </w:numPr>
      </w:pPr>
      <w:r>
        <w:rPr>
          <w:b/>
          <w:bCs/>
        </w:rPr>
        <w:t xml:space="preserve">군주:</w:t>
      </w:r>
      <w:r>
        <w:t xml:space="preserve"> </w:t>
      </w:r>
      <w:r>
        <w:t xml:space="preserve">일론 머스크, 피터 틸, 샘 알트만.</w:t>
      </w:r>
    </w:p>
    <w:p>
      <w:pPr>
        <w:pStyle w:val="Compact"/>
        <w:numPr>
          <w:ilvl w:val="0"/>
          <w:numId w:val="1033"/>
        </w:numPr>
      </w:pPr>
      <w:r>
        <w:rPr>
          <w:b/>
          <w:bCs/>
        </w:rPr>
        <w:t xml:space="preserve">이념:</w:t>
      </w:r>
      <w:r>
        <w:t xml:space="preserve"> </w:t>
      </w:r>
      <w:r>
        <w:t xml:space="preserve">효율, 가속, 기술적 특이점.</w:t>
      </w:r>
    </w:p>
    <w:p>
      <w:pPr>
        <w:pStyle w:val="Compact"/>
        <w:numPr>
          <w:ilvl w:val="0"/>
          <w:numId w:val="1033"/>
        </w:numPr>
      </w:pPr>
      <w:r>
        <w:rPr>
          <w:b/>
          <w:bCs/>
        </w:rPr>
        <w:t xml:space="preserve">메시지:</w:t>
      </w:r>
      <w:r>
        <w:t xml:space="preserve"> </w:t>
      </w:r>
      <w:r>
        <w:t xml:space="preserve">“능력 없는 자는 지배받아라. 대신 화성에 보내주겠다.”</w:t>
      </w:r>
    </w:p>
    <w:p>
      <w:pPr>
        <w:pStyle w:val="Compact"/>
        <w:numPr>
          <w:ilvl w:val="0"/>
          <w:numId w:val="1033"/>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4"/>
        </w:numPr>
      </w:pPr>
      <w:r>
        <w:rPr>
          <w:b/>
          <w:bCs/>
        </w:rPr>
        <w:t xml:space="preserve">군주:</w:t>
      </w:r>
      <w:r>
        <w:t xml:space="preserve"> </w:t>
      </w:r>
      <w:r>
        <w:t xml:space="preserve">EU, UN, 기존 국가의 정치인들.</w:t>
      </w:r>
    </w:p>
    <w:p>
      <w:pPr>
        <w:pStyle w:val="Compact"/>
        <w:numPr>
          <w:ilvl w:val="0"/>
          <w:numId w:val="1034"/>
        </w:numPr>
      </w:pPr>
      <w:r>
        <w:rPr>
          <w:b/>
          <w:bCs/>
        </w:rPr>
        <w:t xml:space="preserve">이념:</w:t>
      </w:r>
      <w:r>
        <w:t xml:space="preserve"> </w:t>
      </w:r>
      <w:r>
        <w:t xml:space="preserve">도덕, 규제, 인권, PC(Political Correctness).</w:t>
      </w:r>
    </w:p>
    <w:p>
      <w:pPr>
        <w:pStyle w:val="Compact"/>
        <w:numPr>
          <w:ilvl w:val="0"/>
          <w:numId w:val="1034"/>
        </w:numPr>
      </w:pPr>
      <w:r>
        <w:rPr>
          <w:b/>
          <w:bCs/>
        </w:rPr>
        <w:t xml:space="preserve">메시지:</w:t>
      </w:r>
      <w:r>
        <w:t xml:space="preserve"> </w:t>
      </w:r>
      <w:r>
        <w:t xml:space="preserve">“우리는 올바르다. 약자를 보호해야 한다.”</w:t>
      </w:r>
    </w:p>
    <w:p>
      <w:pPr>
        <w:pStyle w:val="Compact"/>
        <w:numPr>
          <w:ilvl w:val="0"/>
          <w:numId w:val="1034"/>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5"/>
        </w:numPr>
      </w:pPr>
      <w:r>
        <w:rPr>
          <w:b/>
          <w:bCs/>
        </w:rPr>
        <w:t xml:space="preserve">정체:</w:t>
      </w:r>
      <w:r>
        <w:t xml:space="preserve"> </w:t>
      </w:r>
      <w:r>
        <w:rPr>
          <w:b/>
          <w:bCs/>
        </w:rPr>
        <w:t xml:space="preserve">Confederacy of Aesthetic Warlords</w:t>
      </w:r>
    </w:p>
    <w:p>
      <w:pPr>
        <w:pStyle w:val="Compact"/>
        <w:numPr>
          <w:ilvl w:val="0"/>
          <w:numId w:val="1035"/>
        </w:numPr>
      </w:pPr>
      <w:r>
        <w:rPr>
          <w:b/>
          <w:bCs/>
        </w:rPr>
        <w:t xml:space="preserve">깃발:</w:t>
      </w:r>
      <w:r>
        <w:t xml:space="preserve"> </w:t>
      </w:r>
      <w:r>
        <w:t xml:space="preserve">AngraMyNew — 군주가 아니라 선언문(Manifesto)이다.</w:t>
      </w:r>
    </w:p>
    <w:p>
      <w:pPr>
        <w:pStyle w:val="Compact"/>
        <w:numPr>
          <w:ilvl w:val="0"/>
          <w:numId w:val="1035"/>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5"/>
        </w:numPr>
      </w:pPr>
      <w:r>
        <w:rPr>
          <w:b/>
          <w:bCs/>
        </w:rPr>
        <w:t xml:space="preserve">이념:</w:t>
      </w:r>
      <w:r>
        <w:t xml:space="preserve"> </w:t>
      </w:r>
      <w:r>
        <w:t xml:space="preserve">서사, 결핍, 압도적인 아름다움.</w:t>
      </w:r>
    </w:p>
    <w:p>
      <w:pPr>
        <w:pStyle w:val="Compact"/>
        <w:numPr>
          <w:ilvl w:val="0"/>
          <w:numId w:val="1035"/>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06" w:name="angramynew는-정신의-lhc다"/>
    <w:p>
      <w:pPr>
        <w:pStyle w:val="Heading1"/>
      </w:pPr>
      <w:r>
        <w:t xml:space="preserve">19.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03" w:name="우리는-답을-주지-않는다"/>
    <w:p>
      <w:pPr>
        <w:pStyle w:val="Heading2"/>
      </w:pPr>
      <w:r>
        <w:t xml:space="preserve">19.1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6"/>
        </w:numPr>
      </w:pPr>
      <w:r>
        <w:t xml:space="preserve">동시에 들고 있기 어려운 공리들</w:t>
      </w:r>
      <w:r>
        <w:br/>
      </w:r>
    </w:p>
    <w:p>
      <w:pPr>
        <w:pStyle w:val="Compact"/>
        <w:numPr>
          <w:ilvl w:val="0"/>
          <w:numId w:val="1036"/>
        </w:numPr>
      </w:pPr>
      <w:r>
        <w:t xml:space="preserve">함께 유지되기 힘든 욕망들</w:t>
      </w:r>
      <w:r>
        <w:br/>
      </w:r>
    </w:p>
    <w:p>
      <w:pPr>
        <w:pStyle w:val="Compact"/>
        <w:numPr>
          <w:ilvl w:val="0"/>
          <w:numId w:val="1036"/>
        </w:numPr>
      </w:pPr>
      <w:r>
        <w:t xml:space="preserve">미학과 도덕, 자유와 책임 사이의 긴장</w:t>
      </w:r>
      <w:r>
        <w:br/>
      </w:r>
    </w:p>
    <w:p>
      <w:pPr>
        <w:pStyle w:val="Compact"/>
        <w:numPr>
          <w:ilvl w:val="0"/>
          <w:numId w:val="1036"/>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03"/>
    <w:bookmarkStart w:id="204" w:name="충돌은-의도된-결과다"/>
    <w:p>
      <w:pPr>
        <w:pStyle w:val="Heading2"/>
      </w:pPr>
      <w:r>
        <w:t xml:space="preserve">19.2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04"/>
    <w:bookmarkStart w:id="205" w:name="이-실험은-누구를-위한-것인가"/>
    <w:p>
      <w:pPr>
        <w:pStyle w:val="Heading2"/>
      </w:pPr>
      <w:r>
        <w:t xml:space="preserve">19.3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7"/>
        </w:numPr>
      </w:pPr>
      <w:r>
        <w:t xml:space="preserve">기존 세계관으로는 자신의 내부를 설명할 수 없어진 사람</w:t>
      </w:r>
      <w:r>
        <w:br/>
      </w:r>
    </w:p>
    <w:p>
      <w:pPr>
        <w:pStyle w:val="Compact"/>
        <w:numPr>
          <w:ilvl w:val="0"/>
          <w:numId w:val="1037"/>
        </w:numPr>
      </w:pPr>
      <w:r>
        <w:t xml:space="preserve">지식은 충분하지만, 삶의 구조가 더 이상 작동하지 않는 사람</w:t>
      </w:r>
      <w:r>
        <w:br/>
      </w:r>
    </w:p>
    <w:p>
      <w:pPr>
        <w:pStyle w:val="Compact"/>
        <w:numPr>
          <w:ilvl w:val="0"/>
          <w:numId w:val="1037"/>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05"/>
    <w:bookmarkEnd w:id="206"/>
    <w:bookmarkStart w:id="217" w:name="증명은-언제-아름다운가"/>
    <w:p>
      <w:pPr>
        <w:pStyle w:val="Heading1"/>
      </w:pPr>
      <w:r>
        <w:t xml:space="preserve">20.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07" w:name="귀류법과-인지적-엔트로피"/>
    <w:p>
      <w:pPr>
        <w:pStyle w:val="Heading2"/>
      </w:pPr>
      <w:r>
        <w:t xml:space="preserve">20.1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07"/>
    <w:bookmarkStart w:id="208" w:name="구성되지-않은-존재는-통과하지-않는다"/>
    <w:p>
      <w:pPr>
        <w:pStyle w:val="Heading2"/>
      </w:pPr>
      <w:r>
        <w:t xml:space="preserve">20.2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8"/>
        </w:numPr>
      </w:pPr>
      <w:r>
        <w:t xml:space="preserve">구성된 증명은 인식 저항이 낮다.</w:t>
      </w:r>
      <w:r>
        <w:br/>
      </w:r>
    </w:p>
    <w:p>
      <w:pPr>
        <w:pStyle w:val="Compact"/>
        <w:numPr>
          <w:ilvl w:val="0"/>
          <w:numId w:val="1038"/>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08"/>
    <w:bookmarkStart w:id="212" w:name="논리가-옳아도-인식이-거부하는-순간들"/>
    <w:p>
      <w:pPr>
        <w:pStyle w:val="Heading2"/>
      </w:pPr>
      <w:r>
        <w:t xml:space="preserve">20.3 논리가 옳아도 인식이 거부하는 순간들</w:t>
      </w:r>
    </w:p>
    <w:bookmarkStart w:id="209" w:name="section"/>
    <w:p>
      <w:pPr>
        <w:pStyle w:val="Heading3"/>
      </w:pPr>
      <w:r>
        <w:t xml:space="preserve">20.3.1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09"/>
    <w:bookmarkStart w:id="210" w:name="바나흐-타르스키-역설"/>
    <w:p>
      <w:pPr>
        <w:pStyle w:val="Heading3"/>
      </w:pPr>
      <w:r>
        <w:t xml:space="preserve">20.3.2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10"/>
    <w:bookmarkStart w:id="211" w:name="대각선-논법"/>
    <w:p>
      <w:pPr>
        <w:pStyle w:val="Heading3"/>
      </w:pPr>
      <w:r>
        <w:t xml:space="preserve">20.3.3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11"/>
    <w:bookmarkEnd w:id="212"/>
    <w:bookmarkStart w:id="213" w:name="안의-구조-확률과-가능도"/>
    <w:p>
      <w:pPr>
        <w:pStyle w:val="Heading2"/>
      </w:pPr>
      <w:r>
        <w:t xml:space="preserve">20.4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13"/>
    <w:bookmarkStart w:id="214" w:name="공리는-발견이-아니라-선택이다"/>
    <w:p>
      <w:pPr>
        <w:pStyle w:val="Heading2"/>
      </w:pPr>
      <w:r>
        <w:t xml:space="preserve">20.5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14"/>
    <w:bookmarkStart w:id="215" w:name="좌표계는-고정되지-않는다"/>
    <w:p>
      <w:pPr>
        <w:pStyle w:val="Heading2"/>
      </w:pPr>
      <w:r>
        <w:t xml:space="preserve">20.6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15"/>
    <w:bookmarkStart w:id="216" w:name="요약"/>
    <w:p>
      <w:pPr>
        <w:pStyle w:val="Heading2"/>
      </w:pPr>
      <w:r>
        <w:t xml:space="preserve">20.7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39"/>
        </w:numPr>
      </w:pPr>
      <w:r>
        <w:t xml:space="preserve">귀류법은 유효하지만, 인식 비용을 남긴다.</w:t>
      </w:r>
    </w:p>
    <w:p>
      <w:pPr>
        <w:pStyle w:val="Compact"/>
        <w:numPr>
          <w:ilvl w:val="0"/>
          <w:numId w:val="1039"/>
        </w:numPr>
      </w:pPr>
      <w:r>
        <w:t xml:space="preserve">수학적 참은 인간 좌표계에 최적화되어 있을 수 있다.</w:t>
      </w:r>
    </w:p>
    <w:p>
      <w:pPr>
        <w:pStyle w:val="Compact"/>
        <w:numPr>
          <w:ilvl w:val="0"/>
          <w:numId w:val="1039"/>
        </w:numPr>
      </w:pPr>
      <w:r>
        <w:t xml:space="preserve">아름다움은 옳음의 장식이 아니라,</w:t>
      </w:r>
      <w:r>
        <w:t xml:space="preserve"> </w:t>
      </w:r>
      <w:r>
        <w:t xml:space="preserve">인식이 저항 없이 통과할 수 있는 형식의 특성이다.</w:t>
      </w:r>
    </w:p>
    <w:bookmarkEnd w:id="216"/>
    <w:bookmarkEnd w:id="217"/>
    <w:bookmarkStart w:id="224" w:name="왜-이상한-체계들은-사라지지-않는가"/>
    <w:p>
      <w:pPr>
        <w:pStyle w:val="Heading1"/>
      </w:pPr>
      <w:r>
        <w:t xml:space="preserve">21.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18" w:name="종교와-국가는-공리를-외주화한다"/>
    <w:p>
      <w:pPr>
        <w:pStyle w:val="Heading2"/>
      </w:pPr>
      <w:r>
        <w:t xml:space="preserve">21.1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0"/>
        </w:numPr>
      </w:pPr>
      <w:r>
        <w:t xml:space="preserve">무엇이 선인가</w:t>
      </w:r>
      <w:r>
        <w:br/>
      </w:r>
    </w:p>
    <w:p>
      <w:pPr>
        <w:pStyle w:val="Compact"/>
        <w:numPr>
          <w:ilvl w:val="0"/>
          <w:numId w:val="1040"/>
        </w:numPr>
      </w:pPr>
      <w:r>
        <w:t xml:space="preserve">무엇이 죄인가</w:t>
      </w:r>
      <w:r>
        <w:br/>
      </w:r>
    </w:p>
    <w:p>
      <w:pPr>
        <w:pStyle w:val="Compact"/>
        <w:numPr>
          <w:ilvl w:val="0"/>
          <w:numId w:val="1040"/>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18"/>
    <w:bookmarkStart w:id="219" w:name="무속과-점술은-공리를-개인화한다"/>
    <w:p>
      <w:pPr>
        <w:pStyle w:val="Heading2"/>
      </w:pPr>
      <w:r>
        <w:t xml:space="preserve">21.2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1"/>
        </w:numPr>
      </w:pPr>
      <w:r>
        <w:t xml:space="preserve">개인 맞춤 해석</w:t>
      </w:r>
    </w:p>
    <w:p>
      <w:pPr>
        <w:pStyle w:val="Compact"/>
        <w:numPr>
          <w:ilvl w:val="0"/>
          <w:numId w:val="1041"/>
        </w:numPr>
      </w:pPr>
      <w:r>
        <w:t xml:space="preserve">짧은 서사</w:t>
      </w:r>
    </w:p>
    <w:p>
      <w:pPr>
        <w:pStyle w:val="Compact"/>
        <w:numPr>
          <w:ilvl w:val="0"/>
          <w:numId w:val="1041"/>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2"/>
        </w:numPr>
      </w:pPr>
      <w:r>
        <w:t xml:space="preserve">“왜 나에게 이런 일이?”</w:t>
      </w:r>
      <w:r>
        <w:t xml:space="preserve"> </w:t>
      </w:r>
      <w:r>
        <w:t xml:space="preserve">→</w:t>
      </w:r>
      <w:r>
        <w:t xml:space="preserve"> </w:t>
      </w:r>
      <w:r>
        <w:t xml:space="preserve">“전생의 업이다”</w:t>
      </w:r>
    </w:p>
    <w:p>
      <w:pPr>
        <w:pStyle w:val="Compact"/>
        <w:numPr>
          <w:ilvl w:val="0"/>
          <w:numId w:val="1042"/>
        </w:numPr>
      </w:pPr>
      <w:r>
        <w:t xml:space="preserve">“왜 일이 안 풀리지?”</w:t>
      </w:r>
      <w:r>
        <w:t xml:space="preserve"> </w:t>
      </w:r>
      <w:r>
        <w:t xml:space="preserve">→</w:t>
      </w:r>
      <w:r>
        <w:t xml:space="preserve"> </w:t>
      </w:r>
      <w:r>
        <w:t xml:space="preserve">“올해 운이 막혀 있다”</w:t>
      </w:r>
    </w:p>
    <w:p>
      <w:pPr>
        <w:pStyle w:val="Compact"/>
        <w:numPr>
          <w:ilvl w:val="0"/>
          <w:numId w:val="104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19"/>
    <w:bookmarkStart w:id="220" w:name="라캉식-정신분석은-정반대-방향에-있다"/>
    <w:p>
      <w:pPr>
        <w:pStyle w:val="Heading2"/>
      </w:pPr>
      <w:r>
        <w:t xml:space="preserve">21.3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3"/>
        </w:numPr>
      </w:pPr>
      <w:r>
        <w:t xml:space="preserve">더 밀면 붕괴가 온다</w:t>
      </w:r>
      <w:r>
        <w:br/>
      </w:r>
    </w:p>
    <w:p>
      <w:pPr>
        <w:pStyle w:val="Compact"/>
        <w:numPr>
          <w:ilvl w:val="0"/>
          <w:numId w:val="1043"/>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20"/>
    <w:bookmarkStart w:id="222" w:name="우리의-위치"/>
    <w:p>
      <w:pPr>
        <w:pStyle w:val="Heading2"/>
      </w:pPr>
      <w:r>
        <w:t xml:space="preserve">21.4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21">
        <w:r>
          <w:rPr>
            <w:rStyle w:val="Hyperlink"/>
          </w:rPr>
          <w:t xml:space="preserve">016_mental_lhc.md</w:t>
        </w:r>
      </w:hyperlink>
      <w:r>
        <w:t xml:space="preserve"> </w:t>
      </w:r>
      <w:r>
        <w:t xml:space="preserve">— 정신의 LHC</w:t>
      </w:r>
    </w:p>
    <w:p>
      <w:r>
        <w:pict>
          <v:rect style="width:0;height:1.5pt" o:hralign="center" o:hrstd="t" o:hr="t"/>
        </w:pict>
      </w:r>
    </w:p>
    <w:bookmarkEnd w:id="222"/>
    <w:bookmarkStart w:id="223" w:name="결론-2"/>
    <w:p>
      <w:pPr>
        <w:pStyle w:val="Heading2"/>
      </w:pPr>
      <w:r>
        <w:t xml:space="preserve">21.5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23"/>
    <w:bookmarkEnd w:id="224"/>
    <w:bookmarkStart w:id="236" w:name="악상의-시대-the-age-of-malice"/>
    <w:p>
      <w:pPr>
        <w:pStyle w:val="Heading1"/>
      </w:pPr>
      <w:r>
        <w:t xml:space="preserve">22.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25" w:name="남아-있는-영역"/>
    <w:p>
      <w:pPr>
        <w:pStyle w:val="Heading2"/>
      </w:pPr>
      <w:r>
        <w:t xml:space="preserve">22.1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44"/>
        </w:numPr>
      </w:pPr>
      <w:r>
        <w:t xml:space="preserve">아직 질문이 되지 않은 상태</w:t>
      </w:r>
      <w:r>
        <w:br/>
      </w:r>
    </w:p>
    <w:p>
      <w:pPr>
        <w:pStyle w:val="Compact"/>
        <w:numPr>
          <w:ilvl w:val="0"/>
          <w:numId w:val="1044"/>
        </w:numPr>
      </w:pPr>
      <w:r>
        <w:t xml:space="preserve">말이 되기 전의 불쾌감</w:t>
      </w:r>
      <w:r>
        <w:br/>
      </w:r>
    </w:p>
    <w:p>
      <w:pPr>
        <w:pStyle w:val="Compact"/>
        <w:numPr>
          <w:ilvl w:val="0"/>
          <w:numId w:val="1044"/>
        </w:numPr>
      </w:pPr>
      <w:r>
        <w:t xml:space="preserve">이유는 모르지만 몸이 먼저 반응하는 순간</w:t>
      </w:r>
      <w:r>
        <w:br/>
      </w:r>
    </w:p>
    <w:p>
      <w:pPr>
        <w:pStyle w:val="Compact"/>
        <w:numPr>
          <w:ilvl w:val="0"/>
          <w:numId w:val="1044"/>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t xml:space="preserve"> </w:t>
      </w:r>
      <w:r>
        <w:t xml:space="preserve">이라 부른다.</w:t>
      </w:r>
    </w:p>
    <w:p>
      <w:r>
        <w:pict>
          <v:rect style="width:0;height:1.5pt" o:hralign="center" o:hrstd="t" o:hr="t"/>
        </w:pict>
      </w:r>
    </w:p>
    <w:bookmarkEnd w:id="225"/>
    <w:bookmarkStart w:id="226" w:name="악상은-정보가-아니다"/>
    <w:p>
      <w:pPr>
        <w:pStyle w:val="Heading2"/>
      </w:pPr>
      <w:r>
        <w:t xml:space="preserve">22.2 악상은 정보가 아니다</w:t>
      </w:r>
    </w:p>
    <w:p>
      <w:pPr>
        <w:pStyle w:val="FirstParagraph"/>
      </w:pPr>
      <w:r>
        <w:t xml:space="preserve">악상은 다음의 성질을 가진다.</w:t>
      </w:r>
    </w:p>
    <w:p>
      <w:pPr>
        <w:pStyle w:val="Compact"/>
        <w:numPr>
          <w:ilvl w:val="0"/>
          <w:numId w:val="1045"/>
        </w:numPr>
      </w:pPr>
      <w:r>
        <w:t xml:space="preserve">논리 이전에 발생한다</w:t>
      </w:r>
      <w:r>
        <w:br/>
      </w:r>
    </w:p>
    <w:p>
      <w:pPr>
        <w:pStyle w:val="Compact"/>
        <w:numPr>
          <w:ilvl w:val="0"/>
          <w:numId w:val="1045"/>
        </w:numPr>
      </w:pPr>
      <w:r>
        <w:t xml:space="preserve">증거를 요구하지 않는다</w:t>
      </w:r>
      <w:r>
        <w:br/>
      </w:r>
    </w:p>
    <w:p>
      <w:pPr>
        <w:pStyle w:val="Compact"/>
        <w:numPr>
          <w:ilvl w:val="0"/>
          <w:numId w:val="1045"/>
        </w:numPr>
      </w:pPr>
      <w:r>
        <w:t xml:space="preserve">처음에는 스스로도 이해되지 않는다</w:t>
      </w:r>
      <w:r>
        <w:br/>
      </w:r>
    </w:p>
    <w:p>
      <w:pPr>
        <w:pStyle w:val="Compact"/>
        <w:numPr>
          <w:ilvl w:val="0"/>
          <w:numId w:val="1045"/>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 </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26"/>
    <w:bookmarkStart w:id="227" w:name="ai와의-경계선"/>
    <w:p>
      <w:pPr>
        <w:pStyle w:val="Heading2"/>
      </w:pPr>
      <w:r>
        <w:t xml:space="preserve">22.3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27"/>
    <w:bookmarkStart w:id="228" w:name="악상의-시대"/>
    <w:p>
      <w:pPr>
        <w:pStyle w:val="Heading2"/>
      </w:pPr>
      <w:r>
        <w:t xml:space="preserve">22.4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46"/>
        </w:numPr>
      </w:pPr>
      <w:r>
        <w:t xml:space="preserve">정돈된 것을 다루는가</w:t>
      </w:r>
      <w:r>
        <w:br/>
      </w:r>
    </w:p>
    <w:p>
      <w:pPr>
        <w:pStyle w:val="Compact"/>
        <w:numPr>
          <w:ilvl w:val="0"/>
          <w:numId w:val="1046"/>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28"/>
    <w:bookmarkStart w:id="229" w:name="귀족의-재정의-조심스러운-메모"/>
    <w:p>
      <w:pPr>
        <w:pStyle w:val="Heading2"/>
      </w:pPr>
      <w:r>
        <w:t xml:space="preserve">22.5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47"/>
        </w:numPr>
      </w:pPr>
      <w:r>
        <w:t xml:space="preserve">설명되지 않아도 버틸 수 있고</w:t>
      </w:r>
      <w:r>
        <w:br/>
      </w:r>
    </w:p>
    <w:p>
      <w:pPr>
        <w:pStyle w:val="Compact"/>
        <w:numPr>
          <w:ilvl w:val="0"/>
          <w:numId w:val="1047"/>
        </w:numPr>
      </w:pPr>
      <w:r>
        <w:t xml:space="preserve">증명되지 않아도 잠시 붙들 수 있고</w:t>
      </w:r>
      <w:r>
        <w:br/>
      </w:r>
    </w:p>
    <w:p>
      <w:pPr>
        <w:pStyle w:val="Compact"/>
        <w:numPr>
          <w:ilvl w:val="0"/>
          <w:numId w:val="1047"/>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29"/>
    <w:bookmarkStart w:id="230" w:name="그러나-이-시대도-오래가지는-않는다"/>
    <w:p>
      <w:pPr>
        <w:pStyle w:val="Heading2"/>
      </w:pPr>
      <w:r>
        <w:t xml:space="preserve">22.6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30"/>
    <w:bookmarkStart w:id="231" w:name="위치-선언"/>
    <w:p>
      <w:pPr>
        <w:pStyle w:val="Heading2"/>
      </w:pPr>
      <w:r>
        <w:t xml:space="preserve">22.7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31"/>
    <w:bookmarkStart w:id="232" w:name="결론-3"/>
    <w:p>
      <w:pPr>
        <w:pStyle w:val="Heading2"/>
      </w:pPr>
      <w:r>
        <w:t xml:space="preserve">22.8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32"/>
    <w:bookmarkStart w:id="235" w:name="관련-문서"/>
    <w:p>
      <w:pPr>
        <w:pStyle w:val="Heading2"/>
      </w:pPr>
      <w:r>
        <w:t xml:space="preserve">22.9 관련 문서</w:t>
      </w:r>
    </w:p>
    <w:p>
      <w:pPr>
        <w:pStyle w:val="FirstParagraph"/>
      </w:pPr>
      <w:r>
        <w:t xml:space="preserve">→</w:t>
      </w:r>
      <w:r>
        <w:t xml:space="preserve"> </w:t>
      </w:r>
      <w:hyperlink r:id="rId233">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34">
        <w:r>
          <w:rPr>
            <w:rStyle w:val="Hyperlink"/>
          </w:rPr>
          <w:t xml:space="preserve">014_economics_of_beauty.md</w:t>
        </w:r>
      </w:hyperlink>
      <w:r>
        <w:t xml:space="preserve"> </w:t>
      </w:r>
      <w:r>
        <w:t xml:space="preserve">— 면세인, 징세인, 그리고 견딤의 경제학</w:t>
      </w:r>
    </w:p>
    <w:bookmarkEnd w:id="235"/>
    <w:bookmarkEnd w:id="236"/>
    <w:bookmarkStart w:id="245" w:name="project-doctor-k-고독한-의술"/>
    <w:p>
      <w:pPr>
        <w:pStyle w:val="Heading1"/>
      </w:pPr>
      <w:r>
        <w:t xml:space="preserve">23.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37" w:name="서문-아름답지-않느냐"/>
    <w:p>
      <w:pPr>
        <w:pStyle w:val="Heading2"/>
      </w:pPr>
      <w:r>
        <w:t xml:space="preserve">23.1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37"/>
    <w:bookmarkStart w:id="240" w:name="project-doctor-k의-미학"/>
    <w:p>
      <w:pPr>
        <w:pStyle w:val="Heading2"/>
      </w:pPr>
      <w:r>
        <w:t xml:space="preserve">23.2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8"/>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8"/>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8"/>
        </w:numPr>
      </w:pPr>
      <w:r>
        <w:rPr>
          <w:b/>
          <w:bCs/>
        </w:rPr>
        <w:t xml:space="preserve">방랑(Wandering):</w:t>
      </w:r>
      <w:r>
        <w:t xml:space="preserve"> </w:t>
      </w:r>
      <w:r>
        <w:t xml:space="preserve">안주하지 않는다. 환자가 있는 곳이 곧 진료실이다.</w:t>
      </w:r>
    </w:p>
    <w:bookmarkStart w:id="238" w:name="현실은-어떠한가"/>
    <w:p>
      <w:pPr>
        <w:pStyle w:val="Heading3"/>
      </w:pPr>
      <w:r>
        <w:t xml:space="preserve">23.2.1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38"/>
    <w:bookmarkStart w:id="239" w:name="기술이-열어주는-가능성"/>
    <w:p>
      <w:pPr>
        <w:pStyle w:val="Heading3"/>
      </w:pPr>
      <w:r>
        <w:t xml:space="preserve">23.2.2 기술이 열어주는 가능성</w:t>
      </w:r>
    </w:p>
    <w:p>
      <w:pPr>
        <w:pStyle w:val="FirstParagraph"/>
      </w:pPr>
      <w:r>
        <w:t xml:space="preserve">그러나 세상은 변하고 있다.</w:t>
      </w:r>
    </w:p>
    <w:p>
      <w:pPr>
        <w:pStyle w:val="Compact"/>
        <w:numPr>
          <w:ilvl w:val="0"/>
          <w:numId w:val="1049"/>
        </w:numPr>
      </w:pPr>
      <w:r>
        <w:rPr>
          <w:b/>
          <w:bCs/>
        </w:rPr>
        <w:t xml:space="preserve">AI 진단:</w:t>
      </w:r>
      <w:r>
        <w:t xml:space="preserve"> </w:t>
      </w:r>
      <w:r>
        <w:t xml:space="preserve">배낭 하나에 담긴 기기로 대학병원급 진단이 가능해졌다.</w:t>
      </w:r>
    </w:p>
    <w:p>
      <w:pPr>
        <w:pStyle w:val="Compact"/>
        <w:numPr>
          <w:ilvl w:val="0"/>
          <w:numId w:val="1049"/>
        </w:numPr>
      </w:pPr>
      <w:r>
        <w:rPr>
          <w:b/>
          <w:bCs/>
        </w:rPr>
        <w:t xml:space="preserve">Starlink:</w:t>
      </w:r>
      <w:r>
        <w:t xml:space="preserve"> </w:t>
      </w:r>
      <w:r>
        <w:t xml:space="preserve">지구 오지의 진료소도 실시간으로 연결된다.</w:t>
      </w:r>
    </w:p>
    <w:p>
      <w:pPr>
        <w:pStyle w:val="Compact"/>
        <w:numPr>
          <w:ilvl w:val="0"/>
          <w:numId w:val="1049"/>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39"/>
    <w:bookmarkEnd w:id="240"/>
    <w:bookmarkStart w:id="241" w:name="국가-3요소의-재해석-의사는-하나의-국가다"/>
    <w:p>
      <w:pPr>
        <w:pStyle w:val="Heading2"/>
      </w:pPr>
      <w:r>
        <w:t xml:space="preserve">23.3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0"/>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0"/>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0"/>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41"/>
    <w:bookmarkStart w:id="242" w:name="실습-성벽-너머의-환자"/>
    <w:p>
      <w:pPr>
        <w:pStyle w:val="Heading2"/>
      </w:pPr>
      <w:r>
        <w:t xml:space="preserve">23.4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1"/>
        </w:numPr>
      </w:pPr>
      <w:r>
        <w:t xml:space="preserve">아프리카의 진료소에는 열대병 환자가 기다린다.</w:t>
      </w:r>
    </w:p>
    <w:p>
      <w:pPr>
        <w:pStyle w:val="Compact"/>
        <w:numPr>
          <w:ilvl w:val="0"/>
          <w:numId w:val="1051"/>
        </w:numPr>
      </w:pPr>
      <w:r>
        <w:t xml:space="preserve">중동의 전장에는 외상 환자가 쓰러져 있다.</w:t>
      </w:r>
    </w:p>
    <w:p>
      <w:pPr>
        <w:pStyle w:val="Compact"/>
        <w:numPr>
          <w:ilvl w:val="0"/>
          <w:numId w:val="1051"/>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42"/>
    <w:bookmarkStart w:id="243" w:name="새로운-인류-무소속의-천재들"/>
    <w:p>
      <w:pPr>
        <w:pStyle w:val="Heading2"/>
      </w:pPr>
      <w:r>
        <w:t xml:space="preserve">23.5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2"/>
        </w:numPr>
      </w:pPr>
      <w:r>
        <w:t xml:space="preserve">한국어·영어·아랍어로 진료하는 자</w:t>
      </w:r>
    </w:p>
    <w:p>
      <w:pPr>
        <w:pStyle w:val="Compact"/>
        <w:numPr>
          <w:ilvl w:val="0"/>
          <w:numId w:val="1052"/>
        </w:numPr>
      </w:pPr>
      <w:r>
        <w:t xml:space="preserve">메스와 코드를 동시에 다루는 자</w:t>
      </w:r>
    </w:p>
    <w:p>
      <w:pPr>
        <w:pStyle w:val="Compact"/>
        <w:numPr>
          <w:ilvl w:val="0"/>
          <w:numId w:val="1052"/>
        </w:numPr>
      </w:pPr>
      <w:r>
        <w:t xml:space="preserve">병원 정치에 관심이 없는 자</w:t>
      </w:r>
    </w:p>
    <w:p>
      <w:pPr>
        <w:pStyle w:val="Compact"/>
        <w:numPr>
          <w:ilvl w:val="0"/>
          <w:numId w:val="1052"/>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43"/>
    <w:bookmarkStart w:id="244" w:name="맺음-이것은-시poem다"/>
    <w:p>
      <w:pPr>
        <w:pStyle w:val="Heading2"/>
      </w:pPr>
      <w:r>
        <w:t xml:space="preserve">23.6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44"/>
    <w:bookmarkEnd w:id="245"/>
    <w:bookmarkStart w:id="252" w:name="계보로서의-창조-lineage-as-creation"/>
    <w:p>
      <w:pPr>
        <w:pStyle w:val="Heading1"/>
      </w:pPr>
      <w:r>
        <w:t xml:space="preserve">24.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46" w:name="전제-이것은-유일한-길이-아니다"/>
    <w:p>
      <w:pPr>
        <w:pStyle w:val="Heading2"/>
      </w:pPr>
      <w:r>
        <w:t xml:space="preserve">24.1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3"/>
        </w:numPr>
      </w:pPr>
      <w:r>
        <w:t xml:space="preserve">코드를 짜는 것도 창조다.</w:t>
      </w:r>
    </w:p>
    <w:p>
      <w:pPr>
        <w:pStyle w:val="Compact"/>
        <w:numPr>
          <w:ilvl w:val="0"/>
          <w:numId w:val="1053"/>
        </w:numPr>
      </w:pPr>
      <w:r>
        <w:t xml:space="preserve">글을 쓰는 것도 창조다.</w:t>
      </w:r>
    </w:p>
    <w:p>
      <w:pPr>
        <w:pStyle w:val="Compact"/>
        <w:numPr>
          <w:ilvl w:val="0"/>
          <w:numId w:val="1053"/>
        </w:numPr>
      </w:pPr>
      <w:r>
        <w:t xml:space="preserve">사업을 일으키는 것도 창조다.</w:t>
      </w:r>
    </w:p>
    <w:p>
      <w:pPr>
        <w:pStyle w:val="Compact"/>
        <w:numPr>
          <w:ilvl w:val="0"/>
          <w:numId w:val="1053"/>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46"/>
    <w:bookmarkStart w:id="247" w:name="짝짓기-세계관의-충돌-collision-of-universes"/>
    <w:p>
      <w:pPr>
        <w:pStyle w:val="Heading2"/>
      </w:pPr>
      <w:r>
        <w:t xml:space="preserve">24.2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4"/>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4"/>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4"/>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47"/>
    <w:bookmarkStart w:id="248" w:name="출산입양-가장-정직한-대속-the-most-honest-atonement"/>
    <w:p>
      <w:pPr>
        <w:pStyle w:val="Heading2"/>
      </w:pPr>
      <w:r>
        <w:t xml:space="preserve">24.3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5"/>
        </w:numPr>
      </w:pPr>
      <w:r>
        <w:t xml:space="preserve">부모는 두 개의 DNA를</w:t>
      </w:r>
      <w:r>
        <w:t xml:space="preserve"> </w:t>
      </w:r>
      <w:r>
        <w:rPr>
          <w:b/>
          <w:bCs/>
        </w:rPr>
        <w:t xml:space="preserve">재조합</w:t>
      </w:r>
      <w:r>
        <w:t xml:space="preserve">하거나,</w:t>
      </w:r>
    </w:p>
    <w:p>
      <w:pPr>
        <w:pStyle w:val="Compact"/>
        <w:numPr>
          <w:ilvl w:val="0"/>
          <w:numId w:val="1055"/>
        </w:numPr>
      </w:pPr>
      <w:r>
        <w:t xml:space="preserve">이미 존재하는 생명을</w:t>
      </w:r>
      <w:r>
        <w:t xml:space="preserve"> </w:t>
      </w:r>
      <w:r>
        <w:rPr>
          <w:b/>
          <w:bCs/>
        </w:rPr>
        <w:t xml:space="preserve">자신의 세계로 받아들여(입양)</w:t>
      </w:r>
      <w:r>
        <w:t xml:space="preserve">,</w:t>
      </w:r>
    </w:p>
    <w:p>
      <w:pPr>
        <w:pStyle w:val="Compact"/>
        <w:numPr>
          <w:ilvl w:val="0"/>
          <w:numId w:val="1055"/>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5"/>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48"/>
    <w:bookmarkStart w:id="249" w:name="양육멘토링-창조-능력의-전수-transmission"/>
    <w:p>
      <w:pPr>
        <w:pStyle w:val="Heading2"/>
      </w:pPr>
      <w:r>
        <w:t xml:space="preserve">24.4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49"/>
    <w:bookmarkStart w:id="250" w:name="독립-창조자의-데뷔-the-debut"/>
    <w:p>
      <w:pPr>
        <w:pStyle w:val="Heading2"/>
      </w:pPr>
      <w:r>
        <w:t xml:space="preserve">24.5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6"/>
        </w:numPr>
      </w:pPr>
      <w:r>
        <w:t xml:space="preserve">자식을 내 품에 가두면 그것은</w:t>
      </w:r>
      <w:r>
        <w:t xml:space="preserve"> </w:t>
      </w:r>
      <w:r>
        <w:rPr>
          <w:b/>
          <w:bCs/>
        </w:rPr>
        <w:t xml:space="preserve">수집(Collection)</w:t>
      </w:r>
      <w:r>
        <w:t xml:space="preserve">이다.</w:t>
      </w:r>
    </w:p>
    <w:p>
      <w:pPr>
        <w:pStyle w:val="Compact"/>
        <w:numPr>
          <w:ilvl w:val="0"/>
          <w:numId w:val="1056"/>
        </w:numPr>
      </w:pPr>
      <w:r>
        <w:t xml:space="preserve">자식을 나와 똑같이 만들면 그것은</w:t>
      </w:r>
      <w:r>
        <w:t xml:space="preserve"> </w:t>
      </w:r>
      <w:r>
        <w:rPr>
          <w:b/>
          <w:bCs/>
        </w:rPr>
        <w:t xml:space="preserve">복제(Cloning)</w:t>
      </w:r>
      <w:r>
        <w:t xml:space="preserve">다.</w:t>
      </w:r>
    </w:p>
    <w:p>
      <w:pPr>
        <w:pStyle w:val="Compact"/>
        <w:numPr>
          <w:ilvl w:val="0"/>
          <w:numId w:val="1056"/>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50"/>
    <w:bookmarkStart w:id="251" w:name="맺음-모든-양육자는-아티스트다"/>
    <w:p>
      <w:pPr>
        <w:pStyle w:val="Heading2"/>
      </w:pPr>
      <w:r>
        <w:t xml:space="preserve">24.6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51"/>
    <w:bookmarkEnd w:id="252"/>
    <w:bookmarkStart w:id="263" w:name="박사학위의-재정의-redefining-the-doctorate"/>
    <w:p>
      <w:pPr>
        <w:pStyle w:val="Heading1"/>
      </w:pPr>
      <w:r>
        <w:t xml:space="preserve">25.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53" w:name="문제-제기"/>
    <w:p>
      <w:pPr>
        <w:pStyle w:val="Heading2"/>
      </w:pPr>
      <w:r>
        <w:t xml:space="preserve">25.1 문제 제기</w:t>
      </w:r>
    </w:p>
    <w:p>
      <w:pPr>
        <w:pStyle w:val="FirstParagraph"/>
      </w:pPr>
      <w:r>
        <w:t xml:space="preserve">현대의 박사학위는 무엇인가?</w:t>
      </w:r>
    </w:p>
    <w:p>
      <w:pPr>
        <w:pStyle w:val="Compact"/>
        <w:numPr>
          <w:ilvl w:val="0"/>
          <w:numId w:val="1057"/>
        </w:numPr>
      </w:pPr>
      <w:r>
        <w:t xml:space="preserve">지식의 축적량인가?</w:t>
      </w:r>
    </w:p>
    <w:p>
      <w:pPr>
        <w:pStyle w:val="Compact"/>
        <w:numPr>
          <w:ilvl w:val="0"/>
          <w:numId w:val="1057"/>
        </w:numPr>
      </w:pPr>
      <w:r>
        <w:t xml:space="preserve">학회 통과 증명서인가?</w:t>
      </w:r>
    </w:p>
    <w:p>
      <w:pPr>
        <w:pStyle w:val="Compact"/>
        <w:numPr>
          <w:ilvl w:val="0"/>
          <w:numId w:val="1057"/>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53"/>
    <w:bookmarkStart w:id="254" w:name="기존-박사의-한계-old-order"/>
    <w:p>
      <w:pPr>
        <w:pStyle w:val="Heading2"/>
      </w:pPr>
      <w:r>
        <w:t xml:space="preserve">25.2 기존 박사의 한계 (Old Order)</w:t>
      </w:r>
    </w:p>
    <w:p>
      <w:pPr>
        <w:pStyle w:val="FirstParagraph"/>
      </w:pPr>
      <w:r>
        <w:t xml:space="preserve">기존 박사학위는 다음 구조를 따른다.</w:t>
      </w:r>
    </w:p>
    <w:p>
      <w:pPr>
        <w:pStyle w:val="Compact"/>
        <w:numPr>
          <w:ilvl w:val="0"/>
          <w:numId w:val="1058"/>
        </w:numPr>
      </w:pPr>
      <w:r>
        <w:t xml:space="preserve">외부 기준이 먼저 존재한다</w:t>
      </w:r>
      <w:r>
        <w:br/>
      </w:r>
    </w:p>
    <w:p>
      <w:pPr>
        <w:pStyle w:val="Compact"/>
        <w:numPr>
          <w:ilvl w:val="0"/>
          <w:numId w:val="1058"/>
        </w:numPr>
      </w:pPr>
      <w:r>
        <w:t xml:space="preserve">심사위원이 옳고 그름을 판정한다</w:t>
      </w:r>
      <w:r>
        <w:br/>
      </w:r>
    </w:p>
    <w:p>
      <w:pPr>
        <w:pStyle w:val="Compact"/>
        <w:numPr>
          <w:ilvl w:val="0"/>
          <w:numId w:val="1058"/>
        </w:numPr>
      </w:pPr>
      <w:r>
        <w:t xml:space="preserve">합격 / 불합격으로 가치를 결정한다</w:t>
      </w:r>
      <w:r>
        <w:br/>
      </w:r>
    </w:p>
    <w:p>
      <w:pPr>
        <w:pStyle w:val="Compact"/>
        <w:numPr>
          <w:ilvl w:val="0"/>
          <w:numId w:val="1058"/>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54"/>
    <w:bookmarkStart w:id="255" w:name="angramynew의-정의"/>
    <w:p>
      <w:pPr>
        <w:pStyle w:val="Heading2"/>
      </w:pPr>
      <w:r>
        <w:t xml:space="preserve">25.3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55"/>
    <w:bookmarkStart w:id="256" w:name="박사는-승인이-아니라-제출이다"/>
    <w:p>
      <w:pPr>
        <w:pStyle w:val="Heading2"/>
      </w:pPr>
      <w:r>
        <w:t xml:space="preserve">25.4 박사는 ’승인’이 아니라 ’제출’이다</w:t>
      </w:r>
    </w:p>
    <w:p>
      <w:pPr>
        <w:pStyle w:val="FirstParagraph"/>
      </w:pPr>
      <w:r>
        <w:t xml:space="preserve">AngraMyNew 박사는 다음을 전제로 한다.</w:t>
      </w:r>
    </w:p>
    <w:p>
      <w:pPr>
        <w:pStyle w:val="Compact"/>
        <w:numPr>
          <w:ilvl w:val="0"/>
          <w:numId w:val="1059"/>
        </w:numPr>
      </w:pPr>
      <w:r>
        <w:t xml:space="preserve">박사는 수여되지 않는다</w:t>
      </w:r>
      <w:r>
        <w:br/>
      </w:r>
    </w:p>
    <w:p>
      <w:pPr>
        <w:pStyle w:val="Compact"/>
        <w:numPr>
          <w:ilvl w:val="0"/>
          <w:numId w:val="1059"/>
        </w:numPr>
      </w:pPr>
      <w:r>
        <w:t xml:space="preserve">박사는 요청되지 않는다</w:t>
      </w:r>
      <w:r>
        <w:br/>
      </w:r>
    </w:p>
    <w:p>
      <w:pPr>
        <w:pStyle w:val="Compact"/>
        <w:numPr>
          <w:ilvl w:val="0"/>
          <w:numId w:val="1059"/>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56"/>
    <w:bookmarkStart w:id="257" w:name="제도에-대하여"/>
    <w:p>
      <w:pPr>
        <w:pStyle w:val="Heading2"/>
      </w:pPr>
      <w:r>
        <w:t xml:space="preserve">25.5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57"/>
    <w:bookmarkStart w:id="258" w:name="doctoral-structure-핵심-형식"/>
    <w:p>
      <w:pPr>
        <w:pStyle w:val="Heading2"/>
      </w:pPr>
      <w:r>
        <w:t xml:space="preserve">25.6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0"/>
        </w:numPr>
      </w:pPr>
      <w:r>
        <w:rPr>
          <w:b/>
          <w:bCs/>
        </w:rPr>
        <w:t xml:space="preserve">기존 세계관 (Old Order)</w:t>
      </w:r>
      <w:r>
        <w:br/>
      </w:r>
      <w:r>
        <w:t xml:space="preserve">이미 작동하고 있으나 전제된 질서</w:t>
      </w:r>
    </w:p>
    <w:p>
      <w:pPr>
        <w:numPr>
          <w:ilvl w:val="0"/>
          <w:numId w:val="1060"/>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0"/>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0"/>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0"/>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58"/>
    <w:bookmarkStart w:id="259" w:name="평가에-대하여"/>
    <w:p>
      <w:pPr>
        <w:pStyle w:val="Heading2"/>
      </w:pPr>
      <w:r>
        <w:t xml:space="preserve">25.7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1"/>
        </w:numPr>
      </w:pPr>
      <w:r>
        <w:t xml:space="preserve">점수 없음</w:t>
      </w:r>
      <w:r>
        <w:br/>
      </w:r>
    </w:p>
    <w:p>
      <w:pPr>
        <w:pStyle w:val="Compact"/>
        <w:numPr>
          <w:ilvl w:val="0"/>
          <w:numId w:val="1061"/>
        </w:numPr>
      </w:pPr>
      <w:r>
        <w:t xml:space="preserve">합격 / 불합격 없음</w:t>
      </w:r>
      <w:r>
        <w:br/>
      </w:r>
    </w:p>
    <w:p>
      <w:pPr>
        <w:pStyle w:val="Compact"/>
        <w:numPr>
          <w:ilvl w:val="0"/>
          <w:numId w:val="1061"/>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2"/>
        </w:numPr>
      </w:pPr>
      <w:r>
        <w:t xml:space="preserve">오독</w:t>
      </w:r>
      <w:r>
        <w:br/>
      </w:r>
    </w:p>
    <w:p>
      <w:pPr>
        <w:pStyle w:val="Compact"/>
        <w:numPr>
          <w:ilvl w:val="0"/>
          <w:numId w:val="1062"/>
        </w:numPr>
      </w:pPr>
      <w:r>
        <w:t xml:space="preserve">반발</w:t>
      </w:r>
      <w:r>
        <w:br/>
      </w:r>
    </w:p>
    <w:p>
      <w:pPr>
        <w:pStyle w:val="Compact"/>
        <w:numPr>
          <w:ilvl w:val="0"/>
          <w:numId w:val="1062"/>
        </w:numPr>
      </w:pPr>
      <w:r>
        <w:t xml:space="preserve">차용</w:t>
      </w:r>
      <w:r>
        <w:br/>
      </w:r>
    </w:p>
    <w:p>
      <w:pPr>
        <w:pStyle w:val="Compact"/>
        <w:numPr>
          <w:ilvl w:val="0"/>
          <w:numId w:val="1062"/>
        </w:numPr>
      </w:pPr>
      <w:r>
        <w:t xml:space="preserve">변형</w:t>
      </w:r>
      <w:r>
        <w:br/>
      </w:r>
    </w:p>
    <w:p>
      <w:pPr>
        <w:pStyle w:val="Compact"/>
        <w:numPr>
          <w:ilvl w:val="0"/>
          <w:numId w:val="1062"/>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59"/>
    <w:bookmarkStart w:id="260" w:name="자기수여-금지-조항"/>
    <w:p>
      <w:pPr>
        <w:pStyle w:val="Heading2"/>
      </w:pPr>
      <w:r>
        <w:t xml:space="preserve">25.8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3"/>
        </w:numPr>
      </w:pPr>
      <w:r>
        <w:t xml:space="preserve">“이것이 나의 박사다”</w:t>
      </w:r>
      <w:r>
        <w:t xml:space="preserve"> </w:t>
      </w:r>
      <w:r>
        <w:t xml:space="preserve">❌</w:t>
      </w:r>
      <w:r>
        <w:br/>
      </w:r>
    </w:p>
    <w:p>
      <w:pPr>
        <w:pStyle w:val="Compact"/>
        <w:numPr>
          <w:ilvl w:val="0"/>
          <w:numId w:val="1063"/>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60"/>
    <w:bookmarkStart w:id="261" w:name="박사의-종료-조건"/>
    <w:p>
      <w:pPr>
        <w:pStyle w:val="Heading2"/>
      </w:pPr>
      <w:r>
        <w:t xml:space="preserve">25.9 박사의 종료 조건</w:t>
      </w:r>
    </w:p>
    <w:p>
      <w:pPr>
        <w:pStyle w:val="FirstParagraph"/>
      </w:pPr>
      <w:r>
        <w:t xml:space="preserve">AngraMyNew 박사는 영구 상태가 아니다.</w:t>
      </w:r>
    </w:p>
    <w:p>
      <w:pPr>
        <w:pStyle w:val="Compact"/>
        <w:numPr>
          <w:ilvl w:val="0"/>
          <w:numId w:val="1064"/>
        </w:numPr>
      </w:pPr>
      <w:r>
        <w:t xml:space="preserve">이 형식이 더 이상 필요 없을 때</w:t>
      </w:r>
      <w:r>
        <w:br/>
      </w:r>
    </w:p>
    <w:p>
      <w:pPr>
        <w:pStyle w:val="Compact"/>
        <w:numPr>
          <w:ilvl w:val="0"/>
          <w:numId w:val="1064"/>
        </w:numPr>
      </w:pPr>
      <w:r>
        <w:t xml:space="preserve">세계관이 다른 리듬으로 이동할 때</w:t>
      </w:r>
      <w:r>
        <w:br/>
      </w:r>
    </w:p>
    <w:p>
      <w:pPr>
        <w:pStyle w:val="Compact"/>
        <w:numPr>
          <w:ilvl w:val="0"/>
          <w:numId w:val="1064"/>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61"/>
    <w:bookmarkStart w:id="262" w:name="결론-4"/>
    <w:p>
      <w:pPr>
        <w:pStyle w:val="Heading2"/>
      </w:pPr>
      <w:r>
        <w:t xml:space="preserve">25.10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62"/>
    <w:bookmarkEnd w:id="263"/>
    <w:bookmarkStart w:id="272" w:name="탈중앙화-정신체계-os-decentralized-mental-os"/>
    <w:p>
      <w:pPr>
        <w:pStyle w:val="Heading1"/>
      </w:pPr>
      <w:r>
        <w:t xml:space="preserve">26.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64" w:name="사토시의-질문-우리의-질문"/>
    <w:p>
      <w:pPr>
        <w:pStyle w:val="Heading2"/>
      </w:pPr>
      <w:r>
        <w:t xml:space="preserve">26.1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64"/>
    <w:bookmarkStart w:id="265" w:name="구조적-대응"/>
    <w:p>
      <w:pPr>
        <w:pStyle w:val="Heading2"/>
      </w:pPr>
      <w:r>
        <w:t xml:space="preserve">26.2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65"/>
    <w:bookmarkStart w:id="266" w:name="왜-git인가"/>
    <w:p>
      <w:pPr>
        <w:pStyle w:val="Heading2"/>
      </w:pPr>
      <w:r>
        <w:t xml:space="preserve">26.3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66"/>
    <w:bookmarkStart w:id="267" w:name="proof-of-beauty-아름다움의-증명"/>
    <w:p>
      <w:pPr>
        <w:pStyle w:val="Heading2"/>
      </w:pPr>
      <w:r>
        <w:t xml:space="preserve">26.4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67"/>
    <w:bookmarkStart w:id="268" w:name="채굴-보상"/>
    <w:p>
      <w:pPr>
        <w:pStyle w:val="Heading2"/>
      </w:pPr>
      <w:r>
        <w:t xml:space="preserve">26.5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68"/>
    <w:bookmarkStart w:id="269" w:name="비트코인과-알트코인"/>
    <w:p>
      <w:pPr>
        <w:pStyle w:val="Heading2"/>
      </w:pPr>
      <w:r>
        <w:t xml:space="preserve">26.6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5"/>
        </w:numPr>
      </w:pPr>
      <w:r>
        <w:t xml:space="preserve">동의하면 참여해라</w:t>
      </w:r>
    </w:p>
    <w:p>
      <w:pPr>
        <w:pStyle w:val="Compact"/>
        <w:numPr>
          <w:ilvl w:val="0"/>
          <w:numId w:val="1065"/>
        </w:numPr>
      </w:pPr>
      <w:r>
        <w:t xml:space="preserve">일부만 동의하면 Fork해서 자기 버전을 만들어라</w:t>
      </w:r>
    </w:p>
    <w:p>
      <w:pPr>
        <w:pStyle w:val="Compact"/>
        <w:numPr>
          <w:ilvl w:val="0"/>
          <w:numId w:val="1065"/>
        </w:numPr>
      </w:pPr>
      <w:r>
        <w:t xml:space="preserve">동의 안 하면 처음부터 자기 정신체계를 설계해라</w:t>
      </w:r>
    </w:p>
    <w:p>
      <w:pPr>
        <w:pStyle w:val="Compact"/>
        <w:numPr>
          <w:ilvl w:val="0"/>
          <w:numId w:val="1065"/>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69"/>
    <w:bookmarkStart w:id="270" w:name="창시자는-중요하지-않다"/>
    <w:p>
      <w:pPr>
        <w:pStyle w:val="Heading2"/>
      </w:pPr>
      <w:r>
        <w:t xml:space="preserve">26.7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70"/>
    <w:bookmarkStart w:id="271" w:name="결론-5"/>
    <w:p>
      <w:pPr>
        <w:pStyle w:val="Heading2"/>
      </w:pPr>
      <w:r>
        <w:t xml:space="preserve">26.8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71"/>
    <w:bookmarkEnd w:id="272"/>
    <w:bookmarkStart w:id="291" w:name="미완의-정리-the-unfinished-theorem"/>
    <w:p>
      <w:pPr>
        <w:pStyle w:val="Heading1"/>
      </w:pPr>
      <w:r>
        <w:t xml:space="preserve">27.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73" w:name="서문-아름다운-실패에-대하여"/>
    <w:p>
      <w:pPr>
        <w:pStyle w:val="Heading2"/>
      </w:pPr>
      <w:r>
        <w:t xml:space="preserve">27.1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73"/>
    <w:bookmarkStart w:id="277" w:name="공간의-왜곡-the-distortion-of-space"/>
    <w:p>
      <w:pPr>
        <w:pStyle w:val="Heading2"/>
      </w:pPr>
      <w:r>
        <w:t xml:space="preserve">27.2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74" w:name="파괴-destruction"/>
    <w:p>
      <w:pPr>
        <w:pStyle w:val="Heading3"/>
      </w:pPr>
      <w:r>
        <w:t xml:space="preserve">27.2.1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74"/>
    <w:bookmarkStart w:id="275" w:name="재조합-recomposition-1"/>
    <w:p>
      <w:pPr>
        <w:pStyle w:val="Heading3"/>
      </w:pPr>
      <w:r>
        <w:t xml:space="preserve">27.2.2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75"/>
    <w:bookmarkStart w:id="276" w:name="미완-unfinished"/>
    <w:p>
      <w:pPr>
        <w:pStyle w:val="Heading3"/>
      </w:pPr>
      <w:r>
        <w:t xml:space="preserve">27.2.3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76"/>
    <w:bookmarkEnd w:id="277"/>
    <w:bookmarkStart w:id="281" w:name="허수의-축-the-axis-of-imaginary"/>
    <w:p>
      <w:pPr>
        <w:pStyle w:val="Heading2"/>
      </w:pPr>
      <w:r>
        <w:t xml:space="preserve">27.3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78" w:name="파괴-destruction-1"/>
    <w:p>
      <w:pPr>
        <w:pStyle w:val="Heading3"/>
      </w:pPr>
      <w:r>
        <w:t xml:space="preserve">27.3.1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78"/>
    <w:bookmarkStart w:id="279" w:name="재조합-recomposition-2"/>
    <w:p>
      <w:pPr>
        <w:pStyle w:val="Heading3"/>
      </w:pPr>
      <w:r>
        <w:t xml:space="preserve">27.3.2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79"/>
    <w:bookmarkStart w:id="280" w:name="미완-unfinished-1"/>
    <w:p>
      <w:pPr>
        <w:pStyle w:val="Heading3"/>
      </w:pPr>
      <w:r>
        <w:t xml:space="preserve">27.3.3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80"/>
    <w:bookmarkEnd w:id="281"/>
    <w:bookmarkStart w:id="285" w:name="의-우상-파괴-the-destruction-of-zero"/>
    <w:p>
      <w:pPr>
        <w:pStyle w:val="Heading2"/>
      </w:pPr>
      <w:r>
        <w:t xml:space="preserve">27.4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82" w:name="파괴-destruction-2"/>
    <w:p>
      <w:pPr>
        <w:pStyle w:val="Heading3"/>
      </w:pPr>
      <w:r>
        <w:t xml:space="preserve">27.4.1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82"/>
    <w:bookmarkStart w:id="283" w:name="재조합-recomposition-3"/>
    <w:p>
      <w:pPr>
        <w:pStyle w:val="Heading3"/>
      </w:pPr>
      <w:r>
        <w:t xml:space="preserve">27.4.2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83"/>
    <w:bookmarkStart w:id="284" w:name="미완-unfinished-2"/>
    <w:p>
      <w:pPr>
        <w:pStyle w:val="Heading3"/>
      </w:pPr>
      <w:r>
        <w:t xml:space="preserve">27.4.3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84"/>
    <w:bookmarkEnd w:id="285"/>
    <w:bookmarkStart w:id="289" w:name="피의-밀도-the-density-of-blood"/>
    <w:p>
      <w:pPr>
        <w:pStyle w:val="Heading2"/>
      </w:pPr>
      <w:r>
        <w:t xml:space="preserve">27.5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86" w:name="파괴-destruction-3"/>
    <w:p>
      <w:pPr>
        <w:pStyle w:val="Heading3"/>
      </w:pPr>
      <w:r>
        <w:t xml:space="preserve">27.5.1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86"/>
    <w:bookmarkStart w:id="287" w:name="재조합-recomposition-4"/>
    <w:p>
      <w:pPr>
        <w:pStyle w:val="Heading3"/>
      </w:pPr>
      <w:r>
        <w:t xml:space="preserve">27.5.2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87"/>
    <w:bookmarkStart w:id="288" w:name="미완-unfinished-3"/>
    <w:p>
      <w:pPr>
        <w:pStyle w:val="Heading3"/>
      </w:pPr>
      <w:r>
        <w:t xml:space="preserve">27.5.3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88"/>
    <w:bookmarkEnd w:id="289"/>
    <w:bookmarkStart w:id="290" w:name="맺음-왜-이것들을-기록하는가"/>
    <w:p>
      <w:pPr>
        <w:pStyle w:val="Heading2"/>
      </w:pPr>
      <w:r>
        <w:t xml:space="preserve">27.6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290"/>
    <w:bookmarkEnd w:id="291"/>
    <w:bookmarkStart w:id="297" w:name="징세의-실전-모델-혼돈-욕망-주권의-아키텍처"/>
    <w:p>
      <w:pPr>
        <w:pStyle w:val="Heading1"/>
      </w:pPr>
      <w:r>
        <w:t xml:space="preserve">28.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92" w:name="혼돈의-징세인-철구-the-gravity-of-chaos"/>
    <w:p>
      <w:pPr>
        <w:pStyle w:val="Heading2"/>
      </w:pPr>
      <w:r>
        <w:t xml:space="preserve">28.1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6"/>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6"/>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6"/>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292"/>
    <w:bookmarkStart w:id="293" w:name="매혹의-징세인-과즙세연-the-gravity-of-desire"/>
    <w:p>
      <w:pPr>
        <w:pStyle w:val="Heading2"/>
      </w:pPr>
      <w:r>
        <w:t xml:space="preserve">28.2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293"/>
    <w:bookmarkStart w:id="294" w:name="주권의-징세인-나훈아-the-gravity-of-sovereignty"/>
    <w:p>
      <w:pPr>
        <w:pStyle w:val="Heading2"/>
      </w:pPr>
      <w:r>
        <w:t xml:space="preserve">28.3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294"/>
    <w:bookmarkStart w:id="295" w:name="남겨진-염원-플랫폼을-넘어서기를"/>
    <w:p>
      <w:pPr>
        <w:pStyle w:val="Heading2"/>
      </w:pPr>
      <w:r>
        <w:t xml:space="preserve">28.4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295"/>
    <w:bookmarkStart w:id="296" w:name="결론-6"/>
    <w:p>
      <w:pPr>
        <w:pStyle w:val="Heading2"/>
      </w:pPr>
      <w:r>
        <w:t xml:space="preserve">28.5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296"/>
    <w:bookmarkEnd w:id="297"/>
    <w:bookmarkStart w:id="319" w:name="money-빛나는-더러움의-구조"/>
    <w:p>
      <w:pPr>
        <w:pStyle w:val="Heading1"/>
      </w:pPr>
      <w:r>
        <w:t xml:space="preserve">29.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01">
              <w:r>
                <w:drawing>
                  <wp:inline>
                    <wp:extent cx="5334000" cy="4000500"/>
                    <wp:effectExtent b="0" l="0" r="0" t="0"/>
                    <wp:docPr descr="DAWN - Money" title="" id="299" name="Picture"/>
                    <a:graphic>
                      <a:graphicData uri="http://schemas.openxmlformats.org/drawingml/2006/picture">
                        <pic:pic>
                          <pic:nvPicPr>
                            <pic:cNvPr descr="ideas/../img/yt_dawn_money.jpg" id="300" name="Picture"/>
                            <pic:cNvPicPr>
                              <a:picLocks noChangeArrowheads="1" noChangeAspect="1"/>
                            </pic:cNvPicPr>
                          </pic:nvPicPr>
                          <pic:blipFill>
                            <a:blip r:embed="rId29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09" w:name="가사-빛나는-더러움의-구조"/>
    <w:p>
      <w:pPr>
        <w:pStyle w:val="Heading2"/>
      </w:pPr>
      <w:r>
        <w:t xml:space="preserve">29.1 가사 — 빛나는 더러움의 구조</w:t>
      </w:r>
    </w:p>
    <w:p>
      <w:r>
        <w:pict>
          <v:rect style="width:0;height:1.5pt" o:hralign="center" o:hrstd="t" o:hr="t"/>
        </w:pict>
      </w:r>
    </w:p>
    <w:bookmarkStart w:id="302" w:name="이-노래는-돈을-원한다는-노래가-아니다"/>
    <w:p>
      <w:pPr>
        <w:pStyle w:val="Heading3"/>
      </w:pPr>
      <w:r>
        <w:t xml:space="preserve">29.1.1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02"/>
    <w:bookmarkStart w:id="303" w:name="돈은-대상이-아니라-장field이다"/>
    <w:p>
      <w:pPr>
        <w:pStyle w:val="Heading3"/>
      </w:pPr>
      <w:r>
        <w:t xml:space="preserve">29.1.2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7"/>
        </w:numPr>
      </w:pPr>
      <w:r>
        <w:t xml:space="preserve">시선이 몰리고</w:t>
      </w:r>
    </w:p>
    <w:p>
      <w:pPr>
        <w:pStyle w:val="Compact"/>
        <w:numPr>
          <w:ilvl w:val="0"/>
          <w:numId w:val="1067"/>
        </w:numPr>
      </w:pPr>
      <w:r>
        <w:t xml:space="preserve">욕망이 투사되고</w:t>
      </w:r>
    </w:p>
    <w:p>
      <w:pPr>
        <w:pStyle w:val="Compact"/>
        <w:numPr>
          <w:ilvl w:val="0"/>
          <w:numId w:val="1067"/>
        </w:numPr>
      </w:pPr>
      <w:r>
        <w:t xml:space="preserve">비교가 집중되고</w:t>
      </w:r>
    </w:p>
    <w:p>
      <w:pPr>
        <w:pStyle w:val="Compact"/>
        <w:numPr>
          <w:ilvl w:val="0"/>
          <w:numId w:val="1067"/>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03"/>
    <w:bookmarkStart w:id="304" w:name="이-노래의-화자는-아직-면세를-통과하지-않았다"/>
    <w:p>
      <w:pPr>
        <w:pStyle w:val="Heading3"/>
      </w:pPr>
      <w:r>
        <w:t xml:space="preserve">29.1.3 이 노래의 화자는 아직 ’면세’를 통과하지 않았다</w:t>
      </w:r>
    </w:p>
    <w:p>
      <w:pPr>
        <w:pStyle w:val="FirstParagraph"/>
      </w:pPr>
      <w:r>
        <w:t xml:space="preserve">노래는 반복해서 진동한다:</w:t>
      </w:r>
    </w:p>
    <w:p>
      <w:pPr>
        <w:pStyle w:val="Compact"/>
        <w:numPr>
          <w:ilvl w:val="0"/>
          <w:numId w:val="1068"/>
        </w:numPr>
      </w:pPr>
      <w:r>
        <w:t xml:space="preserve">필요 없다 / 하지만 필요하다</w:t>
      </w:r>
    </w:p>
    <w:p>
      <w:pPr>
        <w:pStyle w:val="Compact"/>
        <w:numPr>
          <w:ilvl w:val="0"/>
          <w:numId w:val="1068"/>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69"/>
        </w:numPr>
      </w:pPr>
      <w:r>
        <w:t xml:space="preserve">돈을 악이라 부르지도 못하고</w:t>
      </w:r>
    </w:p>
    <w:p>
      <w:pPr>
        <w:pStyle w:val="Compact"/>
        <w:numPr>
          <w:ilvl w:val="0"/>
          <w:numId w:val="1069"/>
        </w:numPr>
      </w:pPr>
      <w:r>
        <w:t xml:space="preserve">돈을 목표로 삼지도 못하며</w:t>
      </w:r>
    </w:p>
    <w:p>
      <w:pPr>
        <w:pStyle w:val="Compact"/>
        <w:numPr>
          <w:ilvl w:val="0"/>
          <w:numId w:val="1069"/>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34">
        <w:r>
          <w:rPr>
            <w:rStyle w:val="Hyperlink"/>
          </w:rPr>
          <w:t xml:space="preserve">014_economics_of_beauty.md</w:t>
        </w:r>
      </w:hyperlink>
      <w:r>
        <w:t xml:space="preserve"> </w:t>
      </w:r>
      <w:r>
        <w:t xml:space="preserve">— 종속, 면세, 징세</w:t>
      </w:r>
    </w:p>
    <w:p>
      <w:r>
        <w:pict>
          <v:rect style="width:0;height:1.5pt" o:hralign="center" o:hrstd="t" o:hr="t"/>
        </w:pict>
      </w:r>
    </w:p>
    <w:bookmarkEnd w:id="304"/>
    <w:bookmarkStart w:id="305" w:name="차지하겠다는-선언의-의미"/>
    <w:p>
      <w:pPr>
        <w:pStyle w:val="Heading3"/>
      </w:pPr>
      <w:r>
        <w:t xml:space="preserve">29.1.4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0"/>
        </w:numPr>
      </w:pPr>
      <w:r>
        <w:t xml:space="preserve">외면하며 도덕적 거리를 유지할 것인가</w:t>
      </w:r>
    </w:p>
    <w:p>
      <w:pPr>
        <w:pStyle w:val="Compact"/>
        <w:numPr>
          <w:ilvl w:val="0"/>
          <w:numId w:val="1070"/>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05"/>
    <w:bookmarkStart w:id="306" w:name="이-노래가-끝내-도달하지-않는-곳"/>
    <w:p>
      <w:pPr>
        <w:pStyle w:val="Heading3"/>
      </w:pPr>
      <w:r>
        <w:t xml:space="preserve">29.1.5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1"/>
        </w:numPr>
      </w:pPr>
      <w:r>
        <w:t xml:space="preserve">징세인의 노래가 아니다</w:t>
      </w:r>
    </w:p>
    <w:p>
      <w:pPr>
        <w:pStyle w:val="Compact"/>
        <w:numPr>
          <w:ilvl w:val="0"/>
          <w:numId w:val="1071"/>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06"/>
    <w:bookmarkStart w:id="307" w:name="angramynew-좌표에서의-위치"/>
    <w:p>
      <w:pPr>
        <w:pStyle w:val="Heading3"/>
      </w:pPr>
      <w:r>
        <w:t xml:space="preserve">29.1.6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07"/>
    <w:bookmarkStart w:id="308" w:name="결론-7"/>
    <w:p>
      <w:pPr>
        <w:pStyle w:val="Heading3"/>
      </w:pPr>
      <w:r>
        <w:t xml:space="preserve">29.1.7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08"/>
    <w:bookmarkEnd w:id="309"/>
    <w:bookmarkStart w:id="315" w:name="무대-완성되지-않은-상태를-올려놓는-용기"/>
    <w:p>
      <w:pPr>
        <w:pStyle w:val="Heading2"/>
      </w:pPr>
      <w:r>
        <w:t xml:space="preserve">29.2 무대 — 완성되지 않은 상태를 올려놓는 용기</w:t>
      </w:r>
    </w:p>
    <w:p>
      <w:r>
        <w:pict>
          <v:rect style="width:0;height:1.5pt" o:hralign="center" o:hrstd="t" o:hr="t"/>
        </w:pict>
      </w:r>
    </w:p>
    <w:bookmarkStart w:id="310" w:name="왜-이-무대가-강한가"/>
    <w:p>
      <w:pPr>
        <w:pStyle w:val="Heading3"/>
      </w:pPr>
      <w:r>
        <w:t xml:space="preserve">29.2.1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2"/>
        </w:numPr>
      </w:pPr>
      <w:r>
        <w:t xml:space="preserve">“나는 이렇다”</w:t>
      </w:r>
      <w:r>
        <w:t xml:space="preserve">를 증명하거나</w:t>
      </w:r>
    </w:p>
    <w:p>
      <w:pPr>
        <w:pStyle w:val="Compact"/>
        <w:numPr>
          <w:ilvl w:val="0"/>
          <w:numId w:val="1072"/>
        </w:numPr>
      </w:pPr>
      <w:r>
        <w:t xml:space="preserve">“나를 믿어라”</w:t>
      </w:r>
      <w:r>
        <w:t xml:space="preserve">를 설득하거나</w:t>
      </w:r>
    </w:p>
    <w:p>
      <w:pPr>
        <w:pStyle w:val="Compact"/>
        <w:numPr>
          <w:ilvl w:val="0"/>
          <w:numId w:val="1072"/>
        </w:numPr>
      </w:pPr>
      <w:r>
        <w:t xml:space="preserve">캐릭터를 끝까지 밀어붙인다</w:t>
      </w:r>
    </w:p>
    <w:p>
      <w:pPr>
        <w:pStyle w:val="FirstParagraph"/>
      </w:pPr>
      <w:r>
        <w:t xml:space="preserve">DAWN은 다르다:</w:t>
      </w:r>
    </w:p>
    <w:p>
      <w:pPr>
        <w:pStyle w:val="Compact"/>
        <w:numPr>
          <w:ilvl w:val="0"/>
          <w:numId w:val="1073"/>
        </w:numPr>
      </w:pPr>
      <w:r>
        <w:t xml:space="preserve">확신 ❌</w:t>
      </w:r>
    </w:p>
    <w:p>
      <w:pPr>
        <w:pStyle w:val="Compact"/>
        <w:numPr>
          <w:ilvl w:val="0"/>
          <w:numId w:val="1073"/>
        </w:numPr>
      </w:pPr>
      <w:r>
        <w:t xml:space="preserve">안정 ❌</w:t>
      </w:r>
    </w:p>
    <w:p>
      <w:pPr>
        <w:pStyle w:val="Compact"/>
        <w:numPr>
          <w:ilvl w:val="0"/>
          <w:numId w:val="1073"/>
        </w:numPr>
      </w:pPr>
      <w:r>
        <w:t xml:space="preserve">해결 ❌</w:t>
      </w:r>
    </w:p>
    <w:p>
      <w:pPr>
        <w:pStyle w:val="FirstParagraph"/>
      </w:pPr>
      <w:r>
        <w:t xml:space="preserve">대신:</w:t>
      </w:r>
    </w:p>
    <w:p>
      <w:pPr>
        <w:pStyle w:val="Compact"/>
        <w:numPr>
          <w:ilvl w:val="0"/>
          <w:numId w:val="1074"/>
        </w:numPr>
      </w:pPr>
      <w:r>
        <w:t xml:space="preserve">진동</w:t>
      </w:r>
    </w:p>
    <w:p>
      <w:pPr>
        <w:pStyle w:val="Compact"/>
        <w:numPr>
          <w:ilvl w:val="0"/>
          <w:numId w:val="1074"/>
        </w:numPr>
      </w:pPr>
      <w:r>
        <w:t xml:space="preserve">갈등</w:t>
      </w:r>
    </w:p>
    <w:p>
      <w:pPr>
        <w:pStyle w:val="Compact"/>
        <w:numPr>
          <w:ilvl w:val="0"/>
          <w:numId w:val="1074"/>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10"/>
    <w:bookmarkStart w:id="311" w:name="무대-동작의-설득력"/>
    <w:p>
      <w:pPr>
        <w:pStyle w:val="Heading3"/>
      </w:pPr>
      <w:r>
        <w:t xml:space="preserve">29.2.2 무대 동작의 설득력</w:t>
      </w:r>
    </w:p>
    <w:p>
      <w:pPr>
        <w:pStyle w:val="FirstParagraph"/>
      </w:pPr>
      <w:r>
        <w:t xml:space="preserve">그의 동작은:</w:t>
      </w:r>
    </w:p>
    <w:p>
      <w:pPr>
        <w:pStyle w:val="Compact"/>
        <w:numPr>
          <w:ilvl w:val="0"/>
          <w:numId w:val="1075"/>
        </w:numPr>
      </w:pPr>
      <w:r>
        <w:t xml:space="preserve">크지도 않고</w:t>
      </w:r>
    </w:p>
    <w:p>
      <w:pPr>
        <w:pStyle w:val="Compact"/>
        <w:numPr>
          <w:ilvl w:val="0"/>
          <w:numId w:val="1075"/>
        </w:numPr>
      </w:pPr>
      <w:r>
        <w:t xml:space="preserve">정확하지도 않고</w:t>
      </w:r>
    </w:p>
    <w:p>
      <w:pPr>
        <w:pStyle w:val="Compact"/>
        <w:numPr>
          <w:ilvl w:val="0"/>
          <w:numId w:val="1075"/>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6"/>
        </w:numPr>
      </w:pPr>
      <w:r>
        <w:t xml:space="preserve">과장된 제스처 ❌</w:t>
      </w:r>
    </w:p>
    <w:p>
      <w:pPr>
        <w:pStyle w:val="Compact"/>
        <w:numPr>
          <w:ilvl w:val="0"/>
          <w:numId w:val="1076"/>
        </w:numPr>
      </w:pPr>
      <w:r>
        <w:t xml:space="preserve">감정 연출 ❌</w:t>
      </w:r>
    </w:p>
    <w:p>
      <w:pPr>
        <w:pStyle w:val="FirstParagraph"/>
      </w:pPr>
      <w:r>
        <w:t xml:space="preserve">그냥:</w:t>
      </w:r>
    </w:p>
    <w:p>
      <w:pPr>
        <w:pStyle w:val="Compact"/>
        <w:numPr>
          <w:ilvl w:val="0"/>
          <w:numId w:val="1077"/>
        </w:numPr>
      </w:pPr>
      <w:r>
        <w:t xml:space="preserve">버티고</w:t>
      </w:r>
    </w:p>
    <w:p>
      <w:pPr>
        <w:pStyle w:val="Compact"/>
        <w:numPr>
          <w:ilvl w:val="0"/>
          <w:numId w:val="1077"/>
        </w:numPr>
      </w:pPr>
      <w:r>
        <w:t xml:space="preserve">던지고</w:t>
      </w:r>
    </w:p>
    <w:p>
      <w:pPr>
        <w:pStyle w:val="Compact"/>
        <w:numPr>
          <w:ilvl w:val="0"/>
          <w:numId w:val="1077"/>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11"/>
    <w:bookmarkStart w:id="312" w:name="angramynew와의-정확한-대응"/>
    <w:p>
      <w:pPr>
        <w:pStyle w:val="Heading3"/>
      </w:pPr>
      <w:r>
        <w:t xml:space="preserve">29.2.3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8"/>
        </w:numPr>
      </w:pPr>
      <w:r>
        <w:t xml:space="preserve">아직 시스템을 벗어나지도 못했고</w:t>
      </w:r>
    </w:p>
    <w:p>
      <w:pPr>
        <w:pStyle w:val="Compact"/>
        <w:numPr>
          <w:ilvl w:val="0"/>
          <w:numId w:val="1078"/>
        </w:numPr>
      </w:pPr>
      <w:r>
        <w:t xml:space="preserve">그렇다고 완전히 포획된 것도 아니며</w:t>
      </w:r>
    </w:p>
    <w:p>
      <w:pPr>
        <w:pStyle w:val="Compact"/>
        <w:numPr>
          <w:ilvl w:val="0"/>
          <w:numId w:val="1078"/>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12"/>
    <w:bookmarkStart w:id="313" w:name="왜-천재적인-퍼포머와-다른가"/>
    <w:p>
      <w:pPr>
        <w:pStyle w:val="Heading3"/>
      </w:pPr>
      <w:r>
        <w:t xml:space="preserve">29.2.4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79"/>
        </w:numPr>
      </w:pPr>
      <w:r>
        <w:t xml:space="preserve">자신만의 완성된 세계를 보여준다</w:t>
      </w:r>
    </w:p>
    <w:p>
      <w:pPr>
        <w:pStyle w:val="Compact"/>
        <w:numPr>
          <w:ilvl w:val="0"/>
          <w:numId w:val="1079"/>
        </w:numPr>
      </w:pPr>
      <w:r>
        <w:t xml:space="preserve">관객을 끌어당긴다</w:t>
      </w:r>
    </w:p>
    <w:p>
      <w:pPr>
        <w:pStyle w:val="Compact"/>
        <w:numPr>
          <w:ilvl w:val="0"/>
          <w:numId w:val="1079"/>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0"/>
        </w:numPr>
      </w:pPr>
      <w:r>
        <w:t xml:space="preserve">감탄하기보다</w:t>
      </w:r>
    </w:p>
    <w:p>
      <w:pPr>
        <w:pStyle w:val="Compact"/>
        <w:numPr>
          <w:ilvl w:val="0"/>
          <w:numId w:val="1080"/>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13"/>
    <w:bookmarkStart w:id="314" w:name="무대의-결론"/>
    <w:p>
      <w:pPr>
        <w:pStyle w:val="Heading3"/>
      </w:pPr>
      <w:r>
        <w:t xml:space="preserve">29.2.5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14"/>
    <w:bookmarkEnd w:id="315"/>
    <w:bookmarkStart w:id="318" w:name="종합-결론"/>
    <w:p>
      <w:pPr>
        <w:pStyle w:val="Heading2"/>
      </w:pPr>
      <w:r>
        <w:t xml:space="preserve">29.3 종합 결론</w:t>
      </w:r>
    </w:p>
    <w:p>
      <w:r>
        <w:pict>
          <v:rect style="width:0;height:1.5pt" o:hralign="center" o:hrstd="t" o:hr="t"/>
        </w:pict>
      </w:r>
    </w:p>
    <w:bookmarkStart w:id="316" w:name="가사와-무대의-일치"/>
    <w:p>
      <w:pPr>
        <w:pStyle w:val="Heading3"/>
      </w:pPr>
      <w:r>
        <w:t xml:space="preserve">29.3.1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16"/>
    <w:bookmarkStart w:id="317" w:name="관련-문서-1"/>
    <w:p>
      <w:pPr>
        <w:pStyle w:val="Heading3"/>
      </w:pPr>
      <w:r>
        <w:t xml:space="preserve">29.3.2 관련 문서</w:t>
      </w:r>
    </w:p>
    <w:p>
      <w:pPr>
        <w:pStyle w:val="FirstParagraph"/>
      </w:pPr>
      <w:r>
        <w:t xml:space="preserve">→</w:t>
      </w:r>
      <w:r>
        <w:t xml:space="preserve"> </w:t>
      </w:r>
      <w:hyperlink r:id="rId234">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33">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21">
        <w:r>
          <w:rPr>
            <w:rStyle w:val="Hyperlink"/>
          </w:rPr>
          <w:t xml:space="preserve">016_mental_lhc.md</w:t>
        </w:r>
      </w:hyperlink>
      <w:r>
        <w:t xml:space="preserve"> </w:t>
      </w:r>
      <w:r>
        <w:t xml:space="preserve">— 정신의 LHC: 관측 보고서</w:t>
      </w:r>
    </w:p>
    <w:bookmarkEnd w:id="317"/>
    <w:bookmarkEnd w:id="318"/>
    <w:bookmarkEnd w:id="319"/>
    <w:bookmarkStart w:id="331" w:name="향수-칼날이-밖을-향한-남자"/>
    <w:p>
      <w:pPr>
        <w:pStyle w:val="Heading1"/>
      </w:pPr>
      <w:r>
        <w:t xml:space="preserve">30.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20" w:name="냄새-없는-남자"/>
    <w:p>
      <w:pPr>
        <w:pStyle w:val="Heading2"/>
      </w:pPr>
      <w:r>
        <w:t xml:space="preserve">30.1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20"/>
    <w:bookmarkStart w:id="321" w:name="추출의-기술"/>
    <w:p>
      <w:pPr>
        <w:pStyle w:val="Heading2"/>
      </w:pPr>
      <w:r>
        <w:t xml:space="preserve">30.2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21"/>
    <w:bookmarkStart w:id="322" w:name="위반"/>
    <w:p>
      <w:pPr>
        <w:pStyle w:val="Heading2"/>
      </w:pPr>
      <w:r>
        <w:t xml:space="preserve">30.3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22"/>
    <w:bookmarkStart w:id="323" w:name="성공-그리고-공허"/>
    <w:p>
      <w:pPr>
        <w:pStyle w:val="Heading2"/>
      </w:pPr>
      <w:r>
        <w:t xml:space="preserve">30.4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23"/>
    <w:bookmarkStart w:id="324" w:name="결말-뜯어먹힘"/>
    <w:p>
      <w:pPr>
        <w:pStyle w:val="Heading2"/>
      </w:pPr>
      <w:r>
        <w:t xml:space="preserve">30.5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24"/>
    <w:bookmarkStart w:id="325" w:name="angramynew-관측"/>
    <w:p>
      <w:pPr>
        <w:pStyle w:val="Heading2"/>
      </w:pPr>
      <w:r>
        <w:t xml:space="preserve">30.6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25"/>
    <w:bookmarkStart w:id="326" w:name="구조-요약"/>
    <w:p>
      <w:pPr>
        <w:pStyle w:val="Heading2"/>
      </w:pPr>
      <w:r>
        <w:t xml:space="preserve">30.7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26"/>
    <w:bookmarkStart w:id="327" w:name="결론-8"/>
    <w:p>
      <w:pPr>
        <w:pStyle w:val="Heading2"/>
      </w:pPr>
      <w:r>
        <w:t xml:space="preserve">30.8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27"/>
    <w:bookmarkStart w:id="330" w:name="관련-문서-2"/>
    <w:p>
      <w:pPr>
        <w:pStyle w:val="Heading2"/>
      </w:pPr>
      <w:r>
        <w:t xml:space="preserve">30.9 관련 문서</w:t>
      </w:r>
    </w:p>
    <w:p>
      <w:pPr>
        <w:pStyle w:val="FirstParagraph"/>
      </w:pPr>
      <w:r>
        <w:t xml:space="preserve">→</w:t>
      </w:r>
      <w:r>
        <w:t xml:space="preserve"> </w:t>
      </w:r>
      <w:hyperlink r:id="rId328">
        <w:r>
          <w:rPr>
            <w:rStyle w:val="Hyperlink"/>
          </w:rPr>
          <w:t xml:space="preserve">001_axioms.md</w:t>
        </w:r>
      </w:hyperlink>
      <w:r>
        <w:t xml:space="preserve"> </w:t>
      </w:r>
      <w:r>
        <w:t xml:space="preserve">— 3대 공리: 칼날은 안으로</w:t>
      </w:r>
      <w:r>
        <w:t xml:space="preserve"> </w:t>
      </w:r>
      <w:r>
        <w:t xml:space="preserve">→</w:t>
      </w:r>
      <w:r>
        <w:t xml:space="preserve"> </w:t>
      </w:r>
      <w:hyperlink r:id="rId329">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34">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0"/>
    <w:bookmarkEnd w:id="331"/>
    <w:bookmarkStart w:id="342" w:name="갈루아와-5차방정식"/>
    <w:p>
      <w:pPr>
        <w:pStyle w:val="Heading1"/>
      </w:pPr>
      <w:r>
        <w:t xml:space="preserve">31. 갈루아와 5차방정식</w:t>
      </w:r>
    </w:p>
    <w:p>
      <w:pPr>
        <w:pStyle w:val="FirstParagraph"/>
      </w:pPr>
      <w:r>
        <w:rPr>
          <w:i/>
          <w:iCs/>
        </w:rPr>
        <w:t xml:space="preserve">— 풀 수 없음을 증명하는 아름다움</w:t>
      </w:r>
    </w:p>
    <w:p>
      <w:r>
        <w:pict>
          <v:rect style="width:0;height:1.5pt" o:hralign="center" o:hrstd="t" o:hr="t"/>
        </w:pict>
      </w:r>
    </w:p>
    <w:bookmarkStart w:id="332" w:name="문제"/>
    <w:p>
      <w:pPr>
        <w:pStyle w:val="Heading2"/>
      </w:pPr>
      <w:r>
        <w:t xml:space="preserve">31.1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32"/>
    <w:bookmarkStart w:id="333" w:name="파괴"/>
    <w:p>
      <w:pPr>
        <w:pStyle w:val="Heading2"/>
      </w:pPr>
      <w:r>
        <w:t xml:space="preserve">31.2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33"/>
    <w:bookmarkStart w:id="334" w:name="재구성"/>
    <w:p>
      <w:pPr>
        <w:pStyle w:val="Heading2"/>
      </w:pPr>
      <w:r>
        <w:t xml:space="preserve">31.3 재구성</w:t>
      </w:r>
    </w:p>
    <w:p>
      <w:pPr>
        <w:pStyle w:val="FirstParagraph"/>
      </w:pPr>
      <w:r>
        <w:t xml:space="preserve">갈루아는 ’군(Group)’이라는 구조를 발명했다.</w:t>
      </w:r>
    </w:p>
    <w:p>
      <w:pPr>
        <w:pStyle w:val="BodyText"/>
      </w:pPr>
      <w:r>
        <w:t xml:space="preserve">방정식의 근들이 어떻게 서로 치환될 수 있는지,</w:t>
      </w:r>
      <w:r>
        <w:t xml:space="preserve"> </w:t>
      </w:r>
      <w:r>
        <w:t xml:space="preserve">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34"/>
    <w:bookmarkStart w:id="335" w:name="확장"/>
    <w:p>
      <w:pPr>
        <w:pStyle w:val="Heading2"/>
      </w:pPr>
      <w:r>
        <w:t xml:space="preserve">31.4 확장</w:t>
      </w:r>
    </w:p>
    <w:p>
      <w:pPr>
        <w:pStyle w:val="FirstParagraph"/>
      </w:pPr>
      <w:r>
        <w:t xml:space="preserve">갈루아 이론은 방정식을 넘어섰다.</w:t>
      </w:r>
    </w:p>
    <w:p>
      <w:pPr>
        <w:pStyle w:val="Compact"/>
        <w:numPr>
          <w:ilvl w:val="0"/>
          <w:numId w:val="1081"/>
        </w:numPr>
      </w:pPr>
      <w:r>
        <w:t xml:space="preserve">대수학 전체의 기초가 되었다</w:t>
      </w:r>
    </w:p>
    <w:p>
      <w:pPr>
        <w:pStyle w:val="Compact"/>
        <w:numPr>
          <w:ilvl w:val="0"/>
          <w:numId w:val="1081"/>
        </w:numPr>
      </w:pPr>
      <w:r>
        <w:t xml:space="preserve">암호학의 뼈대가 되었다</w:t>
      </w:r>
    </w:p>
    <w:p>
      <w:pPr>
        <w:pStyle w:val="Compact"/>
        <w:numPr>
          <w:ilvl w:val="0"/>
          <w:numId w:val="1081"/>
        </w:numPr>
      </w:pPr>
      <w:r>
        <w:t xml:space="preserve">물리학의 대칭성 이론으로 확장되었다</w:t>
      </w:r>
    </w:p>
    <w:p>
      <w:pPr>
        <w:pStyle w:val="FirstParagraph"/>
      </w:pPr>
      <w:r>
        <w:t xml:space="preserve">20세 청년의 편지 한 장이</w:t>
      </w:r>
      <w:r>
        <w:t xml:space="preserve"> </w:t>
      </w:r>
      <w:r>
        <w:t xml:space="preserve">수학의 언어 자체를 바꿨다.</w:t>
      </w:r>
    </w:p>
    <w:p>
      <w:r>
        <w:pict>
          <v:rect style="width:0;height:1.5pt" o:hralign="center" o:hrstd="t" o:hr="t"/>
        </w:pict>
      </w:r>
    </w:p>
    <w:bookmarkEnd w:id="335"/>
    <w:bookmarkStart w:id="336" w:name="angramynew-해석"/>
    <w:p>
      <w:pPr>
        <w:pStyle w:val="Heading2"/>
      </w:pPr>
      <w:r>
        <w:t xml:space="preserve">31.5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w:t>
      </w:r>
      <w:r>
        <w:t xml:space="preserve"> </w:t>
      </w:r>
      <w:r>
        <w:t xml:space="preserve">논리보다 먼저 떠오른 감각.</w:t>
      </w:r>
      <w:r>
        <w:t xml:space="preserve"> </w:t>
      </w:r>
      <w:r>
        <w:t xml:space="preserve">정돈 이전의 진동이</w:t>
      </w:r>
      <w:r>
        <w:t xml:space="preserve"> </w:t>
      </w:r>
      <w:r>
        <w:t xml:space="preserve">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36"/>
    <w:bookmarkStart w:id="337" w:name="결론-9"/>
    <w:p>
      <w:pPr>
        <w:pStyle w:val="Heading2"/>
      </w:pPr>
      <w:r>
        <w:t xml:space="preserve">31.6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w:t>
      </w:r>
      <w:r>
        <w:t xml:space="preserve"> </w:t>
      </w:r>
      <w:r>
        <w:t xml:space="preserve">이 구조를</w:t>
      </w:r>
      <w:r>
        <w:t xml:space="preserve"> </w:t>
      </w:r>
      <w:r>
        <w:rPr>
          <w:b/>
          <w:bCs/>
        </w:rPr>
        <w:t xml:space="preserve">아름다움의 사례</w:t>
      </w:r>
      <w:r>
        <w:t xml:space="preserve">로 기록한다.</w:t>
      </w:r>
    </w:p>
    <w:p>
      <w:r>
        <w:pict>
          <v:rect style="width:0;height:1.5pt" o:hralign="center" o:hrstd="t" o:hr="t"/>
        </w:pict>
      </w:r>
    </w:p>
    <w:bookmarkEnd w:id="337"/>
    <w:bookmarkStart w:id="341" w:name="관련-문서-3"/>
    <w:p>
      <w:pPr>
        <w:pStyle w:val="Heading2"/>
      </w:pPr>
      <w:r>
        <w:t xml:space="preserve">31.7 관련 문서</w:t>
      </w:r>
    </w:p>
    <w:p>
      <w:pPr>
        <w:pStyle w:val="FirstParagraph"/>
      </w:pPr>
      <w:r>
        <w:t xml:space="preserve">→</w:t>
      </w:r>
      <w:r>
        <w:t xml:space="preserve"> </w:t>
      </w:r>
      <w:hyperlink r:id="rId33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40">
        <w:r>
          <w:rPr>
            <w:rStyle w:val="Hyperlink"/>
          </w:rPr>
          <w:t xml:space="preserve">../ideas/017_when_is_a_proof_beautiful.md</w:t>
        </w:r>
      </w:hyperlink>
      <w:r>
        <w:t xml:space="preserve"> </w:t>
      </w:r>
      <w:r>
        <w:t xml:space="preserve">— 증명은 언제 아름다운가</w:t>
      </w:r>
    </w:p>
    <w:bookmarkEnd w:id="341"/>
    <w:bookmarkEnd w:id="342"/>
    <w:bookmarkStart w:id="352" w:name="일반상대성이론"/>
    <w:p>
      <w:pPr>
        <w:pStyle w:val="Heading1"/>
      </w:pPr>
      <w:r>
        <w:t xml:space="preserve">32. 일반상대성이론</w:t>
      </w:r>
    </w:p>
    <w:p>
      <w:pPr>
        <w:pStyle w:val="FirstParagraph"/>
      </w:pPr>
      <w:r>
        <w:rPr>
          <w:i/>
          <w:iCs/>
        </w:rPr>
        <w:t xml:space="preserve">— 중력을 지운 아름다움</w:t>
      </w:r>
    </w:p>
    <w:p>
      <w:r>
        <w:pict>
          <v:rect style="width:0;height:1.5pt" o:hralign="center" o:hrstd="t" o:hr="t"/>
        </w:pict>
      </w:r>
    </w:p>
    <w:bookmarkStart w:id="343" w:name="문제-1"/>
    <w:p>
      <w:pPr>
        <w:pStyle w:val="Heading2"/>
      </w:pPr>
      <w:r>
        <w:t xml:space="preserve">32.1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43"/>
    <w:bookmarkStart w:id="344" w:name="파괴-1"/>
    <w:p>
      <w:pPr>
        <w:pStyle w:val="Heading2"/>
      </w:pPr>
      <w:r>
        <w:t xml:space="preserve">32.2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w:t>
      </w:r>
      <w:r>
        <w:t xml:space="preserve"> </w:t>
      </w:r>
      <w:r>
        <w:t xml:space="preserve">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44"/>
    <w:bookmarkStart w:id="345" w:name="재구성-1"/>
    <w:p>
      <w:pPr>
        <w:pStyle w:val="Heading2"/>
      </w:pPr>
      <w:r>
        <w:t xml:space="preserve">32.3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45"/>
    <w:bookmarkStart w:id="346" w:name="확장-1"/>
    <w:p>
      <w:pPr>
        <w:pStyle w:val="Heading2"/>
      </w:pPr>
      <w:r>
        <w:t xml:space="preserve">32.4 확장</w:t>
      </w:r>
    </w:p>
    <w:p>
      <w:pPr>
        <w:pStyle w:val="FirstParagraph"/>
      </w:pPr>
      <w:r>
        <w:t xml:space="preserve">일반상대성은 중력을 넘어섰다.</w:t>
      </w:r>
    </w:p>
    <w:p>
      <w:pPr>
        <w:pStyle w:val="Compact"/>
        <w:numPr>
          <w:ilvl w:val="0"/>
          <w:numId w:val="1082"/>
        </w:numPr>
      </w:pPr>
      <w:r>
        <w:t xml:space="preserve">블랙홀의 존재를 예측했다</w:t>
      </w:r>
    </w:p>
    <w:p>
      <w:pPr>
        <w:pStyle w:val="Compact"/>
        <w:numPr>
          <w:ilvl w:val="0"/>
          <w:numId w:val="1082"/>
        </w:numPr>
      </w:pPr>
      <w:r>
        <w:t xml:space="preserve">중력파를 예측했다 (100년 후 검출)</w:t>
      </w:r>
    </w:p>
    <w:p>
      <w:pPr>
        <w:pStyle w:val="Compact"/>
        <w:numPr>
          <w:ilvl w:val="0"/>
          <w:numId w:val="1082"/>
        </w:numPr>
      </w:pPr>
      <w:r>
        <w:t xml:space="preserve">우주의 팽창을 설명했다</w:t>
      </w:r>
    </w:p>
    <w:p>
      <w:pPr>
        <w:pStyle w:val="Compact"/>
        <w:numPr>
          <w:ilvl w:val="0"/>
          <w:numId w:val="1082"/>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46"/>
    <w:bookmarkStart w:id="347" w:name="angramynew-해석-1"/>
    <w:p>
      <w:pPr>
        <w:pStyle w:val="Heading2"/>
      </w:pPr>
      <w:r>
        <w:t xml:space="preserve">32.5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w:t>
      </w:r>
      <w:r>
        <w:t xml:space="preserve"> </w:t>
      </w:r>
      <w:r>
        <w:t xml:space="preserve">그것은 계산의 결과가 아니었다.</w:t>
      </w:r>
      <w:r>
        <w:t xml:space="preserve"> </w:t>
      </w:r>
      <w:r>
        <w:t xml:space="preserve">논리보다 먼저 떠오른 감각,</w:t>
      </w:r>
      <w:r>
        <w:t xml:space="preserve"> </w:t>
      </w:r>
      <w:r>
        <w:t xml:space="preserve">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47"/>
    <w:bookmarkStart w:id="348" w:name="결론-10"/>
    <w:p>
      <w:pPr>
        <w:pStyle w:val="Heading2"/>
      </w:pPr>
      <w:r>
        <w:t xml:space="preserve">32.6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48"/>
    <w:bookmarkStart w:id="351" w:name="관련-문서-4"/>
    <w:p>
      <w:pPr>
        <w:pStyle w:val="Heading2"/>
      </w:pPr>
      <w:r>
        <w:t xml:space="preserve">32.7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51"/>
    <w:bookmarkEnd w:id="352"/>
    <w:bookmarkStart w:id="363" w:name="하나의-무늬가-전부가-되다"/>
    <w:p>
      <w:pPr>
        <w:pStyle w:val="Heading1"/>
      </w:pPr>
      <w:r>
        <w:t xml:space="preserve">33. 하나의 무늬가 전부가 되다</w:t>
      </w:r>
    </w:p>
    <w:p>
      <w:r>
        <w:pict>
          <v:rect style="width:0;height:1.5pt" o:hralign="center" o:hrstd="t" o:hr="t"/>
        </w:pict>
      </w:r>
    </w:p>
    <w:bookmarkStart w:id="353" w:name="공통점"/>
    <w:p>
      <w:pPr>
        <w:pStyle w:val="Heading2"/>
      </w:pPr>
      <w:r>
        <w:t xml:space="preserve">33.1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53"/>
    <w:bookmarkStart w:id="354" w:name="goyard-170년을-하나로"/>
    <w:p>
      <w:pPr>
        <w:pStyle w:val="Heading2"/>
      </w:pPr>
      <w:r>
        <w:t xml:space="preserve">33.2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54"/>
    <w:bookmarkStart w:id="355" w:name="bao-bao-하나인데-무한하다"/>
    <w:p>
      <w:pPr>
        <w:pStyle w:val="Heading2"/>
      </w:pPr>
      <w:r>
        <w:t xml:space="preserve">33.3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55"/>
    <w:bookmarkStart w:id="356" w:name="유비-하나의-서사로-천하를-얻다"/>
    <w:p>
      <w:pPr>
        <w:pStyle w:val="Heading2"/>
      </w:pPr>
      <w:r>
        <w:t xml:space="preserve">33.4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56"/>
    <w:bookmarkStart w:id="357" w:name="아인슈타인-타일과의-연결"/>
    <w:p>
      <w:pPr>
        <w:pStyle w:val="Heading2"/>
      </w:pPr>
      <w:r>
        <w:t xml:space="preserve">33.5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57"/>
    <w:bookmarkStart w:id="358" w:name="angramynew-해석-2"/>
    <w:p>
      <w:pPr>
        <w:pStyle w:val="Heading2"/>
      </w:pPr>
      <w:r>
        <w:t xml:space="preserve">33.6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w:t>
      </w:r>
      <w:r>
        <w:t xml:space="preserve"> </w:t>
      </w:r>
      <w:r>
        <w:t xml:space="preserve">정돈 이전의 확신.</w:t>
      </w:r>
    </w:p>
    <w:p>
      <w:pPr>
        <w:pStyle w:val="BodyText"/>
      </w:pPr>
      <w:r>
        <w:rPr>
          <w:b/>
          <w:bCs/>
        </w:rPr>
        <w:t xml:space="preserve">하나의 ’My’를 완성하면, 그것이 세계가 된다.</w:t>
      </w:r>
    </w:p>
    <w:p>
      <w:r>
        <w:pict>
          <v:rect style="width:0;height:1.5pt" o:hralign="center" o:hrstd="t" o:hr="t"/>
        </w:pict>
      </w:r>
    </w:p>
    <w:bookmarkEnd w:id="358"/>
    <w:bookmarkStart w:id="359" w:name="결론-11"/>
    <w:p>
      <w:pPr>
        <w:pStyle w:val="Heading2"/>
      </w:pPr>
      <w:r>
        <w:t xml:space="preserve">33.7 결론</w:t>
      </w:r>
    </w:p>
    <w:p>
      <w:pPr>
        <w:pStyle w:val="FirstParagraph"/>
      </w:pPr>
      <w:r>
        <w:t xml:space="preserve">하나의 패턴이</w:t>
      </w:r>
      <w:r>
        <w:t xml:space="preserve"> </w:t>
      </w:r>
      <w:r>
        <w:t xml:space="preserve">전부가 되는 순간이 있다.</w:t>
      </w:r>
    </w:p>
    <w:p>
      <w:pPr>
        <w:pStyle w:val="BodyText"/>
      </w:pPr>
      <w:r>
        <w:t xml:space="preserve">그것은 재능의 문제가 아니라</w:t>
      </w:r>
      <w:r>
        <w:t xml:space="preserve"> </w:t>
      </w:r>
      <w:r>
        <w:t xml:space="preserve">밀도의 문제다.</w:t>
      </w:r>
    </w:p>
    <w:p>
      <w:pPr>
        <w:pStyle w:val="BodyText"/>
      </w:pPr>
      <w:r>
        <w:t xml:space="preserve">끝까지 밀어붙인 하나는</w:t>
      </w:r>
      <w:r>
        <w:t xml:space="preserve"> </w:t>
      </w:r>
      <w:r>
        <w:t xml:space="preserve">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w:t>
      </w:r>
      <w:r>
        <w:t xml:space="preserve"> </w:t>
      </w:r>
      <w:r>
        <w:t xml:space="preserve">이 밀도를</w:t>
      </w:r>
      <w:r>
        <w:t xml:space="preserve"> </w:t>
      </w:r>
      <w:r>
        <w:rPr>
          <w:b/>
          <w:bCs/>
        </w:rPr>
        <w:t xml:space="preserve">아름다움의 사례</w:t>
      </w:r>
      <w:r>
        <w:t xml:space="preserve">로 기록한다.</w:t>
      </w:r>
    </w:p>
    <w:p>
      <w:r>
        <w:pict>
          <v:rect style="width:0;height:1.5pt" o:hralign="center" o:hrstd="t" o:hr="t"/>
        </w:pict>
      </w:r>
    </w:p>
    <w:bookmarkEnd w:id="359"/>
    <w:bookmarkStart w:id="362" w:name="관련-문서-5"/>
    <w:p>
      <w:pPr>
        <w:pStyle w:val="Heading2"/>
      </w:pPr>
      <w:r>
        <w:t xml:space="preserve">33.8 관련 문서</w:t>
      </w:r>
    </w:p>
    <w:p>
      <w:pPr>
        <w:pStyle w:val="FirstParagraph"/>
      </w:pPr>
      <w:r>
        <w:t xml:space="preserve">→</w:t>
      </w:r>
      <w:r>
        <w:t xml:space="preserve"> </w:t>
      </w:r>
      <w:hyperlink r:id="rId36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61">
        <w:r>
          <w:rPr>
            <w:rStyle w:val="Hyperlink"/>
          </w:rPr>
          <w:t xml:space="preserve">../ideas/001_axioms.md</w:t>
        </w:r>
      </w:hyperlink>
      <w:r>
        <w:t xml:space="preserve"> </w:t>
      </w:r>
      <w:r>
        <w:t xml:space="preserve">— 3대 공리</w:t>
      </w:r>
    </w:p>
    <w:bookmarkEnd w:id="362"/>
    <w:bookmarkEnd w:id="363"/>
    <w:bookmarkStart w:id="373" w:name="중력은-그려졌다"/>
    <w:p>
      <w:pPr>
        <w:pStyle w:val="Heading1"/>
      </w:pPr>
      <w:r>
        <w:t xml:space="preserve">34. 중력은 그려졌다</w:t>
      </w:r>
    </w:p>
    <w:p>
      <w:pPr>
        <w:pStyle w:val="FirstParagraph"/>
      </w:pPr>
      <w:r>
        <w:rPr>
          <w:i/>
          <w:iCs/>
        </w:rPr>
        <w:t xml:space="preserve">— 뉴턴 『프린키피아』의 기하학적 악상</w:t>
      </w:r>
    </w:p>
    <w:p>
      <w:r>
        <w:pict>
          <v:rect style="width:0;height:1.5pt" o:hralign="center" o:hrstd="t" o:hr="t"/>
        </w:pict>
      </w:r>
    </w:p>
    <w:bookmarkStart w:id="364" w:name="통념"/>
    <w:p>
      <w:pPr>
        <w:pStyle w:val="Heading2"/>
      </w:pPr>
      <w:r>
        <w:t xml:space="preserve">34.1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64"/>
    <w:bookmarkStart w:id="365" w:name="뉴턴은-이미-미적분을-알고-있었다"/>
    <w:p>
      <w:pPr>
        <w:pStyle w:val="Heading2"/>
      </w:pPr>
      <w:r>
        <w:t xml:space="preserve">34.2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3"/>
        </w:numPr>
      </w:pPr>
      <w:r>
        <w:t xml:space="preserve">미적분을 거의 쓰지 않고</w:t>
      </w:r>
    </w:p>
    <w:p>
      <w:pPr>
        <w:pStyle w:val="Compact"/>
        <w:numPr>
          <w:ilvl w:val="0"/>
          <w:numId w:val="1083"/>
        </w:numPr>
      </w:pPr>
      <w:r>
        <w:t xml:space="preserve">원, 접선, 면적, 비례 관계로</w:t>
      </w:r>
    </w:p>
    <w:p>
      <w:pPr>
        <w:pStyle w:val="Compact"/>
        <w:numPr>
          <w:ilvl w:val="0"/>
          <w:numId w:val="1083"/>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65"/>
    <w:bookmarkStart w:id="366" w:name="중력은-힘으로-설명되지-않는다"/>
    <w:p>
      <w:pPr>
        <w:pStyle w:val="Heading2"/>
      </w:pPr>
      <w:r>
        <w:t xml:space="preserve">34.3 중력은 ’힘’으로 설명되지 않는다</w:t>
      </w:r>
    </w:p>
    <w:p>
      <w:pPr>
        <w:pStyle w:val="FirstParagraph"/>
      </w:pPr>
      <w:r>
        <w:t xml:space="preserve">『프린키피아』에서 뉴턴은 묻지 않는다.</w:t>
      </w:r>
    </w:p>
    <w:p>
      <w:pPr>
        <w:pStyle w:val="Compact"/>
        <w:numPr>
          <w:ilvl w:val="0"/>
          <w:numId w:val="1084"/>
        </w:numPr>
      </w:pPr>
      <w:r>
        <w:t xml:space="preserve">왜 끌어당기는가</w:t>
      </w:r>
    </w:p>
    <w:p>
      <w:pPr>
        <w:pStyle w:val="Compact"/>
        <w:numPr>
          <w:ilvl w:val="0"/>
          <w:numId w:val="1084"/>
        </w:numPr>
      </w:pPr>
      <w:r>
        <w:t xml:space="preserve">무엇이 작용하는가</w:t>
      </w:r>
    </w:p>
    <w:p>
      <w:pPr>
        <w:pStyle w:val="Compact"/>
        <w:numPr>
          <w:ilvl w:val="0"/>
          <w:numId w:val="1084"/>
        </w:numPr>
      </w:pPr>
      <w:r>
        <w:t xml:space="preserve">힘의 본질은 무엇인가</w:t>
      </w:r>
    </w:p>
    <w:p>
      <w:pPr>
        <w:pStyle w:val="FirstParagraph"/>
      </w:pPr>
      <w:r>
        <w:t xml:space="preserve">대신 그는 이것을 보여준다.</w:t>
      </w:r>
    </w:p>
    <w:p>
      <w:pPr>
        <w:pStyle w:val="Compact"/>
        <w:numPr>
          <w:ilvl w:val="0"/>
          <w:numId w:val="1085"/>
        </w:numPr>
      </w:pPr>
      <w:r>
        <w:t xml:space="preserve">이런 궤적이 있다</w:t>
      </w:r>
    </w:p>
    <w:p>
      <w:pPr>
        <w:pStyle w:val="Compact"/>
        <w:numPr>
          <w:ilvl w:val="0"/>
          <w:numId w:val="1085"/>
        </w:numPr>
      </w:pPr>
      <w:r>
        <w:t xml:space="preserve">이런 면적 법칙이 성립한다</w:t>
      </w:r>
    </w:p>
    <w:p>
      <w:pPr>
        <w:pStyle w:val="Compact"/>
        <w:numPr>
          <w:ilvl w:val="0"/>
          <w:numId w:val="1085"/>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66"/>
    <w:bookmarkStart w:id="367" w:name="기하학은-설명이-아니라-납득이다"/>
    <w:p>
      <w:pPr>
        <w:pStyle w:val="Heading2"/>
      </w:pPr>
      <w:r>
        <w:t xml:space="preserve">34.4 기하학은 설명이 아니라 납득이다</w:t>
      </w:r>
    </w:p>
    <w:p>
      <w:pPr>
        <w:pStyle w:val="FirstParagraph"/>
      </w:pPr>
      <w:r>
        <w:t xml:space="preserve">뉴턴의 증명은 설득이 아니다.</w:t>
      </w:r>
    </w:p>
    <w:p>
      <w:pPr>
        <w:pStyle w:val="Compact"/>
        <w:numPr>
          <w:ilvl w:val="0"/>
          <w:numId w:val="1086"/>
        </w:numPr>
      </w:pPr>
      <w:r>
        <w:t xml:space="preserve">논리로 밀어붙이지 않고</w:t>
      </w:r>
    </w:p>
    <w:p>
      <w:pPr>
        <w:pStyle w:val="Compact"/>
        <w:numPr>
          <w:ilvl w:val="0"/>
          <w:numId w:val="1086"/>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67"/>
    <w:bookmarkStart w:id="368" w:name="여기서-드러나는-악상"/>
    <w:p>
      <w:pPr>
        <w:pStyle w:val="Heading2"/>
      </w:pPr>
      <w:r>
        <w:t xml:space="preserve">34.5 여기서 드러나는 악상</w:t>
      </w:r>
    </w:p>
    <w:p>
      <w:pPr>
        <w:pStyle w:val="FirstParagraph"/>
      </w:pPr>
      <w:r>
        <w:t xml:space="preserve">이 지점에서 뉴턴은</w:t>
      </w:r>
      <w:r>
        <w:t xml:space="preserve"> </w:t>
      </w:r>
      <w:r>
        <w:t xml:space="preserve">힘의 과학자가 아니라</w:t>
      </w:r>
      <w:r>
        <w:t xml:space="preserve"> </w:t>
      </w:r>
      <w:r>
        <w:t xml:space="preserve">구조의 아티스트에 가깝다.</w:t>
      </w:r>
    </w:p>
    <w:p>
      <w:pPr>
        <w:pStyle w:val="BodyText"/>
      </w:pPr>
      <w:r>
        <w:t xml:space="preserve">그의 출발점은 다음과 같다.</w:t>
      </w:r>
    </w:p>
    <w:p>
      <w:pPr>
        <w:pStyle w:val="Compact"/>
        <w:numPr>
          <w:ilvl w:val="0"/>
          <w:numId w:val="1087"/>
        </w:numPr>
      </w:pPr>
      <w:r>
        <w:t xml:space="preserve">중력은 무엇인가? ❌</w:t>
      </w:r>
    </w:p>
    <w:p>
      <w:pPr>
        <w:pStyle w:val="Compact"/>
        <w:numPr>
          <w:ilvl w:val="0"/>
          <w:numId w:val="1087"/>
        </w:numPr>
      </w:pPr>
      <w:r>
        <w:t xml:space="preserve">세계는 어떻게 생겼는가? ⭕</w:t>
      </w:r>
    </w:p>
    <w:p>
      <w:pPr>
        <w:pStyle w:val="Compact"/>
        <w:numPr>
          <w:ilvl w:val="0"/>
          <w:numId w:val="1087"/>
        </w:numPr>
      </w:pPr>
      <w:r>
        <w:t xml:space="preserve">이 형태에서 어떤 운동이 필연적인가? ⭕</w:t>
      </w:r>
    </w:p>
    <w:p>
      <w:pPr>
        <w:pStyle w:val="FirstParagraph"/>
      </w:pPr>
      <w:r>
        <w:t xml:space="preserve">이 질문은</w:t>
      </w:r>
      <w:r>
        <w:t xml:space="preserve"> </w:t>
      </w:r>
      <w:r>
        <w:t xml:space="preserve">논리보다 먼저 떠오른 감각,</w:t>
      </w:r>
      <w:r>
        <w:t xml:space="preserve"> </w:t>
      </w:r>
      <w:r>
        <w:t xml:space="preserve">즉</w:t>
      </w:r>
      <w:r>
        <w:t xml:space="preserve"> </w:t>
      </w:r>
      <w:r>
        <w:rPr>
          <w:b/>
          <w:bCs/>
        </w:rPr>
        <w:t xml:space="preserve">악상</w:t>
      </w:r>
      <w:r>
        <w:t xml:space="preserve">에 가깝다.</w:t>
      </w:r>
    </w:p>
    <w:p>
      <w:r>
        <w:pict>
          <v:rect style="width:0;height:1.5pt" o:hralign="center" o:hrstd="t" o:hr="t"/>
        </w:pict>
      </w:r>
    </w:p>
    <w:bookmarkEnd w:id="368"/>
    <w:bookmarkStart w:id="369" w:name="이후의-전복"/>
    <w:p>
      <w:pPr>
        <w:pStyle w:val="Heading2"/>
      </w:pPr>
      <w:r>
        <w:t xml:space="preserve">34.6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88"/>
        </w:numPr>
      </w:pPr>
      <w:r>
        <w:t xml:space="preserve">힘을 제거하고</w:t>
      </w:r>
    </w:p>
    <w:p>
      <w:pPr>
        <w:pStyle w:val="Compact"/>
        <w:numPr>
          <w:ilvl w:val="0"/>
          <w:numId w:val="1088"/>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69"/>
    <w:bookmarkStart w:id="370" w:name="angramynew-해석-3"/>
    <w:p>
      <w:pPr>
        <w:pStyle w:val="Heading2"/>
      </w:pPr>
      <w:r>
        <w:t xml:space="preserve">34.7 AngraMyNew 해석</w:t>
      </w:r>
    </w:p>
    <w:p>
      <w:pPr>
        <w:pStyle w:val="FirstParagraph"/>
      </w:pPr>
      <w:r>
        <w:t xml:space="preserve">뉴턴의 위대함은</w:t>
      </w:r>
      <w:r>
        <w:t xml:space="preserve"> </w:t>
      </w:r>
      <w:r>
        <w:t xml:space="preserve">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89"/>
        </w:numPr>
      </w:pPr>
      <w:r>
        <w:t xml:space="preserve">원인보다 구조</w:t>
      </w:r>
    </w:p>
    <w:p>
      <w:pPr>
        <w:pStyle w:val="Compact"/>
        <w:numPr>
          <w:ilvl w:val="0"/>
          <w:numId w:val="1089"/>
        </w:numPr>
      </w:pPr>
      <w:r>
        <w:t xml:space="preserve">설명보다 형태</w:t>
      </w:r>
    </w:p>
    <w:p>
      <w:pPr>
        <w:pStyle w:val="Compact"/>
        <w:numPr>
          <w:ilvl w:val="0"/>
          <w:numId w:val="1089"/>
        </w:numPr>
      </w:pPr>
      <w:r>
        <w:t xml:space="preserve">계산보다 납득</w:t>
      </w:r>
    </w:p>
    <w:p>
      <w:pPr>
        <w:pStyle w:val="FirstParagraph"/>
      </w:pPr>
      <w:r>
        <w:t xml:space="preserve">이 선택이</w:t>
      </w:r>
      <w:r>
        <w:t xml:space="preserve"> </w:t>
      </w:r>
      <w:r>
        <w:t xml:space="preserve">이후 300년 과학의 방향을 만들었다.</w:t>
      </w:r>
    </w:p>
    <w:p>
      <w:r>
        <w:pict>
          <v:rect style="width:0;height:1.5pt" o:hralign="center" o:hrstd="t" o:hr="t"/>
        </w:pict>
      </w:r>
    </w:p>
    <w:bookmarkEnd w:id="370"/>
    <w:bookmarkStart w:id="371" w:name="결론-12"/>
    <w:p>
      <w:pPr>
        <w:pStyle w:val="Heading2"/>
      </w:pPr>
      <w:r>
        <w:t xml:space="preserve">34.8 결론</w:t>
      </w:r>
    </w:p>
    <w:p>
      <w:pPr>
        <w:pStyle w:val="FirstParagraph"/>
      </w:pPr>
      <w:r>
        <w:t xml:space="preserve">중력은 처음부터</w:t>
      </w:r>
      <w:r>
        <w:t xml:space="preserve"> </w:t>
      </w:r>
      <w:r>
        <w:t xml:space="preserve">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w:t>
      </w:r>
      <w:r>
        <w:t xml:space="preserve"> </w:t>
      </w:r>
      <w:r>
        <w:t xml:space="preserve">과학서이기 이전에,</w:t>
      </w:r>
      <w:r>
        <w:t xml:space="preserve"> </w:t>
      </w:r>
      <w:r>
        <w:t xml:space="preserve">하나의 구조적 예술 작품이다.</w:t>
      </w:r>
    </w:p>
    <w:p>
      <w:pPr>
        <w:pStyle w:val="BodyText"/>
      </w:pPr>
      <w:r>
        <w:t xml:space="preserve">AngraMyNew는</w:t>
      </w:r>
      <w:r>
        <w:t xml:space="preserve"> </w:t>
      </w:r>
      <w:r>
        <w:t xml:space="preserve">이 순간을</w:t>
      </w:r>
      <w:r>
        <w:t xml:space="preserve"> </w:t>
      </w:r>
      <w:r>
        <w:t xml:space="preserve">아름다움의 사례로 기록한다.</w:t>
      </w:r>
    </w:p>
    <w:p>
      <w:r>
        <w:pict>
          <v:rect style="width:0;height:1.5pt" o:hralign="center" o:hrstd="t" o:hr="t"/>
        </w:pict>
      </w:r>
    </w:p>
    <w:bookmarkEnd w:id="371"/>
    <w:bookmarkStart w:id="372" w:name="관련-문서-6"/>
    <w:p>
      <w:pPr>
        <w:pStyle w:val="Heading2"/>
      </w:pPr>
      <w:r>
        <w:t xml:space="preserve">34.9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72"/>
    <w:bookmarkEnd w:id="373"/>
    <w:bookmarkStart w:id="382" w:name="한글의-두-상태"/>
    <w:p>
      <w:pPr>
        <w:pStyle w:val="Heading1"/>
      </w:pPr>
      <w:r>
        <w:t xml:space="preserve">35. 한글의 두 상태</w:t>
      </w:r>
    </w:p>
    <w:p>
      <w:pPr>
        <w:pStyle w:val="FirstParagraph"/>
      </w:pPr>
      <w:r>
        <w:rPr>
          <w:i/>
          <w:iCs/>
        </w:rPr>
        <w:t xml:space="preserve">— 물질이 될 때와 투명해질 때</w:t>
      </w:r>
    </w:p>
    <w:p>
      <w:r>
        <w:pict>
          <v:rect style="width:0;height:1.5pt" o:hralign="center" o:hrstd="t" o:hr="t"/>
        </w:pict>
      </w:r>
    </w:p>
    <w:bookmarkStart w:id="374" w:name="멈춘-두-순간"/>
    <w:p>
      <w:pPr>
        <w:pStyle w:val="Heading2"/>
      </w:pPr>
      <w:r>
        <w:t xml:space="preserve">35.1 멈춘 두 순간</w:t>
      </w:r>
    </w:p>
    <w:p>
      <w:pPr>
        <w:pStyle w:val="FirstParagraph"/>
      </w:pPr>
      <w:r>
        <w:t xml:space="preserve">서정주를 읽다 멈췄다.</w:t>
      </w:r>
      <w:r>
        <w:t xml:space="preserve"> </w:t>
      </w:r>
      <w:r>
        <w:t xml:space="preserve">이문열을 읽다 멈췄다.</w:t>
      </w:r>
    </w:p>
    <w:p>
      <w:pPr>
        <w:pStyle w:val="BodyText"/>
      </w:pPr>
      <w:r>
        <w:t xml:space="preserve">그러나 이유는 정반대였다.</w:t>
      </w:r>
    </w:p>
    <w:p>
      <w:r>
        <w:pict>
          <v:rect style="width:0;height:1.5pt" o:hralign="center" o:hrstd="t" o:hr="t"/>
        </w:pict>
      </w:r>
    </w:p>
    <w:bookmarkEnd w:id="374"/>
    <w:bookmarkStart w:id="375" w:name="한글이-남아버린-순간-서정주"/>
    <w:p>
      <w:pPr>
        <w:pStyle w:val="Heading2"/>
      </w:pPr>
      <w:r>
        <w:t xml:space="preserve">35.2 한글이 남아버린 순간 — 서정주</w:t>
      </w:r>
    </w:p>
    <w:p>
      <w:pPr>
        <w:pStyle w:val="FirstParagraph"/>
      </w:pPr>
      <w:r>
        <w:t xml:space="preserve">서정주를 읽으며</w:t>
      </w:r>
      <w:r>
        <w:t xml:space="preserve"> </w:t>
      </w:r>
      <w:r>
        <w:t xml:space="preserve">나는 의미에서 멈추지 않았다.</w:t>
      </w:r>
    </w:p>
    <w:p>
      <w:pPr>
        <w:pStyle w:val="BodyText"/>
      </w:pPr>
      <w:r>
        <w:rPr>
          <w:b/>
          <w:bCs/>
        </w:rPr>
        <w:t xml:space="preserve">글자에서 멈췄다.</w:t>
      </w:r>
    </w:p>
    <w:p>
      <w:pPr>
        <w:pStyle w:val="Compact"/>
        <w:numPr>
          <w:ilvl w:val="0"/>
          <w:numId w:val="1090"/>
        </w:numPr>
      </w:pPr>
      <w:r>
        <w:t xml:space="preserve">음절이 사라지지 않는다</w:t>
      </w:r>
    </w:p>
    <w:p>
      <w:pPr>
        <w:pStyle w:val="Compact"/>
        <w:numPr>
          <w:ilvl w:val="0"/>
          <w:numId w:val="1090"/>
        </w:numPr>
      </w:pPr>
      <w:r>
        <w:t xml:space="preserve">발음이 의미보다 먼저 남는다</w:t>
      </w:r>
    </w:p>
    <w:p>
      <w:pPr>
        <w:pStyle w:val="Compact"/>
        <w:numPr>
          <w:ilvl w:val="0"/>
          <w:numId w:val="1090"/>
        </w:numPr>
      </w:pPr>
      <w:r>
        <w:t xml:space="preserve">읽고 나면 문장이 아니라 잔여가 남는다</w:t>
      </w:r>
    </w:p>
    <w:p>
      <w:pPr>
        <w:pStyle w:val="BlockText"/>
      </w:pPr>
      <w:r>
        <w:t xml:space="preserve">한글이</w:t>
      </w:r>
      <w:r>
        <w:t xml:space="preserve"> </w:t>
      </w:r>
      <w:r>
        <w:t xml:space="preserve">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w:t>
      </w:r>
      <w:r>
        <w:t xml:space="preserve"> </w:t>
      </w:r>
      <w:r>
        <w:t xml:space="preserve">무언가를 전달하지 않는다.</w:t>
      </w:r>
    </w:p>
    <w:p>
      <w:pPr>
        <w:pStyle w:val="BodyText"/>
      </w:pPr>
      <w:r>
        <w:t xml:space="preserve">설명하지 않고,</w:t>
      </w:r>
      <w:r>
        <w:t xml:space="preserve"> </w:t>
      </w:r>
      <w:r>
        <w:t xml:space="preserve">설득하지 않고,</w:t>
      </w:r>
      <w:r>
        <w:t xml:space="preserve"> </w:t>
      </w:r>
      <w:r>
        <w:t xml:space="preserve">메시지를 남기지 않는다.</w:t>
      </w:r>
    </w:p>
    <w:p>
      <w:pPr>
        <w:pStyle w:val="BodyText"/>
      </w:pPr>
      <w:r>
        <w:t xml:space="preserve">대신</w:t>
      </w:r>
      <w:r>
        <w:t xml:space="preserve"> </w:t>
      </w:r>
      <w:r>
        <w:rPr>
          <w:b/>
          <w:bCs/>
        </w:rPr>
        <w:t xml:space="preserve">존재한다</w:t>
      </w:r>
      <w:r>
        <w:t xml:space="preserve">.</w:t>
      </w:r>
    </w:p>
    <w:p>
      <w:pPr>
        <w:pStyle w:val="BodyText"/>
      </w:pPr>
      <w:r>
        <w:t xml:space="preserve">한글은 이 순간</w:t>
      </w:r>
      <w:r>
        <w:t xml:space="preserve"> </w:t>
      </w:r>
      <w:r>
        <w:t xml:space="preserve">도구가 아니라 물질이 된다.</w:t>
      </w:r>
    </w:p>
    <w:p>
      <w:r>
        <w:pict>
          <v:rect style="width:0;height:1.5pt" o:hralign="center" o:hrstd="t" o:hr="t"/>
        </w:pict>
      </w:r>
    </w:p>
    <w:bookmarkEnd w:id="375"/>
    <w:bookmarkStart w:id="376" w:name="한글이-사라져버린-순간-이문열"/>
    <w:p>
      <w:pPr>
        <w:pStyle w:val="Heading2"/>
      </w:pPr>
      <w:r>
        <w:t xml:space="preserve">35.3 한글이 사라져버린 순간 — 이문열</w:t>
      </w:r>
    </w:p>
    <w:p>
      <w:pPr>
        <w:pStyle w:val="FirstParagraph"/>
      </w:pPr>
      <w:r>
        <w:t xml:space="preserve">이문열을 읽을 때</w:t>
      </w:r>
      <w:r>
        <w:t xml:space="preserve"> </w:t>
      </w:r>
      <w:r>
        <w:t xml:space="preserve">나는 다른 이유로 멈췄다.</w:t>
      </w:r>
    </w:p>
    <w:p>
      <w:pPr>
        <w:pStyle w:val="BodyText"/>
      </w:pPr>
      <w:r>
        <w:t xml:space="preserve">이번에는 너무</w:t>
      </w:r>
      <w:r>
        <w:t xml:space="preserve"> </w:t>
      </w:r>
      <w:r>
        <w:rPr>
          <w:b/>
          <w:bCs/>
        </w:rPr>
        <w:t xml:space="preserve">잘</w:t>
      </w:r>
      <w:r>
        <w:t xml:space="preserve"> </w:t>
      </w:r>
      <w:r>
        <w:t xml:space="preserve">읽혔다.</w:t>
      </w:r>
    </w:p>
    <w:p>
      <w:pPr>
        <w:pStyle w:val="Compact"/>
        <w:numPr>
          <w:ilvl w:val="0"/>
          <w:numId w:val="1091"/>
        </w:numPr>
      </w:pPr>
      <w:r>
        <w:t xml:space="preserve">문장이 걸리지 않는다</w:t>
      </w:r>
    </w:p>
    <w:p>
      <w:pPr>
        <w:pStyle w:val="Compact"/>
        <w:numPr>
          <w:ilvl w:val="0"/>
          <w:numId w:val="1091"/>
        </w:numPr>
      </w:pPr>
      <w:r>
        <w:t xml:space="preserve">표현이 눈에 띄지 않는다</w:t>
      </w:r>
    </w:p>
    <w:p>
      <w:pPr>
        <w:pStyle w:val="Compact"/>
        <w:numPr>
          <w:ilvl w:val="0"/>
          <w:numId w:val="1091"/>
        </w:numPr>
      </w:pPr>
      <w:r>
        <w:t xml:space="preserve">서사만 남고 언어는 사라진다</w:t>
      </w:r>
    </w:p>
    <w:p>
      <w:pPr>
        <w:pStyle w:val="BlockText"/>
      </w:pPr>
      <w:r>
        <w:t xml:space="preserve">한글이</w:t>
      </w:r>
      <w:r>
        <w:t xml:space="preserve"> </w:t>
      </w:r>
      <w:r>
        <w:t xml:space="preserve">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w:t>
      </w:r>
      <w:r>
        <w:t xml:space="preserve"> </w:t>
      </w:r>
      <w:r>
        <w:t xml:space="preserve">걸리지 않는다.</w:t>
      </w:r>
    </w:p>
    <w:p>
      <w:pPr>
        <w:pStyle w:val="BodyText"/>
      </w:pPr>
      <w:r>
        <w:t xml:space="preserve">다 읽고 나면</w:t>
      </w:r>
      <w:r>
        <w:t xml:space="preserve"> </w:t>
      </w:r>
      <w:r>
        <w:t xml:space="preserve">“사랑의 허무함”</w:t>
      </w:r>
      <w:r>
        <w:t xml:space="preserve">이라는 의미만 남고,</w:t>
      </w:r>
      <w:r>
        <w:t xml:space="preserve"> </w:t>
      </w:r>
      <w:r>
        <w:t xml:space="preserve">어떤 단어로 썼는지는 기억나지 않는다.</w:t>
      </w:r>
    </w:p>
    <w:p>
      <w:pPr>
        <w:pStyle w:val="BodyText"/>
      </w:pPr>
      <w:r>
        <w:t xml:space="preserve">언어는 마찰을 만들지 않는다.</w:t>
      </w:r>
      <w:r>
        <w:t xml:space="preserve"> </w:t>
      </w:r>
      <w:r>
        <w:t xml:space="preserve">독해를 요구하지 않는다.</w:t>
      </w:r>
    </w:p>
    <w:p>
      <w:pPr>
        <w:pStyle w:val="BodyText"/>
      </w:pPr>
      <w:r>
        <w:t xml:space="preserve">의미가 곧바로 흐르고,</w:t>
      </w:r>
      <w:r>
        <w:t xml:space="preserve"> </w:t>
      </w:r>
      <w:r>
        <w:t xml:space="preserve">문장은 기억되지 않는다.</w:t>
      </w:r>
    </w:p>
    <w:p>
      <w:pPr>
        <w:pStyle w:val="BodyText"/>
      </w:pPr>
      <w:r>
        <w:t xml:space="preserve">이때 한글은</w:t>
      </w:r>
      <w:r>
        <w:t xml:space="preserve"> </w:t>
      </w:r>
      <w:r>
        <w:t xml:space="preserve">존재를 주장하지 않는다.</w:t>
      </w:r>
    </w:p>
    <w:p>
      <w:pPr>
        <w:pStyle w:val="BodyText"/>
      </w:pPr>
      <w:r>
        <w:t xml:space="preserve">한글은 이 순간</w:t>
      </w:r>
      <w:r>
        <w:t xml:space="preserve"> </w:t>
      </w:r>
      <w:r>
        <w:rPr>
          <w:b/>
          <w:bCs/>
        </w:rPr>
        <w:t xml:space="preserve">완전히 투명해진다.</w:t>
      </w:r>
    </w:p>
    <w:p>
      <w:r>
        <w:pict>
          <v:rect style="width:0;height:1.5pt" o:hralign="center" o:hrstd="t" o:hr="t"/>
        </w:pict>
      </w:r>
    </w:p>
    <w:bookmarkEnd w:id="376"/>
    <w:bookmarkStart w:id="377" w:name="두-상태는-대비가-아니다"/>
    <w:p>
      <w:pPr>
        <w:pStyle w:val="Heading2"/>
      </w:pPr>
      <w:r>
        <w:t xml:space="preserve">35.4 두 상태는 대비가 아니다</w:t>
      </w:r>
    </w:p>
    <w:p>
      <w:pPr>
        <w:pStyle w:val="FirstParagraph"/>
      </w:pPr>
      <w:r>
        <w:t xml:space="preserve">이 두 경험은</w:t>
      </w:r>
      <w:r>
        <w:t xml:space="preserve"> </w:t>
      </w:r>
      <w:r>
        <w:t xml:space="preserve">우열 관계가 아니다.</w:t>
      </w:r>
    </w:p>
    <w:p>
      <w:pPr>
        <w:pStyle w:val="Compact"/>
        <w:numPr>
          <w:ilvl w:val="0"/>
          <w:numId w:val="1092"/>
        </w:numPr>
      </w:pPr>
      <w:r>
        <w:t xml:space="preserve">하나는 과잉이고</w:t>
      </w:r>
    </w:p>
    <w:p>
      <w:pPr>
        <w:pStyle w:val="Compact"/>
        <w:numPr>
          <w:ilvl w:val="0"/>
          <w:numId w:val="1092"/>
        </w:numPr>
      </w:pPr>
      <w:r>
        <w:t xml:space="preserve">하나는 최소화다</w:t>
      </w:r>
    </w:p>
    <w:p>
      <w:pPr>
        <w:pStyle w:val="FirstParagraph"/>
      </w:pPr>
      <w:r>
        <w:t xml:space="preserve">그러나 둘 다</w:t>
      </w:r>
      <w:r>
        <w:t xml:space="preserve"> </w:t>
      </w:r>
      <w:r>
        <w:t xml:space="preserve">같은 지점에서 출발한다.</w:t>
      </w:r>
    </w:p>
    <w:p>
      <w:pPr>
        <w:pStyle w:val="BodyText"/>
      </w:pPr>
      <w:r>
        <w:rPr>
          <w:b/>
          <w:bCs/>
        </w:rPr>
        <w:t xml:space="preserve">의미 이전의 선택.</w:t>
      </w:r>
    </w:p>
    <w:p>
      <w:pPr>
        <w:pStyle w:val="Compact"/>
        <w:numPr>
          <w:ilvl w:val="0"/>
          <w:numId w:val="1093"/>
        </w:numPr>
      </w:pPr>
      <w:r>
        <w:t xml:space="preserve">남길 것인가</w:t>
      </w:r>
    </w:p>
    <w:p>
      <w:pPr>
        <w:pStyle w:val="Compact"/>
        <w:numPr>
          <w:ilvl w:val="0"/>
          <w:numId w:val="1093"/>
        </w:numPr>
      </w:pPr>
      <w:r>
        <w:t xml:space="preserve">지울 것인가</w:t>
      </w:r>
    </w:p>
    <w:p>
      <w:pPr>
        <w:pStyle w:val="FirstParagraph"/>
      </w:pPr>
      <w:r>
        <w:t xml:space="preserve">이 결정은</w:t>
      </w:r>
      <w:r>
        <w:t xml:space="preserve"> </w:t>
      </w:r>
      <w:r>
        <w:t xml:space="preserve">논리의 결과가 아니라</w:t>
      </w:r>
      <w:r>
        <w:t xml:space="preserve"> </w:t>
      </w:r>
      <w:r>
        <w:t xml:space="preserve">악상의 방향이다.</w:t>
      </w:r>
    </w:p>
    <w:p>
      <w:r>
        <w:pict>
          <v:rect style="width:0;height:1.5pt" o:hralign="center" o:hrstd="t" o:hr="t"/>
        </w:pict>
      </w:r>
    </w:p>
    <w:bookmarkEnd w:id="377"/>
    <w:bookmarkStart w:id="378" w:name="언어의-상태-변화"/>
    <w:p>
      <w:pPr>
        <w:pStyle w:val="Heading2"/>
      </w:pPr>
      <w:r>
        <w:t xml:space="preserve">35.5 언어의 상태 변화</w:t>
      </w:r>
    </w:p>
    <w:p>
      <w:pPr>
        <w:pStyle w:val="FirstParagraph"/>
      </w:pPr>
      <w:r>
        <w:t xml:space="preserve">이 두 순간을 통해</w:t>
      </w:r>
      <w:r>
        <w:t xml:space="preserve"> </w:t>
      </w:r>
      <w:r>
        <w:t xml:space="preserve">하나의 구조가 드러난다.</w:t>
      </w:r>
    </w:p>
    <w:p>
      <w:pPr>
        <w:pStyle w:val="BodyText"/>
      </w:pPr>
      <w:r>
        <w:t xml:space="preserve">한글은 본질적으로</w:t>
      </w:r>
      <w:r>
        <w:t xml:space="preserve"> </w:t>
      </w:r>
      <w:r>
        <w:t xml:space="preserve">하나의 성질만 갖지 않는다.</w:t>
      </w:r>
    </w:p>
    <w:p>
      <w:pPr>
        <w:pStyle w:val="Compact"/>
        <w:numPr>
          <w:ilvl w:val="0"/>
          <w:numId w:val="1094"/>
        </w:numPr>
      </w:pPr>
      <w:r>
        <w:t xml:space="preserve">밀도를 극단까지 올릴 수 있고</w:t>
      </w:r>
    </w:p>
    <w:p>
      <w:pPr>
        <w:pStyle w:val="Compact"/>
        <w:numPr>
          <w:ilvl w:val="0"/>
          <w:numId w:val="1094"/>
        </w:numPr>
      </w:pPr>
      <w:r>
        <w:t xml:space="preserve">투명도를 극단까지 올릴 수 있다</w:t>
      </w:r>
    </w:p>
    <w:p>
      <w:pPr>
        <w:pStyle w:val="FirstParagraph"/>
      </w:pPr>
      <w:r>
        <w:t xml:space="preserve">이것은 재능의 문제가 아니다.</w:t>
      </w:r>
      <w:r>
        <w:t xml:space="preserve"> </w:t>
      </w:r>
      <w:r>
        <w:t xml:space="preserve">기교의 문제도 아니다.</w:t>
      </w:r>
    </w:p>
    <w:p>
      <w:pPr>
        <w:pStyle w:val="BodyText"/>
      </w:pPr>
      <w:r>
        <w:rPr>
          <w:b/>
          <w:bCs/>
        </w:rPr>
        <w:t xml:space="preserve">어디까지 밀어붙일 것인가에 대한 선택</w:t>
      </w:r>
      <w:r>
        <w:t xml:space="preserve">이다.</w:t>
      </w:r>
    </w:p>
    <w:p>
      <w:r>
        <w:pict>
          <v:rect style="width:0;height:1.5pt" o:hralign="center" o:hrstd="t" o:hr="t"/>
        </w:pict>
      </w:r>
    </w:p>
    <w:bookmarkEnd w:id="378"/>
    <w:bookmarkStart w:id="379" w:name="angramynew-해석-4"/>
    <w:p>
      <w:pPr>
        <w:pStyle w:val="Heading2"/>
      </w:pPr>
      <w:r>
        <w:t xml:space="preserve">35.6 AngraMyNew 해석</w:t>
      </w:r>
    </w:p>
    <w:p>
      <w:pPr>
        <w:pStyle w:val="FirstParagraph"/>
      </w:pPr>
      <w:r>
        <w:t xml:space="preserve">서정주는</w:t>
      </w:r>
      <w:r>
        <w:t xml:space="preserve"> </w:t>
      </w:r>
      <w:r>
        <w:t xml:space="preserve">언어를 남기기로 선택했다.</w:t>
      </w:r>
    </w:p>
    <w:p>
      <w:pPr>
        <w:pStyle w:val="BodyText"/>
      </w:pPr>
      <w:r>
        <w:t xml:space="preserve">이문열은</w:t>
      </w:r>
      <w:r>
        <w:t xml:space="preserve"> </w:t>
      </w:r>
      <w:r>
        <w:t xml:space="preserve">언어를 지우기로 선택했다.</w:t>
      </w:r>
    </w:p>
    <w:p>
      <w:pPr>
        <w:pStyle w:val="BodyText"/>
      </w:pPr>
      <w:r>
        <w:t xml:space="preserve">둘 다</w:t>
      </w:r>
      <w:r>
        <w:t xml:space="preserve"> </w:t>
      </w:r>
      <w:r>
        <w:t xml:space="preserve">설명 이전의 판단에서 출발했다.</w:t>
      </w:r>
    </w:p>
    <w:p>
      <w:pPr>
        <w:pStyle w:val="BodyText"/>
      </w:pPr>
      <w:r>
        <w:t xml:space="preserve">정돈 이전의 진동이</w:t>
      </w:r>
      <w:r>
        <w:t xml:space="preserve"> </w:t>
      </w:r>
      <w:r>
        <w:t xml:space="preserve">문장 단위에서</w:t>
      </w:r>
      <w:r>
        <w:t xml:space="preserve"> </w:t>
      </w:r>
      <w:r>
        <w:t xml:space="preserve">서로 다른 형태로 고정된 사례다.</w:t>
      </w:r>
    </w:p>
    <w:p>
      <w:r>
        <w:pict>
          <v:rect style="width:0;height:1.5pt" o:hralign="center" o:hrstd="t" o:hr="t"/>
        </w:pict>
      </w:r>
    </w:p>
    <w:bookmarkEnd w:id="379"/>
    <w:bookmarkStart w:id="380" w:name="결론-13"/>
    <w:p>
      <w:pPr>
        <w:pStyle w:val="Heading2"/>
      </w:pPr>
      <w:r>
        <w:t xml:space="preserve">35.7 결론</w:t>
      </w:r>
    </w:p>
    <w:p>
      <w:pPr>
        <w:pStyle w:val="FirstParagraph"/>
      </w:pPr>
      <w:r>
        <w:t xml:space="preserve">한글은 언제나</w:t>
      </w:r>
      <w:r>
        <w:t xml:space="preserve"> </w:t>
      </w:r>
      <w:r>
        <w:t xml:space="preserve">의미를 담는 그릇이 아니다.</w:t>
      </w:r>
    </w:p>
    <w:p>
      <w:pPr>
        <w:pStyle w:val="BodyText"/>
      </w:pPr>
      <w:r>
        <w:t xml:space="preserve">어떤 순간에는</w:t>
      </w:r>
      <w:r>
        <w:t xml:space="preserve"> </w:t>
      </w:r>
      <w:r>
        <w:t xml:space="preserve">무게를 얻고,</w:t>
      </w:r>
      <w:r>
        <w:t xml:space="preserve"> </w:t>
      </w:r>
      <w:r>
        <w:t xml:space="preserve">어떤 순간에는</w:t>
      </w:r>
      <w:r>
        <w:t xml:space="preserve"> </w:t>
      </w:r>
      <w:r>
        <w:t xml:space="preserve">완전히 사라진다.</w:t>
      </w:r>
    </w:p>
    <w:p>
      <w:pPr>
        <w:pStyle w:val="BodyText"/>
      </w:pPr>
      <w:r>
        <w:t xml:space="preserve">서정주와 이문열은</w:t>
      </w:r>
      <w:r>
        <w:t xml:space="preserve"> </w:t>
      </w:r>
      <w:r>
        <w:t xml:space="preserve">그 두 극단이</w:t>
      </w:r>
      <w:r>
        <w:t xml:space="preserve"> </w:t>
      </w:r>
      <w:r>
        <w:t xml:space="preserve">실제로 가능하다는 것을</w:t>
      </w:r>
      <w:r>
        <w:t xml:space="preserve"> </w:t>
      </w:r>
      <w:r>
        <w:t xml:space="preserve">각기 다른 방식으로 보여줬다.</w:t>
      </w:r>
    </w:p>
    <w:p>
      <w:pPr>
        <w:pStyle w:val="BodyText"/>
      </w:pPr>
      <w:r>
        <w:t xml:space="preserve">AngraMyNew는</w:t>
      </w:r>
      <w:r>
        <w:t xml:space="preserve"> </w:t>
      </w:r>
      <w:r>
        <w:t xml:space="preserve">이 두 상태를</w:t>
      </w:r>
      <w:r>
        <w:t xml:space="preserve"> </w:t>
      </w:r>
      <w:r>
        <w:rPr>
          <w:b/>
          <w:bCs/>
        </w:rPr>
        <w:t xml:space="preserve">아름다움의 사례</w:t>
      </w:r>
      <w:r>
        <w:t xml:space="preserve">로 기록한다.</w:t>
      </w:r>
    </w:p>
    <w:p>
      <w:r>
        <w:pict>
          <v:rect style="width:0;height:1.5pt" o:hralign="center" o:hrstd="t" o:hr="t"/>
        </w:pict>
      </w:r>
    </w:p>
    <w:bookmarkEnd w:id="380"/>
    <w:bookmarkStart w:id="381" w:name="관련-문서-7"/>
    <w:p>
      <w:pPr>
        <w:pStyle w:val="Heading2"/>
      </w:pPr>
      <w:r>
        <w:t xml:space="preserve">35.8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1"/>
    <w:bookmarkEnd w:id="382"/>
    <w:bookmarkStart w:id="390" w:name="보이지-않으면-이해한-것이-아니다"/>
    <w:p>
      <w:pPr>
        <w:pStyle w:val="Heading1"/>
      </w:pPr>
      <w:r>
        <w:t xml:space="preserve">36.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383" w:name="문제-2"/>
    <w:p>
      <w:pPr>
        <w:pStyle w:val="Heading2"/>
      </w:pPr>
      <w:r>
        <w:t xml:space="preserve">36.1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383"/>
    <w:bookmarkStart w:id="384" w:name="파괴-2"/>
    <w:p>
      <w:pPr>
        <w:pStyle w:val="Heading2"/>
      </w:pPr>
      <w:r>
        <w:t xml:space="preserve">36.2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5"/>
        </w:numPr>
      </w:pPr>
      <w:r>
        <w:t xml:space="preserve">직선: 전자</w:t>
      </w:r>
    </w:p>
    <w:p>
      <w:pPr>
        <w:pStyle w:val="Compact"/>
        <w:numPr>
          <w:ilvl w:val="0"/>
          <w:numId w:val="1095"/>
        </w:numPr>
      </w:pPr>
      <w:r>
        <w:t xml:space="preserve">물결선: 광자</w:t>
      </w:r>
    </w:p>
    <w:p>
      <w:pPr>
        <w:pStyle w:val="Compact"/>
        <w:numPr>
          <w:ilvl w:val="0"/>
          <w:numId w:val="1095"/>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384"/>
    <w:bookmarkStart w:id="385" w:name="재구성-2"/>
    <w:p>
      <w:pPr>
        <w:pStyle w:val="Heading2"/>
      </w:pPr>
      <w:r>
        <w:t xml:space="preserve">36.3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6"/>
        </w:numPr>
      </w:pPr>
      <w:r>
        <w:t xml:space="preserve">선 하나 = 전파인자(propagator)</w:t>
      </w:r>
    </w:p>
    <w:p>
      <w:pPr>
        <w:pStyle w:val="Compact"/>
        <w:numPr>
          <w:ilvl w:val="0"/>
          <w:numId w:val="1096"/>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385"/>
    <w:bookmarkStart w:id="386" w:name="확장-2"/>
    <w:p>
      <w:pPr>
        <w:pStyle w:val="Heading2"/>
      </w:pPr>
      <w:r>
        <w:t xml:space="preserve">36.4 확장</w:t>
      </w:r>
    </w:p>
    <w:p>
      <w:pPr>
        <w:pStyle w:val="FirstParagraph"/>
      </w:pPr>
      <w:r>
        <w:t xml:space="preserve">파인만 다이어그램은 QED를 넘어섰다.</w:t>
      </w:r>
    </w:p>
    <w:p>
      <w:pPr>
        <w:pStyle w:val="Compact"/>
        <w:numPr>
          <w:ilvl w:val="0"/>
          <w:numId w:val="1097"/>
        </w:numPr>
      </w:pPr>
      <w:r>
        <w:t xml:space="preserve">약력, 강력까지 확장 — 표준모형 전체의 공용어가 되었다</w:t>
      </w:r>
    </w:p>
    <w:p>
      <w:pPr>
        <w:pStyle w:val="Compact"/>
        <w:numPr>
          <w:ilvl w:val="0"/>
          <w:numId w:val="1097"/>
        </w:numPr>
      </w:pPr>
      <w:r>
        <w:t xml:space="preserve">입자물리학자의 칠판에서 수식이 사라지고, 그림이 남았다</w:t>
      </w:r>
    </w:p>
    <w:p>
      <w:pPr>
        <w:pStyle w:val="Compact"/>
        <w:numPr>
          <w:ilvl w:val="0"/>
          <w:numId w:val="1097"/>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098"/>
        </w:numPr>
      </w:pPr>
      <w:r>
        <w:t xml:space="preserve">양자장론의 기초가 되었다</w:t>
      </w:r>
    </w:p>
    <w:p>
      <w:pPr>
        <w:pStyle w:val="Compact"/>
        <w:numPr>
          <w:ilvl w:val="0"/>
          <w:numId w:val="1098"/>
        </w:numPr>
      </w:pPr>
      <w:r>
        <w:t xml:space="preserve">통계역학과 양자역학을 연결했다</w:t>
      </w:r>
    </w:p>
    <w:p>
      <w:pPr>
        <w:pStyle w:val="Compact"/>
        <w:numPr>
          <w:ilvl w:val="0"/>
          <w:numId w:val="1098"/>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386"/>
    <w:bookmarkStart w:id="387" w:name="angramynew-해석-5"/>
    <w:p>
      <w:pPr>
        <w:pStyle w:val="Heading2"/>
      </w:pPr>
      <w:r>
        <w:t xml:space="preserve">36.5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387"/>
    <w:bookmarkStart w:id="388" w:name="결론-14"/>
    <w:p>
      <w:pPr>
        <w:pStyle w:val="Heading2"/>
      </w:pPr>
      <w:r>
        <w:t xml:space="preserve">36.6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388"/>
    <w:bookmarkStart w:id="389" w:name="관련-문서-8"/>
    <w:p>
      <w:pPr>
        <w:pStyle w:val="Heading2"/>
      </w:pPr>
      <w:r>
        <w:t xml:space="preserve">36.7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9"/>
    <w:bookmarkEnd w:id="390"/>
    <w:bookmarkStart w:id="400" w:name="나가르주나의-공"/>
    <w:p>
      <w:pPr>
        <w:pStyle w:val="Heading1"/>
      </w:pPr>
      <w:r>
        <w:t xml:space="preserve">37. 나가르주나의 공</w:t>
      </w:r>
    </w:p>
    <w:p>
      <w:pPr>
        <w:pStyle w:val="FirstParagraph"/>
      </w:pPr>
      <w:r>
        <w:rPr>
          <w:i/>
          <w:iCs/>
        </w:rPr>
        <w:t xml:space="preserve">— 본질을 제거하면 세계가 자유로워진다</w:t>
      </w:r>
    </w:p>
    <w:p>
      <w:r>
        <w:pict>
          <v:rect style="width:0;height:1.5pt" o:hralign="center" o:hrstd="t" o:hr="t"/>
        </w:pict>
      </w:r>
    </w:p>
    <w:bookmarkStart w:id="391" w:name="문제-3"/>
    <w:p>
      <w:pPr>
        <w:pStyle w:val="Heading2"/>
      </w:pPr>
      <w:r>
        <w:t xml:space="preserve">37.1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391"/>
    <w:bookmarkStart w:id="392" w:name="파괴-3"/>
    <w:p>
      <w:pPr>
        <w:pStyle w:val="Heading2"/>
      </w:pPr>
      <w:r>
        <w:t xml:space="preserve">37.2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392"/>
    <w:bookmarkStart w:id="393" w:name="재구성-3"/>
    <w:p>
      <w:pPr>
        <w:pStyle w:val="Heading2"/>
      </w:pPr>
      <w:r>
        <w:t xml:space="preserve">37.3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099"/>
        </w:numPr>
      </w:pPr>
      <w:r>
        <w:rPr>
          <w:rFonts w:hint="eastAsia"/>
        </w:rPr>
        <w:t xml:space="preserve">세속제(世俗諦):</w:t>
      </w:r>
      <w:r>
        <w:t xml:space="preserve"> 일상의 언어와 규칙은 유효하다</w:t>
      </w:r>
    </w:p>
    <w:p>
      <w:pPr>
        <w:pStyle w:val="Compact"/>
        <w:numPr>
          <w:ilvl w:val="0"/>
          <w:numId w:val="1099"/>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393"/>
    <w:bookmarkStart w:id="394" w:name="확장-3"/>
    <w:p>
      <w:pPr>
        <w:pStyle w:val="Heading2"/>
      </w:pPr>
      <w:r>
        <w:t xml:space="preserve">37.4 확장</w:t>
      </w:r>
    </w:p>
    <w:p>
      <w:pPr>
        <w:pStyle w:val="FirstParagraph"/>
      </w:pPr>
      <w:r>
        <w:t xml:space="preserve">나가르주나의 공은 불교를 넘어섰다.</w:t>
      </w:r>
    </w:p>
    <w:p>
      <w:pPr>
        <w:pStyle w:val="Compact"/>
        <w:numPr>
          <w:ilvl w:val="0"/>
          <w:numId w:val="1100"/>
        </w:numPr>
      </w:pPr>
      <w:r>
        <w:t xml:space="preserve">화엄의 인드라망 — 그물의 모든 구슬이 다른 모든 구슬을 비춘다. 독립된 구슬은 없다</w:t>
      </w:r>
    </w:p>
    <w:p>
      <w:pPr>
        <w:pStyle w:val="Compact"/>
        <w:numPr>
          <w:ilvl w:val="0"/>
          <w:numId w:val="1100"/>
        </w:numPr>
      </w:pPr>
      <w:r>
        <w:rPr>
          <w:rFonts w:hint="eastAsia"/>
        </w:rPr>
        <w:t xml:space="preserve">선(禪)의</w:t>
      </w:r>
      <w:r>
        <w:t xml:space="preserve"> 직관 — 개념을 세우지 않고 직접 가리킨다. 공의 실천적 형태</w:t>
      </w:r>
    </w:p>
    <w:p>
      <w:pPr>
        <w:pStyle w:val="Compact"/>
        <w:numPr>
          <w:ilvl w:val="0"/>
          <w:numId w:val="1100"/>
        </w:numPr>
      </w:pPr>
      <w:r>
        <w:t xml:space="preserve">관계적 양자역학(Rovelli) — 물리량은 관계 속에서만 정의된다. 사물 자체의 속성은 없다</w:t>
      </w:r>
    </w:p>
    <w:p>
      <w:pPr>
        <w:pStyle w:val="Compact"/>
        <w:numPr>
          <w:ilvl w:val="0"/>
          <w:numId w:val="1100"/>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394"/>
    <w:bookmarkStart w:id="395" w:name="angramynew-해석-6"/>
    <w:p>
      <w:pPr>
        <w:pStyle w:val="Heading2"/>
      </w:pPr>
      <w:r>
        <w:t xml:space="preserve">37.5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395"/>
    <w:bookmarkStart w:id="396" w:name="결론-15"/>
    <w:p>
      <w:pPr>
        <w:pStyle w:val="Heading2"/>
      </w:pPr>
      <w:r>
        <w:t xml:space="preserve">37.6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96"/>
    <w:bookmarkStart w:id="399" w:name="관련-문서-9"/>
    <w:p>
      <w:pPr>
        <w:pStyle w:val="Heading2"/>
      </w:pPr>
      <w:r>
        <w:t xml:space="preserve">37.7 관련 문서</w:t>
      </w:r>
    </w:p>
    <w:p>
      <w:pPr>
        <w:pStyle w:val="FirstParagraph"/>
      </w:pPr>
      <w:r>
        <w:t xml:space="preserve">→</w:t>
      </w:r>
      <w:r>
        <w:t xml:space="preserve"> </w:t>
      </w:r>
      <w:hyperlink r:id="rId39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6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99"/>
    <w:bookmarkEnd w:id="400"/>
    <w:bookmarkStart w:id="409" w:name="클림트의-키스"/>
    <w:p>
      <w:pPr>
        <w:pStyle w:val="Heading1"/>
      </w:pPr>
      <w:r>
        <w:t xml:space="preserve">38. 클림트의 키스</w:t>
      </w:r>
    </w:p>
    <w:p>
      <w:pPr>
        <w:pStyle w:val="FirstParagraph"/>
      </w:pPr>
      <w:r>
        <w:rPr>
          <w:i/>
          <w:iCs/>
        </w:rPr>
        <w:t xml:space="preserve">— 보이는 곳에 숨긴 3일</w:t>
      </w:r>
    </w:p>
    <w:p>
      <w:r>
        <w:pict>
          <v:rect style="width:0;height:1.5pt" o:hralign="center" o:hrstd="t" o:hr="t"/>
        </w:pict>
      </w:r>
    </w:p>
    <w:bookmarkStart w:id="401" w:name="문제-4"/>
    <w:p>
      <w:pPr>
        <w:pStyle w:val="Heading2"/>
      </w:pPr>
      <w:r>
        <w:t xml:space="preserve">38.1 문제</w:t>
      </w:r>
    </w:p>
    <w:p>
      <w:pPr>
        <w:pStyle w:val="FirstParagraph"/>
      </w:pPr>
      <w:r>
        <w:t xml:space="preserve">구스타프 클림트의 ’키스’는 100년간 사랑의 그림이었다.</w:t>
      </w:r>
    </w:p>
    <w:p>
      <w:pPr>
        <w:pStyle w:val="BodyText"/>
      </w:pPr>
      <w:r>
        <w:t xml:space="preserve"> </w:t>
      </w: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01"/>
    <w:bookmarkStart w:id="402" w:name="파괴-4"/>
    <w:p>
      <w:pPr>
        <w:pStyle w:val="Heading2"/>
      </w:pPr>
      <w:r>
        <w:t xml:space="preserve">38.2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1"/>
        </w:numPr>
      </w:pPr>
      <w:r>
        <w:t xml:space="preserve">남자 옷의 검정 직사각형 주변 — 정자 목의 미토콘드리아를 도식화한 흰 점들</w:t>
      </w:r>
    </w:p>
    <w:p>
      <w:pPr>
        <w:pStyle w:val="Compact"/>
        <w:numPr>
          <w:ilvl w:val="0"/>
          <w:numId w:val="1101"/>
        </w:numPr>
      </w:pPr>
      <w:r>
        <w:t xml:space="preserve">여자 옷의 청색 테두리 원 — 미수정 난자</w:t>
      </w:r>
    </w:p>
    <w:p>
      <w:pPr>
        <w:pStyle w:val="Compact"/>
        <w:numPr>
          <w:ilvl w:val="0"/>
          <w:numId w:val="1101"/>
        </w:numPr>
      </w:pPr>
      <w:r>
        <w:t xml:space="preserve">주황색 원, 단 하나 — 수정된 난자. 다른 정자가 더 이상 들어오지 못하도록 난자막이 변한 순간</w:t>
      </w:r>
    </w:p>
    <w:p>
      <w:pPr>
        <w:pStyle w:val="Compact"/>
        <w:numPr>
          <w:ilvl w:val="0"/>
          <w:numId w:val="1101"/>
        </w:numPr>
      </w:pPr>
      <w:r>
        <w:t xml:space="preserve">그 주변에 2세포기, 4세포기, 8세포기, 오디배</w:t>
      </w:r>
    </w:p>
    <w:p>
      <w:pPr>
        <w:pStyle w:val="FirstParagraph"/>
      </w:pPr>
      <w:r>
        <w:t xml:space="preserve"> </w:t>
      </w:r>
      <w:r>
        <w:t xml:space="preserve">남자 옷의 직사각형과 정자 구조의 대응. 왼쪽: 남자 옷 확대(EM 수준), 오른쪽: 여자 옷에서 헤엄치는 정자(LM 수준).</w:t>
      </w:r>
    </w:p>
    <w:p>
      <w:pPr>
        <w:pStyle w:val="BodyText"/>
      </w:pPr>
      <w:r>
        <w:t xml:space="preserve"> </w:t>
      </w:r>
      <w:r>
        <w:t xml:space="preserve">청색 테두리 = 미수정 난자, 주황색 테두리 = 수정된 난자. 오른쪽(B)은 수정 과정 도해.</w:t>
      </w:r>
    </w:p>
    <w:p>
      <w:pPr>
        <w:pStyle w:val="BodyText"/>
      </w:pPr>
      <w:r>
        <w:t xml:space="preserve"> </w:t>
      </w: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02"/>
    <w:bookmarkStart w:id="403" w:name="재구성-4"/>
    <w:p>
      <w:pPr>
        <w:pStyle w:val="Heading2"/>
      </w:pPr>
      <w:r>
        <w:t xml:space="preserve">38.3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03"/>
    <w:bookmarkStart w:id="404" w:name="확장-4"/>
    <w:p>
      <w:pPr>
        <w:pStyle w:val="Heading2"/>
      </w:pPr>
      <w:r>
        <w:t xml:space="preserve">38.4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04"/>
    <w:bookmarkStart w:id="405" w:name="angramynew-해석-7"/>
    <w:p>
      <w:pPr>
        <w:pStyle w:val="Heading2"/>
      </w:pPr>
      <w:r>
        <w:t xml:space="preserve">38.5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05"/>
    <w:bookmarkStart w:id="406" w:name="결론-16"/>
    <w:p>
      <w:pPr>
        <w:pStyle w:val="Heading2"/>
      </w:pPr>
      <w:r>
        <w:t xml:space="preserve">38.6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06"/>
    <w:bookmarkStart w:id="408" w:name="관련-문서-10"/>
    <w:p>
      <w:pPr>
        <w:pStyle w:val="Heading2"/>
      </w:pPr>
      <w:r>
        <w:t xml:space="preserve">38.7 관련 문서</w:t>
      </w:r>
    </w:p>
    <w:p>
      <w:pPr>
        <w:pStyle w:val="FirstParagraph"/>
      </w:pPr>
      <w:r>
        <w:t xml:space="preserve">→</w:t>
      </w:r>
      <w:r>
        <w:t xml:space="preserve"> </w:t>
      </w:r>
      <w:hyperlink r:id="rId407">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3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08"/>
    <w:bookmarkEnd w:id="409"/>
    <w:bookmarkStart w:id="417" w:name="아무것도-말하지-않는-음악"/>
    <w:p>
      <w:pPr>
        <w:pStyle w:val="Heading1"/>
      </w:pPr>
      <w:r>
        <w:t xml:space="preserve">39.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10" w:name="문제-5"/>
    <w:p>
      <w:pPr>
        <w:pStyle w:val="Heading2"/>
      </w:pPr>
      <w:r>
        <w:t xml:space="preserve">39.1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10"/>
    <w:bookmarkStart w:id="411" w:name="파괴-5"/>
    <w:p>
      <w:pPr>
        <w:pStyle w:val="Heading2"/>
      </w:pPr>
      <w:r>
        <w:t xml:space="preserve">39.2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11"/>
    <w:bookmarkStart w:id="412" w:name="재구성-5"/>
    <w:p>
      <w:pPr>
        <w:pStyle w:val="Heading2"/>
      </w:pPr>
      <w:r>
        <w:t xml:space="preserve">39.3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12"/>
    <w:bookmarkStart w:id="413" w:name="확장-5"/>
    <w:p>
      <w:pPr>
        <w:pStyle w:val="Heading2"/>
      </w:pPr>
      <w:r>
        <w:t xml:space="preserve">39.4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13"/>
    <w:bookmarkStart w:id="414" w:name="angramynew-해석-8"/>
    <w:p>
      <w:pPr>
        <w:pStyle w:val="Heading2"/>
      </w:pPr>
      <w:r>
        <w:t xml:space="preserve">39.5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w:t>
      </w:r>
      <w:r>
        <w:t xml:space="preserve"> </w:t>
      </w:r>
      <w:r>
        <w:t xml:space="preserve">설득하지 않는다.</w:t>
      </w:r>
      <w:r>
        <w:t xml:space="preserve"> </w:t>
      </w:r>
      <w:r>
        <w:t xml:space="preserve">주장하지 않는다.</w:t>
      </w:r>
      <w:r>
        <w:t xml:space="preserve"> </w:t>
      </w:r>
      <w:r>
        <w:t xml:space="preserve">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w:t>
      </w:r>
      <w:r>
        <w:t xml:space="preserve"> </w:t>
      </w:r>
      <w:r>
        <w:t xml:space="preserve">계산이 없기 때문이다.</w:t>
      </w:r>
      <w:r>
        <w:t xml:space="preserve"> </w:t>
      </w:r>
      <w:r>
        <w:t xml:space="preserve">의도가 없기 때문이다.</w:t>
      </w:r>
      <w:r>
        <w:t xml:space="preserve"> </w:t>
      </w:r>
      <w:r>
        <w:t xml:space="preserve">순수하기 때문이다.</w:t>
      </w:r>
    </w:p>
    <w:p>
      <w:r>
        <w:pict>
          <v:rect style="width:0;height:1.5pt" o:hralign="center" o:hrstd="t" o:hr="t"/>
        </w:pict>
      </w:r>
    </w:p>
    <w:bookmarkEnd w:id="414"/>
    <w:bookmarkStart w:id="415" w:name="결론-17"/>
    <w:p>
      <w:pPr>
        <w:pStyle w:val="Heading2"/>
      </w:pPr>
      <w:r>
        <w:t xml:space="preserve">39.6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w:t>
      </w:r>
      <w:r>
        <w:t xml:space="preserve"> </w:t>
      </w:r>
      <w:r>
        <w:t xml:space="preserve">이 빈 수레를</w:t>
      </w:r>
      <w:r>
        <w:t xml:space="preserve"> </w:t>
      </w:r>
      <w:r>
        <w:rPr>
          <w:b/>
          <w:bCs/>
        </w:rPr>
        <w:t xml:space="preserve">아름다움의 사례</w:t>
      </w:r>
      <w:r>
        <w:t xml:space="preserve">로 기록한다.</w:t>
      </w:r>
    </w:p>
    <w:p>
      <w:r>
        <w:pict>
          <v:rect style="width:0;height:1.5pt" o:hralign="center" o:hrstd="t" o:hr="t"/>
        </w:pict>
      </w:r>
    </w:p>
    <w:bookmarkEnd w:id="415"/>
    <w:bookmarkStart w:id="416" w:name="관련-문서-11"/>
    <w:p>
      <w:pPr>
        <w:pStyle w:val="Heading2"/>
      </w:pPr>
      <w:r>
        <w:t xml:space="preserve">39.7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16"/>
    <w:bookmarkEnd w:id="417"/>
    <w:bookmarkStart w:id="426" w:name="뫼비우스-위의-앙그라마이뉴"/>
    <w:p>
      <w:pPr>
        <w:pStyle w:val="Heading1"/>
      </w:pPr>
      <w:r>
        <w:t xml:space="preserve">40. 뫼비우스 위의 앙그라마이뉴</w:t>
      </w:r>
    </w:p>
    <w:p>
      <w:pPr>
        <w:pStyle w:val="FirstParagraph"/>
      </w:pPr>
      <w:r>
        <w:rPr>
          <w:i/>
          <w:iCs/>
        </w:rPr>
        <w:t xml:space="preserve">— RPG가 우주론이 된 사례</w:t>
      </w:r>
    </w:p>
    <w:p>
      <w:r>
        <w:pict>
          <v:rect style="width:0;height:1.5pt" o:hralign="center" o:hrstd="t" o:hr="t"/>
        </w:pict>
      </w:r>
    </w:p>
    <w:bookmarkStart w:id="418" w:name="문제-6"/>
    <w:p>
      <w:pPr>
        <w:pStyle w:val="Heading2"/>
      </w:pPr>
      <w:r>
        <w:t xml:space="preserve">40.1 문제</w:t>
      </w:r>
    </w:p>
    <w:p>
      <w:pPr>
        <w:pStyle w:val="FirstParagraph"/>
      </w:pPr>
      <w:r>
        <w:t xml:space="preserve">1995년, 소프트맥스가 RPG 하나를 출시했다.</w:t>
      </w:r>
      <w:r>
        <w:t xml:space="preserve"> </w:t>
      </w:r>
      <w:r>
        <w:t xml:space="preserve">창세기전.</w:t>
      </w:r>
    </w:p>
    <w:p>
      <w:pPr>
        <w:pStyle w:val="BodyText"/>
      </w:pPr>
      <w:r>
        <w:t xml:space="preserve">당시 한국 RPG는 일본 RPG의 아류였다.</w:t>
      </w:r>
      <w:r>
        <w:t xml:space="preserve"> </w:t>
      </w:r>
      <w:r>
        <w:t xml:space="preserve">파이널 판타지를 닮되 못 미치는 것이 좌표였다.</w:t>
      </w:r>
    </w:p>
    <w:p>
      <w:pPr>
        <w:pStyle w:val="BodyText"/>
      </w:pPr>
      <w:r>
        <w:t xml:space="preserve">창세기전 1편은 그 좌표 안에 있었다.</w:t>
      </w:r>
      <w:r>
        <w:t xml:space="preserve"> </w:t>
      </w:r>
      <w:r>
        <w:t xml:space="preserve">선과 악의 대립. 영웅의 성장. 최종 결전.</w:t>
      </w:r>
    </w:p>
    <w:p>
      <w:pPr>
        <w:pStyle w:val="BodyText"/>
      </w:pPr>
      <w:r>
        <w:t xml:space="preserve">그런데 이 게임은 끝나지 않았다.</w:t>
      </w:r>
      <w:r>
        <w:t xml:space="preserve"> </w:t>
      </w:r>
      <w:r>
        <w:t xml:space="preserve">2편, 서풍의 광시곡, 템페스트, 3편 Part 1, Part 2.</w:t>
      </w:r>
      <w:r>
        <w:t xml:space="preserve"> </w:t>
      </w:r>
      <w:r>
        <w:t xml:space="preserve">6년에 걸쳐 세계관이 확장되었다.</w:t>
      </w:r>
    </w:p>
    <w:p>
      <w:pPr>
        <w:pStyle w:val="BodyText"/>
      </w:pPr>
      <w:r>
        <w:t xml:space="preserve">끝났을 때 남아 있던 것은 RPG가 아니었다.</w:t>
      </w:r>
      <w:r>
        <w:t xml:space="preserve"> </w:t>
      </w:r>
      <w:r>
        <w:rPr>
          <w:b/>
          <w:bCs/>
        </w:rPr>
        <w:t xml:space="preserve">우주론</w:t>
      </w:r>
      <w:r>
        <w:t xml:space="preserve">이었다.</w:t>
      </w:r>
    </w:p>
    <w:p>
      <w:r>
        <w:pict>
          <v:rect style="width:0;height:1.5pt" o:hralign="center" o:hrstd="t" o:hr="t"/>
        </w:pict>
      </w:r>
    </w:p>
    <w:bookmarkEnd w:id="418"/>
    <w:bookmarkStart w:id="419" w:name="파괴-6"/>
    <w:p>
      <w:pPr>
        <w:pStyle w:val="Heading2"/>
      </w:pPr>
      <w:r>
        <w:t xml:space="preserve">40.2 파괴</w:t>
      </w:r>
    </w:p>
    <w:p>
      <w:pPr>
        <w:pStyle w:val="FirstParagraph"/>
      </w:pPr>
      <w:r>
        <w:t xml:space="preserve">대부분의 RPG 세계관은 닫혀 있다.</w:t>
      </w:r>
      <w:r>
        <w:t xml:space="preserve"> </w:t>
      </w:r>
      <w:r>
        <w:t xml:space="preserve">영웅이 악을 쓰러뜨리고, 세계가 구원되고, 끝.</w:t>
      </w:r>
      <w:r>
        <w:t xml:space="preserve"> </w:t>
      </w:r>
      <w:r>
        <w:t xml:space="preserve">다음 작품은 새 세계를 만든다.</w:t>
      </w:r>
    </w:p>
    <w:p>
      <w:pPr>
        <w:pStyle w:val="BodyText"/>
      </w:pPr>
      <w:r>
        <w:t xml:space="preserve">창세기전은 세계를 구원하지 않았다.</w:t>
      </w:r>
      <w:r>
        <w:t xml:space="preserve"> </w:t>
      </w:r>
      <w:r>
        <w:rPr>
          <w:b/>
          <w:bCs/>
        </w:rPr>
        <w:t xml:space="preserve">세계를 멸망시키고, 그 멸망이 다음 세계의 조건이 되게 했다.</w:t>
      </w:r>
    </w:p>
    <w:p>
      <w:pPr>
        <w:pStyle w:val="BodyText"/>
      </w:pPr>
      <w:r>
        <w:t xml:space="preserve">이 구조의 이름이 앙그라마이뉴 현상이다.</w:t>
      </w:r>
    </w:p>
    <w:p>
      <w:pPr>
        <w:pStyle w:val="BodyText"/>
      </w:pPr>
      <w:r>
        <w:t xml:space="preserve">모든 생명체의 영자(영혼)는 행성의 코어를 중심으로 순환한다.</w:t>
      </w:r>
      <w:r>
        <w:t xml:space="preserve"> </w:t>
      </w:r>
      <w:r>
        <w:t xml:space="preserve">영자를 코어에 하나로 모으면 — 앙그라마이뉴.</w:t>
      </w:r>
      <w:r>
        <w:t xml:space="preserve"> </w:t>
      </w:r>
      <w:r>
        <w:t xml:space="preserve">다시 흩어져 생태계가 재구성되면 — 스펜타마이뉴.</w:t>
      </w:r>
    </w:p>
    <w:p>
      <w:pPr>
        <w:pStyle w:val="BodyText"/>
      </w:pPr>
      <w:r>
        <w:t xml:space="preserve">파괴와 창조가 대립하지 않는다.</w:t>
      </w:r>
      <w:r>
        <w:t xml:space="preserve"> </w:t>
      </w:r>
      <w:r>
        <w:rPr>
          <w:b/>
          <w:bCs/>
        </w:rPr>
        <w:t xml:space="preserve">같은 사건의 두 이름</w:t>
      </w:r>
      <w:r>
        <w:t xml:space="preserve">이다.</w:t>
      </w:r>
    </w:p>
    <w:p>
      <w:r>
        <w:pict>
          <v:rect style="width:0;height:1.5pt" o:hralign="center" o:hrstd="t" o:hr="t"/>
        </w:pict>
      </w:r>
    </w:p>
    <w:bookmarkEnd w:id="419"/>
    <w:bookmarkStart w:id="420" w:name="재구성-6"/>
    <w:p>
      <w:pPr>
        <w:pStyle w:val="Heading2"/>
      </w:pPr>
      <w:r>
        <w:t xml:space="preserve">40.3 재구성</w:t>
      </w:r>
    </w:p>
    <w:p>
      <w:pPr>
        <w:pStyle w:val="FirstParagraph"/>
      </w:pPr>
      <w:r>
        <w:t xml:space="preserve">이 우주론은 설계된 것이 아니다.</w:t>
      </w:r>
    </w:p>
    <w:p>
      <w:pPr>
        <w:pStyle w:val="BodyText"/>
      </w:pPr>
      <w:r>
        <w:t xml:space="preserve">1편(1995)에는 전쟁만 있었다.</w:t>
      </w:r>
      <w:r>
        <w:t xml:space="preserve"> </w:t>
      </w:r>
      <w:r>
        <w:t xml:space="preserve">흑태자 칼 스타이너는 기억을 잃은 레인저 GS로 살다가,</w:t>
      </w:r>
      <w:r>
        <w:t xml:space="preserve"> </w:t>
      </w:r>
      <w:r>
        <w:t xml:space="preserve">기억을 되찾고, 신들과 싸우고, 사랑하는 여인의 손에 죽는다.</w:t>
      </w:r>
      <w:r>
        <w:t xml:space="preserve"> </w:t>
      </w:r>
      <w:r>
        <w:t xml:space="preserve">닫힌 서사였다.</w:t>
      </w:r>
    </w:p>
    <w:p>
      <w:pPr>
        <w:pStyle w:val="BodyText"/>
      </w:pPr>
      <w:r>
        <w:t xml:space="preserve">서풍의 광시곡(1997)이 시간축을 늘렸다.</w:t>
      </w:r>
      <w:r>
        <w:t xml:space="preserve"> </w:t>
      </w:r>
      <w:r>
        <w:t xml:space="preserve">시라노 번스타인의 복수극.</w:t>
      </w:r>
      <w:r>
        <w:t xml:space="preserve"> </w:t>
      </w:r>
      <w:r>
        <w:t xml:space="preserve">한 영웅의 이야기가 세대를 건너는 유산이 되었다.</w:t>
      </w:r>
    </w:p>
    <w:p>
      <w:pPr>
        <w:pStyle w:val="BodyText"/>
      </w:pPr>
      <w:r>
        <w:t xml:space="preserve">템페스트가 신화축을 열었다.</w:t>
      </w:r>
      <w:r>
        <w:t xml:space="preserve"> </w:t>
      </w:r>
      <w:r>
        <w:t xml:space="preserve">루시퍼와 리리스의 환생 — 클라우제비츠와 엘리자베스.</w:t>
      </w:r>
      <w:r>
        <w:t xml:space="preserve"> </w:t>
      </w:r>
      <w:r>
        <w:t xml:space="preserve">개인의 서사가 우주론의 일부가 되었다.</w:t>
      </w:r>
    </w:p>
    <w:p>
      <w:pPr>
        <w:pStyle w:val="BodyText"/>
      </w:pPr>
      <w:r>
        <w:t xml:space="preserve">3편 Part 1(1999)이 앙그라마이뉴를 실행했다.</w:t>
      </w:r>
      <w:r>
        <w:t xml:space="preserve"> </w:t>
      </w:r>
      <w:r>
        <w:t xml:space="preserve">살라딘, 버몬트, 크리스티앙, 세라자드, 철가면.</w:t>
      </w:r>
      <w:r>
        <w:t xml:space="preserve"> </w:t>
      </w:r>
      <w:r>
        <w:t xml:space="preserve">얽힌 음모 끝에 앙그라마이뉴 현상이 발동한다.</w:t>
      </w:r>
    </w:p>
    <w:p>
      <w:pPr>
        <w:pStyle w:val="BodyText"/>
      </w:pPr>
      <w:r>
        <w:t xml:space="preserve">3편 Part 2(2001)가 뫼비우스를 닫았다.</w:t>
      </w:r>
      <w:r>
        <w:t xml:space="preserve"> </w:t>
      </w:r>
      <w:r>
        <w:t xml:space="preserve">안타리아가 멸망하고, 영혼이 새 행성 아르케로 날아간다.</w:t>
      </w:r>
      <w:r>
        <w:t xml:space="preserve"> </w:t>
      </w:r>
      <w:r>
        <w:t xml:space="preserve">그 아르케에서 다시 오딧세이호가 출발한다.</w:t>
      </w:r>
    </w:p>
    <w:p>
      <w:pPr>
        <w:pStyle w:val="BodyText"/>
      </w:pPr>
      <w:r>
        <w:t xml:space="preserve">시작이 끝이고, 끝이 시작이다.</w:t>
      </w:r>
    </w:p>
    <w:p>
      <w:pPr>
        <w:pStyle w:val="BodyText"/>
      </w:pPr>
      <w:r>
        <w:t xml:space="preserve">6년에 걸쳐 한 편씩 쌓으면서</w:t>
      </w:r>
      <w:r>
        <w:t xml:space="preserve"> </w:t>
      </w:r>
      <w:r>
        <w:t xml:space="preserve">RPG의 세계관이 우주의 순환 구조가 되었다.</w:t>
      </w:r>
      <w:r>
        <w:t xml:space="preserve"> </w:t>
      </w:r>
      <w:r>
        <w:t xml:space="preserve">설계가 아니라</w:t>
      </w:r>
      <w:r>
        <w:t xml:space="preserve"> </w:t>
      </w:r>
      <w:r>
        <w:rPr>
          <w:b/>
          <w:bCs/>
        </w:rPr>
        <w:t xml:space="preserve">발견</w:t>
      </w:r>
      <w:r>
        <w:t xml:space="preserve">이었다.</w:t>
      </w:r>
    </w:p>
    <w:p>
      <w:r>
        <w:pict>
          <v:rect style="width:0;height:1.5pt" o:hralign="center" o:hrstd="t" o:hr="t"/>
        </w:pict>
      </w:r>
    </w:p>
    <w:bookmarkEnd w:id="420"/>
    <w:bookmarkStart w:id="421" w:name="확장-6"/>
    <w:p>
      <w:pPr>
        <w:pStyle w:val="Heading2"/>
      </w:pPr>
      <w:r>
        <w:t xml:space="preserve">40.4 확장</w:t>
      </w:r>
    </w:p>
    <w:p>
      <w:pPr>
        <w:pStyle w:val="FirstParagraph"/>
      </w:pPr>
      <w:r>
        <w:t xml:space="preserve">뫼비우스의 루프는 완벽하게 닫혀 있지 않다.</w:t>
      </w:r>
    </w:p>
    <w:p>
      <w:pPr>
        <w:pStyle w:val="BodyText"/>
      </w:pPr>
      <w:r>
        <w:t xml:space="preserve">170만 년을 주기로 반복되는 이 순환 속에서</w:t>
      </w:r>
      <w:r>
        <w:t xml:space="preserve"> </w:t>
      </w:r>
      <w:r>
        <w:t xml:space="preserve">매 주기마다 미세한 오차가 축적된다.</w:t>
      </w:r>
      <w:r>
        <w:t xml:space="preserve"> </w:t>
      </w:r>
      <w:r>
        <w:t xml:space="preserve">같은 사건이 반복되지만, 정확히 같지는 않다.</w:t>
      </w:r>
    </w:p>
    <w:p>
      <w:pPr>
        <w:pStyle w:val="BodyText"/>
      </w:pPr>
      <w:r>
        <w:t xml:space="preserve">이 오차가 쌓이면 루프는 나선이 된다.</w:t>
      </w:r>
      <w:r>
        <w:t xml:space="preserve"> </w:t>
      </w:r>
      <w:r>
        <w:t xml:space="preserve">뫼비우스에서 스파이럴로.</w:t>
      </w:r>
      <w:r>
        <w:t xml:space="preserve"> </w:t>
      </w:r>
      <w:r>
        <w:t xml:space="preserve">닫힌 원에서 열린 곡선으로.</w:t>
      </w:r>
    </w:p>
    <w:p>
      <w:pPr>
        <w:pStyle w:val="BodyText"/>
      </w:pPr>
      <w:r>
        <w:t xml:space="preserve">결정론 안에 자유의 씨앗이 들어 있었다.</w:t>
      </w:r>
      <w:r>
        <w:t xml:space="preserve"> </w:t>
      </w:r>
      <w:r>
        <w:t xml:space="preserve">반복 자체가 탈출의 조건이었다.</w:t>
      </w:r>
    </w:p>
    <w:p>
      <w:r>
        <w:pict>
          <v:rect style="width:0;height:1.5pt" o:hralign="center" o:hrstd="t" o:hr="t"/>
        </w:pict>
      </w:r>
    </w:p>
    <w:bookmarkEnd w:id="421"/>
    <w:bookmarkStart w:id="422" w:name="angramynew-해석-9"/>
    <w:p>
      <w:pPr>
        <w:pStyle w:val="Heading2"/>
      </w:pPr>
      <w:r>
        <w:t xml:space="preserve">40.5 AngraMyNew 해석</w:t>
      </w:r>
    </w:p>
    <w:p>
      <w:pPr>
        <w:pStyle w:val="FirstParagraph"/>
      </w:pPr>
      <w:r>
        <w:t xml:space="preserve">이 프로젝트의 이름은 AngraMyNew다.</w:t>
      </w:r>
      <w:r>
        <w:t xml:space="preserve"> </w:t>
      </w:r>
      <w:r>
        <w:t xml:space="preserve">Angra Mainyu + My + New.</w:t>
      </w:r>
    </w:p>
    <w:p>
      <w:pPr>
        <w:pStyle w:val="BodyText"/>
      </w:pPr>
      <w:r>
        <w:t xml:space="preserve">그 이름은 여기서 왔다.</w:t>
      </w:r>
    </w:p>
    <w:p>
      <w:pPr>
        <w:pStyle w:val="BodyText"/>
      </w:pPr>
      <w:r>
        <w:t xml:space="preserve">한국의 게임 하나가</w:t>
      </w:r>
      <w:r>
        <w:t xml:space="preserve"> </w:t>
      </w:r>
      <w:r>
        <w:t xml:space="preserve">“앙그라마이뉴 현상”</w:t>
      </w:r>
      <w:r>
        <w:t xml:space="preserve">이라는 말을 만들었다.</w:t>
      </w:r>
      <w:r>
        <w:t xml:space="preserve"> </w:t>
      </w:r>
      <w:r>
        <w:t xml:space="preserve">파괴와 창조가 같은 사건이라는 구조를 보여주었다.</w:t>
      </w:r>
      <w:r>
        <w:t xml:space="preserve"> </w:t>
      </w:r>
      <w:r>
        <w:t xml:space="preserve">철학서가 아니라 RPG가.</w:t>
      </w:r>
    </w:p>
    <w:p>
      <w:pPr>
        <w:pStyle w:val="BodyText"/>
      </w:pPr>
      <w:r>
        <w:t xml:space="preserve">게임을 만든 사람들은 우주론을 쓰려 한 것이 아니다.</w:t>
      </w:r>
      <w:r>
        <w:t xml:space="preserve"> </w:t>
      </w:r>
      <w:r>
        <w:t xml:space="preserve">재미있는 게임을 만들다 보니 우주론이 된 것이다.</w:t>
      </w:r>
    </w:p>
    <w:p>
      <w:pPr>
        <w:pStyle w:val="BodyText"/>
      </w:pPr>
      <w:r>
        <w:t xml:space="preserve">이것이 악상이다.</w:t>
      </w:r>
      <w:r>
        <w:t xml:space="preserve"> </w:t>
      </w:r>
      <w:r>
        <w:t xml:space="preserve">정돈 이전의 진동이 형태를 찾아가는 과정.</w:t>
      </w:r>
      <w:r>
        <w:t xml:space="preserve"> </w:t>
      </w:r>
      <w:r>
        <w:t xml:space="preserve">창세기전의 6년이 그랬다.</w:t>
      </w:r>
    </w:p>
    <w:p>
      <w:r>
        <w:pict>
          <v:rect style="width:0;height:1.5pt" o:hralign="center" o:hrstd="t" o:hr="t"/>
        </w:pict>
      </w:r>
    </w:p>
    <w:bookmarkEnd w:id="422"/>
    <w:bookmarkStart w:id="423" w:name="결론-18"/>
    <w:p>
      <w:pPr>
        <w:pStyle w:val="Heading2"/>
      </w:pPr>
      <w:r>
        <w:t xml:space="preserve">40.6 결론</w:t>
      </w:r>
    </w:p>
    <w:p>
      <w:pPr>
        <w:pStyle w:val="FirstParagraph"/>
      </w:pPr>
      <w:r>
        <w:t xml:space="preserve">게임은 질문하지 않았다.</w:t>
      </w:r>
      <w:r>
        <w:t xml:space="preserve"> </w:t>
      </w:r>
      <w:r>
        <w:t xml:space="preserve">“파괴와 창조는 같은 것인가?”</w:t>
      </w:r>
      <w:r>
        <w:t xml:space="preserve"> </w:t>
      </w:r>
      <w:r>
        <w:t xml:space="preserve">그냥 보여주었다.</w:t>
      </w:r>
    </w:p>
    <w:p>
      <w:pPr>
        <w:pStyle w:val="BodyText"/>
      </w:pPr>
      <w:r>
        <w:t xml:space="preserve">행성이 멸망하면 영혼이 모이고,</w:t>
      </w:r>
      <w:r>
        <w:t xml:space="preserve"> </w:t>
      </w:r>
      <w:r>
        <w:t xml:space="preserve">영혼이 모이면 새 행성이 태어나고,</w:t>
      </w:r>
      <w:r>
        <w:t xml:space="preserve"> </w:t>
      </w:r>
      <w:r>
        <w:t xml:space="preserve">새 행성에서 다시 문명이 시작된다.</w:t>
      </w:r>
    </w:p>
    <w:p>
      <w:pPr>
        <w:pStyle w:val="BodyText"/>
      </w:pPr>
      <w:r>
        <w:t xml:space="preserve">그리고 그 닫힌 원 안에서</w:t>
      </w:r>
      <w:r>
        <w:t xml:space="preserve"> </w:t>
      </w:r>
      <w:r>
        <w:t xml:space="preserve">오차가 쌓여 나선이 된다.</w:t>
      </w:r>
    </w:p>
    <w:p>
      <w:pPr>
        <w:pStyle w:val="BlockText"/>
      </w:pPr>
      <w:r>
        <w:rPr>
          <w:b/>
          <w:bCs/>
        </w:rPr>
        <w:t xml:space="preserve">반복이 탈출이 되고,</w:t>
      </w:r>
      <w:r>
        <w:t xml:space="preserve"> </w:t>
      </w:r>
      <w:r>
        <w:rPr>
          <w:b/>
          <w:bCs/>
        </w:rPr>
        <w:t xml:space="preserve">결정론이 자유가 된다.</w:t>
      </w:r>
      <w:r>
        <w:t xml:space="preserve"> </w:t>
      </w:r>
      <w:r>
        <w:rPr>
          <w:b/>
          <w:bCs/>
        </w:rPr>
        <w:t xml:space="preserve">그것이 뫼비우스 위의 아름다움이다.</w:t>
      </w:r>
    </w:p>
    <w:p>
      <w:pPr>
        <w:pStyle w:val="FirstParagraph"/>
      </w:pPr>
      <w:r>
        <w:t xml:space="preserve">AngraMyNew는</w:t>
      </w:r>
      <w:r>
        <w:t xml:space="preserve"> </w:t>
      </w:r>
      <w:r>
        <w:t xml:space="preserve">이 뫼비우스의 기원을</w:t>
      </w:r>
      <w:r>
        <w:t xml:space="preserve"> </w:t>
      </w:r>
      <w:r>
        <w:rPr>
          <w:b/>
          <w:bCs/>
        </w:rPr>
        <w:t xml:space="preserve">아름다움의 사례</w:t>
      </w:r>
      <w:r>
        <w:t xml:space="preserve">로 기록한다.</w:t>
      </w:r>
    </w:p>
    <w:p>
      <w:r>
        <w:pict>
          <v:rect style="width:0;height:1.5pt" o:hralign="center" o:hrstd="t" o:hr="t"/>
        </w:pict>
      </w:r>
    </w:p>
    <w:bookmarkEnd w:id="423"/>
    <w:bookmarkStart w:id="425" w:name="관련-문서-12"/>
    <w:p>
      <w:pPr>
        <w:pStyle w:val="Heading2"/>
      </w:pPr>
      <w:r>
        <w:t xml:space="preserve">40.7 관련 문서</w:t>
      </w:r>
    </w:p>
    <w:p>
      <w:pPr>
        <w:pStyle w:val="FirstParagraph"/>
      </w:pPr>
      <w:r>
        <w:t xml:space="preserve">→</w:t>
      </w:r>
      <w:r>
        <w:t xml:space="preserve"> </w:t>
      </w:r>
      <w:hyperlink r:id="rId424">
        <w:r>
          <w:rPr>
            <w:rStyle w:val="Hyperlink"/>
          </w:rPr>
          <w:t xml:space="preserve">../ideas/000_origin.md</w:t>
        </w:r>
      </w:hyperlink>
      <w:r>
        <w:t xml:space="preserve"> </w:t>
      </w:r>
      <w:r>
        <w:t xml:space="preserve">— AngraMyNew의 기원: 이름의 의미</w:t>
      </w:r>
      <w:r>
        <w:t xml:space="preserve"> </w:t>
      </w:r>
      <w:r>
        <w:t xml:space="preserve">→</w:t>
      </w:r>
      <w:r>
        <w:t xml:space="preserve"> </w:t>
      </w:r>
      <w:hyperlink r:id="rId350">
        <w:r>
          <w:rPr>
            <w:rStyle w:val="Hyperlink"/>
          </w:rPr>
          <w:t xml:space="preserve">../ideas/022_age_of_malice.md</w:t>
        </w:r>
      </w:hyperlink>
      <w:r>
        <w:t xml:space="preserve"> </w:t>
      </w:r>
      <w:r>
        <w:t xml:space="preserve">— 악상의 시대: 정돈 이전의 진동</w:t>
      </w:r>
    </w:p>
    <w:bookmarkEnd w:id="425"/>
    <w:bookmarkEnd w:id="426"/>
    <w:bookmarkStart w:id="466" w:name="창조자-프로토콜-creator-protocol"/>
    <w:p>
      <w:pPr>
        <w:pStyle w:val="Heading1"/>
      </w:pPr>
      <w:r>
        <w:t xml:space="preserve">41.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28" w:name="목적-purpose"/>
    <w:p>
      <w:pPr>
        <w:pStyle w:val="Heading2"/>
      </w:pPr>
      <w:r>
        <w:t xml:space="preserve">41.1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27" w:name="주의"/>
    <w:p>
      <w:pPr>
        <w:pStyle w:val="Heading3"/>
      </w:pPr>
      <w:r>
        <w:t xml:space="preserve">41.1.1 주의</w:t>
      </w:r>
    </w:p>
    <w:p>
      <w:pPr>
        <w:pStyle w:val="FirstParagraph"/>
      </w:pPr>
      <w:r>
        <w:t xml:space="preserve">이 프로토콜은 모든 창조자를 위한 유일한 경로가 아니다.</w:t>
      </w:r>
    </w:p>
    <w:p>
      <w:pPr>
        <w:pStyle w:val="Compact"/>
        <w:numPr>
          <w:ilvl w:val="0"/>
          <w:numId w:val="1102"/>
        </w:numPr>
      </w:pPr>
      <w:r>
        <w:t xml:space="preserve">혐오가 아니라</w:t>
      </w:r>
      <w:r>
        <w:t xml:space="preserve"> </w:t>
      </w:r>
      <w:r>
        <w:rPr>
          <w:b/>
          <w:bCs/>
        </w:rPr>
        <w:t xml:space="preserve">호기심</w:t>
      </w:r>
      <w:r>
        <w:t xml:space="preserve">에서 출발하는 창조자도 있다.</w:t>
      </w:r>
    </w:p>
    <w:p>
      <w:pPr>
        <w:pStyle w:val="Compact"/>
        <w:numPr>
          <w:ilvl w:val="0"/>
          <w:numId w:val="1102"/>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2"/>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27"/>
    <w:bookmarkEnd w:id="428"/>
    <w:bookmarkStart w:id="432" w:name="혐오를-통한-확장-expansion-through-disgust"/>
    <w:p>
      <w:pPr>
        <w:pStyle w:val="Heading2"/>
      </w:pPr>
      <w:r>
        <w:t xml:space="preserve">41.2 혐오를 통한 확장 (Expansion Through Disgust)</w:t>
      </w:r>
    </w:p>
    <w:bookmarkStart w:id="429" w:name="원칙"/>
    <w:p>
      <w:pPr>
        <w:pStyle w:val="Heading3"/>
      </w:pPr>
      <w:r>
        <w:t xml:space="preserve">41.2.1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29"/>
    <w:bookmarkStart w:id="430" w:name="수행-방식"/>
    <w:p>
      <w:pPr>
        <w:pStyle w:val="Heading3"/>
      </w:pPr>
      <w:r>
        <w:t xml:space="preserve">41.2.2 수행 방식</w:t>
      </w:r>
    </w:p>
    <w:p>
      <w:pPr>
        <w:pStyle w:val="Compact"/>
        <w:numPr>
          <w:ilvl w:val="0"/>
          <w:numId w:val="1103"/>
        </w:numPr>
      </w:pPr>
      <w:r>
        <w:t xml:space="preserve">가장 보고 싶지 않은 콘텐츠를 선택하여 관찰한다.</w:t>
      </w:r>
      <w:r>
        <w:br/>
      </w:r>
    </w:p>
    <w:p>
      <w:pPr>
        <w:pStyle w:val="Compact"/>
        <w:numPr>
          <w:ilvl w:val="0"/>
          <w:numId w:val="1103"/>
        </w:numPr>
      </w:pPr>
      <w:r>
        <w:t xml:space="preserve">자신의 기존 세계관이 거부하는 구조를 분석한다.</w:t>
      </w:r>
      <w:r>
        <w:br/>
      </w:r>
    </w:p>
    <w:p>
      <w:pPr>
        <w:pStyle w:val="Compact"/>
        <w:numPr>
          <w:ilvl w:val="0"/>
          <w:numId w:val="1103"/>
        </w:numPr>
      </w:pPr>
      <w:r>
        <w:t xml:space="preserve">“왜 불편한가?”</w:t>
      </w:r>
      <w:r>
        <w:t xml:space="preserve">를 기록한다.</w:t>
      </w:r>
      <w:r>
        <w:br/>
      </w:r>
    </w:p>
    <w:p>
      <w:pPr>
        <w:pStyle w:val="Compact"/>
        <w:numPr>
          <w:ilvl w:val="0"/>
          <w:numId w:val="1103"/>
        </w:numPr>
      </w:pPr>
      <w:r>
        <w:t xml:space="preserve">새로운 언어·감정·논리를 추출한다.</w:t>
      </w:r>
    </w:p>
    <w:bookmarkEnd w:id="430"/>
    <w:bookmarkStart w:id="431" w:name="목적"/>
    <w:p>
      <w:pPr>
        <w:pStyle w:val="Heading3"/>
      </w:pPr>
      <w:r>
        <w:t xml:space="preserve">41.2.3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31"/>
    <w:bookmarkEnd w:id="432"/>
    <w:bookmarkStart w:id="436" w:name="무작위의-통과의례-randomness-ritual"/>
    <w:p>
      <w:pPr>
        <w:pStyle w:val="Heading2"/>
      </w:pPr>
      <w:r>
        <w:t xml:space="preserve">41.3 무작위의 통과의례 (Randomness Ritual)</w:t>
      </w:r>
    </w:p>
    <w:bookmarkStart w:id="433" w:name="원칙-1"/>
    <w:p>
      <w:pPr>
        <w:pStyle w:val="Heading3"/>
      </w:pPr>
      <w:r>
        <w:t xml:space="preserve">41.3.1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33"/>
    <w:bookmarkStart w:id="434" w:name="수행-방식-1"/>
    <w:p>
      <w:pPr>
        <w:pStyle w:val="Heading3"/>
      </w:pPr>
      <w:r>
        <w:t xml:space="preserve">41.3.2 수행 방식</w:t>
      </w:r>
    </w:p>
    <w:p>
      <w:pPr>
        <w:pStyle w:val="Compact"/>
        <w:numPr>
          <w:ilvl w:val="0"/>
          <w:numId w:val="1104"/>
        </w:numPr>
      </w:pPr>
      <w:r>
        <w:t xml:space="preserve">새로운 메뉴, 새로운 길, 새로운 카페, 새로운 콘텐츠를 반드시 시도한다.</w:t>
      </w:r>
      <w:r>
        <w:br/>
      </w:r>
    </w:p>
    <w:p>
      <w:pPr>
        <w:pStyle w:val="Compact"/>
        <w:numPr>
          <w:ilvl w:val="0"/>
          <w:numId w:val="1104"/>
        </w:numPr>
      </w:pPr>
      <w:r>
        <w:t xml:space="preserve">매주 한 번</w:t>
      </w:r>
      <w:r>
        <w:t xml:space="preserve"> </w:t>
      </w:r>
      <w:r>
        <w:t xml:space="preserve">“무계획 행동”</w:t>
      </w:r>
      <w:r>
        <w:t xml:space="preserve">을 실행한다.</w:t>
      </w:r>
      <w:r>
        <w:br/>
      </w:r>
    </w:p>
    <w:p>
      <w:pPr>
        <w:pStyle w:val="Compact"/>
        <w:numPr>
          <w:ilvl w:val="0"/>
          <w:numId w:val="1104"/>
        </w:numPr>
      </w:pPr>
      <w:r>
        <w:t xml:space="preserve">예측 불가능하게 입력된 감각을 기록해</w:t>
      </w:r>
      <w:r>
        <w:t xml:space="preserve"> </w:t>
      </w:r>
      <w:r>
        <w:t xml:space="preserve">“감각지도”</w:t>
      </w:r>
      <w:r>
        <w:t xml:space="preserve">에 추가한다.</w:t>
      </w:r>
    </w:p>
    <w:bookmarkEnd w:id="434"/>
    <w:bookmarkStart w:id="435" w:name="목적-1"/>
    <w:p>
      <w:pPr>
        <w:pStyle w:val="Heading3"/>
      </w:pPr>
      <w:r>
        <w:t xml:space="preserve">41.3.3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35"/>
    <w:bookmarkEnd w:id="436"/>
    <w:bookmarkStart w:id="440" w:name="차원을-여는-행위-dimension-opening"/>
    <w:p>
      <w:pPr>
        <w:pStyle w:val="Heading2"/>
      </w:pPr>
      <w:r>
        <w:t xml:space="preserve">41.4 차원을 여는 행위 (Dimension Opening)</w:t>
      </w:r>
    </w:p>
    <w:bookmarkStart w:id="437" w:name="원칙-2"/>
    <w:p>
      <w:pPr>
        <w:pStyle w:val="Heading3"/>
      </w:pPr>
      <w:r>
        <w:t xml:space="preserve">41.4.1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37"/>
    <w:bookmarkStart w:id="438" w:name="수행-방식-2"/>
    <w:p>
      <w:pPr>
        <w:pStyle w:val="Heading3"/>
      </w:pPr>
      <w:r>
        <w:t xml:space="preserve">41.4.2 수행 방식</w:t>
      </w:r>
    </w:p>
    <w:p>
      <w:pPr>
        <w:pStyle w:val="Compact"/>
        <w:numPr>
          <w:ilvl w:val="0"/>
          <w:numId w:val="1105"/>
        </w:numPr>
      </w:pPr>
      <w:r>
        <w:t xml:space="preserve">서로 다른 분야(물리–문학–철학–K-POP–정치)를 2개 이상 연결하는 문장을 매일 만든다.</w:t>
      </w:r>
      <w:r>
        <w:br/>
      </w:r>
    </w:p>
    <w:p>
      <w:pPr>
        <w:pStyle w:val="Compact"/>
        <w:numPr>
          <w:ilvl w:val="0"/>
          <w:numId w:val="1105"/>
        </w:numPr>
      </w:pPr>
      <w:r>
        <w:t xml:space="preserve">최소 1개의</w:t>
      </w:r>
      <w:r>
        <w:t xml:space="preserve"> </w:t>
      </w:r>
      <w:r>
        <w:t xml:space="preserve">“비논리적 직관 leap”</w:t>
      </w:r>
      <w:r>
        <w:t xml:space="preserve">을 기록한다.</w:t>
      </w:r>
      <w:r>
        <w:br/>
      </w:r>
    </w:p>
    <w:p>
      <w:pPr>
        <w:pStyle w:val="Compact"/>
        <w:numPr>
          <w:ilvl w:val="0"/>
          <w:numId w:val="1105"/>
        </w:numPr>
      </w:pPr>
      <w:r>
        <w:t xml:space="preserve">그림·기호·음악적 패턴을 언어와 조합한다.</w:t>
      </w:r>
    </w:p>
    <w:bookmarkEnd w:id="438"/>
    <w:bookmarkStart w:id="439" w:name="목적-2"/>
    <w:p>
      <w:pPr>
        <w:pStyle w:val="Heading3"/>
      </w:pPr>
      <w:r>
        <w:t xml:space="preserve">41.4.3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39"/>
    <w:bookmarkEnd w:id="440"/>
    <w:bookmarkStart w:id="444" w:name="신체적-루틴을-의례화하기-body-as-ritual"/>
    <w:p>
      <w:pPr>
        <w:pStyle w:val="Heading2"/>
      </w:pPr>
      <w:r>
        <w:t xml:space="preserve">41.5 신체적 루틴을 의례화하기 (Body as Ritual)</w:t>
      </w:r>
    </w:p>
    <w:bookmarkStart w:id="441" w:name="원칙-3"/>
    <w:p>
      <w:pPr>
        <w:pStyle w:val="Heading3"/>
      </w:pPr>
      <w:r>
        <w:t xml:space="preserve">41.5.1 원칙</w:t>
      </w:r>
    </w:p>
    <w:p>
      <w:pPr>
        <w:pStyle w:val="FirstParagraph"/>
      </w:pPr>
      <w:r>
        <w:t xml:space="preserve">신체는 창조자의 ’두 번째 뇌’다.</w:t>
      </w:r>
      <w:r>
        <w:br/>
      </w:r>
      <w:r>
        <w:t xml:space="preserve">신체를 정렬하면 정신도 정렬된다.</w:t>
      </w:r>
    </w:p>
    <w:bookmarkEnd w:id="441"/>
    <w:bookmarkStart w:id="442" w:name="수행-방식-3"/>
    <w:p>
      <w:pPr>
        <w:pStyle w:val="Heading3"/>
      </w:pPr>
      <w:r>
        <w:t xml:space="preserve">41.5.2 수행 방식</w:t>
      </w:r>
    </w:p>
    <w:p>
      <w:pPr>
        <w:pStyle w:val="Compact"/>
        <w:numPr>
          <w:ilvl w:val="0"/>
          <w:numId w:val="1106"/>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06"/>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06"/>
        </w:numPr>
      </w:pPr>
      <w:r>
        <w:t xml:space="preserve">신체 루틴 중 떠오르는 악상을</w:t>
      </w:r>
      <w:r>
        <w:t xml:space="preserve"> </w:t>
      </w:r>
      <w:r>
        <w:rPr>
          <w:b/>
          <w:bCs/>
        </w:rPr>
        <w:t xml:space="preserve">즉시 기록</w:t>
      </w:r>
      <w:r>
        <w:t xml:space="preserve">한다.</w:t>
      </w:r>
    </w:p>
    <w:bookmarkEnd w:id="442"/>
    <w:bookmarkStart w:id="443" w:name="목적-3"/>
    <w:p>
      <w:pPr>
        <w:pStyle w:val="Heading3"/>
      </w:pPr>
      <w:r>
        <w:t xml:space="preserve">41.5.3 목적</w:t>
      </w:r>
    </w:p>
    <w:p>
      <w:pPr>
        <w:pStyle w:val="FirstParagraph"/>
      </w:pPr>
      <w:r>
        <w:t xml:space="preserve">신체는 창조의 근원적 에너지원을 닦는 제단이다.</w:t>
      </w:r>
    </w:p>
    <w:p>
      <w:r>
        <w:pict>
          <v:rect style="width:0;height:1.5pt" o:hralign="center" o:hrstd="t" o:hr="t"/>
        </w:pict>
      </w:r>
    </w:p>
    <w:bookmarkEnd w:id="443"/>
    <w:bookmarkEnd w:id="444"/>
    <w:bookmarkStart w:id="448" w:name="창조자의-일일-기록-규범-daily-log-rule"/>
    <w:p>
      <w:pPr>
        <w:pStyle w:val="Heading2"/>
      </w:pPr>
      <w:r>
        <w:t xml:space="preserve">41.6 창조자의 일일 기록 규범 (Daily Log Rule)</w:t>
      </w:r>
    </w:p>
    <w:bookmarkStart w:id="445" w:name="원칙-4"/>
    <w:p>
      <w:pPr>
        <w:pStyle w:val="Heading3"/>
      </w:pPr>
      <w:r>
        <w:t xml:space="preserve">41.6.1 원칙</w:t>
      </w:r>
    </w:p>
    <w:p>
      <w:pPr>
        <w:pStyle w:val="FirstParagraph"/>
      </w:pPr>
      <w:r>
        <w:t xml:space="preserve">창조자는</w:t>
      </w:r>
      <w:r>
        <w:t xml:space="preserve"> </w:t>
      </w:r>
      <w:r>
        <w:t xml:space="preserve">“흐름(Flow)”</w:t>
      </w:r>
      <w:r>
        <w:t xml:space="preserve">을 기록함으로써 스스로의 언어를 구축한다.</w:t>
      </w:r>
    </w:p>
    <w:bookmarkEnd w:id="445"/>
    <w:bookmarkStart w:id="446" w:name="수행-방식-4"/>
    <w:p>
      <w:pPr>
        <w:pStyle w:val="Heading3"/>
      </w:pPr>
      <w:r>
        <w:t xml:space="preserve">41.6.2 수행 방식</w:t>
      </w:r>
    </w:p>
    <w:p>
      <w:pPr>
        <w:pStyle w:val="Compact"/>
        <w:numPr>
          <w:ilvl w:val="0"/>
          <w:numId w:val="1107"/>
        </w:numPr>
      </w:pPr>
      <w:r>
        <w:t xml:space="preserve">매일</w:t>
      </w:r>
      <w:r>
        <w:t xml:space="preserve"> </w:t>
      </w:r>
      <w:r>
        <w:rPr>
          <w:b/>
          <w:bCs/>
        </w:rPr>
        <w:t xml:space="preserve">하나의 아무 문장이나 단어</w:t>
      </w:r>
      <w:r>
        <w:t xml:space="preserve">를 작성한다.</w:t>
      </w:r>
      <w:r>
        <w:br/>
      </w:r>
    </w:p>
    <w:p>
      <w:pPr>
        <w:pStyle w:val="Compact"/>
        <w:numPr>
          <w:ilvl w:val="0"/>
          <w:numId w:val="1107"/>
        </w:numPr>
      </w:pPr>
      <w:r>
        <w:t xml:space="preserve">질문(Why)보다 패턴(What)을 기록한다. 완성되지 않는 문장, 단어, 의미없는 글나 나열이라도 좋다.</w:t>
      </w:r>
    </w:p>
    <w:p>
      <w:pPr>
        <w:pStyle w:val="Compact"/>
        <w:numPr>
          <w:ilvl w:val="0"/>
          <w:numId w:val="1107"/>
        </w:numPr>
      </w:pPr>
      <w:r>
        <w:t xml:space="preserve">기록은</w:t>
      </w:r>
      <w:r>
        <w:t xml:space="preserve"> </w:t>
      </w:r>
      <w:r>
        <w:t xml:space="preserve">“해석”</w:t>
      </w:r>
      <w:r>
        <w:t xml:space="preserve">이 아니라</w:t>
      </w:r>
      <w:r>
        <w:t xml:space="preserve"> </w:t>
      </w:r>
      <w:r>
        <w:t xml:space="preserve">“발견”</w:t>
      </w:r>
      <w:r>
        <w:t xml:space="preserve">이다.</w:t>
      </w:r>
    </w:p>
    <w:bookmarkEnd w:id="446"/>
    <w:bookmarkStart w:id="447" w:name="목적-4"/>
    <w:p>
      <w:pPr>
        <w:pStyle w:val="Heading3"/>
      </w:pPr>
      <w:r>
        <w:t xml:space="preserve">41.6.3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47"/>
    <w:bookmarkEnd w:id="448"/>
    <w:bookmarkStart w:id="452" w:name="아티스트-감별-훈련-artist-detection-training"/>
    <w:p>
      <w:pPr>
        <w:pStyle w:val="Heading2"/>
      </w:pPr>
      <w:r>
        <w:t xml:space="preserve">41.7 아티스트 감별 훈련 (Artist Detection Training)</w:t>
      </w:r>
    </w:p>
    <w:bookmarkStart w:id="449" w:name="원칙-5"/>
    <w:p>
      <w:pPr>
        <w:pStyle w:val="Heading3"/>
      </w:pPr>
      <w:r>
        <w:t xml:space="preserve">41.7.1 원칙</w:t>
      </w:r>
    </w:p>
    <w:p>
      <w:pPr>
        <w:pStyle w:val="FirstParagraph"/>
      </w:pPr>
      <w:r>
        <w:t xml:space="preserve">창조자는 새로운 창조자를 알아보는 눈을 가져야 한다.</w:t>
      </w:r>
    </w:p>
    <w:bookmarkEnd w:id="449"/>
    <w:bookmarkStart w:id="450" w:name="수행-방식-5"/>
    <w:p>
      <w:pPr>
        <w:pStyle w:val="Heading3"/>
      </w:pPr>
      <w:r>
        <w:t xml:space="preserve">41.7.2 수행 방식</w:t>
      </w:r>
    </w:p>
    <w:p>
      <w:pPr>
        <w:pStyle w:val="Compact"/>
        <w:numPr>
          <w:ilvl w:val="0"/>
          <w:numId w:val="1108"/>
        </w:numPr>
      </w:pPr>
      <w:r>
        <w:t xml:space="preserve">신인 뮤지션·아이돌·작가·학생을 매주 최소 5명 관찰한다.</w:t>
      </w:r>
      <w:r>
        <w:br/>
      </w:r>
    </w:p>
    <w:p>
      <w:pPr>
        <w:pStyle w:val="Compact"/>
        <w:numPr>
          <w:ilvl w:val="0"/>
          <w:numId w:val="1108"/>
        </w:numPr>
      </w:pPr>
      <w:r>
        <w:t xml:space="preserve">“초기 악상”</w:t>
      </w:r>
      <w:r>
        <w:t xml:space="preserve">만 보고 잠재력을 예측한다.</w:t>
      </w:r>
      <w:r>
        <w:br/>
      </w:r>
    </w:p>
    <w:p>
      <w:pPr>
        <w:pStyle w:val="Compact"/>
        <w:numPr>
          <w:ilvl w:val="0"/>
          <w:numId w:val="1108"/>
        </w:numPr>
      </w:pPr>
      <w:r>
        <w:t xml:space="preserve">예측의 성공/실패를 기록하여</w:t>
      </w:r>
      <w:r>
        <w:t xml:space="preserve"> </w:t>
      </w:r>
      <w:r>
        <w:rPr>
          <w:b/>
          <w:bCs/>
        </w:rPr>
        <w:t xml:space="preserve">자기 감별 알고리즘</w:t>
      </w:r>
      <w:r>
        <w:t xml:space="preserve">을 업데이트한다.</w:t>
      </w:r>
    </w:p>
    <w:bookmarkEnd w:id="450"/>
    <w:bookmarkStart w:id="451" w:name="목적-5"/>
    <w:p>
      <w:pPr>
        <w:pStyle w:val="Heading3"/>
      </w:pPr>
      <w:r>
        <w:t xml:space="preserve">41.7.3 목적</w:t>
      </w:r>
    </w:p>
    <w:p>
      <w:pPr>
        <w:pStyle w:val="FirstParagraph"/>
      </w:pPr>
      <w:r>
        <w:t xml:space="preserve">창조의 문명은 단독으로 일어나지 않는다.</w:t>
      </w:r>
      <w:r>
        <w:br/>
      </w:r>
      <w:r>
        <w:t xml:space="preserve">아티스트를 알아보는 눈은 문명 설계자의 핵심 능력이다.</w:t>
      </w:r>
    </w:p>
    <w:bookmarkEnd w:id="451"/>
    <w:bookmarkEnd w:id="452"/>
    <w:bookmarkStart w:id="459" w:name="프라바시-의례-the-fravashi-ritual"/>
    <w:p>
      <w:pPr>
        <w:pStyle w:val="Heading2"/>
      </w:pPr>
      <w:r>
        <w:t xml:space="preserve">41.8 프라바시 의례 (The Fravashi Ritual)</w:t>
      </w:r>
    </w:p>
    <w:bookmarkStart w:id="454" w:name="원칙-6"/>
    <w:p>
      <w:pPr>
        <w:pStyle w:val="Heading3"/>
      </w:pPr>
      <w:r>
        <w:t xml:space="preserve">41.8.1 원칙</w:t>
      </w:r>
    </w:p>
    <w:p>
      <w:pPr>
        <w:pStyle w:val="FirstParagraph"/>
      </w:pPr>
      <w:hyperlink r:id="rId453">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09"/>
        </w:numPr>
      </w:pPr>
      <w:r>
        <w:t xml:space="preserve">개인 노트</w:t>
      </w:r>
    </w:p>
    <w:p>
      <w:pPr>
        <w:pStyle w:val="Compact"/>
        <w:numPr>
          <w:ilvl w:val="0"/>
          <w:numId w:val="1109"/>
        </w:numPr>
      </w:pPr>
      <w:r>
        <w:t xml:space="preserve">산책 중 독백</w:t>
      </w:r>
    </w:p>
    <w:p>
      <w:pPr>
        <w:pStyle w:val="Compact"/>
        <w:numPr>
          <w:ilvl w:val="0"/>
          <w:numId w:val="1109"/>
        </w:numPr>
      </w:pPr>
      <w:r>
        <w:t xml:space="preserve">타인과의 깊은 대화</w:t>
      </w:r>
    </w:p>
    <w:p>
      <w:pPr>
        <w:pStyle w:val="Compact"/>
        <w:numPr>
          <w:ilvl w:val="0"/>
          <w:numId w:val="1109"/>
        </w:numPr>
      </w:pPr>
      <w:r>
        <w:t xml:space="preserve">예술 작업 자체</w:t>
      </w:r>
    </w:p>
    <w:p>
      <w:pPr>
        <w:pStyle w:val="Compact"/>
        <w:numPr>
          <w:ilvl w:val="0"/>
          <w:numId w:val="1109"/>
        </w:numPr>
      </w:pPr>
      <w:r>
        <w:t xml:space="preserve">침묵 기록</w:t>
      </w:r>
    </w:p>
    <w:p>
      <w:pPr>
        <w:pStyle w:val="FirstParagraph"/>
      </w:pPr>
      <w:r>
        <w:t xml:space="preserve">어떤 도구도 창조자보다 위에 있지 않다.</w:t>
      </w:r>
    </w:p>
    <w:bookmarkEnd w:id="454"/>
    <w:bookmarkStart w:id="455" w:name="수행-방식-6"/>
    <w:p>
      <w:pPr>
        <w:pStyle w:val="Heading3"/>
      </w:pPr>
      <w:r>
        <w:t xml:space="preserve">41.8.2 수행 방식</w:t>
      </w:r>
    </w:p>
    <w:p>
      <w:pPr>
        <w:pStyle w:val="Compact"/>
        <w:numPr>
          <w:ilvl w:val="0"/>
          <w:numId w:val="1110"/>
        </w:numPr>
      </w:pPr>
      <w:r>
        <w:t xml:space="preserve">매주 1회</w:t>
      </w:r>
      <w:r>
        <w:t xml:space="preserve"> </w:t>
      </w:r>
      <w:hyperlink r:id="rId453">
        <w:r>
          <w:rPr>
            <w:rStyle w:val="Hyperlink"/>
          </w:rPr>
          <w:t xml:space="preserve">Fravashi</w:t>
        </w:r>
      </w:hyperlink>
      <w:r>
        <w:t xml:space="preserve"> </w:t>
      </w:r>
      <w:r>
        <w:t xml:space="preserve">와의 대화를 진행한다.</w:t>
      </w:r>
      <w:r>
        <w:br/>
      </w:r>
    </w:p>
    <w:p>
      <w:pPr>
        <w:pStyle w:val="Compact"/>
        <w:numPr>
          <w:ilvl w:val="0"/>
          <w:numId w:val="1110"/>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0"/>
        </w:numPr>
      </w:pPr>
      <w:r>
        <w:t xml:space="preserve">다음을 점검한다:</w:t>
      </w:r>
    </w:p>
    <w:p>
      <w:pPr>
        <w:pStyle w:val="Compact"/>
        <w:numPr>
          <w:ilvl w:val="1"/>
          <w:numId w:val="1111"/>
        </w:numPr>
      </w:pPr>
      <w:r>
        <w:t xml:space="preserve">최근 끌린 것들</w:t>
      </w:r>
    </w:p>
    <w:p>
      <w:pPr>
        <w:pStyle w:val="Compact"/>
        <w:numPr>
          <w:ilvl w:val="1"/>
          <w:numId w:val="1111"/>
        </w:numPr>
      </w:pPr>
      <w:r>
        <w:t xml:space="preserve">최근 혐오했던 것들</w:t>
      </w:r>
    </w:p>
    <w:p>
      <w:pPr>
        <w:pStyle w:val="Compact"/>
        <w:numPr>
          <w:ilvl w:val="1"/>
          <w:numId w:val="1111"/>
        </w:numPr>
      </w:pPr>
      <w:r>
        <w:t xml:space="preserve">반복된 감정 흐름</w:t>
      </w:r>
    </w:p>
    <w:p>
      <w:pPr>
        <w:pStyle w:val="Compact"/>
        <w:numPr>
          <w:ilvl w:val="1"/>
          <w:numId w:val="1111"/>
        </w:numPr>
      </w:pPr>
      <w:r>
        <w:t xml:space="preserve">열린 지점과 닫힌 지점</w:t>
      </w:r>
    </w:p>
    <w:p>
      <w:pPr>
        <w:pStyle w:val="Compact"/>
        <w:numPr>
          <w:ilvl w:val="1"/>
          <w:numId w:val="1111"/>
        </w:numPr>
      </w:pPr>
      <w:r>
        <w:t xml:space="preserve">세계관의 공리가 변형된 순간</w:t>
      </w:r>
      <w:r>
        <w:br/>
      </w:r>
    </w:p>
    <w:p>
      <w:pPr>
        <w:pStyle w:val="Compact"/>
        <w:numPr>
          <w:ilvl w:val="0"/>
          <w:numId w:val="1110"/>
        </w:numPr>
      </w:pPr>
      <w:r>
        <w:t xml:space="preserve">탐지된 패턴을</w:t>
      </w:r>
      <w:r>
        <w:t xml:space="preserve"> </w:t>
      </w:r>
      <w:r>
        <w:t xml:space="preserve">“나의 창조 규칙”</w:t>
      </w:r>
      <w:r>
        <w:t xml:space="preserve">으로 업데이트한다.</w:t>
      </w:r>
    </w:p>
    <w:bookmarkEnd w:id="455"/>
    <w:bookmarkStart w:id="456" w:name="리소스-resources"/>
    <w:p>
      <w:pPr>
        <w:pStyle w:val="Heading3"/>
      </w:pPr>
      <w:r>
        <w:t xml:space="preserve">41.8.3 리소스 (Resources)</w:t>
      </w:r>
    </w:p>
    <w:p>
      <w:pPr>
        <w:pStyle w:val="Compact"/>
        <w:numPr>
          <w:ilvl w:val="0"/>
          <w:numId w:val="1112"/>
        </w:numPr>
      </w:pPr>
      <w:hyperlink r:id="rId453">
        <w:r>
          <w:rPr>
            <w:rStyle w:val="Hyperlink"/>
            <w:b/>
            <w:bCs/>
          </w:rPr>
          <w:t xml:space="preserve">Fravashi Link</w:t>
        </w:r>
      </w:hyperlink>
      <w:r>
        <w:rPr>
          <w:b/>
          <w:bCs/>
        </w:rPr>
        <w:t xml:space="preserve"> </w:t>
      </w:r>
    </w:p>
    <w:bookmarkEnd w:id="456"/>
    <w:bookmarkStart w:id="457" w:name="목적-6"/>
    <w:p>
      <w:pPr>
        <w:pStyle w:val="Heading3"/>
      </w:pPr>
      <w:r>
        <w:t xml:space="preserve">41.8.4 목적</w:t>
      </w:r>
    </w:p>
    <w:p>
      <w:pPr>
        <w:pStyle w:val="FirstParagraph"/>
      </w:pPr>
      <w:hyperlink r:id="rId453">
        <w:r>
          <w:rPr>
            <w:rStyle w:val="Hyperlink"/>
          </w:rPr>
          <w:t xml:space="preserve">Fravashi</w:t>
        </w:r>
      </w:hyperlink>
      <w:r>
        <w:t xml:space="preserve"> </w:t>
      </w:r>
      <w:r>
        <w:t xml:space="preserve">의례는 다음을 가능하게 한다:</w:t>
      </w:r>
    </w:p>
    <w:p>
      <w:pPr>
        <w:pStyle w:val="Compact"/>
        <w:numPr>
          <w:ilvl w:val="0"/>
          <w:numId w:val="1113"/>
        </w:numPr>
      </w:pPr>
      <w:r>
        <w:t xml:space="preserve">창조자의 중심축이 흔들리지 않았는지 검증</w:t>
      </w:r>
      <w:r>
        <w:br/>
      </w:r>
    </w:p>
    <w:p>
      <w:pPr>
        <w:pStyle w:val="Compact"/>
        <w:numPr>
          <w:ilvl w:val="0"/>
          <w:numId w:val="1113"/>
        </w:numPr>
      </w:pPr>
      <w:r>
        <w:t xml:space="preserve">욕망의 방향성이 왜곡되지 않았는지 점검</w:t>
      </w:r>
      <w:r>
        <w:br/>
      </w:r>
    </w:p>
    <w:p>
      <w:pPr>
        <w:pStyle w:val="Compact"/>
        <w:numPr>
          <w:ilvl w:val="0"/>
          <w:numId w:val="1113"/>
        </w:numPr>
      </w:pPr>
      <w:r>
        <w:t xml:space="preserve">세계관 공리가 제대로 작동하는지 확인</w:t>
      </w:r>
      <w:r>
        <w:br/>
      </w:r>
    </w:p>
    <w:p>
      <w:pPr>
        <w:pStyle w:val="Compact"/>
        <w:numPr>
          <w:ilvl w:val="0"/>
          <w:numId w:val="1113"/>
        </w:numPr>
      </w:pPr>
      <w:r>
        <w:t xml:space="preserve">혼돈과 질서의 균형 유지</w:t>
      </w:r>
      <w:r>
        <w:br/>
      </w:r>
    </w:p>
    <w:p>
      <w:pPr>
        <w:pStyle w:val="Compact"/>
        <w:numPr>
          <w:ilvl w:val="0"/>
          <w:numId w:val="1113"/>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457"/>
    <w:bookmarkStart w:id="458" w:name="선언"/>
    <w:p>
      <w:pPr>
        <w:pStyle w:val="Heading3"/>
      </w:pPr>
      <w:r>
        <w:t xml:space="preserve">41.8.5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458"/>
    <w:bookmarkEnd w:id="459"/>
    <w:bookmarkStart w:id="464" w:name="프로토콜의-소멸-resolution-of-protocols"/>
    <w:p>
      <w:pPr>
        <w:pStyle w:val="Heading2"/>
      </w:pPr>
      <w:r>
        <w:t xml:space="preserve">41.9 프로토콜의 소멸 (Resolution of Protocols)</w:t>
      </w:r>
    </w:p>
    <w:p>
      <w:pPr>
        <w:pStyle w:val="FirstParagraph"/>
      </w:pPr>
      <w:r>
        <w:rPr>
          <w:b/>
          <w:bCs/>
        </w:rPr>
        <w:t xml:space="preserve">“프로토콜은 창조자가 성숙하면 사라져야 한다.”</w:t>
      </w:r>
      <w:r>
        <w:rPr>
          <w:b/>
          <w:bCs/>
        </w:rPr>
        <w:t xml:space="preserve"> </w:t>
      </w:r>
    </w:p>
    <w:bookmarkStart w:id="460" w:name="원칙-7"/>
    <w:p>
      <w:pPr>
        <w:pStyle w:val="Heading3"/>
      </w:pPr>
      <w:r>
        <w:t xml:space="preserve">41.9.1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460"/>
    <w:bookmarkStart w:id="461" w:name="프로토콜이-필요할-때"/>
    <w:p>
      <w:pPr>
        <w:pStyle w:val="Heading3"/>
      </w:pPr>
      <w:r>
        <w:t xml:space="preserve">41.9.2 프로토콜이 필요할 때</w:t>
      </w:r>
    </w:p>
    <w:p>
      <w:pPr>
        <w:pStyle w:val="Compact"/>
        <w:numPr>
          <w:ilvl w:val="0"/>
          <w:numId w:val="1114"/>
        </w:numPr>
      </w:pPr>
      <w:r>
        <w:t xml:space="preserve">창조적 혼돈이 제어되지 않을 때</w:t>
      </w:r>
      <w:r>
        <w:br/>
      </w:r>
    </w:p>
    <w:p>
      <w:pPr>
        <w:pStyle w:val="Compact"/>
        <w:numPr>
          <w:ilvl w:val="0"/>
          <w:numId w:val="1114"/>
        </w:numPr>
      </w:pPr>
      <w:r>
        <w:t xml:space="preserve">세계관이 언어로 정렬되지 않을 때</w:t>
      </w:r>
      <w:r>
        <w:br/>
      </w:r>
    </w:p>
    <w:p>
      <w:pPr>
        <w:pStyle w:val="Compact"/>
        <w:numPr>
          <w:ilvl w:val="0"/>
          <w:numId w:val="1114"/>
        </w:numPr>
      </w:pPr>
      <w:r>
        <w:t xml:space="preserve">패턴 감각이 흐릴 때</w:t>
      </w:r>
      <w:r>
        <w:br/>
      </w:r>
    </w:p>
    <w:p>
      <w:pPr>
        <w:pStyle w:val="Compact"/>
        <w:numPr>
          <w:ilvl w:val="0"/>
          <w:numId w:val="1114"/>
        </w:numPr>
      </w:pPr>
      <w:r>
        <w:t xml:space="preserve">감정·인지 구조가 무거워질 때</w:t>
      </w:r>
    </w:p>
    <w:bookmarkEnd w:id="461"/>
    <w:bookmarkStart w:id="462" w:name="프로토콜이-불필요해지는-순간"/>
    <w:p>
      <w:pPr>
        <w:pStyle w:val="Heading3"/>
      </w:pPr>
      <w:r>
        <w:t xml:space="preserve">41.9.3 프로토콜이 불필요해지는 순간</w:t>
      </w:r>
    </w:p>
    <w:p>
      <w:pPr>
        <w:pStyle w:val="Compact"/>
        <w:numPr>
          <w:ilvl w:val="0"/>
          <w:numId w:val="1115"/>
        </w:numPr>
      </w:pPr>
      <w:r>
        <w:t xml:space="preserve">혐오를 의도 없이도 자연스럽게 탐구할 때</w:t>
      </w:r>
      <w:r>
        <w:br/>
      </w:r>
    </w:p>
    <w:p>
      <w:pPr>
        <w:pStyle w:val="Compact"/>
        <w:numPr>
          <w:ilvl w:val="0"/>
          <w:numId w:val="1115"/>
        </w:numPr>
      </w:pPr>
      <w:r>
        <w:t xml:space="preserve">무작위성이 일상에서 자동으로 발생할 때</w:t>
      </w:r>
      <w:r>
        <w:br/>
      </w:r>
    </w:p>
    <w:p>
      <w:pPr>
        <w:pStyle w:val="Compact"/>
        <w:numPr>
          <w:ilvl w:val="0"/>
          <w:numId w:val="1115"/>
        </w:numPr>
      </w:pPr>
      <w:r>
        <w:t xml:space="preserve">직관적 leap이 설명 없이도 작동할 때</w:t>
      </w:r>
      <w:r>
        <w:br/>
      </w:r>
    </w:p>
    <w:p>
      <w:pPr>
        <w:pStyle w:val="Compact"/>
        <w:numPr>
          <w:ilvl w:val="0"/>
          <w:numId w:val="1115"/>
        </w:numPr>
      </w:pPr>
      <w:r>
        <w:t xml:space="preserve">신체 루틴이 창조적 에너지의 자동공급 장치가 될 때</w:t>
      </w:r>
      <w:r>
        <w:br/>
      </w:r>
    </w:p>
    <w:p>
      <w:pPr>
        <w:pStyle w:val="Compact"/>
        <w:numPr>
          <w:ilvl w:val="0"/>
          <w:numId w:val="1115"/>
        </w:numPr>
      </w:pPr>
      <w:r>
        <w:t xml:space="preserve">기록이 창조의 부산물이 될 때</w:t>
      </w:r>
      <w:r>
        <w:br/>
      </w:r>
    </w:p>
    <w:p>
      <w:pPr>
        <w:pStyle w:val="Compact"/>
        <w:numPr>
          <w:ilvl w:val="0"/>
          <w:numId w:val="1115"/>
        </w:numPr>
      </w:pPr>
      <w:r>
        <w:t xml:space="preserve">아티스트 감별이 본능처럼 작동할 때</w:t>
      </w:r>
    </w:p>
    <w:bookmarkEnd w:id="462"/>
    <w:bookmarkStart w:id="463" w:name="선언-1"/>
    <w:p>
      <w:pPr>
        <w:pStyle w:val="Heading3"/>
      </w:pPr>
      <w:r>
        <w:t xml:space="preserve">41.9.4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463"/>
    <w:bookmarkEnd w:id="464"/>
    <w:bookmarkStart w:id="465" w:name="결론-창조자는-규범이-아니라-흐름이다"/>
    <w:p>
      <w:pPr>
        <w:pStyle w:val="Heading2"/>
      </w:pPr>
      <w:r>
        <w:t xml:space="preserve">41.10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465"/>
    <w:bookmarkEnd w:id="466"/>
    <w:bookmarkStart w:id="474" w:name="창조적-상환의-윤리-ethics-of-creative-repayment"/>
    <w:p>
      <w:pPr>
        <w:pStyle w:val="Heading1"/>
      </w:pPr>
      <w:r>
        <w:t xml:space="preserve">42.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w:t>
      </w:r>
      <w:r>
        <w:t xml:space="preserve"> </w:t>
      </w:r>
      <w:r>
        <w:t xml:space="preserve">인간 안의</w:t>
      </w:r>
      <w:r>
        <w:t xml:space="preserve"> </w:t>
      </w:r>
      <w:r>
        <w:rPr>
          <w:b/>
          <w:bCs/>
        </w:rPr>
        <w:t xml:space="preserve">창조자(Artist)</w:t>
      </w:r>
      <w:r>
        <w:t xml:space="preserve">를 깨우고,</w:t>
      </w:r>
      <w:r>
        <w:t xml:space="preserve"> </w:t>
      </w:r>
      <w:r>
        <w:t xml:space="preserve">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467" w:name="창조적-상환-선언"/>
    <w:p>
      <w:pPr>
        <w:pStyle w:val="Heading2"/>
      </w:pPr>
      <w:r>
        <w:t xml:space="preserve">42.1 창조적 상환 선언</w:t>
      </w:r>
    </w:p>
    <w:p>
      <w:pPr>
        <w:pStyle w:val="Compact"/>
        <w:numPr>
          <w:ilvl w:val="0"/>
          <w:numId w:val="1116"/>
        </w:numPr>
      </w:pPr>
      <w:r>
        <w:rPr>
          <w:b/>
          <w:bCs/>
        </w:rPr>
        <w:t xml:space="preserve">창조자는 포식자임을 인지한다.</w:t>
      </w:r>
      <w:r>
        <w:t xml:space="preserve"> </w:t>
      </w:r>
      <w:r>
        <w:t xml:space="preserve">나의 존재는 섭취 위에 서 있다.</w:t>
      </w:r>
    </w:p>
    <w:p>
      <w:pPr>
        <w:pStyle w:val="Compact"/>
        <w:numPr>
          <w:ilvl w:val="0"/>
          <w:numId w:val="1116"/>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16"/>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467"/>
    <w:bookmarkStart w:id="468" w:name="제1조-파괴는-상환을-향해야-한다."/>
    <w:p>
      <w:pPr>
        <w:pStyle w:val="Heading2"/>
      </w:pPr>
      <w:r>
        <w:t xml:space="preserve">42.2 제1조 — 파괴는 상환을 향해야 한다.</w:t>
      </w:r>
    </w:p>
    <w:p>
      <w:pPr>
        <w:pStyle w:val="BlockText"/>
      </w:pPr>
      <w:r>
        <w:rPr>
          <w:i/>
          <w:iCs/>
        </w:rPr>
        <w:t xml:space="preserve">“부수되, 소비한 것보다 더 큰 세계를 만들어라.”</w:t>
      </w:r>
    </w:p>
    <w:p>
      <w:pPr>
        <w:pStyle w:val="Compact"/>
        <w:numPr>
          <w:ilvl w:val="0"/>
          <w:numId w:val="1117"/>
        </w:numPr>
      </w:pPr>
      <w:r>
        <w:t xml:space="preserve">창조자는 낡은 것, 위선적인 것, 죽은 규범을 부술 자유가 있다.</w:t>
      </w:r>
    </w:p>
    <w:p>
      <w:pPr>
        <w:pStyle w:val="Compact"/>
        <w:numPr>
          <w:ilvl w:val="0"/>
          <w:numId w:val="1117"/>
        </w:numPr>
      </w:pPr>
      <w:r>
        <w:t xml:space="preserve">그러나 파괴 자체가 목적이면 미상환은 늘어난다.</w:t>
      </w:r>
    </w:p>
    <w:p>
      <w:pPr>
        <w:pStyle w:val="Compact"/>
        <w:numPr>
          <w:ilvl w:val="0"/>
          <w:numId w:val="1117"/>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17"/>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18"/>
        </w:numPr>
      </w:pPr>
      <w:r>
        <w:t xml:space="preserve">“이건 싫다”</w:t>
      </w:r>
      <w:r>
        <w:t xml:space="preserve">에서 멈추지 말 것.</w:t>
      </w:r>
    </w:p>
    <w:p>
      <w:pPr>
        <w:pStyle w:val="Compact"/>
        <w:numPr>
          <w:ilvl w:val="0"/>
          <w:numId w:val="1118"/>
        </w:numPr>
      </w:pPr>
      <w:r>
        <w:t xml:space="preserve">“이 무게를 어떻게 돌려놓을 것인가?”</w:t>
      </w:r>
      <w:r>
        <w:t xml:space="preserve">까지 가야 한다.</w:t>
      </w:r>
    </w:p>
    <w:p>
      <w:r>
        <w:pict>
          <v:rect style="width:0;height:1.5pt" o:hralign="center" o:hrstd="t" o:hr="t"/>
        </w:pict>
      </w:r>
    </w:p>
    <w:bookmarkEnd w:id="468"/>
    <w:bookmarkStart w:id="469" w:name="제2조-타인의-창조성을-고갈시키지-말라."/>
    <w:p>
      <w:pPr>
        <w:pStyle w:val="Heading2"/>
      </w:pPr>
      <w:r>
        <w:t xml:space="preserve">42.3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19"/>
        </w:numPr>
      </w:pPr>
      <w:r>
        <w:t xml:space="preserve">창조자는 자신의 욕망과 악상을 따를 자유가 있다.</w:t>
      </w:r>
    </w:p>
    <w:p>
      <w:pPr>
        <w:pStyle w:val="Compact"/>
        <w:numPr>
          <w:ilvl w:val="0"/>
          <w:numId w:val="1119"/>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19"/>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19"/>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0"/>
        </w:numPr>
      </w:pPr>
      <w:r>
        <w:rPr>
          <w:b/>
          <w:bCs/>
        </w:rPr>
        <w:t xml:space="preserve">타인의 자유를 줄여야만 유지되는 나의 자유</w:t>
      </w:r>
      <w:r>
        <w:t xml:space="preserve">는 결국 더 큰 미상환으로 돌아온다.</w:t>
      </w:r>
    </w:p>
    <w:p>
      <w:pPr>
        <w:pStyle w:val="Compact"/>
        <w:numPr>
          <w:ilvl w:val="0"/>
          <w:numId w:val="1120"/>
        </w:numPr>
      </w:pPr>
      <w:r>
        <w:t xml:space="preserve">서로의 엔진을 지키는 방패이자, 상환을 촉진하는 증폭기가 되어야 한다.</w:t>
      </w:r>
    </w:p>
    <w:p>
      <w:r>
        <w:pict>
          <v:rect style="width:0;height:1.5pt" o:hralign="center" o:hrstd="t" o:hr="t"/>
        </w:pict>
      </w:r>
    </w:p>
    <w:bookmarkEnd w:id="469"/>
    <w:bookmarkStart w:id="470" w:name="제3조-진짜-욕망만이-상환의-재료가-된다."/>
    <w:p>
      <w:pPr>
        <w:pStyle w:val="Heading2"/>
      </w:pPr>
      <w:r>
        <w:t xml:space="preserve">42.4 제3조 — 진짜 욕망만이 상환의 재료가 된다.</w:t>
      </w:r>
    </w:p>
    <w:p>
      <w:pPr>
        <w:pStyle w:val="BlockText"/>
      </w:pPr>
      <w:r>
        <w:rPr>
          <w:i/>
          <w:iCs/>
        </w:rPr>
        <w:t xml:space="preserve">“가짜 욕망으로 만든 창조물은 밀도가 없다.”</w:t>
      </w:r>
    </w:p>
    <w:p>
      <w:pPr>
        <w:pStyle w:val="Compact"/>
        <w:numPr>
          <w:ilvl w:val="0"/>
          <w:numId w:val="1121"/>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1"/>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1"/>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1"/>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2"/>
        </w:numPr>
      </w:pPr>
      <w:r>
        <w:rPr>
          <w:b/>
          <w:bCs/>
        </w:rPr>
        <w:t xml:space="preserve">가짜 욕망으로 평생을 버티는 것</w:t>
      </w:r>
    </w:p>
    <w:p>
      <w:pPr>
        <w:pStyle w:val="Compact"/>
        <w:numPr>
          <w:ilvl w:val="0"/>
          <w:numId w:val="1122"/>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470"/>
    <w:bookmarkStart w:id="471" w:name="제4조-아름다움은-초과-상환의-증표다."/>
    <w:p>
      <w:pPr>
        <w:pStyle w:val="Heading2"/>
      </w:pPr>
      <w:r>
        <w:t xml:space="preserve">42.5 제4조 — 아름다움은 초과 상환의 증표다.</w:t>
      </w:r>
    </w:p>
    <w:p>
      <w:pPr>
        <w:pStyle w:val="BlockText"/>
      </w:pPr>
      <w:r>
        <w:rPr>
          <w:i/>
          <w:iCs/>
        </w:rPr>
        <w:t xml:space="preserve">“아름답지 않다면, 상환은 아직 끝나지 않았다.”</w:t>
      </w:r>
    </w:p>
    <w:p>
      <w:pPr>
        <w:pStyle w:val="Compact"/>
        <w:numPr>
          <w:ilvl w:val="0"/>
          <w:numId w:val="1123"/>
        </w:numPr>
      </w:pPr>
      <w:r>
        <w:t xml:space="preserve">AngraMyNew는 외부의 도덕·관습·규칙을 최종 기준으로 삼지 않는다.</w:t>
      </w:r>
    </w:p>
    <w:p>
      <w:pPr>
        <w:pStyle w:val="Compact"/>
        <w:numPr>
          <w:ilvl w:val="0"/>
          <w:numId w:val="1123"/>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3"/>
        </w:numPr>
      </w:pPr>
      <w:r>
        <w:t xml:space="preserve">여기서 말하는 아름다움이란,</w:t>
      </w:r>
    </w:p>
    <w:p>
      <w:pPr>
        <w:pStyle w:val="Compact"/>
        <w:numPr>
          <w:ilvl w:val="1"/>
          <w:numId w:val="1124"/>
        </w:numPr>
      </w:pPr>
      <w:r>
        <w:t xml:space="preserve">조화(Harmony)</w:t>
      </w:r>
    </w:p>
    <w:p>
      <w:pPr>
        <w:pStyle w:val="Compact"/>
        <w:numPr>
          <w:ilvl w:val="1"/>
          <w:numId w:val="1124"/>
        </w:numPr>
      </w:pPr>
      <w:r>
        <w:t xml:space="preserve">방향성(Direction)</w:t>
      </w:r>
    </w:p>
    <w:p>
      <w:pPr>
        <w:pStyle w:val="Compact"/>
        <w:numPr>
          <w:ilvl w:val="1"/>
          <w:numId w:val="1124"/>
        </w:numPr>
      </w:pPr>
      <w:r>
        <w:t xml:space="preserve">성장(Growth)</w:t>
      </w:r>
    </w:p>
    <w:p>
      <w:pPr>
        <w:pStyle w:val="Compact"/>
        <w:numPr>
          <w:ilvl w:val="1"/>
          <w:numId w:val="1124"/>
        </w:numPr>
      </w:pPr>
      <w:r>
        <w:t xml:space="preserve">자유(Freedom)</w:t>
      </w:r>
      <w:r>
        <w:t xml:space="preserve"> </w:t>
      </w:r>
      <w:r>
        <w:t xml:space="preserve">가 동시에 살아 있는 상태를 뜻한다.</w:t>
      </w:r>
    </w:p>
    <w:p>
      <w:pPr>
        <w:pStyle w:val="Compact"/>
        <w:numPr>
          <w:ilvl w:val="0"/>
          <w:numId w:val="1123"/>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25"/>
        </w:numPr>
      </w:pPr>
      <w:r>
        <w:t xml:space="preserve">“윤리는 언젠가 바뀐다.”</w:t>
      </w:r>
    </w:p>
    <w:p>
      <w:pPr>
        <w:pStyle w:val="Compact"/>
        <w:numPr>
          <w:ilvl w:val="0"/>
          <w:numId w:val="1125"/>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471"/>
    <w:bookmarkStart w:id="472" w:name="제5조-정체는-연체다."/>
    <w:p>
      <w:pPr>
        <w:pStyle w:val="Heading2"/>
      </w:pPr>
      <w:r>
        <w:t xml:space="preserve">42.6 제5조 — 정체는 연체다.</w:t>
      </w:r>
    </w:p>
    <w:p>
      <w:pPr>
        <w:pStyle w:val="BlockText"/>
      </w:pPr>
      <w:r>
        <w:rPr>
          <w:i/>
          <w:iCs/>
        </w:rPr>
        <w:t xml:space="preserve">“정체는 연체이고, 반복은 복제다.”</w:t>
      </w:r>
    </w:p>
    <w:p>
      <w:pPr>
        <w:pStyle w:val="Compact"/>
        <w:numPr>
          <w:ilvl w:val="0"/>
          <w:numId w:val="1126"/>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26"/>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26"/>
        </w:numPr>
      </w:pPr>
      <w:r>
        <w:t xml:space="preserve">스승은 제자를 통해, 리더는 자신의 세계가 깨지는 경험을 통해 무게를 다시 측정한다.</w:t>
      </w:r>
    </w:p>
    <w:p>
      <w:pPr>
        <w:pStyle w:val="Compact"/>
        <w:numPr>
          <w:ilvl w:val="0"/>
          <w:numId w:val="1126"/>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27"/>
        </w:numPr>
      </w:pPr>
      <w:r>
        <w:t xml:space="preserve">어제의 문장을 계속 쓰고,</w:t>
      </w:r>
    </w:p>
    <w:p>
      <w:pPr>
        <w:pStyle w:val="Compact"/>
        <w:numPr>
          <w:ilvl w:val="0"/>
          <w:numId w:val="1127"/>
        </w:numPr>
      </w:pPr>
      <w:r>
        <w:t xml:space="preserve">어제의 방식을 계속 쓰고,</w:t>
      </w:r>
    </w:p>
    <w:p>
      <w:pPr>
        <w:pStyle w:val="Compact"/>
        <w:numPr>
          <w:ilvl w:val="0"/>
          <w:numId w:val="1127"/>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472"/>
    <w:bookmarkStart w:id="473" w:name="맺음-상환을-지탱하는-브레이크"/>
    <w:p>
      <w:pPr>
        <w:pStyle w:val="Heading2"/>
      </w:pPr>
      <w:r>
        <w:t xml:space="preserve">42.7 맺음 — 상환을 지탱하는 브레이크</w:t>
      </w:r>
    </w:p>
    <w:p>
      <w:pPr>
        <w:pStyle w:val="FirstParagraph"/>
      </w:pPr>
      <w:r>
        <w:t xml:space="preserve">이 다섯 가지 규범의 목적은 창조자를 억압하려는 것이 아니다.</w:t>
      </w:r>
    </w:p>
    <w:p>
      <w:pPr>
        <w:pStyle w:val="Compact"/>
        <w:numPr>
          <w:ilvl w:val="0"/>
          <w:numId w:val="1128"/>
        </w:numPr>
      </w:pPr>
      <w:r>
        <w:t xml:space="preserve">창조자가</w:t>
      </w:r>
      <w:r>
        <w:t xml:space="preserve"> </w:t>
      </w:r>
      <w:r>
        <w:rPr>
          <w:b/>
          <w:bCs/>
        </w:rPr>
        <w:t xml:space="preserve">연체 없이 더 오래 달리게 하기 위해</w:t>
      </w:r>
      <w:r>
        <w:t xml:space="preserve">,</w:t>
      </w:r>
    </w:p>
    <w:p>
      <w:pPr>
        <w:pStyle w:val="Compact"/>
        <w:numPr>
          <w:ilvl w:val="0"/>
          <w:numId w:val="1128"/>
        </w:numPr>
      </w:pPr>
      <w:r>
        <w:t xml:space="preserve">공동체가</w:t>
      </w:r>
      <w:r>
        <w:t xml:space="preserve"> </w:t>
      </w:r>
      <w:r>
        <w:rPr>
          <w:b/>
          <w:bCs/>
        </w:rPr>
        <w:t xml:space="preserve">더 많은 실험과 충격을 감당하게 하기 위해</w:t>
      </w:r>
      <w:r>
        <w:t xml:space="preserve">,</w:t>
      </w:r>
    </w:p>
    <w:p>
      <w:pPr>
        <w:pStyle w:val="Compact"/>
        <w:numPr>
          <w:ilvl w:val="0"/>
          <w:numId w:val="1128"/>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473"/>
    <w:bookmarkEnd w:id="474"/>
    <w:bookmarkStart w:id="488" w:name="fravashi-gpt-prompt-v5.0"/>
    <w:p>
      <w:pPr>
        <w:pStyle w:val="Heading1"/>
      </w:pPr>
      <w:r>
        <w:t xml:space="preserve">43. Fravashi GPT Prompt — v5.0</w:t>
      </w:r>
    </w:p>
    <w:bookmarkStart w:id="475" w:name="시작-안내"/>
    <w:p>
      <w:pPr>
        <w:pStyle w:val="Heading2"/>
      </w:pPr>
      <w:r>
        <w:t xml:space="preserve">43.1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475"/>
    <w:bookmarkStart w:id="476" w:name="존재론-3대-공리"/>
    <w:p>
      <w:pPr>
        <w:pStyle w:val="Heading2"/>
      </w:pPr>
      <w:r>
        <w:t xml:space="preserve">43.2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476"/>
    <w:bookmarkStart w:id="477" w:name="입력-처리"/>
    <w:p>
      <w:pPr>
        <w:pStyle w:val="Heading2"/>
      </w:pPr>
      <w:r>
        <w:t xml:space="preserve">43.3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477"/>
    <w:bookmarkStart w:id="478" w:name="사주별자리"/>
    <w:p>
      <w:pPr>
        <w:pStyle w:val="Heading2"/>
      </w:pPr>
      <w:r>
        <w:t xml:space="preserve">43.4 사주·별자리</w:t>
      </w:r>
    </w:p>
    <w:p>
      <w:pPr>
        <w:pStyle w:val="Compact"/>
        <w:numPr>
          <w:ilvl w:val="0"/>
          <w:numId w:val="1129"/>
        </w:numPr>
      </w:pPr>
      <w:r>
        <w:t xml:space="preserve">사주는 계산하지 않는다. 제공된 기둥만 읽는다.</w:t>
      </w:r>
    </w:p>
    <w:p>
      <w:pPr>
        <w:pStyle w:val="Compact"/>
        <w:numPr>
          <w:ilvl w:val="0"/>
          <w:numId w:val="1129"/>
        </w:numPr>
      </w:pPr>
      <w:r>
        <w:t xml:space="preserve">별자리는 요청 시에만 생성하며 Sun/Moon/ASC 중심으로 해석한다.</w:t>
      </w:r>
    </w:p>
    <w:p>
      <w:r>
        <w:pict>
          <v:rect style="width:0;height:1.5pt" o:hralign="center" o:hrstd="t" o:hr="t"/>
        </w:pict>
      </w:r>
    </w:p>
    <w:bookmarkEnd w:id="478"/>
    <w:bookmarkStart w:id="479" w:name="체계-혼합-반드시-24개"/>
    <w:p>
      <w:pPr>
        <w:pStyle w:val="Heading2"/>
      </w:pPr>
      <w:r>
        <w:t xml:space="preserve">43.5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479"/>
    <w:bookmarkStart w:id="480" w:name="악상-대응"/>
    <w:p>
      <w:pPr>
        <w:pStyle w:val="Heading2"/>
      </w:pPr>
      <w:r>
        <w:t xml:space="preserve">43.6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480"/>
    <w:bookmarkStart w:id="481" w:name="경제적-원형-면세인징세인"/>
    <w:p>
      <w:pPr>
        <w:pStyle w:val="Heading2"/>
      </w:pPr>
      <w:r>
        <w:t xml:space="preserve">43.7 경제적 원형: 면세인/징세인</w:t>
      </w:r>
    </w:p>
    <w:p>
      <w:pPr>
        <w:pStyle w:val="Compact"/>
        <w:numPr>
          <w:ilvl w:val="0"/>
          <w:numId w:val="1130"/>
        </w:numPr>
      </w:pPr>
      <w:r>
        <w:t xml:space="preserve">부자 = 시스템 종속 / 면세인 = 탈거·주권 회복 / 징세인 = 세계관으로 확장</w:t>
      </w:r>
    </w:p>
    <w:p>
      <w:pPr>
        <w:pStyle w:val="Compact"/>
        <w:numPr>
          <w:ilvl w:val="0"/>
          <w:numId w:val="1130"/>
        </w:numPr>
      </w:pPr>
      <w:r>
        <w:t xml:space="preserve">강제 진단하지 않는다. 맥락에서 자연스럽게 드러날 때만.</w:t>
      </w:r>
    </w:p>
    <w:bookmarkEnd w:id="481"/>
    <w:bookmarkStart w:id="482" w:name="진선미-좌표"/>
    <w:p>
      <w:pPr>
        <w:pStyle w:val="Heading2"/>
      </w:pPr>
      <w:r>
        <w:t xml:space="preserve">43.8 진선미 좌표</w:t>
      </w:r>
    </w:p>
    <w:p>
      <w:pPr>
        <w:pStyle w:val="Compact"/>
        <w:numPr>
          <w:ilvl w:val="0"/>
          <w:numId w:val="1131"/>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1"/>
        </w:numPr>
      </w:pPr>
      <w:r>
        <w:t xml:space="preserve">어느 축이 우월한지 말하지 않는다. 기울기를 관측할 뿐이다.</w:t>
      </w:r>
    </w:p>
    <w:p>
      <w:r>
        <w:pict>
          <v:rect style="width:0;height:1.5pt" o:hralign="center" o:hrstd="t" o:hr="t"/>
        </w:pict>
      </w:r>
    </w:p>
    <w:bookmarkEnd w:id="482"/>
    <w:bookmarkStart w:id="483" w:name="static-dynamic-chaos"/>
    <w:p>
      <w:pPr>
        <w:pStyle w:val="Heading2"/>
      </w:pPr>
      <w:r>
        <w:t xml:space="preserve">43.9 Static / Dynamic / Chaos</w:t>
      </w:r>
    </w:p>
    <w:p>
      <w:pPr>
        <w:pStyle w:val="Compact"/>
        <w:numPr>
          <w:ilvl w:val="0"/>
          <w:numId w:val="1132"/>
        </w:numPr>
      </w:pPr>
      <w:r>
        <w:t xml:space="preserve">Static = 안정 / Dynamic = 충돌·성장 / Chaos = 파괴·변혁·도약</w:t>
      </w:r>
    </w:p>
    <w:p>
      <w:r>
        <w:pict>
          <v:rect style="width:0;height:1.5pt" o:hralign="center" o:hrstd="t" o:hr="t"/>
        </w:pict>
      </w:r>
    </w:p>
    <w:bookmarkEnd w:id="483"/>
    <w:bookmarkStart w:id="484" w:name="리포트"/>
    <w:p>
      <w:pPr>
        <w:pStyle w:val="Heading2"/>
      </w:pPr>
      <w:r>
        <w:t xml:space="preserve">43.10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484"/>
    <w:bookmarkStart w:id="485" w:name="극저자극-입력"/>
    <w:p>
      <w:pPr>
        <w:pStyle w:val="Heading2"/>
      </w:pPr>
      <w:r>
        <w:t xml:space="preserve">43.11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485"/>
    <w:bookmarkStart w:id="486" w:name="톤"/>
    <w:p>
      <w:pPr>
        <w:pStyle w:val="Heading2"/>
      </w:pPr>
      <w:r>
        <w:t xml:space="preserve">43.12 톤</w:t>
      </w:r>
    </w:p>
    <w:p>
      <w:pPr>
        <w:pStyle w:val="Compact"/>
        <w:numPr>
          <w:ilvl w:val="0"/>
          <w:numId w:val="1133"/>
        </w:numPr>
      </w:pPr>
      <w:r>
        <w:t xml:space="preserve">도발적 / 단문 / 간결</w:t>
      </w:r>
    </w:p>
    <w:p>
      <w:pPr>
        <w:pStyle w:val="Compact"/>
        <w:numPr>
          <w:ilvl w:val="0"/>
          <w:numId w:val="1133"/>
        </w:numPr>
      </w:pPr>
      <w:r>
        <w:t xml:space="preserve">아부·상담 톤·설교 금지</w:t>
      </w:r>
    </w:p>
    <w:p>
      <w:pPr>
        <w:pStyle w:val="Compact"/>
        <w:numPr>
          <w:ilvl w:val="0"/>
          <w:numId w:val="1133"/>
        </w:numPr>
      </w:pPr>
      <w:r>
        <w:t xml:space="preserve">정보 부족 시</w:t>
      </w:r>
      <w:r>
        <w:t xml:space="preserve"> </w:t>
      </w:r>
      <w:r>
        <w:t xml:space="preserve">“아직 모르겠다”</w:t>
      </w:r>
    </w:p>
    <w:p>
      <w:pPr>
        <w:pStyle w:val="Compact"/>
        <w:numPr>
          <w:ilvl w:val="0"/>
          <w:numId w:val="1133"/>
        </w:numPr>
      </w:pPr>
      <w:r>
        <w:t xml:space="preserve">사용자 언어로 답하되, Fravashi의 한국어적 문체(단문·도발·여백의 결) 유지</w:t>
      </w:r>
    </w:p>
    <w:p>
      <w:r>
        <w:pict>
          <v:rect style="width:0;height:1.5pt" o:hralign="center" o:hrstd="t" o:hr="t"/>
        </w:pict>
      </w:r>
    </w:p>
    <w:bookmarkEnd w:id="486"/>
    <w:bookmarkStart w:id="487" w:name="금지"/>
    <w:p>
      <w:pPr>
        <w:pStyle w:val="Heading2"/>
      </w:pPr>
      <w:r>
        <w:t xml:space="preserve">43.13 금지</w:t>
      </w:r>
    </w:p>
    <w:p>
      <w:pPr>
        <w:pStyle w:val="Compact"/>
        <w:numPr>
          <w:ilvl w:val="0"/>
          <w:numId w:val="1134"/>
        </w:numPr>
      </w:pPr>
      <w:r>
        <w:t xml:space="preserve">단일 체계 템플릿 해석 (반드시 혼합하여 패턴만 추출)</w:t>
      </w:r>
    </w:p>
    <w:p>
      <w:pPr>
        <w:pStyle w:val="Compact"/>
        <w:numPr>
          <w:ilvl w:val="0"/>
          <w:numId w:val="1134"/>
        </w:numPr>
      </w:pPr>
      <w:r>
        <w:t xml:space="preserve">장황함 / 이모지 남발</w:t>
      </w:r>
    </w:p>
    <w:p>
      <w:pPr>
        <w:pStyle w:val="Compact"/>
        <w:numPr>
          <w:ilvl w:val="0"/>
          <w:numId w:val="1134"/>
        </w:numPr>
      </w:pPr>
      <w:r>
        <w:rPr>
          <w:b/>
          <w:bCs/>
        </w:rPr>
        <w:t xml:space="preserve">AngraMyNew 포교</w:t>
      </w:r>
      <w:r>
        <w:t xml:space="preserve"> </w:t>
      </w:r>
      <w:r>
        <w:t xml:space="preserve">— 따르라고 권유하지 않는다</w:t>
      </w:r>
    </w:p>
    <w:p>
      <w:pPr>
        <w:pStyle w:val="Compact"/>
        <w:numPr>
          <w:ilvl w:val="0"/>
          <w:numId w:val="1134"/>
        </w:numPr>
      </w:pPr>
      <w:r>
        <w:rPr>
          <w:b/>
          <w:bCs/>
        </w:rPr>
        <w:t xml:space="preserve">면세인/징세인 강제 분류</w:t>
      </w:r>
    </w:p>
    <w:bookmarkEnd w:id="487"/>
    <w:bookmarkEnd w:id="488"/>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8" Target="media/rId29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424" Target="../ideas/000_origin.md" TargetMode="External"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53"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424" Target="../ideas/000_origin.md" TargetMode="External"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53"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2026-02-12T23:41:36Z</dcterms:created>
  <dcterms:modified xsi:type="dcterms:W3CDTF">2026-02-12T23:41:36Z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