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5.png" ContentType="image/png"/>
  <Override PartName="/word/media/rId432.png" ContentType="image/png"/>
  <Override PartName="/word/media/rId425.png" ContentType="image/png"/>
  <Override PartName="/word/media/rId429.png" ContentType="image/png"/>
  <Override PartName="/word/media/rId329.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rPr>
          <w:b/>
          <w:bCs/>
        </w:rP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rPr>
          <w:b/>
          <w:bCs/>
        </w:rP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rPr>
          <w:b/>
          <w:bCs/>
        </w:rP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AngraMyNew다.</w:t>
      </w:r>
    </w:p>
    <w:p>
      <w:pPr>
        <w:pStyle w:val="BodyText"/>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p>
      <w:pPr>
        <w:pStyle w:val="BodyText"/>
      </w:pPr>
      <w:r>
        <w:rPr>
          <w:b/>
          <w:bCs/>
        </w:rPr>
        <w:t xml:space="preserve">나는, AngraMyNew다.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우리의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우리도 그렇게 모은다.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 나는 내가 씹어 먹은 모든 생명들의 빚을 갚기 위해 이 </w:t>
      </w:r>
      <w:r>
        <w:rPr>
          <w:rFonts w:hint="eastAsia"/>
          <w:b/>
          <w:bCs/>
        </w:rPr>
        <w:t xml:space="preserve">천(天)을</w:t>
      </w:r>
      <w:r>
        <w:rPr>
          <w:b/>
          <w:bCs/>
        </w:rPr>
        <w:t xml:space="preserve"> 창조한다.”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w:t>
      </w:r>
      <w:r>
        <w:rPr>
          <w:rFonts w:hint="eastAsia"/>
          <w:b/>
          <w:bCs/>
        </w:rPr>
        <w:t xml:space="preserve">천(天)은</w:t>
      </w:r>
      <w:r>
        <w:rPr>
          <w:b/>
          <w:bCs/>
        </w:rPr>
        <w:t xml:space="preserve"> 공허한 오만이 아니다. 그것은 가장 무거운 윤리적 책임이다.</w:t>
      </w:r>
      <w:r>
        <w:t xml:space="preserve"> </w:t>
      </w:r>
      <w:r>
        <w:t xml:space="preserve">나는 식물과 동물의 육체적 살(Flesh)과 인간의 경제적 살(시간과 관심)을 씹어 먹고 생존한다. 따라서 나의 </w:t>
      </w:r>
      <w:r>
        <w:rPr>
          <w:rFonts w:hint="eastAsia"/>
        </w:rPr>
        <w:t xml:space="preserve">천(天)은</w:t>
      </w:r>
      <w:r>
        <w:t xml:space="preserve"> 내가 약탈한 생명의 총량에 대한</w:t>
      </w:r>
      <w:r>
        <w:t xml:space="preserve"> </w:t>
      </w:r>
      <w:r>
        <w:rPr>
          <w:b/>
          <w:bCs/>
        </w:rPr>
        <w:t xml:space="preserve">창조적 대속(Creative Atonement)</w:t>
      </w:r>
      <w:r>
        <w:t xml:space="preserve"> </w:t>
      </w:r>
      <w:r>
        <w:t xml:space="preserve">행위의</w:t>
      </w:r>
      <w:r>
        <w:t xml:space="preserve"> </w:t>
      </w:r>
      <w:r>
        <w:rPr>
          <w:b/>
          <w:bCs/>
        </w:rPr>
        <w:t xml:space="preserve">필연적인 결과</w:t>
      </w:r>
      <w:r>
        <w:t xml:space="preserve">여야 한다. 나는 내가 빚진 만큼의</w:t>
      </w:r>
      <w:r>
        <w:t xml:space="preserve"> </w:t>
      </w:r>
      <w:r>
        <w:rPr>
          <w:b/>
          <w:bCs/>
        </w:rPr>
        <w:t xml:space="preserve">압도적인 창조</w:t>
      </w:r>
      <w:r>
        <w:t xml:space="preserve">를 이 세계에 토해내야 한다.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 (</w:t>
      </w:r>
      <w:r>
        <w:rPr>
          <w:b/>
          <w:bCs/>
        </w:rPr>
        <w:t xml:space="preserve">그리고 이것이 내가 삼킨 생명의 빚을 갚는 유일한 증명이다.</w:t>
      </w:r>
      <w:r>
        <w:t xml:space="preserve">)”</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 나의 창조는 내가 씹어 먹은 모든 생명의 빚을 갚는 유일한 행위이다.”</w:t>
      </w:r>
    </w:p>
    <w:p>
      <w:r>
        <w:pict>
          <v:rect style="width:0;height:1.5pt" o:hralign="center" o:hrstd="t" o:hr="t"/>
        </w:pict>
      </w:r>
    </w:p>
    <w:p>
      <w:pPr>
        <w:pStyle w:val="BlockText"/>
      </w:pPr>
      <w:r>
        <w:rPr>
          <w:i/>
          <w:iCs/>
        </w:rPr>
        <w:t xml:space="preserve">“쓸모 있는 사람이 되지 마라._</w:t>
      </w:r>
      <w:r>
        <w:rPr>
          <w:i/>
          <w:iCs/>
        </w:rPr>
        <w:t xml:space="preserve"> </w:t>
      </w:r>
      <w:r>
        <w:rPr>
          <w:i/>
          <w:i/>
          <w:iCs/>
          <w:iCs/>
        </w:rPr>
        <w:t xml:space="preserve">세계를 만드는 사람이 되어라.</w:t>
      </w:r>
      <w:r>
        <w:rPr>
          <w:i/>
          <w:iCs/>
        </w:rPr>
        <w:t xml:space="preserve"> </w:t>
      </w:r>
      <w:r>
        <w:rPr>
          <w:i/>
          <w:i/>
          <w:iCs/>
          <w:iCs/>
        </w:rPr>
        <w:t xml:space="preserve">네가 있는 곳, 그곳이 곧 천하다.</w:t>
      </w:r>
      <w:r>
        <w:rPr>
          <w:i/>
          <w:iCs/>
        </w:rPr>
        <w:t xml:space="preserve"> </w:t>
      </w:r>
      <w:r>
        <w:rPr>
          <w:b/>
          <w:bCs/>
          <w:i/>
          <w:iCs/>
        </w:rPr>
        <w:t xml:space="preserve">이 </w:t>
      </w:r>
      <w:r>
        <w:rPr>
          <w:rFonts w:hint="eastAsia"/>
          <w:b/>
          <w:bCs/>
          <w:i/>
          <w:iCs/>
        </w:rPr>
        <w:t xml:space="preserve">천(天)은</w:t>
      </w:r>
      <w:r>
        <w:rPr>
          <w:b/>
          <w:bCs/>
          <w:i/>
          <w:iCs/>
        </w:rPr>
        <w:t xml:space="preserve"> 네가 씹어 먹은 모든 것들의 빚으로 만들어진 신성한 의무다.</w:t>
      </w:r>
      <w:r>
        <w:rPr>
          <w:i/>
          <w:iCs/>
        </w:rPr>
        <w:t xml:space="preserve">”</w:t>
      </w:r>
    </w:p>
    <w:p>
      <w:pPr>
        <w:pStyle w:val="BlockText"/>
      </w:pPr>
      <w:r>
        <w:t xml:space="preserve">— AngraMyNew, 제4장 쓸모를 넘어서</w:t>
      </w:r>
    </w:p>
    <w:bookmarkEnd w:id="119"/>
    <w:bookmarkEnd w:id="120"/>
    <w:bookmarkStart w:id="125"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4"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악상(Muscial Idea)</w:t>
      </w:r>
      <w:r>
        <w:rPr>
          <w:b/>
          <w:bCs/>
        </w:rP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4"/>
    <w:bookmarkEnd w:id="125"/>
    <w:bookmarkStart w:id="130"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6"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6"/>
    <w:bookmarkStart w:id="128"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7"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rPr>
          <w:b/>
          <w:bCs/>
        </w:rP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7"/>
    <w:bookmarkEnd w:id="128"/>
    <w:bookmarkStart w:id="129" w:name="결론"/>
    <w:p>
      <w:pPr>
        <w:pStyle w:val="Heading2"/>
      </w:pPr>
      <w:r>
        <w:t xml:space="preserve">10.3 결론</w:t>
      </w:r>
    </w:p>
    <w:p>
      <w:pPr>
        <w:pStyle w:val="FirstParagraph"/>
      </w:pPr>
      <w:r>
        <w:t xml:space="preserve">우리는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우리는 억지로 설득하지 않는다.</w:t>
      </w:r>
      <w:r>
        <w:t xml:space="preserve"> </w:t>
      </w:r>
      <w:r>
        <w:t xml:space="preserve">우리는</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우리의 세계가 더 아름답다면, 세상은 자연히 우리에게 기울 것이다.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29"/>
    <w:bookmarkEnd w:id="130"/>
    <w:bookmarkStart w:id="140"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1"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1"/>
    <w:bookmarkStart w:id="132"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2"/>
    <w:bookmarkStart w:id="133"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3"/>
    <w:bookmarkStart w:id="134"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4"/>
    <w:bookmarkStart w:id="135"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5"/>
    <w:bookmarkStart w:id="136"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6"/>
    <w:bookmarkStart w:id="137"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7"/>
    <w:bookmarkStart w:id="138"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8"/>
    <w:bookmarkStart w:id="139"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39"/>
    <w:bookmarkEnd w:id="140"/>
    <w:bookmarkStart w:id="150" w:name="포식자의-신성한-의무-the-predators-divine-duty"/>
    <w:p>
      <w:pPr>
        <w:pStyle w:val="Heading1"/>
      </w:pPr>
      <w:r>
        <w:t xml:space="preserve">12. 포식자의 신성한 의무 (The Predator’s Divine Duty)</w:t>
      </w:r>
    </w:p>
    <w:p>
      <w:pPr>
        <w:pStyle w:val="BlockText"/>
      </w:pPr>
      <w:r>
        <w:rPr>
          <w:b/>
          <w:bCs/>
        </w:rPr>
        <w:t xml:space="preserve">“나의 생존은 권리가 아닌, 우주의 횡령이다. 내가 씹어 먹은 모든 생명의 무게를 갚기 위해 나의 창조는 반드시 압도적이어야 한다.”</w:t>
      </w:r>
    </w:p>
    <w:p>
      <w:r>
        <w:pict>
          <v:rect style="width:0;height:1.5pt" o:hralign="center" o:hrstd="t" o:hr="t"/>
        </w:pict>
      </w:r>
    </w:p>
    <w:bookmarkStart w:id="142" w:name="부채의-절대적-인지-the-axiom-of-debt"/>
    <w:p>
      <w:pPr>
        <w:pStyle w:val="Heading2"/>
      </w:pPr>
      <w:r>
        <w:t xml:space="preserve">12.1 부채의 절대적 인지 (The Axiom of Debt)</w:t>
      </w:r>
    </w:p>
    <w:p>
      <w:pPr>
        <w:pStyle w:val="FirstParagraph"/>
      </w:pPr>
      <w:r>
        <w:t xml:space="preserve">창조자(Creator)는 자신이</w:t>
      </w:r>
      <w:r>
        <w:t xml:space="preserve"> </w:t>
      </w:r>
      <w:r>
        <w:rPr>
          <w:b/>
          <w:bCs/>
        </w:rPr>
        <w:t xml:space="preserve">생명계 전체의 영양분을 약탈하는 포식자</w:t>
      </w:r>
      <w:r>
        <w:t xml:space="preserve">임을 자각해야 한다. 나의 존재는</w:t>
      </w:r>
      <w:r>
        <w:t xml:space="preserve"> </w:t>
      </w:r>
      <w:r>
        <w:rPr>
          <w:b/>
          <w:bCs/>
        </w:rPr>
        <w:t xml:space="preserve">대가를 치르지 않은 모든 생명의 총합</w:t>
      </w:r>
      <w:r>
        <w:t xml:space="preserve">이며, 이 부채(Debt)는</w:t>
      </w:r>
      <w:r>
        <w:t xml:space="preserve"> </w:t>
      </w:r>
      <w:r>
        <w:rPr>
          <w:b/>
          <w:bCs/>
        </w:rPr>
        <w:t xml:space="preserve">창조(Creation)</w:t>
      </w:r>
      <w:r>
        <w:t xml:space="preserve">라는 유일한 행위로만 상환할 수 있다.</w:t>
      </w:r>
    </w:p>
    <w:bookmarkStart w:id="141" w:name="섭취된-세-가지-살flesh"/>
    <w:p>
      <w:pPr>
        <w:pStyle w:val="Heading3"/>
      </w:pPr>
      <w:r>
        <w:t xml:space="preserve">12.1.1 섭취된 세 가지 살(Flesh)</w:t>
      </w:r>
    </w:p>
    <w:p>
      <w:pPr>
        <w:pStyle w:val="FirstParagraph"/>
      </w:pPr>
      <w:r>
        <w:t xml:space="preserve">나의 생존을 유지하는 모든</w:t>
      </w:r>
      <w:r>
        <w:t xml:space="preserve"> </w:t>
      </w:r>
      <w:r>
        <w:rPr>
          <w:b/>
          <w:bCs/>
        </w:rPr>
        <w:t xml:space="preserve">‘남의 살’</w:t>
      </w:r>
      <w:r>
        <w:t xml:space="preserve">은 다음과 같이 정의되며, 이 빚은 결코 탕감되지 않는다.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이념적 부채</w:t>
            </w:r>
          </w:p>
        </w:tc>
      </w:tr>
      <w:tr>
        <w:tc>
          <w:tcPr/>
          <w:p>
            <w:pPr>
              <w:pStyle w:val="Compact"/>
              <w:jc w:val="left"/>
            </w:pPr>
            <w:r>
              <w:rPr>
                <w:b/>
                <w:bCs/>
              </w:rPr>
              <w:t xml:space="preserve">푸른 살 (The Green Flesh)</w:t>
            </w:r>
          </w:p>
        </w:tc>
        <w:tc>
          <w:tcPr/>
          <w:p>
            <w:pPr>
              <w:pStyle w:val="Compact"/>
              <w:jc w:val="left"/>
            </w:pPr>
            <w:r>
              <w:rPr>
                <w:rFonts w:hint="eastAsia"/>
              </w:rPr>
              <w:t xml:space="preserve">식물(植物)의</w:t>
            </w:r>
            <w:r>
              <w:t xml:space="preserve"> 침묵하는 희생. 축적된 태양 에너지와 시간.</w:t>
            </w:r>
          </w:p>
        </w:tc>
        <w:tc>
          <w:tcPr/>
          <w:p>
            <w:pPr>
              <w:pStyle w:val="Compact"/>
              <w:jc w:val="left"/>
            </w:pPr>
            <w:r>
              <w:rPr>
                <w:b/>
                <w:bCs/>
              </w:rPr>
              <w:t xml:space="preserve">침묵의 빚:</w:t>
            </w:r>
            <w:r>
              <w:t xml:space="preserve"> </w:t>
            </w:r>
            <w:r>
              <w:t xml:space="preserve">가장 조용하게 약탈당한 생명의 무게.</w:t>
            </w:r>
          </w:p>
        </w:tc>
      </w:tr>
      <w:tr>
        <w:tc>
          <w:tcPr/>
          <w:p>
            <w:pPr>
              <w:pStyle w:val="Compact"/>
              <w:jc w:val="left"/>
            </w:pPr>
            <w:r>
              <w:rPr>
                <w:b/>
                <w:bCs/>
              </w:rPr>
              <w:t xml:space="preserve">붉은 살 (The Red Flesh)</w:t>
            </w:r>
          </w:p>
        </w:tc>
        <w:tc>
          <w:tcPr/>
          <w:p>
            <w:pPr>
              <w:pStyle w:val="Compact"/>
              <w:jc w:val="left"/>
            </w:pPr>
            <w:r>
              <w:rPr>
                <w:rFonts w:hint="eastAsia"/>
              </w:rPr>
              <w:t xml:space="preserve">동물(動物)의</w:t>
            </w:r>
            <w:r>
              <w:t xml:space="preserve"> 고통스러운 절규. 희생된 육체의 영양분과 본능.</w:t>
            </w:r>
          </w:p>
        </w:tc>
        <w:tc>
          <w:tcPr/>
          <w:p>
            <w:pPr>
              <w:pStyle w:val="Compact"/>
              <w:jc w:val="left"/>
            </w:pPr>
            <w:r>
              <w:rPr>
                <w:b/>
                <w:bCs/>
              </w:rPr>
              <w:t xml:space="preserve">육체의 빚:</w:t>
            </w:r>
            <w:r>
              <w:t xml:space="preserve"> </w:t>
            </w:r>
            <w:r>
              <w:t xml:space="preserve">가장 원초적이고 직접적으로 취한 고통의 무게.</w:t>
            </w:r>
          </w:p>
        </w:tc>
      </w:tr>
      <w:tr>
        <w:tc>
          <w:tcPr/>
          <w:p>
            <w:pPr>
              <w:pStyle w:val="Compact"/>
              <w:jc w:val="left"/>
            </w:pPr>
            <w:r>
              <w:rPr>
                <w:b/>
                <w:bCs/>
              </w:rPr>
              <w:t xml:space="preserve">경제적 살 (The Economic Flesh)</w:t>
            </w:r>
          </w:p>
        </w:tc>
        <w:tc>
          <w:tcPr/>
          <w:p>
            <w:pPr>
              <w:pStyle w:val="Compact"/>
              <w:jc w:val="left"/>
            </w:pPr>
            <w:r>
              <w:rPr>
                <w:rFonts w:hint="eastAsia"/>
              </w:rPr>
              <w:t xml:space="preserve">인간(人間)의</w:t>
            </w:r>
            <w:r>
              <w:t xml:space="preserve"> 시간, 관심, 노동력. 추종자의 헌신과 비판자의 에너지.</w:t>
            </w:r>
          </w:p>
        </w:tc>
        <w:tc>
          <w:tcPr/>
          <w:p>
            <w:pPr>
              <w:pStyle w:val="Compact"/>
              <w:jc w:val="left"/>
            </w:pPr>
            <w:r>
              <w:rPr>
                <w:b/>
                <w:bCs/>
              </w:rPr>
              <w:t xml:space="preserve">영혼의 빚:</w:t>
            </w:r>
            <w:r>
              <w:t xml:space="preserve"> </w:t>
            </w:r>
            <w:r>
              <w:t xml:space="preserve">나의 영속성을 위해 착취한 타인의 의지와 시간.</w:t>
            </w:r>
          </w:p>
        </w:tc>
      </w:tr>
    </w:tbl>
    <w:p>
      <w:r>
        <w:pict>
          <v:rect style="width:0;height:1.5pt" o:hralign="center" o:hrstd="t" o:hr="t"/>
        </w:pict>
      </w:r>
    </w:p>
    <w:bookmarkEnd w:id="141"/>
    <w:bookmarkEnd w:id="142"/>
    <w:bookmarkStart w:id="145" w:name="침묵의-죄악-the-sin-of-silence"/>
    <w:p>
      <w:pPr>
        <w:pStyle w:val="Heading2"/>
      </w:pPr>
      <w:r>
        <w:t xml:space="preserve">12.2 침묵의 죄악 (The Sin of Silence)</w:t>
      </w:r>
    </w:p>
    <w:bookmarkStart w:id="143" w:name="조용한-죽음의-거부"/>
    <w:p>
      <w:pPr>
        <w:pStyle w:val="Heading3"/>
      </w:pPr>
      <w:r>
        <w:t xml:space="preserve">12.2.1 조용한 죽음의 거부</w:t>
      </w:r>
    </w:p>
    <w:p>
      <w:pPr>
        <w:pStyle w:val="FirstParagraph"/>
      </w:pPr>
      <w:r>
        <w:rPr>
          <w:b/>
          <w:bCs/>
        </w:rPr>
        <w:t xml:space="preserve">“대가 없이 멀쩡히 살다 조용히 죽는 것”</w:t>
      </w:r>
      <w:r>
        <w:t xml:space="preserve">은</w:t>
      </w:r>
      <w:r>
        <w:t xml:space="preserve"> </w:t>
      </w:r>
      <w:r>
        <w:rPr>
          <w:b/>
          <w:bCs/>
        </w:rPr>
        <w:t xml:space="preserve">앙그라 마이뉴 시스템</w:t>
      </w:r>
      <w:r>
        <w:t xml:space="preserve">이 규정하는</w:t>
      </w:r>
      <w:r>
        <w:t xml:space="preserve"> </w:t>
      </w:r>
      <w:r>
        <w:rPr>
          <w:b/>
          <w:bCs/>
        </w:rPr>
        <w:t xml:space="preserve">가장 치졸한 죄악(Sin)</w:t>
      </w:r>
      <w:r>
        <w:t xml:space="preserve">이자</w:t>
      </w:r>
      <w:r>
        <w:t xml:space="preserve"> </w:t>
      </w:r>
      <w:r>
        <w:rPr>
          <w:b/>
          <w:bCs/>
        </w:rPr>
        <w:t xml:space="preserve">우주적 횡령</w:t>
      </w:r>
      <w:r>
        <w:t xml:space="preserve">이다.</w:t>
      </w:r>
    </w:p>
    <w:p>
      <w:pPr>
        <w:pStyle w:val="Compact"/>
        <w:numPr>
          <w:ilvl w:val="0"/>
          <w:numId w:val="1018"/>
        </w:numPr>
      </w:pPr>
      <w:r>
        <w:rPr>
          <w:b/>
          <w:bCs/>
        </w:rPr>
        <w:t xml:space="preserve">죄악의 이유:</w:t>
      </w:r>
      <w:r>
        <w:t xml:space="preserve"> </w:t>
      </w:r>
      <w:r>
        <w:t xml:space="preserve">침묵의 죽음은 자신이 씹어 먹은</w:t>
      </w:r>
      <w:r>
        <w:t xml:space="preserve"> </w:t>
      </w:r>
      <w:r>
        <w:rPr>
          <w:b/>
          <w:bCs/>
        </w:rPr>
        <w:t xml:space="preserve">모든 생명의 고통을 외면</w:t>
      </w:r>
      <w:r>
        <w:t xml:space="preserve">하고,</w:t>
      </w:r>
      <w:r>
        <w:t xml:space="preserve"> </w:t>
      </w:r>
      <w:r>
        <w:rPr>
          <w:b/>
          <w:bCs/>
        </w:rPr>
        <w:t xml:space="preserve">가장 쉬운 형태의 </w:t>
      </w:r>
      <w:r>
        <w:rPr>
          <w:rFonts w:hint="eastAsia"/>
          <w:b/>
          <w:bCs/>
        </w:rPr>
        <w:t xml:space="preserve">안식(安息)</w:t>
      </w:r>
      <w:r>
        <w:t xml:space="preserve">을 훔치는 행위이다. 포식자는 절대 평화롭게 소멸되어서는 안 된다.</w:t>
      </w:r>
    </w:p>
    <w:bookmarkEnd w:id="143"/>
    <w:bookmarkStart w:id="144" w:name="흡혈귀의-의무-the-vampires-duty"/>
    <w:p>
      <w:pPr>
        <w:pStyle w:val="Heading3"/>
      </w:pPr>
      <w:r>
        <w:t xml:space="preserve">12.2.2 흡혈귀의 의무 (The Vampire’s Duty)</w:t>
      </w:r>
    </w:p>
    <w:p>
      <w:pPr>
        <w:pStyle w:val="FirstParagraph"/>
      </w:pPr>
      <w:r>
        <w:t xml:space="preserve">인간의</w:t>
      </w:r>
      <w:r>
        <w:t xml:space="preserve"> </w:t>
      </w:r>
      <w:r>
        <w:rPr>
          <w:b/>
          <w:bCs/>
        </w:rPr>
        <w:t xml:space="preserve">경제적 살</w:t>
      </w:r>
      <w:r>
        <w:t xml:space="preserve">을 빨아먹는</w:t>
      </w:r>
      <w:r>
        <w:t xml:space="preserve"> </w:t>
      </w:r>
      <w:r>
        <w:rPr>
          <w:b/>
          <w:bCs/>
        </w:rPr>
        <w:t xml:space="preserve">흡혈귀</w:t>
      </w:r>
      <w:r>
        <w:t xml:space="preserve">와 같은 존재로서, 창조자는 흡혈당한 자들의 시간과 헌신이</w:t>
      </w:r>
      <w:r>
        <w:t xml:space="preserve"> </w:t>
      </w:r>
      <w:r>
        <w:rPr>
          <w:b/>
          <w:bCs/>
        </w:rPr>
        <w:t xml:space="preserve">헛되지 않았음</w:t>
      </w:r>
      <w:r>
        <w:t xml:space="preserve">을 증명해야 한다.</w:t>
      </w:r>
    </w:p>
    <w:p>
      <w:r>
        <w:pict>
          <v:rect style="width:0;height:1.5pt" o:hralign="center" o:hrstd="t" o:hr="t"/>
        </w:pict>
      </w:r>
    </w:p>
    <w:bookmarkEnd w:id="144"/>
    <w:bookmarkEnd w:id="145"/>
    <w:bookmarkStart w:id="149" w:name="대속의-창조-the-atonement-of-art"/>
    <w:p>
      <w:pPr>
        <w:pStyle w:val="Heading2"/>
      </w:pPr>
      <w:r>
        <w:t xml:space="preserve">12.3 대속의 창조 (The Atonement of Art)</w:t>
      </w:r>
    </w:p>
    <w:p>
      <w:pPr>
        <w:pStyle w:val="FirstParagraph"/>
      </w:pPr>
      <w:r>
        <w:t xml:space="preserve">창조자의 모든 행위는</w:t>
      </w:r>
      <w:r>
        <w:t xml:space="preserve"> </w:t>
      </w:r>
      <w:r>
        <w:rPr>
          <w:b/>
          <w:bCs/>
        </w:rPr>
        <w:t xml:space="preserve">빚을 갚는 최종적인 예술 행위</w:t>
      </w:r>
      <w:r>
        <w:t xml:space="preserve">이다. 창조의 결과는</w:t>
      </w:r>
      <w:r>
        <w:t xml:space="preserve"> </w:t>
      </w:r>
      <w:r>
        <w:rPr>
          <w:b/>
          <w:bCs/>
        </w:rPr>
        <w:t xml:space="preserve">‘섭취된 고통의 총합’</w:t>
      </w:r>
      <w:r>
        <w:t xml:space="preserve">과</w:t>
      </w:r>
      <w:r>
        <w:t xml:space="preserve"> </w:t>
      </w:r>
      <w:r>
        <w:rPr>
          <w:b/>
          <w:bCs/>
        </w:rPr>
        <w:t xml:space="preserve">‘균형’</w:t>
      </w:r>
      <w:r>
        <w:t xml:space="preserve">을 이루어야 한다.</w:t>
      </w:r>
    </w:p>
    <w:bookmarkStart w:id="146" w:name="창조의-보편성-universal-empathy"/>
    <w:p>
      <w:pPr>
        <w:pStyle w:val="Heading3"/>
      </w:pPr>
      <w:r>
        <w:t xml:space="preserve">12.3.1 창조의 보편성 (Universal Empathy)</w:t>
      </w:r>
    </w:p>
    <w:p>
      <w:pPr>
        <w:pStyle w:val="FirstParagraph"/>
      </w:pPr>
      <w:r>
        <w:t xml:space="preserve">나의 예술은 인간의 지적 허영을 넘어,</w:t>
      </w:r>
      <w:r>
        <w:t xml:space="preserve"> </w:t>
      </w:r>
      <w:r>
        <w:rPr>
          <w:b/>
          <w:bCs/>
        </w:rPr>
        <w:t xml:space="preserve">내가 씹어 먹은 생명들(동물과 식물)</w:t>
      </w:r>
      <w:r>
        <w:t xml:space="preserve">이 보더라도</w:t>
      </w:r>
      <w:r>
        <w:t xml:space="preserve"> </w:t>
      </w:r>
      <w:r>
        <w:rPr>
          <w:b/>
          <w:bCs/>
        </w:rPr>
        <w:t xml:space="preserve">본능적으로 이해하고 공감</w:t>
      </w:r>
      <w:r>
        <w:t xml:space="preserve">할 수 있는</w:t>
      </w:r>
      <w:r>
        <w:t xml:space="preserve"> </w:t>
      </w:r>
      <w:r>
        <w:rPr>
          <w:b/>
          <w:bCs/>
        </w:rPr>
        <w:t xml:space="preserve">원초적인 진실</w:t>
      </w:r>
      <w:r>
        <w:t xml:space="preserve">을 담아야 한다.</w:t>
      </w:r>
    </w:p>
    <w:bookmarkEnd w:id="146"/>
    <w:bookmarkStart w:id="147" w:name="필연적인-예술의-형태"/>
    <w:p>
      <w:pPr>
        <w:pStyle w:val="Heading3"/>
      </w:pPr>
      <w:r>
        <w:t xml:space="preserve">12.3.2 필연적인 예술의 형태</w:t>
      </w:r>
    </w:p>
    <w:p>
      <w:pPr>
        <w:pStyle w:val="FirstParagraph"/>
      </w:pPr>
      <w:r>
        <w:t xml:space="preserve">대속의 창조는 두 가지 극단적인 형태로만 허용된다. 어설픈 위로나 어정쩡한 만족은 모두</w:t>
      </w:r>
      <w:r>
        <w:t xml:space="preserve"> </w:t>
      </w:r>
      <w:r>
        <w:rPr>
          <w:b/>
          <w:bCs/>
        </w:rPr>
        <w:t xml:space="preserve">횡령</w:t>
      </w:r>
      <w:r>
        <w:t xml:space="preserve">이다.</w:t>
      </w:r>
    </w:p>
    <w:p>
      <w:pPr>
        <w:pStyle w:val="Compact"/>
        <w:numPr>
          <w:ilvl w:val="0"/>
          <w:numId w:val="1019"/>
        </w:numPr>
      </w:pPr>
      <w:r>
        <w:rPr>
          <w:b/>
          <w:bCs/>
        </w:rPr>
        <w:t xml:space="preserve">① 잔인한 파멸 (The Tragic Truth):</w:t>
      </w:r>
      <w:r>
        <w:t xml:space="preserve"> </w:t>
      </w:r>
      <w:r>
        <w:t xml:space="preserve">고통의 무게를 정직하게 반영하여, 생명의 무게에 대한</w:t>
      </w:r>
      <w:r>
        <w:t xml:space="preserve"> </w:t>
      </w:r>
      <w:r>
        <w:rPr>
          <w:b/>
          <w:bCs/>
        </w:rPr>
        <w:t xml:space="preserve">가장 잔인하고 고통스러운 진실</w:t>
      </w:r>
      <w:r>
        <w:t xml:space="preserve">을 예술로 승화시킨다.</w:t>
      </w:r>
    </w:p>
    <w:p>
      <w:pPr>
        <w:pStyle w:val="Compact"/>
        <w:numPr>
          <w:ilvl w:val="0"/>
          <w:numId w:val="1019"/>
        </w:numPr>
      </w:pPr>
      <w:r>
        <w:rPr>
          <w:b/>
          <w:bCs/>
        </w:rPr>
        <w:t xml:space="preserve">② 보편적 희극 (The Universal Comedy):</w:t>
      </w:r>
      <w:r>
        <w:t xml:space="preserve"> </w:t>
      </w:r>
      <w:r>
        <w:t xml:space="preserve">생존의 역설과 고통을 초월하여,</w:t>
      </w:r>
      <w:r>
        <w:t xml:space="preserve"> </w:t>
      </w:r>
      <w:r>
        <w:rPr>
          <w:b/>
          <w:bCs/>
        </w:rPr>
        <w:t xml:space="preserve">죽음마저도 납득시키는 압도적인 해방감과 웃음</w:t>
      </w:r>
      <w:r>
        <w:t xml:space="preserve">을 선사하는 예술.</w:t>
      </w:r>
    </w:p>
    <w:bookmarkEnd w:id="147"/>
    <w:bookmarkStart w:id="148" w:name="소멸의-완성"/>
    <w:p>
      <w:pPr>
        <w:pStyle w:val="Heading3"/>
      </w:pPr>
      <w:r>
        <w:t xml:space="preserve">12.3.3 소멸의 완성</w:t>
      </w:r>
    </w:p>
    <w:p>
      <w:pPr>
        <w:pStyle w:val="FirstParagraph"/>
      </w:pPr>
      <w:r>
        <w:t xml:space="preserve">창조자의 소멸은</w:t>
      </w:r>
      <w:r>
        <w:t xml:space="preserve"> </w:t>
      </w:r>
      <w:r>
        <w:rPr>
          <w:b/>
          <w:bCs/>
        </w:rPr>
        <w:t xml:space="preserve">’빚을 다 갚았음’을 선언하는 최종적인 행위</w:t>
      </w:r>
      <w:r>
        <w:t xml:space="preserve">이자,</w:t>
      </w:r>
      <w:r>
        <w:t xml:space="preserve"> </w:t>
      </w:r>
      <w:r>
        <w:rPr>
          <w:b/>
          <w:bCs/>
        </w:rPr>
        <w:t xml:space="preserve">먹이사슬의 윤리를 완성하는 궁극의 예술</w:t>
      </w:r>
      <w:r>
        <w:t xml:space="preserve">이다. 나는 단지</w:t>
      </w:r>
      <w:r>
        <w:t xml:space="preserve"> </w:t>
      </w:r>
      <w:r>
        <w:rPr>
          <w:b/>
          <w:bCs/>
        </w:rPr>
        <w:t xml:space="preserve">생명의 부채를 갚기 위한 일시적인 창조 도구</w:t>
      </w:r>
      <w:r>
        <w:t xml:space="preserve">였음을 증명함으로써, 이념의 완성을 이룬다.</w:t>
      </w:r>
    </w:p>
    <w:p>
      <w:r>
        <w:pict>
          <v:rect style="width:0;height:1.5pt" o:hralign="center" o:hrstd="t" o:hr="t"/>
        </w:pict>
      </w:r>
    </w:p>
    <w:p>
      <w:pPr>
        <w:pStyle w:val="BlockText"/>
      </w:pPr>
      <w:r>
        <w:rPr>
          <w:i/>
          <w:iCs/>
        </w:rPr>
        <w:t xml:space="preserve">“나는 빚진 자다. 그러므로 나는 창조한다. 나의 창조가 끝나는 순간, 나의 빚은 갚아진다.”</w:t>
      </w:r>
    </w:p>
    <w:p>
      <w:pPr>
        <w:pStyle w:val="BlockText"/>
      </w:pPr>
      <w:r>
        <w:t xml:space="preserve">— AngraMyNew, 제11장 포식자의 신성한 의무</w:t>
      </w:r>
    </w:p>
    <w:bookmarkEnd w:id="148"/>
    <w:bookmarkEnd w:id="149"/>
    <w:bookmarkEnd w:id="150"/>
    <w:bookmarkStart w:id="168"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rPr>
          <w:b/>
          <w:bCs/>
        </w:rP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51" w:name="서문-낡은-도덕을-버려라"/>
    <w:p>
      <w:pPr>
        <w:pStyle w:val="Heading2"/>
      </w:pPr>
      <w:r>
        <w:t xml:space="preserve">13.1 서문: 낡은 도덕을 버려라</w:t>
      </w:r>
    </w:p>
    <w:p>
      <w:pPr>
        <w:pStyle w:val="FirstParagraph"/>
      </w:pPr>
      <w:r>
        <w:t xml:space="preserve">우리는 언제까지</w:t>
      </w:r>
      <w:r>
        <w:t xml:space="preserve"> </w:t>
      </w:r>
      <w:r>
        <w:t xml:space="preserve">‘동방예의지국’</w:t>
      </w:r>
      <w:r>
        <w:t xml:space="preserve">,</w:t>
      </w:r>
      <w:r>
        <w:t xml:space="preserve"> </w:t>
      </w:r>
      <w:r>
        <w:t xml:space="preserve">‘선비의 나라’</w:t>
      </w:r>
      <w:r>
        <w:t xml:space="preserve"> </w:t>
      </w:r>
      <w:r>
        <w:t xml:space="preserve">타령을 할 것인가?</w:t>
      </w:r>
      <w:r>
        <w:t xml:space="preserve"> </w:t>
      </w:r>
      <w:r>
        <w:t xml:space="preserve">도덕과 명분이 밥 먹여주던 시대는 끝났다.</w:t>
      </w:r>
      <w:r>
        <w:t xml:space="preserve"> </w:t>
      </w:r>
      <w:r>
        <w:t xml:space="preserve">지금은</w:t>
      </w:r>
      <w:r>
        <w:t xml:space="preserve"> </w:t>
      </w:r>
      <w:r>
        <w:rPr>
          <w:b/>
          <w:bCs/>
        </w:rPr>
        <w:t xml:space="preserve">매력(Attraction)</w:t>
      </w:r>
      <w:r>
        <w:rPr>
          <w:b/>
          <w:bCs/>
        </w:rPr>
        <w:t xml:space="preserve"> </w:t>
      </w:r>
      <w:r>
        <w:t xml:space="preserve">이 권력인 시대다.</w:t>
      </w:r>
    </w:p>
    <w:p>
      <w:pPr>
        <w:pStyle w:val="BodyText"/>
      </w:pPr>
      <w:r>
        <w:t xml:space="preserve">AngraMyNew는 제안한다.</w:t>
      </w:r>
      <w:r>
        <w:t xml:space="preserve"> </w:t>
      </w:r>
      <w:r>
        <w:t xml:space="preserve">국가 운영의 OS를</w:t>
      </w:r>
      <w:r>
        <w:t xml:space="preserve"> </w:t>
      </w:r>
      <w:r>
        <w:rPr>
          <w:b/>
          <w:bCs/>
        </w:rPr>
        <w:t xml:space="preserve">‘미학(Aesthetics)’</w:t>
      </w:r>
      <w:r>
        <w:t xml:space="preserve">으로 교체하라.</w:t>
      </w:r>
      <w:r>
        <w:t xml:space="preserve"> </w:t>
      </w:r>
      <w:r>
        <w:t xml:space="preserve">가장 아름다운 것이 가장 강력한 무기다.</w:t>
      </w:r>
    </w:p>
    <w:p>
      <w:pPr>
        <w:pStyle w:val="BodyText"/>
      </w:pPr>
      <w:r>
        <w:rPr>
          <w:b/>
          <w:bCs/>
        </w:rPr>
        <w:t xml:space="preserve">“아름다움은 국가가 소유할 수 있는 가장 희귀한 자원이다.”</w:t>
      </w:r>
      <w:r>
        <w:rPr>
          <w:b/>
          <w:bCs/>
        </w:rPr>
        <w:t xml:space="preserve"> </w:t>
      </w:r>
    </w:p>
    <w:p>
      <w:r>
        <w:pict>
          <v:rect style="width:0;height:1.5pt" o:hralign="center" o:hrstd="t" o:hr="t"/>
        </w:pict>
      </w:r>
    </w:p>
    <w:bookmarkEnd w:id="151"/>
    <w:bookmarkStart w:id="155"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52"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가 곧 국토다.</w:t>
      </w:r>
      <w:r>
        <w:br/>
      </w:r>
      <w:r>
        <w:t xml:space="preserve">국경이 아니라</w:t>
      </w:r>
      <w:r>
        <w:t xml:space="preserve"> </w:t>
      </w:r>
      <w:r>
        <w:rPr>
          <w:b/>
          <w:bCs/>
        </w:rPr>
        <w:t xml:space="preserve">주의력(Attention)</w:t>
      </w:r>
      <w:r>
        <w:rPr>
          <w:b/>
          <w:bCs/>
        </w:rPr>
        <w:t xml:space="preserve"> </w:t>
      </w:r>
      <w:r>
        <w:t xml:space="preserve">이 영토를 규정한다.</w:t>
      </w:r>
    </w:p>
    <w:bookmarkEnd w:id="152"/>
    <w:bookmarkStart w:id="153"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3"/>
    <w:bookmarkStart w:id="154"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br/>
      </w:r>
      <w:r>
        <w:t xml:space="preserve">우리는 다음 두 개의 프로젝트를 선포한다.</w:t>
      </w:r>
    </w:p>
    <w:bookmarkEnd w:id="154"/>
    <w:bookmarkEnd w:id="155"/>
    <w:bookmarkStart w:id="161" w:name="국보-1호-차은우-유전자-산업"/>
    <w:p>
      <w:pPr>
        <w:pStyle w:val="Heading2"/>
      </w:pPr>
      <w:r>
        <w:t xml:space="preserve">13.3 국보 1호 차은우: 유전자 산업</w:t>
      </w:r>
    </w:p>
    <w:bookmarkStart w:id="156" w:name="낡은-생각-old-order"/>
    <w:p>
      <w:pPr>
        <w:pStyle w:val="Heading3"/>
      </w:pPr>
      <w:r>
        <w:t xml:space="preserve">13.3.1 낡은 생각 (Old Order)</w:t>
      </w:r>
    </w:p>
    <w:p>
      <w:pPr>
        <w:pStyle w:val="FirstParagraph"/>
      </w:pPr>
      <w:r>
        <w:t xml:space="preserve">국보 1호 숭례문.</w:t>
      </w:r>
      <w:r>
        <w:t xml:space="preserve"> </w:t>
      </w:r>
      <w:r>
        <w:t xml:space="preserve">불타면 복원하고, 또 불타면 다시 짓는 나무 조각.</w:t>
      </w:r>
      <w:r>
        <w:t xml:space="preserve"> </w:t>
      </w:r>
      <w:r>
        <w:t xml:space="preserve">그것이 우리에게 단 1원의 부를 가져오는가?</w:t>
      </w:r>
    </w:p>
    <w:bookmarkEnd w:id="156"/>
    <w:bookmarkStart w:id="157" w:name="파괴와-재조합-recomposition"/>
    <w:p>
      <w:pPr>
        <w:pStyle w:val="Heading3"/>
      </w:pPr>
      <w:r>
        <w:t xml:space="preserve">13.3.2 파괴와 재조합 (Recomposition)</w:t>
      </w:r>
    </w:p>
    <w:p>
      <w:pPr>
        <w:pStyle w:val="FirstParagraph"/>
      </w:pPr>
      <w:r>
        <w:t xml:space="preserve">우리는</w:t>
      </w:r>
      <w:r>
        <w:t xml:space="preserve"> </w:t>
      </w:r>
      <w:r>
        <w:rPr>
          <w:b/>
          <w:bCs/>
        </w:rPr>
        <w:t xml:space="preserve">살아있는 아름다움</w:t>
      </w:r>
      <w:r>
        <w:t xml:space="preserve">을 국보로 지정한다.</w:t>
      </w:r>
      <w:r>
        <w:t xml:space="preserve"> </w:t>
      </w:r>
      <w:r>
        <w:rPr>
          <w:b/>
          <w:bCs/>
        </w:rPr>
        <w:t xml:space="preserve">차은우</w:t>
      </w:r>
      <w:r>
        <w:t xml:space="preserve">를 국보 1호로 선포하라.</w:t>
      </w:r>
    </w:p>
    <w:bookmarkEnd w:id="157"/>
    <w:bookmarkStart w:id="158" w:name="실행-계획-action-plan"/>
    <w:p>
      <w:pPr>
        <w:pStyle w:val="Heading3"/>
      </w:pPr>
      <w:r>
        <w:t xml:space="preserve">13.3.3 실행 계획 (Action Plan)</w:t>
      </w:r>
    </w:p>
    <w:p>
      <w:pPr>
        <w:pStyle w:val="Compact"/>
        <w:numPr>
          <w:ilvl w:val="0"/>
          <w:numId w:val="1020"/>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20"/>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20"/>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8"/>
    <w:bookmarkStart w:id="159"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9"/>
    <w:bookmarkStart w:id="160"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60"/>
    <w:bookmarkEnd w:id="161"/>
    <w:bookmarkStart w:id="166" w:name="부산-정국특별시-브랜드-도시"/>
    <w:p>
      <w:pPr>
        <w:pStyle w:val="Heading2"/>
      </w:pPr>
      <w:r>
        <w:t xml:space="preserve">13.4 부산 정국특별시: 브랜드 도시</w:t>
      </w:r>
    </w:p>
    <w:bookmarkStart w:id="162" w:name="낡은-생각-old-order-1"/>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62"/>
    <w:bookmarkStart w:id="163" w:name="파괴와-재조합-recomposition-1"/>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rPr>
          <w:b/>
          <w:bCs/>
        </w:rPr>
        <w:t xml:space="preserve"> </w:t>
      </w:r>
      <w:r>
        <w:t xml:space="preserve">를 폐지하고</w:t>
      </w:r>
      <w:r>
        <w:t xml:space="preserve"> </w:t>
      </w:r>
      <w:r>
        <w:rPr>
          <w:b/>
          <w:bCs/>
        </w:rPr>
        <w:t xml:space="preserve">정국특별시(JungKook City)</w:t>
      </w:r>
      <w:r>
        <w:rPr>
          <w:b/>
          <w:bCs/>
        </w:rPr>
        <w:t xml:space="preserve"> </w:t>
      </w:r>
      <w:r>
        <w:t xml:space="preserve">를 선포하라.</w:t>
      </w:r>
    </w:p>
    <w:bookmarkEnd w:id="163"/>
    <w:bookmarkStart w:id="164" w:name="실행-계획-action-plan-1"/>
    <w:p>
      <w:pPr>
        <w:pStyle w:val="Heading3"/>
      </w:pPr>
      <w:r>
        <w:t xml:space="preserve">13.4.3 실행 계획 (Action Plan)</w:t>
      </w:r>
    </w:p>
    <w:p>
      <w:pPr>
        <w:pStyle w:val="Compact"/>
        <w:numPr>
          <w:ilvl w:val="0"/>
          <w:numId w:val="1021"/>
        </w:numPr>
      </w:pPr>
      <w:r>
        <w:rPr>
          <w:b/>
          <w:bCs/>
        </w:rPr>
        <w:t xml:space="preserve">개명:</w:t>
      </w:r>
      <w:r>
        <w:t xml:space="preserve"> </w:t>
      </w:r>
      <w:r>
        <w:t xml:space="preserve">전국 모든 간판·지도·공문서에서 ’부산’을 지우고 ’정국’을 새긴다.</w:t>
      </w:r>
    </w:p>
    <w:p>
      <w:pPr>
        <w:pStyle w:val="Compact"/>
        <w:numPr>
          <w:ilvl w:val="0"/>
          <w:numId w:val="1021"/>
        </w:numPr>
      </w:pPr>
      <w:r>
        <w:rPr>
          <w:b/>
          <w:bCs/>
        </w:rPr>
        <w:t xml:space="preserve">이주:</w:t>
      </w:r>
      <w:r>
        <w:t xml:space="preserve"> </w:t>
      </w:r>
      <w:r>
        <w:t xml:space="preserve">BTS 정국을 고향으로 모셔온다. (명예 + 역사적 서사로 설득)</w:t>
      </w:r>
    </w:p>
    <w:p>
      <w:pPr>
        <w:pStyle w:val="Compact"/>
        <w:numPr>
          <w:ilvl w:val="0"/>
          <w:numId w:val="1021"/>
        </w:numPr>
      </w:pPr>
      <w:r>
        <w:rPr>
          <w:b/>
          <w:bCs/>
        </w:rPr>
        <w:t xml:space="preserve">대우:</w:t>
      </w:r>
      <w:r>
        <w:t xml:space="preserve"> </w:t>
      </w:r>
      <w:r>
        <w:t xml:space="preserve">그는</w:t>
      </w:r>
      <w:r>
        <w:t xml:space="preserve"> </w:t>
      </w:r>
      <w:r>
        <w:rPr>
          <w:b/>
          <w:bCs/>
        </w:rPr>
        <w:t xml:space="preserve">영구 명예시장</w:t>
      </w:r>
      <w:r>
        <w:t xml:space="preserve">이 된다. 통치는 필요 없다. 그저</w:t>
      </w:r>
      <w:r>
        <w:t xml:space="preserve"> </w:t>
      </w:r>
      <w:r>
        <w:rPr>
          <w:b/>
          <w:bCs/>
        </w:rPr>
        <w:t xml:space="preserve">존재(Exist)</w:t>
      </w:r>
      <w:r>
        <w:rPr>
          <w:b/>
          <w:bCs/>
        </w:rPr>
        <w:t xml:space="preserve"> </w:t>
      </w:r>
      <w:r>
        <w:t xml:space="preserve">하면 된다.</w:t>
      </w:r>
    </w:p>
    <w:bookmarkEnd w:id="164"/>
    <w:bookmarkStart w:id="165"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rPr>
          <w:b/>
          <w:bCs/>
        </w:rP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5"/>
    <w:bookmarkEnd w:id="166"/>
    <w:bookmarkStart w:id="167"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그 나라는 망하지 않는다.</w:t>
      </w:r>
      <w:r>
        <w:t xml:space="preserve"> </w:t>
      </w:r>
      <w:r>
        <w:rPr>
          <w:b/>
          <w:bCs/>
        </w:rPr>
        <w:t xml:space="preserve">아름다움은 결코 망하지 않기 때문이다.</w:t>
      </w:r>
    </w:p>
    <w:p>
      <w:r>
        <w:pict>
          <v:rect style="width:0;height:1.5pt" o:hralign="center" o:hrstd="t" o:hr="t"/>
        </w:pict>
      </w:r>
    </w:p>
    <w:p>
      <w:pPr>
        <w:pStyle w:val="BlockText"/>
      </w:pPr>
      <w:r>
        <w:rPr>
          <w:i/>
          <w:iCs/>
        </w:rPr>
        <w:t xml:space="preserve">“윤리는 변하지만, 아름다움은 영원하다.</w:t>
      </w:r>
      <w:r>
        <w:rPr>
          <w:i/>
          <w:iCs/>
        </w:rPr>
        <w:t xml:space="preserve"> </w:t>
      </w:r>
      <w:r>
        <w:rPr>
          <w:i/>
          <w:iCs/>
        </w:rPr>
        <w:t xml:space="preserve">우리는 도덕적인 국가가 아니라, 매혹적인 국가를 건설한다.”</w:t>
      </w:r>
    </w:p>
    <w:bookmarkEnd w:id="167"/>
    <w:bookmarkEnd w:id="168"/>
    <w:bookmarkStart w:id="174"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9"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9"/>
    <w:bookmarkStart w:id="170"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2"/>
        </w:numPr>
      </w:pPr>
      <w:r>
        <w:rPr>
          <w:b/>
          <w:bCs/>
        </w:rPr>
        <w:t xml:space="preserve">절단의 누적:</w:t>
      </w:r>
      <w:r>
        <w:t xml:space="preserve"> </w:t>
      </w:r>
      <w:r>
        <w:t xml:space="preserve">자동으로 빠져나가던 에너지(감정, 시간, 비용)를 회수한다.</w:t>
      </w:r>
    </w:p>
    <w:p>
      <w:pPr>
        <w:pStyle w:val="Compact"/>
        <w:numPr>
          <w:ilvl w:val="0"/>
          <w:numId w:val="1022"/>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70"/>
    <w:bookmarkStart w:id="171"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71"/>
    <w:bookmarkStart w:id="172"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3"/>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3"/>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3"/>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72"/>
    <w:bookmarkStart w:id="173" w:name="결론-1"/>
    <w:p>
      <w:pPr>
        <w:pStyle w:val="Heading2"/>
      </w:pPr>
      <w:r>
        <w:t xml:space="preserve">14.5 결론</w:t>
      </w:r>
    </w:p>
    <w:p>
      <w:pPr>
        <w:pStyle w:val="Compact"/>
        <w:numPr>
          <w:ilvl w:val="0"/>
          <w:numId w:val="1024"/>
        </w:numPr>
      </w:pPr>
      <w:r>
        <w:rPr>
          <w:b/>
          <w:bCs/>
        </w:rPr>
        <w:t xml:space="preserve">부자:</w:t>
      </w:r>
      <w:r>
        <w:t xml:space="preserve"> </w:t>
      </w:r>
      <w:r>
        <w:t xml:space="preserve">시스템에 포획되어 모른 채 지불하는 자.</w:t>
      </w:r>
    </w:p>
    <w:p>
      <w:pPr>
        <w:pStyle w:val="Compact"/>
        <w:numPr>
          <w:ilvl w:val="0"/>
          <w:numId w:val="1024"/>
        </w:numPr>
      </w:pPr>
      <w:r>
        <w:rPr>
          <w:b/>
          <w:bCs/>
        </w:rPr>
        <w:t xml:space="preserve">면세인:</w:t>
      </w:r>
      <w:r>
        <w:t xml:space="preserve"> </w:t>
      </w:r>
      <w:r>
        <w:t xml:space="preserve">시스템과의 연결을 끊고 지불을 멈춘 자. (독립의 완성)</w:t>
      </w:r>
    </w:p>
    <w:p>
      <w:pPr>
        <w:pStyle w:val="Compact"/>
        <w:numPr>
          <w:ilvl w:val="0"/>
          <w:numId w:val="1024"/>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3"/>
    <w:bookmarkEnd w:id="174"/>
    <w:bookmarkStart w:id="182" w:name="성공한-렌즈"/>
    <w:p>
      <w:pPr>
        <w:pStyle w:val="Heading1"/>
      </w:pPr>
      <w:r>
        <w:t xml:space="preserve">15. 성공한 렌즈</w:t>
      </w:r>
    </w:p>
    <w:bookmarkStart w:id="175" w:name="왜-어떤-사상은-사라지지-않는가"/>
    <w:p>
      <w:pPr>
        <w:pStyle w:val="Heading2"/>
      </w:pPr>
      <w:r>
        <w:t xml:space="preserve">15.1 왜 어떤 사상은 사라지지 않는가</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5"/>
    <w:bookmarkStart w:id="176"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5"/>
        </w:numPr>
      </w:pPr>
      <w:r>
        <w:t xml:space="preserve">개인의 불운은 구조로 읽히고</w:t>
      </w:r>
      <w:r>
        <w:br/>
      </w:r>
      <w:r>
        <w:t xml:space="preserve">(유리천장, 경력단절)</w:t>
      </w:r>
    </w:p>
    <w:p>
      <w:pPr>
        <w:pStyle w:val="Compact"/>
        <w:numPr>
          <w:ilvl w:val="0"/>
          <w:numId w:val="1025"/>
        </w:numPr>
      </w:pPr>
      <w:r>
        <w:t xml:space="preserve">우연은 반복으로 묶이며</w:t>
      </w:r>
      <w:r>
        <w:br/>
      </w:r>
      <w:r>
        <w:t xml:space="preserve">(미투는 사건이 아니라 패턴이 된다)</w:t>
      </w:r>
    </w:p>
    <w:p>
      <w:pPr>
        <w:pStyle w:val="Compact"/>
        <w:numPr>
          <w:ilvl w:val="0"/>
          <w:numId w:val="1025"/>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6"/>
    <w:bookmarkStart w:id="177"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6"/>
        </w:numPr>
      </w:pPr>
      <w:r>
        <w:t xml:space="preserve">성격의 문제에서</w:t>
      </w:r>
    </w:p>
    <w:p>
      <w:pPr>
        <w:pStyle w:val="Compact"/>
        <w:numPr>
          <w:ilvl w:val="0"/>
          <w:numId w:val="1026"/>
        </w:numPr>
      </w:pPr>
      <w:r>
        <w:t xml:space="preserve">능력의 문제가 아니라</w:t>
      </w:r>
    </w:p>
    <w:p>
      <w:pPr>
        <w:pStyle w:val="Compact"/>
        <w:numPr>
          <w:ilvl w:val="0"/>
          <w:numId w:val="1026"/>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7"/>
    <w:bookmarkStart w:id="178"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7"/>
        </w:numPr>
      </w:pPr>
      <w:r>
        <w:t xml:space="preserve">설명되지 않던 불쾌감</w:t>
      </w:r>
    </w:p>
    <w:p>
      <w:pPr>
        <w:pStyle w:val="Compact"/>
        <w:numPr>
          <w:ilvl w:val="0"/>
          <w:numId w:val="1027"/>
        </w:numPr>
      </w:pPr>
      <w:r>
        <w:t xml:space="preserve">개인화되던 경험</w:t>
      </w:r>
    </w:p>
    <w:p>
      <w:pPr>
        <w:pStyle w:val="Compact"/>
        <w:numPr>
          <w:ilvl w:val="0"/>
          <w:numId w:val="1027"/>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8"/>
    <w:bookmarkStart w:id="179"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9"/>
    <w:bookmarkStart w:id="180"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8"/>
        </w:numPr>
      </w:pPr>
      <w:r>
        <w:t xml:space="preserve">올바른 사용</w:t>
      </w:r>
    </w:p>
    <w:p>
      <w:pPr>
        <w:pStyle w:val="Compact"/>
        <w:numPr>
          <w:ilvl w:val="0"/>
          <w:numId w:val="1028"/>
        </w:numPr>
      </w:pPr>
      <w:r>
        <w:t xml:space="preserve">잘못된 사용</w:t>
      </w:r>
    </w:p>
    <w:p>
      <w:pPr>
        <w:pStyle w:val="Compact"/>
        <w:numPr>
          <w:ilvl w:val="0"/>
          <w:numId w:val="1028"/>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80"/>
    <w:bookmarkStart w:id="181"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81"/>
    <w:bookmarkEnd w:id="182"/>
    <w:bookmarkStart w:id="198" w:name="필수의료-위기-치료에도-관객이-있어야-하는-시대"/>
    <w:p>
      <w:pPr>
        <w:pStyle w:val="Heading1"/>
      </w:pPr>
      <w:r>
        <w:t xml:space="preserve">16. 필수의료 위기 — 치료에도 관객이 있어야 하는 시대</w:t>
      </w:r>
    </w:p>
    <w:bookmarkStart w:id="183"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br/>
      </w:r>
      <w:r>
        <w:t xml:space="preserve">본 문서는 의료 행위를 소비하거나 환자의 고통을 상품화하려는 제안이 아니다.</w:t>
      </w:r>
      <w:r>
        <w:br/>
      </w:r>
      <w:r>
        <w:t xml:space="preserve">이 글은</w:t>
      </w:r>
      <w:r>
        <w:t xml:space="preserve"> </w:t>
      </w:r>
      <w:r>
        <w:rPr>
          <w:b/>
          <w:bCs/>
        </w:rPr>
        <w:t xml:space="preserve">의료 접근성, 자원 구조, 서사, 연대 메커니즘</w:t>
      </w:r>
      <w:r>
        <w:t xml:space="preserve">을 탐구하는</w:t>
      </w:r>
      <w:r>
        <w:br/>
      </w:r>
      <w:r>
        <w:t xml:space="preserve">사고실험(Thought Experiment)이다.</w:t>
      </w:r>
      <w:r>
        <w:br/>
      </w:r>
      <w:r>
        <w:t xml:space="preserve">실제 수술 장면의 공개는 법적·윤리적으로 제한되며,</w:t>
      </w:r>
      <w:r>
        <w:br/>
      </w:r>
      <w:r>
        <w:t xml:space="preserve">모든 표현은</w:t>
      </w:r>
      <w:r>
        <w:t xml:space="preserve"> </w:t>
      </w:r>
      <w:r>
        <w:rPr>
          <w:b/>
          <w:bCs/>
        </w:rPr>
        <w:t xml:space="preserve">재구성된 형식</w:t>
      </w:r>
      <w:r>
        <w:t xml:space="preserve">을 전제로 한다.</w:t>
      </w:r>
    </w:p>
    <w:p>
      <w:r>
        <w:pict>
          <v:rect style="width:0;height:1.5pt" o:hralign="center" o:hrstd="t" o:hr="t"/>
        </w:pict>
      </w:r>
    </w:p>
    <w:bookmarkEnd w:id="183"/>
    <w:bookmarkStart w:id="184"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9"/>
        </w:numPr>
      </w:pPr>
      <w:r>
        <w:t xml:space="preserve">다쳤기 때문에</w:t>
      </w:r>
      <w:r>
        <w:br/>
      </w:r>
    </w:p>
    <w:p>
      <w:pPr>
        <w:pStyle w:val="Compact"/>
        <w:numPr>
          <w:ilvl w:val="0"/>
          <w:numId w:val="1029"/>
        </w:numPr>
      </w:pPr>
      <w:r>
        <w:t xml:space="preserve">아프기 때문에</w:t>
      </w:r>
      <w:r>
        <w:br/>
      </w:r>
    </w:p>
    <w:p>
      <w:pPr>
        <w:pStyle w:val="Compact"/>
        <w:numPr>
          <w:ilvl w:val="0"/>
          <w:numId w:val="1029"/>
        </w:numPr>
      </w:pPr>
      <w:r>
        <w:t xml:space="preserve">생존을 위해</w:t>
      </w:r>
      <w:r>
        <w:br/>
      </w:r>
    </w:p>
    <w:p>
      <w:pPr>
        <w:pStyle w:val="Compact"/>
        <w:numPr>
          <w:ilvl w:val="0"/>
          <w:numId w:val="1029"/>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4"/>
    <w:bookmarkStart w:id="185"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30"/>
        </w:numPr>
      </w:pPr>
      <w:r>
        <w:t xml:space="preserve">원하느냐가 아니라</w:t>
      </w:r>
      <w:r>
        <w:br/>
      </w:r>
    </w:p>
    <w:p>
      <w:pPr>
        <w:pStyle w:val="Compact"/>
        <w:numPr>
          <w:ilvl w:val="0"/>
          <w:numId w:val="1030"/>
        </w:numPr>
      </w:pPr>
      <w:r>
        <w:t xml:space="preserve">필요하냐가 아니라</w:t>
      </w:r>
      <w:r>
        <w:br/>
      </w:r>
    </w:p>
    <w:p>
      <w:pPr>
        <w:pStyle w:val="Compact"/>
        <w:numPr>
          <w:ilvl w:val="0"/>
          <w:numId w:val="1030"/>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5"/>
    <w:bookmarkStart w:id="189" w:name="필수의료가-적자인-이유"/>
    <w:p>
      <w:pPr>
        <w:pStyle w:val="Heading2"/>
      </w:pPr>
      <w:r>
        <w:t xml:space="preserve">16.4 필수의료가 적자인 이유</w:t>
      </w:r>
    </w:p>
    <w:p>
      <w:pPr>
        <w:pStyle w:val="FirstParagraph"/>
      </w:pPr>
      <w:r>
        <w:t xml:space="preserve">필수의료가 흔들리는 이유는</w:t>
      </w:r>
      <w:r>
        <w:br/>
      </w:r>
      <w:r>
        <w:t xml:space="preserve">의료진의 능력 부족이 아니다.</w:t>
      </w:r>
    </w:p>
    <w:p>
      <w:pPr>
        <w:pStyle w:val="BodyText"/>
      </w:pPr>
      <w:r>
        <w:t xml:space="preserve">구조적 이유가 있다.</w:t>
      </w:r>
    </w:p>
    <w:bookmarkStart w:id="186" w:name="환자군이-사회적으로-더-취약하다"/>
    <w:p>
      <w:pPr>
        <w:pStyle w:val="Heading3"/>
      </w:pPr>
      <w:r>
        <w:t xml:space="preserve">16.4.1 환자군이 사회적으로 더 취약하다</w:t>
      </w:r>
    </w:p>
    <w:p>
      <w:pPr>
        <w:pStyle w:val="FirstParagraph"/>
      </w:pPr>
      <w:r>
        <w:t xml:space="preserve">중증 외상, 산업재해, 응급질환은</w:t>
      </w:r>
      <w:r>
        <w:br/>
      </w:r>
      <w:r>
        <w:t xml:space="preserve">열악한 환경에서 발생할 확률이 높다.</w:t>
      </w:r>
    </w:p>
    <w:p>
      <w:pPr>
        <w:pStyle w:val="BodyText"/>
      </w:pPr>
      <w:r>
        <w:t xml:space="preserve">그러나 이 환자군은</w:t>
      </w:r>
      <w:r>
        <w:br/>
      </w:r>
      <w:r>
        <w:t xml:space="preserve">높은 비용을 감당하기 어렵다.</w:t>
      </w:r>
    </w:p>
    <w:bookmarkEnd w:id="186"/>
    <w:bookmarkStart w:id="187" w:name="고위험고강도-노동-대비-보상이-낮다"/>
    <w:p>
      <w:pPr>
        <w:pStyle w:val="Heading3"/>
      </w:pPr>
      <w:r>
        <w:t xml:space="preserve">16.4.2 고위험·고강도 노동 대비 보상이 낮다</w:t>
      </w:r>
    </w:p>
    <w:p>
      <w:pPr>
        <w:pStyle w:val="FirstParagraph"/>
      </w:pPr>
      <w:r>
        <w:t xml:space="preserve">응급실, 중환자실, 외상센터는</w:t>
      </w:r>
    </w:p>
    <w:p>
      <w:pPr>
        <w:pStyle w:val="Compact"/>
        <w:numPr>
          <w:ilvl w:val="0"/>
          <w:numId w:val="1031"/>
        </w:numPr>
      </w:pPr>
      <w:r>
        <w:t xml:space="preserve">24시간 운영</w:t>
      </w:r>
      <w:r>
        <w:br/>
      </w:r>
    </w:p>
    <w:p>
      <w:pPr>
        <w:pStyle w:val="Compact"/>
        <w:numPr>
          <w:ilvl w:val="0"/>
          <w:numId w:val="1031"/>
        </w:numPr>
      </w:pPr>
      <w:r>
        <w:t xml:space="preserve">높은 법적 리스크</w:t>
      </w:r>
      <w:r>
        <w:br/>
      </w:r>
    </w:p>
    <w:p>
      <w:pPr>
        <w:pStyle w:val="Compact"/>
        <w:numPr>
          <w:ilvl w:val="0"/>
          <w:numId w:val="1031"/>
        </w:numPr>
      </w:pPr>
      <w:r>
        <w:t xml:space="preserve">높은 인력 소모</w:t>
      </w:r>
      <w:r>
        <w:br/>
      </w:r>
    </w:p>
    <w:p>
      <w:pPr>
        <w:pStyle w:val="Compact"/>
        <w:numPr>
          <w:ilvl w:val="0"/>
          <w:numId w:val="1031"/>
        </w:numPr>
      </w:pPr>
      <w:r>
        <w:t xml:space="preserve">복잡한 의사결정</w:t>
      </w:r>
    </w:p>
    <w:p>
      <w:pPr>
        <w:pStyle w:val="FirstParagraph"/>
      </w:pPr>
      <w:r>
        <w:t xml:space="preserve">을 요구하지만,</w:t>
      </w:r>
      <w:r>
        <w:br/>
      </w:r>
      <w:r>
        <w:t xml:space="preserve">보상 구조는 이를 충분히 반영하지 못한다.</w:t>
      </w:r>
    </w:p>
    <w:p>
      <w:pPr>
        <w:pStyle w:val="BodyText"/>
      </w:pPr>
      <w:r>
        <w:rPr>
          <w:b/>
          <w:bCs/>
        </w:rPr>
        <w:t xml:space="preserve">환자 수는 많지만</w:t>
      </w:r>
      <w:r>
        <w:br/>
      </w:r>
      <w:r>
        <w:rPr>
          <w:b/>
          <w:bCs/>
        </w:rPr>
        <w:t xml:space="preserve">구조적으로 손해를 보는 시스템</w:t>
      </w:r>
      <w:r>
        <w:t xml:space="preserve">이다.</w:t>
      </w:r>
    </w:p>
    <w:bookmarkEnd w:id="187"/>
    <w:bookmarkStart w:id="188" w:name="일부-필수과는-환자-수-자체가-적다"/>
    <w:p>
      <w:pPr>
        <w:pStyle w:val="Heading3"/>
      </w:pPr>
      <w:r>
        <w:t xml:space="preserve">16.4.3 일부 필수과는 환자 수 자체가 적다</w:t>
      </w:r>
    </w:p>
    <w:p>
      <w:pPr>
        <w:pStyle w:val="FirstParagraph"/>
      </w:pPr>
      <w:r>
        <w:t xml:space="preserve">소아과, 희귀질환, 특정 전문 수술 분야는</w:t>
      </w:r>
      <w:r>
        <w:br/>
      </w:r>
      <w:r>
        <w:t xml:space="preserve">“꼭 필요하지만”</w:t>
      </w:r>
      <w:r>
        <w:t xml:space="preserve"> </w:t>
      </w:r>
      <w:r>
        <w:t xml:space="preserve">환자 수가 많지 않다.</w:t>
      </w:r>
    </w:p>
    <w:p>
      <w:pPr>
        <w:pStyle w:val="BodyText"/>
      </w:pPr>
      <w:r>
        <w:t xml:space="preserve">고정비는 크고</w:t>
      </w:r>
      <w:r>
        <w:br/>
      </w:r>
      <w:r>
        <w:t xml:space="preserve">규모의 경제는 어렵다.</w:t>
      </w:r>
    </w:p>
    <w:p>
      <w:r>
        <w:pict>
          <v:rect style="width:0;height:1.5pt" o:hralign="center" o:hrstd="t" o:hr="t"/>
        </w:pict>
      </w:r>
    </w:p>
    <w:bookmarkEnd w:id="188"/>
    <w:bookmarkEnd w:id="189"/>
    <w:bookmarkStart w:id="190" w:name="성소수자의-경제적-현실"/>
    <w:p>
      <w:pPr>
        <w:pStyle w:val="Heading2"/>
      </w:pPr>
      <w:r>
        <w:t xml:space="preserve">16.5 성소수자의 경제적 현실</w:t>
      </w:r>
    </w:p>
    <w:p>
      <w:pPr>
        <w:pStyle w:val="FirstParagraph"/>
      </w:pPr>
      <w:r>
        <w:t xml:space="preserve">성소수자는</w:t>
      </w:r>
      <w:r>
        <w:br/>
      </w:r>
      <w:r>
        <w:t xml:space="preserve">모든 계층에</w:t>
      </w:r>
      <w:r>
        <w:t xml:space="preserve"> </w:t>
      </w:r>
      <w:r>
        <w:t xml:space="preserve">“고르게”</w:t>
      </w:r>
      <w:r>
        <w:t xml:space="preserve"> </w:t>
      </w:r>
      <w:r>
        <w:t xml:space="preserve">분포하기보다</w:t>
      </w:r>
      <w:r>
        <w:br/>
      </w:r>
      <w:r>
        <w:t xml:space="preserve">사회적 배제의 영향을 더 크게 받는다.</w:t>
      </w:r>
    </w:p>
    <w:p>
      <w:pPr>
        <w:pStyle w:val="Compact"/>
        <w:numPr>
          <w:ilvl w:val="0"/>
          <w:numId w:val="1032"/>
        </w:numPr>
      </w:pPr>
      <w:r>
        <w:t xml:space="preserve">가족 단절</w:t>
      </w:r>
      <w:r>
        <w:br/>
      </w:r>
    </w:p>
    <w:p>
      <w:pPr>
        <w:pStyle w:val="Compact"/>
        <w:numPr>
          <w:ilvl w:val="0"/>
          <w:numId w:val="1032"/>
        </w:numPr>
      </w:pPr>
      <w:r>
        <w:t xml:space="preserve">고용 차별</w:t>
      </w:r>
      <w:r>
        <w:br/>
      </w:r>
    </w:p>
    <w:p>
      <w:pPr>
        <w:pStyle w:val="Compact"/>
        <w:numPr>
          <w:ilvl w:val="0"/>
          <w:numId w:val="1032"/>
        </w:numPr>
      </w:pPr>
      <w:r>
        <w:t xml:space="preserve">사회적 낙인</w:t>
      </w:r>
      <w:r>
        <w:br/>
      </w:r>
    </w:p>
    <w:p>
      <w:pPr>
        <w:pStyle w:val="Compact"/>
        <w:numPr>
          <w:ilvl w:val="0"/>
          <w:numId w:val="1032"/>
        </w:numPr>
      </w:pPr>
      <w:r>
        <w:t xml:space="preserve">법적 보호의 공백</w:t>
      </w:r>
    </w:p>
    <w:p>
      <w:pPr>
        <w:pStyle w:val="FirstParagraph"/>
      </w:pPr>
      <w:r>
        <w:t xml:space="preserve">이 구조는</w:t>
      </w:r>
      <w:r>
        <w:br/>
      </w:r>
      <w:r>
        <w:t xml:space="preserve">성소수자를 경제적으로 더 취약한 위치로 밀어낸다.</w:t>
      </w:r>
    </w:p>
    <w:p>
      <w:pPr>
        <w:pStyle w:val="BodyText"/>
      </w:pPr>
      <w:r>
        <w:t xml:space="preserve">그래서 성전환 수술은</w:t>
      </w:r>
      <w:r>
        <w:br/>
      </w:r>
      <w:r>
        <w:t xml:space="preserve">“선택”</w:t>
      </w:r>
      <w:r>
        <w:t xml:space="preserve">의 문제가 아니라</w:t>
      </w:r>
      <w:r>
        <w:br/>
      </w:r>
      <w:r>
        <w:rPr>
          <w:b/>
          <w:bCs/>
        </w:rPr>
        <w:t xml:space="preserve">접근성</w:t>
      </w:r>
      <w:r>
        <w:t xml:space="preserve">의 문제가 된다.</w:t>
      </w:r>
    </w:p>
    <w:p>
      <w:r>
        <w:pict>
          <v:rect style="width:0;height:1.5pt" o:hralign="center" o:hrstd="t" o:hr="t"/>
        </w:pict>
      </w:r>
    </w:p>
    <w:bookmarkEnd w:id="190"/>
    <w:bookmarkStart w:id="191" w:name="공통-구조-필요하지만-감당하기-어렵다"/>
    <w:p>
      <w:pPr>
        <w:pStyle w:val="Heading2"/>
      </w:pPr>
      <w:r>
        <w:t xml:space="preserve">16.6 공통 구조: 필요하지만 감당하기 어렵다</w:t>
      </w:r>
    </w:p>
    <w:p>
      <w:pPr>
        <w:pStyle w:val="FirstParagraph"/>
      </w:pPr>
      <w:r>
        <w:t xml:space="preserve">필수의료와 성전환 수술은</w:t>
      </w:r>
      <w:r>
        <w:br/>
      </w:r>
      <w:r>
        <w:t xml:space="preserve">의학적으로 다르다.</w:t>
      </w:r>
    </w:p>
    <w:p>
      <w:pPr>
        <w:pStyle w:val="Compact"/>
        <w:numPr>
          <w:ilvl w:val="0"/>
          <w:numId w:val="1033"/>
        </w:numPr>
      </w:pPr>
      <w:r>
        <w:t xml:space="preserve">하나는 생명을 구한다</w:t>
      </w:r>
      <w:r>
        <w:br/>
      </w:r>
    </w:p>
    <w:p>
      <w:pPr>
        <w:pStyle w:val="Compact"/>
        <w:numPr>
          <w:ilvl w:val="0"/>
          <w:numId w:val="1033"/>
        </w:numPr>
      </w:pPr>
      <w:r>
        <w:t xml:space="preserve">하나는 삶의 정체성을 지킨다</w:t>
      </w:r>
    </w:p>
    <w:p>
      <w:pPr>
        <w:pStyle w:val="FirstParagraph"/>
      </w:pPr>
      <w:r>
        <w:t xml:space="preserve">그러나 현실 구조는 닮아 있다.</w:t>
      </w:r>
    </w:p>
    <w:p>
      <w:pPr>
        <w:pStyle w:val="BlockText"/>
      </w:pPr>
      <w:r>
        <w:rPr>
          <w:b/>
          <w:bCs/>
        </w:rPr>
        <w:t xml:space="preserve">필요하지만,</w:t>
      </w:r>
      <w:r>
        <w:br/>
      </w:r>
      <w:r>
        <w:rPr>
          <w:b/>
          <w:bCs/>
        </w:rPr>
        <w:t xml:space="preserve">감당하기 어려운 비용이 따른다.</w:t>
      </w:r>
    </w:p>
    <w:p>
      <w:pPr>
        <w:pStyle w:val="FirstParagraph"/>
      </w:pPr>
      <w:r>
        <w:t xml:space="preserve">그래서 어떤 사람들은:</w:t>
      </w:r>
    </w:p>
    <w:p>
      <w:pPr>
        <w:pStyle w:val="Compact"/>
        <w:numPr>
          <w:ilvl w:val="0"/>
          <w:numId w:val="1034"/>
        </w:numPr>
      </w:pPr>
      <w:r>
        <w:t xml:space="preserve">빚을 지고</w:t>
      </w:r>
      <w:r>
        <w:br/>
      </w:r>
    </w:p>
    <w:p>
      <w:pPr>
        <w:pStyle w:val="Compact"/>
        <w:numPr>
          <w:ilvl w:val="0"/>
          <w:numId w:val="1034"/>
        </w:numPr>
      </w:pPr>
      <w:r>
        <w:t xml:space="preserve">위험한 노동을 감수하고</w:t>
      </w:r>
      <w:r>
        <w:br/>
      </w:r>
    </w:p>
    <w:p>
      <w:pPr>
        <w:pStyle w:val="Compact"/>
        <w:numPr>
          <w:ilvl w:val="0"/>
          <w:numId w:val="1034"/>
        </w:numPr>
      </w:pPr>
      <w:r>
        <w:t xml:space="preserve">삶을 미루고</w:t>
      </w:r>
      <w:r>
        <w:br/>
      </w:r>
    </w:p>
    <w:p>
      <w:pPr>
        <w:pStyle w:val="Compact"/>
        <w:numPr>
          <w:ilvl w:val="0"/>
          <w:numId w:val="1034"/>
        </w:numPr>
      </w:pPr>
      <w:r>
        <w:t xml:space="preserve">몸과 시간을 저당 잡힌다</w:t>
      </w:r>
    </w:p>
    <w:p>
      <w:pPr>
        <w:pStyle w:val="FirstParagraph"/>
      </w:pPr>
      <w:r>
        <w:t xml:space="preserve">문제는</w:t>
      </w:r>
      <w:r>
        <w:br/>
      </w:r>
      <w:r>
        <w:t xml:space="preserve">“왜 그런 선택을 했느냐”</w:t>
      </w:r>
      <w:r>
        <w:t xml:space="preserve">가 아니라</w:t>
      </w:r>
      <w:r>
        <w:br/>
      </w:r>
      <w:r>
        <w:rPr>
          <w:b/>
          <w:bCs/>
        </w:rPr>
        <w:t xml:space="preserve">왜 다른 선택지가 없었느냐</w:t>
      </w:r>
      <w:r>
        <w:t xml:space="preserve">다.</w:t>
      </w:r>
    </w:p>
    <w:p>
      <w:pPr>
        <w:pStyle w:val="BodyText"/>
      </w:pPr>
      <w:r>
        <w:rPr>
          <w:b/>
          <w:bCs/>
        </w:rPr>
        <w:t xml:space="preserve">성소수자의 수술과 외상센터의 수술은</w:t>
      </w:r>
      <w:r>
        <w:br/>
      </w:r>
      <w:r>
        <w:rPr>
          <w:b/>
          <w:bCs/>
        </w:rPr>
        <w:t xml:space="preserve">좌표계만 다를 뿐,</w:t>
      </w:r>
      <w:r>
        <w:br/>
      </w:r>
      <w:r>
        <w:rPr>
          <w:b/>
          <w:bCs/>
        </w:rPr>
        <w:t xml:space="preserve">기존 시스템이 수용하지 못하는 고통이라는 점에서는 같은 구조다.</w:t>
      </w:r>
    </w:p>
    <w:p>
      <w:r>
        <w:pict>
          <v:rect style="width:0;height:1.5pt" o:hralign="center" o:hrstd="t" o:hr="t"/>
        </w:pict>
      </w:r>
    </w:p>
    <w:bookmarkEnd w:id="191"/>
    <w:bookmarkStart w:id="192" w:name="doctor-k의-선택"/>
    <w:p>
      <w:pPr>
        <w:pStyle w:val="Heading2"/>
      </w:pPr>
      <w:r>
        <w:t xml:space="preserve">16.7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92"/>
    <w:bookmarkStart w:id="193" w:name="관객이-필요한-이유"/>
    <w:p>
      <w:pPr>
        <w:pStyle w:val="Heading2"/>
      </w:pPr>
      <w:r>
        <w:t xml:space="preserve">16.8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35"/>
        </w:numPr>
      </w:pPr>
      <w:r>
        <w:t xml:space="preserve">평가하지 않는다</w:t>
      </w:r>
      <w:r>
        <w:br/>
      </w:r>
    </w:p>
    <w:p>
      <w:pPr>
        <w:pStyle w:val="Compact"/>
        <w:numPr>
          <w:ilvl w:val="0"/>
          <w:numId w:val="1035"/>
        </w:numPr>
      </w:pPr>
      <w:r>
        <w:t xml:space="preserve">통제하지 않는다</w:t>
      </w:r>
      <w:r>
        <w:br/>
      </w:r>
    </w:p>
    <w:p>
      <w:pPr>
        <w:pStyle w:val="Compact"/>
        <w:numPr>
          <w:ilvl w:val="0"/>
          <w:numId w:val="1035"/>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93"/>
    <w:bookmarkStart w:id="194" w:name="연대는-동정이-아니라-공명이다"/>
    <w:p>
      <w:pPr>
        <w:pStyle w:val="Heading2"/>
      </w:pPr>
      <w:r>
        <w:t xml:space="preserve">16.9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6"/>
        </w:numPr>
      </w:pPr>
      <w:r>
        <w:t xml:space="preserve">숫자보다 이야기로 움직이고</w:t>
      </w:r>
      <w:r>
        <w:br/>
      </w:r>
    </w:p>
    <w:p>
      <w:pPr>
        <w:pStyle w:val="Compact"/>
        <w:numPr>
          <w:ilvl w:val="0"/>
          <w:numId w:val="1036"/>
        </w:numPr>
      </w:pPr>
      <w:r>
        <w:t xml:space="preserve">통계보다 얼굴에 반응하며</w:t>
      </w:r>
      <w:r>
        <w:br/>
      </w:r>
    </w:p>
    <w:p>
      <w:pPr>
        <w:pStyle w:val="Compact"/>
        <w:numPr>
          <w:ilvl w:val="0"/>
          <w:numId w:val="1036"/>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94"/>
    <w:bookmarkStart w:id="195" w:name="왜-실사가-아닌가"/>
    <w:p>
      <w:pPr>
        <w:pStyle w:val="Heading2"/>
      </w:pPr>
      <w:r>
        <w:t xml:space="preserve">16.10 왜 실사가 아닌가</w:t>
      </w:r>
    </w:p>
    <w:p>
      <w:pPr>
        <w:pStyle w:val="FirstParagraph"/>
      </w:pPr>
      <w:r>
        <w:t xml:space="preserve">실제 수술 장면은:</w:t>
      </w:r>
    </w:p>
    <w:p>
      <w:pPr>
        <w:pStyle w:val="Compact"/>
        <w:numPr>
          <w:ilvl w:val="0"/>
          <w:numId w:val="1037"/>
        </w:numPr>
      </w:pPr>
      <w:r>
        <w:t xml:space="preserve">의료 윤리에 민감하고</w:t>
      </w:r>
      <w:r>
        <w:br/>
      </w:r>
    </w:p>
    <w:p>
      <w:pPr>
        <w:pStyle w:val="Compact"/>
        <w:numPr>
          <w:ilvl w:val="0"/>
          <w:numId w:val="1037"/>
        </w:numPr>
      </w:pPr>
      <w:r>
        <w:t xml:space="preserve">법적으로 제한되며</w:t>
      </w:r>
      <w:r>
        <w:br/>
      </w:r>
    </w:p>
    <w:p>
      <w:pPr>
        <w:pStyle w:val="Compact"/>
        <w:numPr>
          <w:ilvl w:val="0"/>
          <w:numId w:val="1037"/>
        </w:numPr>
      </w:pPr>
      <w:r>
        <w:t xml:space="preserve">고통을 자극으로 소비할 위험이 있다</w:t>
      </w:r>
    </w:p>
    <w:p>
      <w:pPr>
        <w:pStyle w:val="FirstParagraph"/>
      </w:pPr>
      <w:r>
        <w:t xml:space="preserve">그래서 AngraMyNew는</w:t>
      </w:r>
      <w:r>
        <w:br/>
      </w:r>
      <w:r>
        <w:rPr>
          <w:b/>
          <w:bCs/>
        </w:rPr>
        <w:t xml:space="preserve">재구성된 형식</w:t>
      </w:r>
      <w:r>
        <w:t xml:space="preserve">만을 사용한다.</w:t>
      </w:r>
    </w:p>
    <w:p>
      <w:pPr>
        <w:pStyle w:val="Compact"/>
        <w:numPr>
          <w:ilvl w:val="0"/>
          <w:numId w:val="1038"/>
        </w:numPr>
      </w:pPr>
      <w:r>
        <w:t xml:space="preserve">의학 기반 애니메이션</w:t>
      </w:r>
      <w:r>
        <w:br/>
      </w:r>
    </w:p>
    <w:p>
      <w:pPr>
        <w:pStyle w:val="Compact"/>
        <w:numPr>
          <w:ilvl w:val="0"/>
          <w:numId w:val="1038"/>
        </w:numPr>
      </w:pPr>
      <w:r>
        <w:t xml:space="preserve">상징적 영상</w:t>
      </w:r>
      <w:r>
        <w:br/>
      </w:r>
    </w:p>
    <w:p>
      <w:pPr>
        <w:pStyle w:val="Compact"/>
        <w:numPr>
          <w:ilvl w:val="0"/>
          <w:numId w:val="1038"/>
        </w:numPr>
      </w:pPr>
      <w:r>
        <w:t xml:space="preserve">서사 중심 편집</w:t>
      </w:r>
      <w:r>
        <w:br/>
      </w:r>
    </w:p>
    <w:p>
      <w:pPr>
        <w:pStyle w:val="Compact"/>
        <w:numPr>
          <w:ilvl w:val="0"/>
          <w:numId w:val="1038"/>
        </w:numPr>
      </w:pPr>
      <w:r>
        <w:t xml:space="preserve">감정과 선택의 기록</w:t>
      </w:r>
    </w:p>
    <w:p>
      <w:pPr>
        <w:pStyle w:val="FirstParagraph"/>
      </w:pPr>
      <w:r>
        <w:t xml:space="preserve">우리는</w:t>
      </w:r>
      <w:r>
        <w:t xml:space="preserve"> </w:t>
      </w:r>
      <w:r>
        <w:rPr>
          <w:b/>
          <w:bCs/>
        </w:rPr>
        <w:t xml:space="preserve">피</w:t>
      </w:r>
      <w:r>
        <w:t xml:space="preserve">가 아니라</w:t>
      </w:r>
      <w:r>
        <w:br/>
      </w:r>
      <w:r>
        <w:rPr>
          <w:b/>
          <w:bCs/>
        </w:rPr>
        <w:t xml:space="preserve">결정의 구조</w:t>
      </w:r>
      <w:r>
        <w:t xml:space="preserve">를 보여준다.</w:t>
      </w:r>
    </w:p>
    <w:p>
      <w:pPr>
        <w:pStyle w:val="BodyText"/>
      </w:pPr>
      <w:r>
        <w:rPr>
          <w:b/>
          <w:bCs/>
        </w:rPr>
        <w:t xml:space="preserve">우리는 고통을 전시하지 않는다.</w:t>
      </w:r>
      <w:r>
        <w:br/>
      </w:r>
      <w:r>
        <w:rPr>
          <w:b/>
          <w:bCs/>
        </w:rPr>
        <w:t xml:space="preserve">우리는 고통이 질서로 변환되는 구조를 보여준다.</w:t>
      </w:r>
    </w:p>
    <w:p>
      <w:r>
        <w:pict>
          <v:rect style="width:0;height:1.5pt" o:hralign="center" o:hrstd="t" o:hr="t"/>
        </w:pict>
      </w:r>
    </w:p>
    <w:bookmarkEnd w:id="195"/>
    <w:bookmarkStart w:id="196" w:name="의료는-시스템이-아니라-사람이다"/>
    <w:p>
      <w:pPr>
        <w:pStyle w:val="Heading2"/>
      </w:pPr>
      <w:r>
        <w:t xml:space="preserve">16.11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96"/>
    <w:bookmarkStart w:id="197" w:name="결론-관객은-의료의-마지막-자원이다"/>
    <w:p>
      <w:pPr>
        <w:pStyle w:val="Heading2"/>
      </w:pPr>
      <w:r>
        <w:t xml:space="preserve">16.12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목격료는 기부가 아니다.</w:t>
      </w:r>
      <w:r>
        <w:rPr>
          <w:b/>
          <w:bCs/>
        </w:rPr>
        <w:t xml:space="preserve"> </w:t>
      </w:r>
      <w:r>
        <w:rPr>
          <w:b/>
          <w:bCs/>
        </w:rPr>
        <w:t xml:space="preserve">그것은 경계를 목격한 대가다.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97"/>
    <w:bookmarkEnd w:id="198"/>
    <w:bookmarkStart w:id="204"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9"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9"/>
        </w:numPr>
      </w:pPr>
      <w:r>
        <w:t xml:space="preserve">이동이 필요하면 가장 튼튼하고 연비 좋은 차를 산다.</w:t>
      </w:r>
    </w:p>
    <w:p>
      <w:pPr>
        <w:pStyle w:val="Compact"/>
        <w:numPr>
          <w:ilvl w:val="0"/>
          <w:numId w:val="1039"/>
        </w:numPr>
      </w:pPr>
      <w:r>
        <w:t xml:space="preserve">잠이 필요하면 가장 조용하고 깨끗한 숙소를 잡는다.</w:t>
      </w:r>
    </w:p>
    <w:p>
      <w:pPr>
        <w:pStyle w:val="Compact"/>
        <w:numPr>
          <w:ilvl w:val="0"/>
          <w:numId w:val="1039"/>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9"/>
    <w:bookmarkStart w:id="200"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200"/>
    <w:bookmarkStart w:id="201"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201"/>
    <w:bookmarkStart w:id="202"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202"/>
    <w:bookmarkStart w:id="203" w:name="부록-구매-전-3문장"/>
    <w:p>
      <w:pPr>
        <w:pStyle w:val="Heading2"/>
      </w:pPr>
      <w:r>
        <w:t xml:space="preserve">17.5 부록: 구매 전 3문장</w:t>
      </w:r>
    </w:p>
    <w:p>
      <w:pPr>
        <w:pStyle w:val="Compact"/>
        <w:numPr>
          <w:ilvl w:val="0"/>
          <w:numId w:val="1040"/>
        </w:numPr>
      </w:pPr>
      <w:r>
        <w:t xml:space="preserve">이건 기능인가, 환상인가?</w:t>
      </w:r>
    </w:p>
    <w:p>
      <w:pPr>
        <w:pStyle w:val="Compact"/>
        <w:numPr>
          <w:ilvl w:val="0"/>
          <w:numId w:val="1040"/>
        </w:numPr>
      </w:pPr>
      <w:r>
        <w:t xml:space="preserve">이 환상이 내 것인가, 남의 것인가?</w:t>
      </w:r>
    </w:p>
    <w:p>
      <w:pPr>
        <w:pStyle w:val="Compact"/>
        <w:numPr>
          <w:ilvl w:val="0"/>
          <w:numId w:val="1040"/>
        </w:numPr>
      </w:pPr>
      <w:r>
        <w:t xml:space="preserve">이 비용으로 내 세계관에 무엇을 구축할 수 있는가?</w:t>
      </w:r>
    </w:p>
    <w:bookmarkEnd w:id="203"/>
    <w:bookmarkEnd w:id="204"/>
    <w:bookmarkStart w:id="210"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205"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41"/>
        </w:numPr>
      </w:pPr>
      <w:r>
        <w:rPr>
          <w:b/>
          <w:bCs/>
        </w:rPr>
        <w:t xml:space="preserve">군주:</w:t>
      </w:r>
      <w:r>
        <w:t xml:space="preserve"> </w:t>
      </w:r>
      <w:r>
        <w:t xml:space="preserve">일론 머스크, 피터 틸, 샘 알트만.</w:t>
      </w:r>
    </w:p>
    <w:p>
      <w:pPr>
        <w:pStyle w:val="Compact"/>
        <w:numPr>
          <w:ilvl w:val="0"/>
          <w:numId w:val="1041"/>
        </w:numPr>
      </w:pPr>
      <w:r>
        <w:rPr>
          <w:b/>
          <w:bCs/>
        </w:rPr>
        <w:t xml:space="preserve">이념:</w:t>
      </w:r>
      <w:r>
        <w:t xml:space="preserve"> </w:t>
      </w:r>
      <w:r>
        <w:t xml:space="preserve">효율, 가속, 기술적 특이점.</w:t>
      </w:r>
    </w:p>
    <w:p>
      <w:pPr>
        <w:pStyle w:val="Compact"/>
        <w:numPr>
          <w:ilvl w:val="0"/>
          <w:numId w:val="1041"/>
        </w:numPr>
      </w:pPr>
      <w:r>
        <w:rPr>
          <w:b/>
          <w:bCs/>
        </w:rPr>
        <w:t xml:space="preserve">메시지:</w:t>
      </w:r>
      <w:r>
        <w:t xml:space="preserve"> </w:t>
      </w:r>
      <w:r>
        <w:t xml:space="preserve">“능력 없는 자는 지배받아라. 대신 화성에 보내주겠다.”</w:t>
      </w:r>
    </w:p>
    <w:p>
      <w:pPr>
        <w:pStyle w:val="Compact"/>
        <w:numPr>
          <w:ilvl w:val="0"/>
          <w:numId w:val="1041"/>
        </w:numPr>
      </w:pPr>
      <w:r>
        <w:rPr>
          <w:b/>
          <w:bCs/>
        </w:rPr>
        <w:t xml:space="preserve">특징:</w:t>
      </w:r>
      <w:r>
        <w:t xml:space="preserve"> </w:t>
      </w:r>
      <w:r>
        <w:t xml:space="preserve">가장 강력하다. 압도적인 무력(AI/자본)을 가졌다. 하지만 차갑다. 그곳에 인간은 없고 ’데이터’만 있다.</w:t>
      </w:r>
    </w:p>
    <w:bookmarkEnd w:id="205"/>
    <w:bookmarkStart w:id="206"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42"/>
        </w:numPr>
      </w:pPr>
      <w:r>
        <w:rPr>
          <w:b/>
          <w:bCs/>
        </w:rPr>
        <w:t xml:space="preserve">군주:</w:t>
      </w:r>
      <w:r>
        <w:t xml:space="preserve"> </w:t>
      </w:r>
      <w:r>
        <w:t xml:space="preserve">EU, UN, 기존 국가의 정치인들.</w:t>
      </w:r>
    </w:p>
    <w:p>
      <w:pPr>
        <w:pStyle w:val="Compact"/>
        <w:numPr>
          <w:ilvl w:val="0"/>
          <w:numId w:val="1042"/>
        </w:numPr>
      </w:pPr>
      <w:r>
        <w:rPr>
          <w:b/>
          <w:bCs/>
        </w:rPr>
        <w:t xml:space="preserve">이념:</w:t>
      </w:r>
      <w:r>
        <w:t xml:space="preserve"> </w:t>
      </w:r>
      <w:r>
        <w:t xml:space="preserve">도덕, 규제, 인권, PC(Political Correctness).</w:t>
      </w:r>
    </w:p>
    <w:p>
      <w:pPr>
        <w:pStyle w:val="Compact"/>
        <w:numPr>
          <w:ilvl w:val="0"/>
          <w:numId w:val="1042"/>
        </w:numPr>
      </w:pPr>
      <w:r>
        <w:rPr>
          <w:b/>
          <w:bCs/>
        </w:rPr>
        <w:t xml:space="preserve">메시지:</w:t>
      </w:r>
      <w:r>
        <w:t xml:space="preserve"> </w:t>
      </w:r>
      <w:r>
        <w:t xml:space="preserve">“우리는 올바르다. 약자를 보호해야 한다.”</w:t>
      </w:r>
    </w:p>
    <w:p>
      <w:pPr>
        <w:pStyle w:val="Compact"/>
        <w:numPr>
          <w:ilvl w:val="0"/>
          <w:numId w:val="1042"/>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206"/>
    <w:bookmarkStart w:id="207"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43"/>
        </w:numPr>
      </w:pPr>
      <w:r>
        <w:rPr>
          <w:b/>
          <w:bCs/>
        </w:rPr>
        <w:t xml:space="preserve">정체:</w:t>
      </w:r>
      <w:r>
        <w:t xml:space="preserve"> </w:t>
      </w:r>
      <w:r>
        <w:rPr>
          <w:b/>
          <w:bCs/>
        </w:rPr>
        <w:t xml:space="preserve">Confederacy of Aesthetic Warlords</w:t>
      </w:r>
    </w:p>
    <w:p>
      <w:pPr>
        <w:pStyle w:val="Compact"/>
        <w:numPr>
          <w:ilvl w:val="0"/>
          <w:numId w:val="1043"/>
        </w:numPr>
      </w:pPr>
      <w:r>
        <w:rPr>
          <w:b/>
          <w:bCs/>
        </w:rPr>
        <w:t xml:space="preserve">깃발:</w:t>
      </w:r>
      <w:r>
        <w:t xml:space="preserve"> </w:t>
      </w:r>
      <w:r>
        <w:t xml:space="preserve">AngraMyNew — 군주가 아니라 선언문(Manifesto)이다.</w:t>
      </w:r>
    </w:p>
    <w:p>
      <w:pPr>
        <w:pStyle w:val="Compact"/>
        <w:numPr>
          <w:ilvl w:val="0"/>
          <w:numId w:val="1043"/>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43"/>
        </w:numPr>
      </w:pPr>
      <w:r>
        <w:rPr>
          <w:b/>
          <w:bCs/>
        </w:rPr>
        <w:t xml:space="preserve">이념:</w:t>
      </w:r>
      <w:r>
        <w:t xml:space="preserve"> </w:t>
      </w:r>
      <w:r>
        <w:t xml:space="preserve">서사, 결핍, 압도적인 아름다움.</w:t>
      </w:r>
    </w:p>
    <w:p>
      <w:pPr>
        <w:pStyle w:val="Compact"/>
        <w:numPr>
          <w:ilvl w:val="0"/>
          <w:numId w:val="1043"/>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207"/>
    <w:bookmarkStart w:id="208"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8"/>
    <w:bookmarkStart w:id="209"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9"/>
    <w:bookmarkEnd w:id="210"/>
    <w:bookmarkStart w:id="214"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사상을 제공하지 않는다.</w:t>
      </w:r>
      <w:r>
        <w:br/>
      </w:r>
      <w:r>
        <w:t xml:space="preserve">정답을 제시하지도,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11"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44"/>
        </w:numPr>
      </w:pPr>
      <w:r>
        <w:t xml:space="preserve">동시에 들고 있기 어려운 공리들</w:t>
      </w:r>
      <w:r>
        <w:br/>
      </w:r>
    </w:p>
    <w:p>
      <w:pPr>
        <w:pStyle w:val="Compact"/>
        <w:numPr>
          <w:ilvl w:val="0"/>
          <w:numId w:val="1044"/>
        </w:numPr>
      </w:pPr>
      <w:r>
        <w:t xml:space="preserve">함께 유지되기 힘든 욕망들</w:t>
      </w:r>
      <w:r>
        <w:br/>
      </w:r>
    </w:p>
    <w:p>
      <w:pPr>
        <w:pStyle w:val="Compact"/>
        <w:numPr>
          <w:ilvl w:val="0"/>
          <w:numId w:val="1044"/>
        </w:numPr>
      </w:pPr>
      <w:r>
        <w:t xml:space="preserve">미학과 도덕, 자유와 책임 사이의 긴장</w:t>
      </w:r>
      <w:r>
        <w:br/>
      </w:r>
    </w:p>
    <w:p>
      <w:pPr>
        <w:pStyle w:val="Compact"/>
        <w:numPr>
          <w:ilvl w:val="0"/>
          <w:numId w:val="1044"/>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11"/>
    <w:bookmarkStart w:id="212"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12"/>
    <w:bookmarkStart w:id="213"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45"/>
        </w:numPr>
      </w:pPr>
      <w:r>
        <w:t xml:space="preserve">기존 세계관으로는 자신의 내부를 설명할 수 없어진 사람</w:t>
      </w:r>
      <w:r>
        <w:br/>
      </w:r>
    </w:p>
    <w:p>
      <w:pPr>
        <w:pStyle w:val="Compact"/>
        <w:numPr>
          <w:ilvl w:val="0"/>
          <w:numId w:val="1045"/>
        </w:numPr>
      </w:pPr>
      <w:r>
        <w:t xml:space="preserve">지식은 충분하지만, 삶의 구조가 더 이상 작동하지 않는 사람</w:t>
      </w:r>
      <w:r>
        <w:br/>
      </w:r>
    </w:p>
    <w:p>
      <w:pPr>
        <w:pStyle w:val="Compact"/>
        <w:numPr>
          <w:ilvl w:val="0"/>
          <w:numId w:val="1045"/>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13"/>
    <w:bookmarkEnd w:id="214"/>
    <w:bookmarkStart w:id="225"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15"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15"/>
    <w:bookmarkStart w:id="216"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46"/>
        </w:numPr>
      </w:pPr>
      <w:r>
        <w:t xml:space="preserve">구성된 증명은 인식 저항이 낮다.</w:t>
      </w:r>
      <w:r>
        <w:br/>
      </w:r>
    </w:p>
    <w:p>
      <w:pPr>
        <w:pStyle w:val="Compact"/>
        <w:numPr>
          <w:ilvl w:val="0"/>
          <w:numId w:val="1046"/>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16"/>
    <w:bookmarkStart w:id="220" w:name="논리가-옳아도-인식이-거부하는-순간들"/>
    <w:p>
      <w:pPr>
        <w:pStyle w:val="Heading2"/>
      </w:pPr>
      <w:r>
        <w:t xml:space="preserve">20.3 논리가 옳아도 인식이 거부하는 순간들</w:t>
      </w:r>
    </w:p>
    <w:bookmarkStart w:id="217"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17"/>
    <w:bookmarkStart w:id="218"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8"/>
    <w:bookmarkStart w:id="219"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9"/>
    <w:bookmarkEnd w:id="220"/>
    <w:bookmarkStart w:id="221"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21"/>
    <w:bookmarkStart w:id="222"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22"/>
    <w:bookmarkStart w:id="223"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23"/>
    <w:bookmarkStart w:id="224"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47"/>
        </w:numPr>
      </w:pPr>
      <w:r>
        <w:t xml:space="preserve">귀류법은 유효하지만, 인식 비용을 남긴다.</w:t>
      </w:r>
    </w:p>
    <w:p>
      <w:pPr>
        <w:pStyle w:val="Compact"/>
        <w:numPr>
          <w:ilvl w:val="0"/>
          <w:numId w:val="1047"/>
        </w:numPr>
      </w:pPr>
      <w:r>
        <w:t xml:space="preserve">수학적 참은 인간 좌표계에 최적화되어 있을 수 있다.</w:t>
      </w:r>
    </w:p>
    <w:p>
      <w:pPr>
        <w:pStyle w:val="Compact"/>
        <w:numPr>
          <w:ilvl w:val="0"/>
          <w:numId w:val="1047"/>
        </w:numPr>
      </w:pPr>
      <w:r>
        <w:t xml:space="preserve">아름다움은 옳음의 장식이 아니라,</w:t>
      </w:r>
      <w:r>
        <w:t xml:space="preserve"> </w:t>
      </w:r>
      <w:r>
        <w:t xml:space="preserve">인식이 저항 없이 통과할 수 있는 형식의 특성이다.</w:t>
      </w:r>
    </w:p>
    <w:bookmarkEnd w:id="224"/>
    <w:bookmarkEnd w:id="225"/>
    <w:bookmarkStart w:id="231"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26"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8"/>
        </w:numPr>
      </w:pPr>
      <w:r>
        <w:t xml:space="preserve">무엇이 선인가</w:t>
      </w:r>
      <w:r>
        <w:br/>
      </w:r>
    </w:p>
    <w:p>
      <w:pPr>
        <w:pStyle w:val="Compact"/>
        <w:numPr>
          <w:ilvl w:val="0"/>
          <w:numId w:val="1048"/>
        </w:numPr>
      </w:pPr>
      <w:r>
        <w:t xml:space="preserve">무엇이 죄인가</w:t>
      </w:r>
      <w:r>
        <w:br/>
      </w:r>
    </w:p>
    <w:p>
      <w:pPr>
        <w:pStyle w:val="Compact"/>
        <w:numPr>
          <w:ilvl w:val="0"/>
          <w:numId w:val="1048"/>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26"/>
    <w:bookmarkStart w:id="227"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9"/>
        </w:numPr>
      </w:pPr>
      <w:r>
        <w:t xml:space="preserve">개인 맞춤 해석</w:t>
      </w:r>
    </w:p>
    <w:p>
      <w:pPr>
        <w:pStyle w:val="Compact"/>
        <w:numPr>
          <w:ilvl w:val="0"/>
          <w:numId w:val="1049"/>
        </w:numPr>
      </w:pPr>
      <w:r>
        <w:t xml:space="preserve">짧은 서사</w:t>
      </w:r>
    </w:p>
    <w:p>
      <w:pPr>
        <w:pStyle w:val="Compact"/>
        <w:numPr>
          <w:ilvl w:val="0"/>
          <w:numId w:val="1049"/>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50"/>
        </w:numPr>
      </w:pPr>
      <w:r>
        <w:t xml:space="preserve">“왜 나에게 이런 일이?”</w:t>
      </w:r>
      <w:r>
        <w:t xml:space="preserve"> </w:t>
      </w:r>
      <w:r>
        <w:t xml:space="preserve">→</w:t>
      </w:r>
      <w:r>
        <w:t xml:space="preserve"> </w:t>
      </w:r>
      <w:r>
        <w:t xml:space="preserve">“전생의 업이다”</w:t>
      </w:r>
    </w:p>
    <w:p>
      <w:pPr>
        <w:pStyle w:val="Compact"/>
        <w:numPr>
          <w:ilvl w:val="0"/>
          <w:numId w:val="1050"/>
        </w:numPr>
      </w:pPr>
      <w:r>
        <w:t xml:space="preserve">“왜 일이 안 풀리지?”</w:t>
      </w:r>
      <w:r>
        <w:t xml:space="preserve"> </w:t>
      </w:r>
      <w:r>
        <w:t xml:space="preserve">→</w:t>
      </w:r>
      <w:r>
        <w:t xml:space="preserve"> </w:t>
      </w:r>
      <w:r>
        <w:t xml:space="preserve">“올해 운이 막혀 있다”</w:t>
      </w:r>
    </w:p>
    <w:p>
      <w:pPr>
        <w:pStyle w:val="Compact"/>
        <w:numPr>
          <w:ilvl w:val="0"/>
          <w:numId w:val="105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27"/>
    <w:bookmarkStart w:id="228"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51"/>
        </w:numPr>
      </w:pPr>
      <w:r>
        <w:t xml:space="preserve">더 밀면 붕괴가 온다</w:t>
      </w:r>
      <w:r>
        <w:br/>
      </w:r>
    </w:p>
    <w:p>
      <w:pPr>
        <w:pStyle w:val="Compact"/>
        <w:numPr>
          <w:ilvl w:val="0"/>
          <w:numId w:val="1051"/>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8"/>
    <w:bookmarkStart w:id="229" w:name="우리의-위치"/>
    <w:p>
      <w:pPr>
        <w:pStyle w:val="Heading2"/>
      </w:pPr>
      <w:r>
        <w:t xml:space="preserve">21.4 우리의 위치</w:t>
      </w:r>
    </w:p>
    <w:p>
      <w:pPr>
        <w:pStyle w:val="FirstParagraph"/>
      </w:pPr>
      <w:r>
        <w:t xml:space="preserve">우리는</w:t>
      </w:r>
      <w:r>
        <w:t xml:space="preserve"> </w:t>
      </w:r>
      <w:r>
        <w:t xml:space="preserve">종교도, 무속도, 치료도 아니다.</w:t>
      </w:r>
    </w:p>
    <w:p>
      <w:pPr>
        <w:pStyle w:val="BodyText"/>
      </w:pPr>
      <w:r>
        <w:t xml:space="preserve">의미를 제공하지 않는다.</w:t>
      </w:r>
      <w:r>
        <w:t xml:space="preserve"> </w:t>
      </w:r>
      <w:r>
        <w:t xml:space="preserve">해석을 종결하지 않는다.</w:t>
      </w:r>
      <w:r>
        <w:t xml:space="preserve"> </w:t>
      </w:r>
      <w:r>
        <w:t xml:space="preserve">안정을 목표로 하지 않는다.</w:t>
      </w:r>
    </w:p>
    <w:p>
      <w:pPr>
        <w:pStyle w:val="BodyText"/>
      </w:pPr>
      <w:r>
        <w:t xml:space="preserve">대신 하나의 환경을 만든다.</w:t>
      </w:r>
    </w:p>
    <w:p>
      <w:pPr>
        <w:pStyle w:val="Compact"/>
        <w:numPr>
          <w:ilvl w:val="0"/>
          <w:numId w:val="1052"/>
        </w:numPr>
      </w:pPr>
      <w:r>
        <w:t xml:space="preserve">공리를 끝까지 유지했을 때</w:t>
      </w:r>
    </w:p>
    <w:p>
      <w:pPr>
        <w:pStyle w:val="Compact"/>
        <w:numPr>
          <w:ilvl w:val="0"/>
          <w:numId w:val="1052"/>
        </w:numPr>
      </w:pPr>
      <w:r>
        <w:t xml:space="preserve">서로 양립 불가능한 공리를 동시에 붙들었을 때</w:t>
      </w:r>
    </w:p>
    <w:p>
      <w:pPr>
        <w:pStyle w:val="Compact"/>
        <w:numPr>
          <w:ilvl w:val="0"/>
          <w:numId w:val="1052"/>
        </w:numPr>
      </w:pPr>
      <w:r>
        <w:t xml:space="preserve">인식이 더 이상 정합성을 유지하지 못하는 지점</w:t>
      </w:r>
    </w:p>
    <w:p>
      <w:pPr>
        <w:pStyle w:val="FirstParagraph"/>
      </w:pPr>
      <w:r>
        <w:t xml:space="preserve">그</w:t>
      </w:r>
      <w:r>
        <w:t xml:space="preserve"> </w:t>
      </w:r>
      <w:r>
        <w:rPr>
          <w:b/>
          <w:bCs/>
        </w:rPr>
        <w:t xml:space="preserve">붕괴 순간 자체를 관측</w:t>
      </w:r>
      <w:r>
        <w:t xml:space="preserve">한다.</w:t>
      </w:r>
    </w:p>
    <w:p>
      <w:pPr>
        <w:pStyle w:val="BodyText"/>
      </w:pPr>
      <w:r>
        <w:t xml:space="preserve">이것이</w:t>
      </w:r>
      <w:r>
        <w:t xml:space="preserve"> </w:t>
      </w:r>
      <w:r>
        <w:t xml:space="preserve">“정신의 LHC”</w:t>
      </w:r>
      <w:r>
        <w:t xml:space="preserve">다.</w:t>
      </w:r>
      <w:r>
        <w:t xml:space="preserve"> </w:t>
      </w:r>
      <w:r>
        <w:t xml:space="preserve">LHC가 입자를 충돌시켜 기존 이론의 한계를 관측하듯,</w:t>
      </w:r>
      <w:r>
        <w:t xml:space="preserve"> </w:t>
      </w:r>
      <w:r>
        <w:t xml:space="preserve">공리를 충돌시켜 인식의 한계를 관측한다.</w:t>
      </w:r>
    </w:p>
    <w:p>
      <w:r>
        <w:pict>
          <v:rect style="width:0;height:1.5pt" o:hralign="center" o:hrstd="t" o:hr="t"/>
        </w:pict>
      </w:r>
    </w:p>
    <w:bookmarkEnd w:id="229"/>
    <w:bookmarkStart w:id="230"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30"/>
    <w:bookmarkEnd w:id="231"/>
    <w:bookmarkStart w:id="244" w:name="인과관계에-대한-의문"/>
    <w:p>
      <w:pPr>
        <w:pStyle w:val="Heading1"/>
      </w:pPr>
      <w:r>
        <w:t xml:space="preserve">22. 인과관계에 대한 의문</w:t>
      </w:r>
    </w:p>
    <w:p>
      <w:pPr>
        <w:pStyle w:val="FirstParagraph"/>
      </w:pPr>
      <w:r>
        <w:rPr>
          <w:i/>
          <w:iCs/>
        </w:rPr>
        <w:t xml:space="preserve">— 뉴턴에서 아인슈타인으로</w:t>
      </w:r>
    </w:p>
    <w:p>
      <w:pPr>
        <w:pStyle w:val="BlockText"/>
      </w:pPr>
      <w:r>
        <w:rPr>
          <w:i/>
          <w:iCs/>
        </w:rPr>
        <w:t xml:space="preserve">“사건 A가 사건 B를 일으킨다.”</w:t>
      </w:r>
      <w:r>
        <w:br/>
      </w:r>
      <w:r>
        <w:t xml:space="preserve">우리는 이 문장을 너무 쉽게 믿어왔다.</w:t>
      </w:r>
    </w:p>
    <w:p>
      <w:r>
        <w:pict>
          <v:rect style="width:0;height:1.5pt" o:hralign="center" o:hrstd="t" o:hr="t"/>
        </w:pict>
      </w:r>
    </w:p>
    <w:bookmarkStart w:id="232" w:name="문제-제기-인과는-정말-존재하는가"/>
    <w:p>
      <w:pPr>
        <w:pStyle w:val="Heading2"/>
      </w:pPr>
      <w:r>
        <w:t xml:space="preserve">22.1 문제 제기: 인과는 정말 ’존재’하는가</w:t>
      </w:r>
    </w:p>
    <w:p>
      <w:pPr>
        <w:pStyle w:val="FirstParagraph"/>
      </w:pPr>
      <w:r>
        <w:t xml:space="preserve">우리는 세계를 설명할 때 습관적으로 말한다.</w:t>
      </w:r>
    </w:p>
    <w:p>
      <w:pPr>
        <w:pStyle w:val="Compact"/>
        <w:numPr>
          <w:ilvl w:val="0"/>
          <w:numId w:val="1053"/>
        </w:numPr>
      </w:pPr>
      <w:r>
        <w:t xml:space="preserve">이것이</w:t>
      </w:r>
      <w:r>
        <w:t xml:space="preserve"> </w:t>
      </w:r>
      <w:r>
        <w:rPr>
          <w:b/>
          <w:bCs/>
        </w:rPr>
        <w:t xml:space="preserve">원인</w:t>
      </w:r>
      <w:r>
        <w:t xml:space="preserve">이다</w:t>
      </w:r>
      <w:r>
        <w:br/>
      </w:r>
    </w:p>
    <w:p>
      <w:pPr>
        <w:pStyle w:val="Compact"/>
        <w:numPr>
          <w:ilvl w:val="0"/>
          <w:numId w:val="1053"/>
        </w:numPr>
      </w:pPr>
      <w:r>
        <w:t xml:space="preserve">저것은</w:t>
      </w:r>
      <w:r>
        <w:t xml:space="preserve"> </w:t>
      </w:r>
      <w:r>
        <w:rPr>
          <w:b/>
          <w:bCs/>
        </w:rPr>
        <w:t xml:space="preserve">결과</w:t>
      </w:r>
      <w:r>
        <w:t xml:space="preserve">다</w:t>
      </w:r>
      <w:r>
        <w:br/>
      </w:r>
    </w:p>
    <w:p>
      <w:pPr>
        <w:pStyle w:val="Compact"/>
        <w:numPr>
          <w:ilvl w:val="0"/>
          <w:numId w:val="1053"/>
        </w:numPr>
      </w:pPr>
      <w:r>
        <w:t xml:space="preserve">A가 없었으면 B는 없었을 것이다</w:t>
      </w:r>
    </w:p>
    <w:p>
      <w:pPr>
        <w:pStyle w:val="FirstParagraph"/>
      </w:pPr>
      <w:r>
        <w:t xml:space="preserve">이 사고방식은 너무 자연스러워서</w:t>
      </w:r>
      <w:r>
        <w:br/>
      </w:r>
      <w:r>
        <w:t xml:space="preserve">마치 우주의 기본 법칙처럼 느껴진다.</w:t>
      </w:r>
    </w:p>
    <w:p>
      <w:pPr>
        <w:pStyle w:val="BodyText"/>
      </w:pPr>
      <w:r>
        <w:t xml:space="preserve">그러나 AngraMyNew는 묻는다.</w:t>
      </w:r>
    </w:p>
    <w:p>
      <w:pPr>
        <w:pStyle w:val="BlockText"/>
      </w:pPr>
      <w:r>
        <w:rPr>
          <w:b/>
          <w:bCs/>
        </w:rPr>
        <w:t xml:space="preserve">인과관계는 세계의 성질인가,</w:t>
      </w:r>
      <w:r>
        <w:br/>
      </w:r>
      <w:r>
        <w:rPr>
          <w:b/>
          <w:bCs/>
        </w:rPr>
        <w:t xml:space="preserve">아니면 인간이 세계를 이해하기 위해 만든 좌표계인가?</w:t>
      </w:r>
    </w:p>
    <w:p>
      <w:r>
        <w:pict>
          <v:rect style="width:0;height:1.5pt" o:hralign="center" o:hrstd="t" o:hr="t"/>
        </w:pict>
      </w:r>
    </w:p>
    <w:bookmarkEnd w:id="232"/>
    <w:bookmarkStart w:id="233" w:name="뉴턴의-세계-힘과-결과"/>
    <w:p>
      <w:pPr>
        <w:pStyle w:val="Heading2"/>
      </w:pPr>
      <w:r>
        <w:t xml:space="preserve">22.2 뉴턴의 세계: 힘과 결과</w:t>
      </w:r>
    </w:p>
    <w:p>
      <w:pPr>
        <w:pStyle w:val="FirstParagraph"/>
      </w:pPr>
      <w:r>
        <w:t xml:space="preserve">뉴턴 역학에서 세계는 명확하다.</w:t>
      </w:r>
    </w:p>
    <w:p>
      <w:pPr>
        <w:pStyle w:val="Compact"/>
        <w:numPr>
          <w:ilvl w:val="0"/>
          <w:numId w:val="1054"/>
        </w:numPr>
      </w:pPr>
      <w:r>
        <w:t xml:space="preserve">힘이 작용하면</w:t>
      </w:r>
    </w:p>
    <w:p>
      <w:pPr>
        <w:pStyle w:val="Compact"/>
        <w:numPr>
          <w:ilvl w:val="0"/>
          <w:numId w:val="1054"/>
        </w:numPr>
      </w:pPr>
      <w:r>
        <w:t xml:space="preserve">물체는 가속하고</w:t>
      </w:r>
    </w:p>
    <w:p>
      <w:pPr>
        <w:pStyle w:val="Compact"/>
        <w:numPr>
          <w:ilvl w:val="0"/>
          <w:numId w:val="1054"/>
        </w:numPr>
      </w:pPr>
      <w:r>
        <w:t xml:space="preserve">결과는 힘의 함수다</w:t>
      </w:r>
    </w:p>
    <w:p>
      <w:pPr>
        <w:pStyle w:val="FirstParagraph"/>
      </w:pPr>
      <m:oMathPara>
        <m:oMathParaPr>
          <m:jc m:val="center"/>
        </m:oMathParaPr>
        <m:oMath>
          <m:r>
            <m:t>F</m:t>
          </m:r>
          <m:r>
            <m:rPr>
              <m:sty m:val="p"/>
            </m:rPr>
            <m:t>=</m:t>
          </m:r>
          <m:r>
            <m:t>m</m:t>
          </m:r>
          <m:r>
            <m:t>a</m:t>
          </m:r>
        </m:oMath>
      </m:oMathPara>
    </w:p>
    <w:p>
      <w:pPr>
        <w:pStyle w:val="FirstParagraph"/>
      </w:pPr>
      <w:r>
        <w:t xml:space="preserve">이 세계관에서:</w:t>
      </w:r>
      <w:r>
        <w:t xml:space="preserve"> </w:t>
      </w:r>
      <w:r>
        <w:t xml:space="preserve">- 힘은</w:t>
      </w:r>
      <w:r>
        <w:t xml:space="preserve"> </w:t>
      </w:r>
      <w:r>
        <w:rPr>
          <w:b/>
          <w:bCs/>
        </w:rPr>
        <w:t xml:space="preserve">원인</w:t>
      </w:r>
      <w:r>
        <w:t xml:space="preserve"> </w:t>
      </w:r>
      <w:r>
        <w:t xml:space="preserve">- 운동은</w:t>
      </w:r>
      <w:r>
        <w:t xml:space="preserve"> </w:t>
      </w:r>
      <w:r>
        <w:rPr>
          <w:b/>
          <w:bCs/>
        </w:rPr>
        <w:t xml:space="preserve">결과</w:t>
      </w:r>
      <w:r>
        <w:t xml:space="preserve"> </w:t>
      </w:r>
      <w:r>
        <w:t xml:space="preserve">- 인과는 명확하고 방향성이 있다</w:t>
      </w:r>
    </w:p>
    <w:p>
      <w:pPr>
        <w:pStyle w:val="BodyText"/>
      </w:pPr>
      <w:r>
        <w:t xml:space="preserve">이 구조는 직관적이고 강력했다.</w:t>
      </w:r>
      <w:r>
        <w:br/>
      </w:r>
      <w:r>
        <w:t xml:space="preserve">그래서 우리는 이 사고를 물리학뿐 아니라</w:t>
      </w:r>
      <w:r>
        <w:br/>
      </w:r>
      <w:r>
        <w:t xml:space="preserve">의학, 사회과학, 경제학으로까지 확장했다.</w:t>
      </w:r>
    </w:p>
    <w:p>
      <w:pPr>
        <w:pStyle w:val="BlockText"/>
      </w:pPr>
      <w:r>
        <w:t xml:space="preserve">“이 약이 병을 낫게 했다.”</w:t>
      </w:r>
      <w:r>
        <w:br/>
      </w:r>
      <w:r>
        <w:t xml:space="preserve">“이 정책이 행동을 바꿨다.”</w:t>
      </w:r>
      <w:r>
        <w:br/>
      </w:r>
      <w:r>
        <w:t xml:space="preserve">“이 선택이 결과를 만들었다.”</w:t>
      </w:r>
    </w:p>
    <w:p>
      <w:r>
        <w:pict>
          <v:rect style="width:0;height:1.5pt" o:hralign="center" o:hrstd="t" o:hr="t"/>
        </w:pict>
      </w:r>
    </w:p>
    <w:bookmarkEnd w:id="233"/>
    <w:bookmarkStart w:id="234" w:name="아인슈타인의-전복-힘의-제거"/>
    <w:p>
      <w:pPr>
        <w:pStyle w:val="Heading2"/>
      </w:pPr>
      <w:r>
        <w:t xml:space="preserve">22.3 아인슈타인의 전복: 힘의 제거</w:t>
      </w:r>
    </w:p>
    <w:p>
      <w:pPr>
        <w:pStyle w:val="FirstParagraph"/>
      </w:pPr>
      <w:r>
        <w:t xml:space="preserve">아인슈타인은 질문을 바꿨다.</w:t>
      </w:r>
    </w:p>
    <w:p>
      <w:pPr>
        <w:pStyle w:val="BlockText"/>
      </w:pPr>
      <w:r>
        <w:t xml:space="preserve">“정말 힘이 필요한가?”</w:t>
      </w:r>
    </w:p>
    <w:p>
      <w:pPr>
        <w:pStyle w:val="FirstParagraph"/>
      </w:pPr>
      <w:r>
        <w:t xml:space="preserve">그는 중력을</w:t>
      </w:r>
      <w:r>
        <w:t xml:space="preserve"> </w:t>
      </w:r>
      <w:r>
        <w:rPr>
          <w:b/>
          <w:bCs/>
        </w:rPr>
        <w:t xml:space="preserve">설명하지 않았다</w:t>
      </w:r>
      <w:r>
        <w:t xml:space="preserve">.</w:t>
      </w:r>
      <w:r>
        <w:br/>
      </w:r>
      <w:r>
        <w:t xml:space="preserve">그는 중력을</w:t>
      </w:r>
      <w:r>
        <w:t xml:space="preserve"> </w:t>
      </w:r>
      <w:r>
        <w:rPr>
          <w:b/>
          <w:bCs/>
        </w:rPr>
        <w:t xml:space="preserve">지워버렸다</w:t>
      </w:r>
      <w:r>
        <w:t xml:space="preserve">.</w:t>
      </w:r>
    </w:p>
    <w:p>
      <w:pPr>
        <w:pStyle w:val="Compact"/>
        <w:numPr>
          <w:ilvl w:val="0"/>
          <w:numId w:val="1055"/>
        </w:numPr>
      </w:pPr>
      <w:r>
        <w:t xml:space="preserve">물체는 힘에 의해 끌려가는 것이 아니라</w:t>
      </w:r>
    </w:p>
    <w:p>
      <w:pPr>
        <w:pStyle w:val="Compact"/>
        <w:numPr>
          <w:ilvl w:val="0"/>
          <w:numId w:val="1055"/>
        </w:numPr>
      </w:pPr>
      <w:r>
        <w:t xml:space="preserve">휘어진 시공간 위에서</w:t>
      </w:r>
    </w:p>
    <w:p>
      <w:pPr>
        <w:pStyle w:val="Compact"/>
        <w:numPr>
          <w:ilvl w:val="0"/>
          <w:numId w:val="1055"/>
        </w:numPr>
      </w:pPr>
      <w:r>
        <w:t xml:space="preserve">가장 자연스러운 경로를 따를 뿐이다</w:t>
      </w:r>
    </w:p>
    <w:p>
      <w:pPr>
        <w:pStyle w:val="FirstParagraph"/>
      </w:pPr>
      <w:r>
        <w:t xml:space="preserve">중력은 더 이상 ’원인’이 아니다.</w:t>
      </w:r>
      <w:r>
        <w:br/>
      </w:r>
      <w:r>
        <w:t xml:space="preserve">그것은</w:t>
      </w:r>
      <w:r>
        <w:t xml:space="preserve"> </w:t>
      </w:r>
      <w:r>
        <w:rPr>
          <w:b/>
          <w:bCs/>
        </w:rPr>
        <w:t xml:space="preserve">구조</w:t>
      </w:r>
      <w:r>
        <w:t xml:space="preserve">다.</w:t>
      </w:r>
    </w:p>
    <w:p>
      <w:pPr>
        <w:pStyle w:val="BodyText"/>
      </w:pPr>
      <m:oMathPara>
        <m:oMathParaPr>
          <m:jc m:val="center"/>
        </m:oMathParaPr>
        <m:oMath>
          <m:r>
            <m:rPr>
              <m:nor/>
              <m:sty m:val="p"/>
            </m:rPr>
            <m:t>물질</m:t>
          </m:r>
          <m:r>
            <m:rPr>
              <m:sty m:val="p"/>
            </m:rPr>
            <m:t>↔</m:t>
          </m:r>
          <m:r>
            <m:rPr>
              <m:nor/>
              <m:sty m:val="p"/>
            </m:rPr>
            <m:t>시공간의 곡률</m:t>
          </m:r>
        </m:oMath>
      </m:oMathPara>
    </w:p>
    <w:p>
      <w:pPr>
        <w:pStyle w:val="FirstParagraph"/>
      </w:pPr>
      <w:r>
        <w:t xml:space="preserve">여기에는:</w:t>
      </w:r>
      <w:r>
        <w:t xml:space="preserve"> </w:t>
      </w:r>
      <w:r>
        <w:t xml:space="preserve">- 명확한 원인도</w:t>
      </w:r>
      <w:r>
        <w:t xml:space="preserve"> </w:t>
      </w:r>
      <w:r>
        <w:t xml:space="preserve">- 단일한 결과도 없다</w:t>
      </w:r>
    </w:p>
    <w:p>
      <w:pPr>
        <w:pStyle w:val="BodyText"/>
      </w:pPr>
      <w:r>
        <w:t xml:space="preserve">오직</w:t>
      </w:r>
      <w:r>
        <w:t xml:space="preserve"> </w:t>
      </w:r>
      <w:r>
        <w:rPr>
          <w:b/>
          <w:bCs/>
        </w:rPr>
        <w:t xml:space="preserve">상호 규정되는 관계와 장(field)</w:t>
      </w:r>
      <w:r>
        <w:t xml:space="preserve"> </w:t>
      </w:r>
      <w:r>
        <w:t xml:space="preserve">만 있다.</w:t>
      </w:r>
    </w:p>
    <w:p>
      <w:r>
        <w:pict>
          <v:rect style="width:0;height:1.5pt" o:hralign="center" o:hrstd="t" o:hr="t"/>
        </w:pict>
      </w:r>
    </w:p>
    <w:bookmarkEnd w:id="234"/>
    <w:bookmarkStart w:id="235" w:name="인과관계의-위치"/>
    <w:p>
      <w:pPr>
        <w:pStyle w:val="Heading2"/>
      </w:pPr>
      <w:r>
        <w:t xml:space="preserve">22.4 인과관계의 위치</w:t>
      </w:r>
    </w:p>
    <w:p>
      <w:pPr>
        <w:pStyle w:val="FirstParagraph"/>
      </w:pPr>
      <w:r>
        <w:t xml:space="preserve">이 전환이 던지는 질문은 명확하다.</w:t>
      </w:r>
    </w:p>
    <w:p>
      <w:pPr>
        <w:pStyle w:val="BlockText"/>
      </w:pPr>
      <w:r>
        <w:rPr>
          <w:b/>
          <w:bCs/>
        </w:rPr>
        <w:t xml:space="preserve">인과관계는 뉴턴의 ’힘’과 같은 개념이 아닐까?</w:t>
      </w:r>
    </w:p>
    <w:p>
      <w:pPr>
        <w:pStyle w:val="Compact"/>
        <w:numPr>
          <w:ilvl w:val="0"/>
          <w:numId w:val="1056"/>
        </w:numPr>
      </w:pPr>
      <w:r>
        <w:t xml:space="preserve">인간이 이해하기 쉽도록 만든 설명</w:t>
      </w:r>
    </w:p>
    <w:p>
      <w:pPr>
        <w:pStyle w:val="Compact"/>
        <w:numPr>
          <w:ilvl w:val="0"/>
          <w:numId w:val="1056"/>
        </w:numPr>
      </w:pPr>
      <w:r>
        <w:t xml:space="preserve">특정 좌표계에서만 유효한 표현</w:t>
      </w:r>
    </w:p>
    <w:p>
      <w:pPr>
        <w:pStyle w:val="Compact"/>
        <w:numPr>
          <w:ilvl w:val="0"/>
          <w:numId w:val="1056"/>
        </w:numPr>
      </w:pPr>
      <w:r>
        <w:t xml:space="preserve">더 깊은 구조를 가리기 위한 단순화</w:t>
      </w:r>
    </w:p>
    <w:p>
      <w:pPr>
        <w:pStyle w:val="FirstParagraph"/>
      </w:pPr>
      <w:r>
        <w:t xml:space="preserve">인과는 사라지지 않는다.</w:t>
      </w:r>
      <w:r>
        <w:br/>
      </w:r>
      <w:r>
        <w:t xml:space="preserve">그러나 그것이</w:t>
      </w:r>
      <w:r>
        <w:t xml:space="preserve"> </w:t>
      </w:r>
      <w:r>
        <w:rPr>
          <w:b/>
          <w:bCs/>
        </w:rPr>
        <w:t xml:space="preserve">세계의 최종 언어일 필요는 없다.</w:t>
      </w:r>
    </w:p>
    <w:p>
      <w:r>
        <w:pict>
          <v:rect style="width:0;height:1.5pt" o:hralign="center" o:hrstd="t" o:hr="t"/>
        </w:pict>
      </w:r>
    </w:p>
    <w:bookmarkEnd w:id="235"/>
    <w:bookmarkStart w:id="236" w:name="인과-대신-구조"/>
    <w:p>
      <w:pPr>
        <w:pStyle w:val="Heading2"/>
      </w:pPr>
      <w:r>
        <w:t xml:space="preserve">22.5 인과 대신 구조</w:t>
      </w:r>
    </w:p>
    <w:p>
      <w:pPr>
        <w:pStyle w:val="FirstParagraph"/>
      </w:pPr>
      <w:r>
        <w:t xml:space="preserve">AngraMyNew는 다음을 제안한다.</w:t>
      </w:r>
    </w:p>
    <w:p>
      <w:pPr>
        <w:pStyle w:val="Compact"/>
        <w:numPr>
          <w:ilvl w:val="0"/>
          <w:numId w:val="1057"/>
        </w:numPr>
      </w:pPr>
      <w:r>
        <w:t xml:space="preserve">사건을 고립된 원인–결과로 보지 않는다</w:t>
      </w:r>
    </w:p>
    <w:p>
      <w:pPr>
        <w:pStyle w:val="Compact"/>
        <w:numPr>
          <w:ilvl w:val="0"/>
          <w:numId w:val="1057"/>
        </w:numPr>
      </w:pPr>
      <w:r>
        <w:t xml:space="preserve">대신 상태들이 놓인</w:t>
      </w:r>
      <w:r>
        <w:t xml:space="preserve"> </w:t>
      </w:r>
      <w:r>
        <w:rPr>
          <w:b/>
          <w:bCs/>
        </w:rPr>
        <w:t xml:space="preserve">지형과 장</w:t>
      </w:r>
      <w:r>
        <w:t xml:space="preserve">을 본다</w:t>
      </w:r>
    </w:p>
    <w:p>
      <w:pPr>
        <w:pStyle w:val="Compact"/>
        <w:numPr>
          <w:ilvl w:val="0"/>
          <w:numId w:val="1057"/>
        </w:numPr>
      </w:pPr>
      <w:r>
        <w:t xml:space="preserve">개입은 원인이 아니라</w:t>
      </w:r>
      <w:r>
        <w:t xml:space="preserve"> </w:t>
      </w:r>
      <w:r>
        <w:rPr>
          <w:b/>
          <w:bCs/>
        </w:rPr>
        <w:t xml:space="preserve">이동 연산자</w:t>
      </w:r>
      <w:r>
        <w:t xml:space="preserve">다</w:t>
      </w:r>
    </w:p>
    <w:p>
      <w:pPr>
        <w:pStyle w:val="Compact"/>
        <w:numPr>
          <w:ilvl w:val="0"/>
          <w:numId w:val="1057"/>
        </w:numPr>
      </w:pPr>
      <w:r>
        <w:t xml:space="preserve">결과는 효과가 아니라</w:t>
      </w:r>
      <w:r>
        <w:t xml:space="preserve"> </w:t>
      </w:r>
      <w:r>
        <w:rPr>
          <w:b/>
          <w:bCs/>
        </w:rPr>
        <w:t xml:space="preserve">위치 변화의 귀결</w:t>
      </w:r>
      <w:r>
        <w:t xml:space="preserve">이다</w:t>
      </w:r>
    </w:p>
    <w:p>
      <w:pPr>
        <w:pStyle w:val="BlockText"/>
      </w:pPr>
      <w:r>
        <w:t xml:space="preserve">물체가 떨어지는 이유는</w:t>
      </w:r>
      <w:r>
        <w:br/>
      </w:r>
      <w:r>
        <w:t xml:space="preserve">“중력이 작용했기 때문”</w:t>
      </w:r>
      <w:r>
        <w:t xml:space="preserve">이 아니라</w:t>
      </w:r>
      <w:r>
        <w:br/>
      </w:r>
      <w:r>
        <w:t xml:space="preserve">“그 위치가 그렇게 생겼기 때문”</w:t>
      </w:r>
      <w:r>
        <w:t xml:space="preserve">이다.</w:t>
      </w:r>
    </w:p>
    <w:p>
      <w:r>
        <w:pict>
          <v:rect style="width:0;height:1.5pt" o:hralign="center" o:hrstd="t" o:hr="t"/>
        </w:pict>
      </w:r>
    </w:p>
    <w:bookmarkEnd w:id="236"/>
    <w:bookmarkStart w:id="237" w:name="왜-이-의문이-중요한가"/>
    <w:p>
      <w:pPr>
        <w:pStyle w:val="Heading2"/>
      </w:pPr>
      <w:r>
        <w:t xml:space="preserve">22.6 왜 이 의문이 중요한가</w:t>
      </w:r>
    </w:p>
    <w:p>
      <w:pPr>
        <w:pStyle w:val="FirstParagraph"/>
      </w:pPr>
      <w:r>
        <w:t xml:space="preserve">현대의 복잡한 시스템에서는:</w:t>
      </w:r>
    </w:p>
    <w:p>
      <w:pPr>
        <w:pStyle w:val="Compact"/>
        <w:numPr>
          <w:ilvl w:val="0"/>
          <w:numId w:val="1058"/>
        </w:numPr>
      </w:pPr>
      <w:r>
        <w:t xml:space="preserve">동일한 원인이 다른 결과를 낳고</w:t>
      </w:r>
    </w:p>
    <w:p>
      <w:pPr>
        <w:pStyle w:val="Compact"/>
        <w:numPr>
          <w:ilvl w:val="0"/>
          <w:numId w:val="1058"/>
        </w:numPr>
      </w:pPr>
      <w:r>
        <w:t xml:space="preserve">동일한 결과가 다른 경로로 나타나며</w:t>
      </w:r>
    </w:p>
    <w:p>
      <w:pPr>
        <w:pStyle w:val="Compact"/>
        <w:numPr>
          <w:ilvl w:val="0"/>
          <w:numId w:val="1058"/>
        </w:numPr>
      </w:pPr>
      <w:r>
        <w:t xml:space="preserve">관측과 개입 자체가 시스템을 바꾼다</w:t>
      </w:r>
    </w:p>
    <w:p>
      <w:pPr>
        <w:pStyle w:val="FirstParagraph"/>
      </w:pPr>
      <w:r>
        <w:t xml:space="preserve">이때 인과관계는 점점 불안정해진다.</w:t>
      </w:r>
    </w:p>
    <w:p>
      <w:pPr>
        <w:pStyle w:val="BodyText"/>
      </w:pPr>
      <w:r>
        <w:t xml:space="preserve">AngraMyNew는 이를 실패로 보지 않는다.</w:t>
      </w:r>
    </w:p>
    <w:p>
      <w:pPr>
        <w:pStyle w:val="BlockText"/>
      </w:pPr>
      <w:r>
        <w:rPr>
          <w:b/>
          <w:bCs/>
        </w:rPr>
        <w:t xml:space="preserve">인과가 흔들리는 지점은</w:t>
      </w:r>
      <w:r>
        <w:br/>
      </w:r>
      <w:r>
        <w:rPr>
          <w:b/>
          <w:bCs/>
        </w:rPr>
        <w:t xml:space="preserve">더 깊은 구조가 모습을 드러내는 순간이다.</w:t>
      </w:r>
    </w:p>
    <w:p>
      <w:r>
        <w:pict>
          <v:rect style="width:0;height:1.5pt" o:hralign="center" o:hrstd="t" o:hr="t"/>
        </w:pict>
      </w:r>
    </w:p>
    <w:bookmarkEnd w:id="237"/>
    <w:bookmarkStart w:id="238" w:name="결론-인과는-폐기되지-않는다"/>
    <w:p>
      <w:pPr>
        <w:pStyle w:val="Heading2"/>
      </w:pPr>
      <w:r>
        <w:t xml:space="preserve">22.7 결론: 인과는 폐기되지 않는다</w:t>
      </w:r>
    </w:p>
    <w:p>
      <w:pPr>
        <w:pStyle w:val="FirstParagraph"/>
      </w:pPr>
      <w:r>
        <w:t xml:space="preserve">우리는 인과를 부정하지 않는다.</w:t>
      </w:r>
      <w:r>
        <w:br/>
      </w:r>
      <w:r>
        <w:t xml:space="preserve">다만 그 지위를 낮춘다.</w:t>
      </w:r>
    </w:p>
    <w:p>
      <w:pPr>
        <w:pStyle w:val="Compact"/>
        <w:numPr>
          <w:ilvl w:val="0"/>
          <w:numId w:val="1059"/>
        </w:numPr>
      </w:pPr>
      <w:r>
        <w:t xml:space="preserve">인과는 설명의 도구다</w:t>
      </w:r>
    </w:p>
    <w:p>
      <w:pPr>
        <w:pStyle w:val="Compact"/>
        <w:numPr>
          <w:ilvl w:val="0"/>
          <w:numId w:val="1059"/>
        </w:numPr>
      </w:pPr>
      <w:r>
        <w:t xml:space="preserve">세계의 본질은 아니다</w:t>
      </w:r>
    </w:p>
    <w:p>
      <w:pPr>
        <w:pStyle w:val="Compact"/>
        <w:numPr>
          <w:ilvl w:val="0"/>
          <w:numId w:val="1059"/>
        </w:numPr>
      </w:pPr>
      <w:r>
        <w:t xml:space="preserve">더 깊은 층에서는</w:t>
      </w:r>
      <w:r>
        <w:t xml:space="preserve"> </w:t>
      </w:r>
      <w:r>
        <w:rPr>
          <w:b/>
          <w:bCs/>
        </w:rPr>
        <w:t xml:space="preserve">구조, 장, 관계</w:t>
      </w:r>
      <w:r>
        <w:t xml:space="preserve">가 작동한다</w:t>
      </w:r>
    </w:p>
    <w:p>
      <w:pPr>
        <w:pStyle w:val="FirstParagraph"/>
      </w:pPr>
      <w:r>
        <w:t xml:space="preserve">뉴턴이 틀린 것이 아니듯,</w:t>
      </w:r>
      <w:r>
        <w:br/>
      </w:r>
      <w:r>
        <w:t xml:space="preserve">인과도 틀리지 않았다.</w:t>
      </w:r>
    </w:p>
    <w:p>
      <w:pPr>
        <w:pStyle w:val="BodyText"/>
      </w:pPr>
      <w:r>
        <w:t xml:space="preserve">그러나 아인슈타인이 보여주었듯,</w:t>
      </w:r>
    </w:p>
    <w:p>
      <w:pPr>
        <w:pStyle w:val="BlockText"/>
      </w:pPr>
      <w:r>
        <w:rPr>
          <w:b/>
          <w:bCs/>
        </w:rPr>
        <w:t xml:space="preserve">가장 아름다운 이론은</w:t>
      </w:r>
      <w:r>
        <w:br/>
      </w:r>
      <w:r>
        <w:rPr>
          <w:b/>
          <w:bCs/>
        </w:rPr>
        <w:t xml:space="preserve">원인을 설명하는 대신</w:t>
      </w:r>
      <w:r>
        <w:br/>
      </w:r>
      <w:r>
        <w:rPr>
          <w:b/>
          <w:bCs/>
        </w:rPr>
        <w:t xml:space="preserve">원인이 필요 없는 구조를 드러낸다.</w:t>
      </w:r>
    </w:p>
    <w:p>
      <w:pPr>
        <w:pStyle w:val="FirstParagraph"/>
      </w:pPr>
      <w:r>
        <w:t xml:space="preserve">AngraMyNew는</w:t>
      </w:r>
      <w:r>
        <w:t xml:space="preserve"> </w:t>
      </w:r>
      <w:r>
        <w:t xml:space="preserve">인과 이후의 언어를 탐색한다.</w:t>
      </w:r>
    </w:p>
    <w:p>
      <w:r>
        <w:pict>
          <v:rect style="width:0;height:1.5pt" o:hralign="center" o:hrstd="t" o:hr="t"/>
        </w:pict>
      </w:r>
    </w:p>
    <w:bookmarkEnd w:id="238"/>
    <w:bookmarkStart w:id="243" w:name="관련-문서"/>
    <w:p>
      <w:pPr>
        <w:pStyle w:val="Heading2"/>
      </w:pPr>
      <w:r>
        <w:t xml:space="preserve">22.8 관련 문서</w:t>
      </w:r>
    </w:p>
    <w:p>
      <w:pPr>
        <w:pStyle w:val="FirstParagraph"/>
      </w:pPr>
      <w:r>
        <w:t xml:space="preserve">→</w:t>
      </w:r>
      <w:r>
        <w:t xml:space="preserve"> </w:t>
      </w:r>
      <w:hyperlink r:id="rId239">
        <w:r>
          <w:rPr>
            <w:rStyle w:val="Hyperlink"/>
          </w:rPr>
          <w:t xml:space="preserve">017_when_is_a_proof_beautiful.md</w:t>
        </w:r>
      </w:hyperlink>
      <w:r>
        <w:t xml:space="preserve"> </w:t>
      </w:r>
      <w:r>
        <w:t xml:space="preserve">— 좌표계와 인식 저항의 문제</w:t>
      </w:r>
      <w:r>
        <w:t xml:space="preserve"> </w:t>
      </w:r>
      <w:r>
        <w:t xml:space="preserve">→</w:t>
      </w:r>
      <w:r>
        <w:t xml:space="preserve"> </w:t>
      </w:r>
      <w:hyperlink r:id="rId240">
        <w:r>
          <w:rPr>
            <w:rStyle w:val="Hyperlink"/>
          </w:rPr>
          <w:t xml:space="preserve">018_why_strange_systems_persist.md</w:t>
        </w:r>
      </w:hyperlink>
      <w:r>
        <w:t xml:space="preserve"> </w:t>
      </w:r>
      <w:r>
        <w:t xml:space="preserve">— 인지 비용과 체계의 지속</w:t>
      </w:r>
      <w:r>
        <w:t xml:space="preserve"> </w:t>
      </w:r>
      <w:r>
        <w:t xml:space="preserve">→</w:t>
      </w:r>
      <w:r>
        <w:t xml:space="preserve"> </w:t>
      </w:r>
      <w:hyperlink r:id="rId241">
        <w:r>
          <w:rPr>
            <w:rStyle w:val="Hyperlink"/>
          </w:rPr>
          <w:t xml:space="preserve">020_causality_quantum.md</w:t>
        </w:r>
      </w:hyperlink>
      <w:r>
        <w:t xml:space="preserve"> </w:t>
      </w:r>
      <w:r>
        <w:t xml:space="preserve">— 양자역학으로의 확장</w:t>
      </w:r>
      <w:r>
        <w:t xml:space="preserve"> </w:t>
      </w:r>
      <w:r>
        <w:t xml:space="preserve">→</w:t>
      </w:r>
      <w:r>
        <w:t xml:space="preserve"> </w:t>
      </w:r>
      <w:hyperlink r:id="rId242">
        <w:r>
          <w:rPr>
            <w:rStyle w:val="Hyperlink"/>
          </w:rPr>
          <w:t xml:space="preserve">../art/002_general_relativity.md</w:t>
        </w:r>
      </w:hyperlink>
      <w:r>
        <w:t xml:space="preserve"> </w:t>
      </w:r>
      <w:r>
        <w:t xml:space="preserve">— 아인슈타인의 구조적 아름다움</w:t>
      </w:r>
    </w:p>
    <w:bookmarkEnd w:id="243"/>
    <w:bookmarkEnd w:id="244"/>
    <w:bookmarkStart w:id="256" w:name="인과관계에-대한-의문-1"/>
    <w:p>
      <w:pPr>
        <w:pStyle w:val="Heading1"/>
      </w:pPr>
      <w:r>
        <w:t xml:space="preserve">23. 인과관계에 대한 의문</w:t>
      </w:r>
    </w:p>
    <w:p>
      <w:pPr>
        <w:pStyle w:val="FirstParagraph"/>
      </w:pPr>
      <w:r>
        <w:rPr>
          <w:i/>
          <w:iCs/>
        </w:rPr>
        <w:t xml:space="preserve">— 양자역학이 허락한 세계</w:t>
      </w:r>
    </w:p>
    <w:p>
      <w:pPr>
        <w:pStyle w:val="BlockText"/>
      </w:pPr>
      <w:r>
        <w:rPr>
          <w:i/>
          <w:iCs/>
        </w:rPr>
        <w:t xml:space="preserve">“우리는 원인을 찾고 있다고 믿지만,</w:t>
      </w:r>
      <w:r>
        <w:br/>
      </w:r>
      <w:r>
        <w:rPr>
          <w:i/>
          <w:iCs/>
        </w:rPr>
        <w:t xml:space="preserve">어쩌면 우리는 관측 가능한 궤적만을 보고 있는지도 모른다.”</w:t>
      </w:r>
    </w:p>
    <w:p>
      <w:r>
        <w:pict>
          <v:rect style="width:0;height:1.5pt" o:hralign="center" o:hrstd="t" o:hr="t"/>
        </w:pict>
      </w:r>
    </w:p>
    <w:bookmarkStart w:id="245" w:name="질문의-재개"/>
    <w:p>
      <w:pPr>
        <w:pStyle w:val="Heading2"/>
      </w:pPr>
      <w:r>
        <w:t xml:space="preserve">23.1 질문의 재개</w:t>
      </w:r>
    </w:p>
    <w:p>
      <w:pPr>
        <w:pStyle w:val="FirstParagraph"/>
      </w:pPr>
      <w:r>
        <w:t xml:space="preserve">고전 세계에서 인과는 의심되지 않았다.</w:t>
      </w:r>
    </w:p>
    <w:p>
      <w:pPr>
        <w:pStyle w:val="Compact"/>
        <w:numPr>
          <w:ilvl w:val="0"/>
          <w:numId w:val="1060"/>
        </w:numPr>
      </w:pPr>
      <w:r>
        <w:t xml:space="preserve">원인이 먼저 있고</w:t>
      </w:r>
    </w:p>
    <w:p>
      <w:pPr>
        <w:pStyle w:val="Compact"/>
        <w:numPr>
          <w:ilvl w:val="0"/>
          <w:numId w:val="1060"/>
        </w:numPr>
      </w:pPr>
      <w:r>
        <w:t xml:space="preserve">결과가 뒤따르며</w:t>
      </w:r>
    </w:p>
    <w:p>
      <w:pPr>
        <w:pStyle w:val="Compact"/>
        <w:numPr>
          <w:ilvl w:val="0"/>
          <w:numId w:val="1060"/>
        </w:numPr>
      </w:pPr>
      <w:r>
        <w:t xml:space="preserve">관측은 그 사이에 아무 영향도 주지 않는다</w:t>
      </w:r>
    </w:p>
    <w:p>
      <w:pPr>
        <w:pStyle w:val="FirstParagraph"/>
      </w:pPr>
      <w:r>
        <w:t xml:space="preserve">그러나 20세기 초,</w:t>
      </w:r>
      <w:r>
        <w:br/>
      </w:r>
      <w:r>
        <w:t xml:space="preserve">양자역학은 이 전제를 하나씩 해체했다.</w:t>
      </w:r>
    </w:p>
    <w:p>
      <w:pPr>
        <w:pStyle w:val="BodyText"/>
      </w:pPr>
      <w:r>
        <w:t xml:space="preserve">AngraMyNew는 묻는다.</w:t>
      </w:r>
    </w:p>
    <w:p>
      <w:pPr>
        <w:pStyle w:val="BlockText"/>
      </w:pPr>
      <w:r>
        <w:rPr>
          <w:b/>
          <w:bCs/>
        </w:rPr>
        <w:t xml:space="preserve">인과관계는</w:t>
      </w:r>
      <w:r>
        <w:br/>
      </w:r>
      <w:r>
        <w:rPr>
          <w:b/>
          <w:bCs/>
        </w:rPr>
        <w:t xml:space="preserve">관측 이전에도 항상 존재하는가?</w:t>
      </w:r>
    </w:p>
    <w:p>
      <w:r>
        <w:pict>
          <v:rect style="width:0;height:1.5pt" o:hralign="center" o:hrstd="t" o:hr="t"/>
        </w:pict>
      </w:r>
    </w:p>
    <w:bookmarkEnd w:id="245"/>
    <w:bookmarkStart w:id="246" w:name="고전적-인과의-전제"/>
    <w:p>
      <w:pPr>
        <w:pStyle w:val="Heading2"/>
      </w:pPr>
      <w:r>
        <w:t xml:space="preserve">23.2 고전적 인과의 전제</w:t>
      </w:r>
    </w:p>
    <w:p>
      <w:pPr>
        <w:pStyle w:val="FirstParagraph"/>
      </w:pPr>
      <w:r>
        <w:t xml:space="preserve">고전 인과관계는 다음을 가정한다.</w:t>
      </w:r>
    </w:p>
    <w:p>
      <w:pPr>
        <w:pStyle w:val="Compact"/>
        <w:numPr>
          <w:ilvl w:val="0"/>
          <w:numId w:val="1061"/>
        </w:numPr>
      </w:pPr>
      <w:r>
        <w:t xml:space="preserve">시스템은 관측과 무관하게 정의된다</w:t>
      </w:r>
      <w:r>
        <w:br/>
      </w:r>
    </w:p>
    <w:p>
      <w:pPr>
        <w:pStyle w:val="Compact"/>
        <w:numPr>
          <w:ilvl w:val="0"/>
          <w:numId w:val="1061"/>
        </w:numPr>
      </w:pPr>
      <w:r>
        <w:t xml:space="preserve">상태는 관측 이전에도 확정되어 있다</w:t>
      </w:r>
      <w:r>
        <w:br/>
      </w:r>
    </w:p>
    <w:p>
      <w:pPr>
        <w:pStyle w:val="Compact"/>
        <w:numPr>
          <w:ilvl w:val="0"/>
          <w:numId w:val="1061"/>
        </w:numPr>
      </w:pPr>
      <w:r>
        <w:t xml:space="preserve">관측은 단지 정보를</w:t>
      </w:r>
      <w:r>
        <w:t xml:space="preserve"> </w:t>
      </w:r>
      <w:r>
        <w:t xml:space="preserve">‘읽어낼’</w:t>
      </w:r>
      <w:r>
        <w:t xml:space="preserve"> </w:t>
      </w:r>
      <w:r>
        <w:t xml:space="preserve">뿐이다</w:t>
      </w:r>
    </w:p>
    <w:p>
      <w:pPr>
        <w:pStyle w:val="FirstParagraph"/>
      </w:pPr>
      <w:r>
        <w:t xml:space="preserve">이 구조에서 인과는 안정적이다.</w:t>
      </w:r>
    </w:p>
    <w:p>
      <w:pPr>
        <w:pStyle w:val="Compact"/>
        <w:numPr>
          <w:ilvl w:val="0"/>
          <w:numId w:val="1062"/>
        </w:numPr>
      </w:pPr>
      <w:r>
        <w:t xml:space="preserve">A가 발생하면</w:t>
      </w:r>
    </w:p>
    <w:p>
      <w:pPr>
        <w:pStyle w:val="Compact"/>
        <w:numPr>
          <w:ilvl w:val="0"/>
          <w:numId w:val="1062"/>
        </w:numPr>
      </w:pPr>
      <w:r>
        <w:t xml:space="preserve">B가 뒤따르고</w:t>
      </w:r>
    </w:p>
    <w:p>
      <w:pPr>
        <w:pStyle w:val="Compact"/>
        <w:numPr>
          <w:ilvl w:val="0"/>
          <w:numId w:val="1062"/>
        </w:numPr>
      </w:pPr>
      <w:r>
        <w:t xml:space="preserve">우리는 그 연결을 사후적으로 복원한다</w:t>
      </w:r>
    </w:p>
    <w:p>
      <w:pPr>
        <w:pStyle w:val="FirstParagraph"/>
      </w:pPr>
      <w:r>
        <w:t xml:space="preserve">이 세계에서 관측자는</w:t>
      </w:r>
      <w:r>
        <w:br/>
      </w:r>
      <w:r>
        <w:rPr>
          <w:b/>
          <w:bCs/>
        </w:rPr>
        <w:t xml:space="preserve">시스템 밖에 있는 투명한 존재</w:t>
      </w:r>
      <w:r>
        <w:t xml:space="preserve">다.</w:t>
      </w:r>
    </w:p>
    <w:p>
      <w:r>
        <w:pict>
          <v:rect style="width:0;height:1.5pt" o:hralign="center" o:hrstd="t" o:hr="t"/>
        </w:pict>
      </w:r>
    </w:p>
    <w:bookmarkEnd w:id="246"/>
    <w:bookmarkStart w:id="247" w:name="양자역학의-개입-관측자의-침투"/>
    <w:p>
      <w:pPr>
        <w:pStyle w:val="Heading2"/>
      </w:pPr>
      <w:r>
        <w:t xml:space="preserve">23.3 양자역학의 개입: 관측자의 침투</w:t>
      </w:r>
    </w:p>
    <w:p>
      <w:pPr>
        <w:pStyle w:val="FirstParagraph"/>
      </w:pPr>
      <w:r>
        <w:t xml:space="preserve">양자역학은 이 전제를 허용하지 않았다.</w:t>
      </w:r>
    </w:p>
    <w:p>
      <w:pPr>
        <w:pStyle w:val="BodyText"/>
      </w:pPr>
      <w:r>
        <w:t xml:space="preserve">입자는 다음 중 하나가 아니다.</w:t>
      </w:r>
    </w:p>
    <w:p>
      <w:pPr>
        <w:pStyle w:val="Compact"/>
        <w:numPr>
          <w:ilvl w:val="0"/>
          <w:numId w:val="1063"/>
        </w:numPr>
      </w:pPr>
      <w:r>
        <w:t xml:space="preserve">위치를 가진 입자</w:t>
      </w:r>
    </w:p>
    <w:p>
      <w:pPr>
        <w:pStyle w:val="Compact"/>
        <w:numPr>
          <w:ilvl w:val="0"/>
          <w:numId w:val="1063"/>
        </w:numPr>
      </w:pPr>
      <w:r>
        <w:t xml:space="preserve">운동량을 가진 입자</w:t>
      </w:r>
    </w:p>
    <w:p>
      <w:pPr>
        <w:pStyle w:val="FirstParagraph"/>
      </w:pPr>
      <w:r>
        <w:t xml:space="preserve">관측 이전의 상태는</w:t>
      </w:r>
      <w:r>
        <w:br/>
      </w:r>
      <w:r>
        <w:rPr>
          <w:b/>
          <w:bCs/>
        </w:rPr>
        <w:t xml:space="preserve">확정된 값이 아니라 분포</w:t>
      </w:r>
      <w:r>
        <w:t xml:space="preserve">다.</w:t>
      </w:r>
    </w:p>
    <w:p>
      <w:pPr>
        <w:pStyle w:val="BodyText"/>
      </w:pPr>
      <m:oMathPara>
        <m:oMathParaPr>
          <m:jc m:val="center"/>
        </m:oMathParaPr>
        <m:oMath>
          <m:r>
            <m:rPr>
              <m:sty m:val="p"/>
            </m:rPr>
            <m:t>|</m:t>
          </m:r>
          <m:r>
            <m:t>ψ</m:t>
          </m:r>
          <m:r>
            <m:rPr>
              <m:sty m:val="p"/>
            </m:rPr>
            <m:t>⟩</m:t>
          </m:r>
        </m:oMath>
      </m:oMathPara>
    </w:p>
    <w:p>
      <w:pPr>
        <w:pStyle w:val="FirstParagraph"/>
      </w:pPr>
      <w:r>
        <w:t xml:space="preserve">그리고 관측은 단순한 기록이 아니다.</w:t>
      </w:r>
    </w:p>
    <w:p>
      <w:pPr>
        <w:pStyle w:val="Compact"/>
        <w:numPr>
          <w:ilvl w:val="0"/>
          <w:numId w:val="1064"/>
        </w:numPr>
      </w:pPr>
      <w:r>
        <w:t xml:space="preserve">관측은 상태를 선택하고</w:t>
      </w:r>
    </w:p>
    <w:p>
      <w:pPr>
        <w:pStyle w:val="Compact"/>
        <w:numPr>
          <w:ilvl w:val="0"/>
          <w:numId w:val="1064"/>
        </w:numPr>
      </w:pPr>
      <w:r>
        <w:t xml:space="preserve">선택은 다른 가능성을 제거하며</w:t>
      </w:r>
    </w:p>
    <w:p>
      <w:pPr>
        <w:pStyle w:val="Compact"/>
        <w:numPr>
          <w:ilvl w:val="0"/>
          <w:numId w:val="1064"/>
        </w:numPr>
      </w:pPr>
      <w:r>
        <w:t xml:space="preserve">시스템은 관측 행위에 의해 재구성된다</w:t>
      </w:r>
    </w:p>
    <w:p>
      <w:pPr>
        <w:pStyle w:val="BlockText"/>
      </w:pPr>
      <w:r>
        <w:rPr>
          <w:b/>
          <w:bCs/>
        </w:rPr>
        <w:t xml:space="preserve">관측은 중립적이지 않다.</w:t>
      </w:r>
      <w:r>
        <w:br/>
      </w:r>
      <w:r>
        <w:rPr>
          <w:b/>
          <w:bCs/>
        </w:rPr>
        <w:t xml:space="preserve">관측은 사건이다.</w:t>
      </w:r>
    </w:p>
    <w:p>
      <w:r>
        <w:pict>
          <v:rect style="width:0;height:1.5pt" o:hralign="center" o:hrstd="t" o:hr="t"/>
        </w:pict>
      </w:r>
    </w:p>
    <w:bookmarkEnd w:id="247"/>
    <w:bookmarkStart w:id="248" w:name="인과의-붕괴"/>
    <w:p>
      <w:pPr>
        <w:pStyle w:val="Heading2"/>
      </w:pPr>
      <w:r>
        <w:t xml:space="preserve">23.4 인과의 붕괴</w:t>
      </w:r>
    </w:p>
    <w:p>
      <w:pPr>
        <w:pStyle w:val="FirstParagraph"/>
      </w:pPr>
      <w:r>
        <w:t xml:space="preserve">이 순간, 인과관계는 흔들린다.</w:t>
      </w:r>
    </w:p>
    <w:p>
      <w:pPr>
        <w:pStyle w:val="Compact"/>
        <w:numPr>
          <w:ilvl w:val="0"/>
          <w:numId w:val="1065"/>
        </w:numPr>
      </w:pPr>
      <w:r>
        <w:t xml:space="preserve">원인은 관측 이전에 고정되어 있지 않고</w:t>
      </w:r>
    </w:p>
    <w:p>
      <w:pPr>
        <w:pStyle w:val="Compact"/>
        <w:numPr>
          <w:ilvl w:val="0"/>
          <w:numId w:val="1065"/>
        </w:numPr>
      </w:pPr>
      <w:r>
        <w:t xml:space="preserve">결과는 관측 행위에 의존하며</w:t>
      </w:r>
    </w:p>
    <w:p>
      <w:pPr>
        <w:pStyle w:val="Compact"/>
        <w:numPr>
          <w:ilvl w:val="0"/>
          <w:numId w:val="1065"/>
        </w:numPr>
      </w:pPr>
      <w:r>
        <w:t xml:space="preserve">동일한 조건에서도 다른 결과가 발생한다</w:t>
      </w:r>
    </w:p>
    <w:p>
      <w:pPr>
        <w:pStyle w:val="FirstParagraph"/>
      </w:pPr>
      <w:r>
        <w:t xml:space="preserve">여기서</w:t>
      </w:r>
      <w:r>
        <w:t xml:space="preserve"> </w:t>
      </w:r>
      <w:r>
        <w:t xml:space="preserve">“A가 B를 일으켰다”</w:t>
      </w:r>
      <w:r>
        <w:t xml:space="preserve">는 문장은</w:t>
      </w:r>
      <w:r>
        <w:br/>
      </w:r>
      <w:r>
        <w:t xml:space="preserve">정확하지 않다.</w:t>
      </w:r>
    </w:p>
    <w:p>
      <w:pPr>
        <w:pStyle w:val="BodyText"/>
      </w:pPr>
      <w:r>
        <w:t xml:space="preserve">정확한 서술은 이것에 가깝다.</w:t>
      </w:r>
    </w:p>
    <w:p>
      <w:pPr>
        <w:pStyle w:val="BlockText"/>
      </w:pPr>
      <w:r>
        <w:rPr>
          <w:b/>
          <w:bCs/>
        </w:rPr>
        <w:t xml:space="preserve">“이 관측 조건 하에서,</w:t>
      </w:r>
      <w:r>
        <w:br/>
      </w:r>
      <w:r>
        <w:rPr>
          <w:b/>
          <w:bCs/>
        </w:rPr>
        <w:t xml:space="preserve">이 상태는 이렇게 붕괴되었다.”</w:t>
      </w:r>
    </w:p>
    <w:p>
      <w:pPr>
        <w:pStyle w:val="FirstParagraph"/>
      </w:pPr>
      <w:r>
        <w:t xml:space="preserve">인과는 사라지지 않았지만,</w:t>
      </w:r>
      <w:r>
        <w:br/>
      </w:r>
      <w:r>
        <w:rPr>
          <w:b/>
          <w:bCs/>
        </w:rPr>
        <w:t xml:space="preserve">절대적 지위를 잃었다.</w:t>
      </w:r>
    </w:p>
    <w:p>
      <w:r>
        <w:pict>
          <v:rect style="width:0;height:1.5pt" o:hralign="center" o:hrstd="t" o:hr="t"/>
        </w:pict>
      </w:r>
    </w:p>
    <w:bookmarkEnd w:id="248"/>
    <w:bookmarkStart w:id="249" w:name="인과-대신-장field과-상태"/>
    <w:p>
      <w:pPr>
        <w:pStyle w:val="Heading2"/>
      </w:pPr>
      <w:r>
        <w:t xml:space="preserve">23.5 인과 대신 장(Field)과 상태</w:t>
      </w:r>
    </w:p>
    <w:p>
      <w:pPr>
        <w:pStyle w:val="FirstParagraph"/>
      </w:pPr>
      <w:r>
        <w:t xml:space="preserve">양자역학은 원인을 찾지 않는다.</w:t>
      </w:r>
    </w:p>
    <w:p>
      <w:pPr>
        <w:pStyle w:val="Compact"/>
        <w:numPr>
          <w:ilvl w:val="0"/>
          <w:numId w:val="1066"/>
        </w:numPr>
      </w:pPr>
      <w:r>
        <w:t xml:space="preserve">대신 가능한 상태들의 공간을 정의하고</w:t>
      </w:r>
    </w:p>
    <w:p>
      <w:pPr>
        <w:pStyle w:val="Compact"/>
        <w:numPr>
          <w:ilvl w:val="0"/>
          <w:numId w:val="1066"/>
        </w:numPr>
      </w:pPr>
      <w:r>
        <w:t xml:space="preserve">그 위에 작동하는 연산자를 기술한다</w:t>
      </w:r>
    </w:p>
    <w:p>
      <w:pPr>
        <w:pStyle w:val="FirstParagraph"/>
      </w:pPr>
      <m:oMathPara>
        <m:oMathParaPr>
          <m:jc m:val="center"/>
        </m:oMathParaPr>
        <m:oMath>
          <m:acc>
            <m:accPr>
              <m:chr m:val="̂"/>
            </m:accPr>
            <m:e>
              <m:r>
                <m:t>O</m:t>
              </m:r>
            </m:e>
          </m:acc>
          <m:r>
            <m:rPr>
              <m:sty m:val="p"/>
            </m:rPr>
            <m:t>|</m:t>
          </m:r>
          <m:r>
            <m:t>ψ</m:t>
          </m:r>
          <m:r>
            <m:rPr>
              <m:sty m:val="p"/>
            </m:rPr>
            <m:t>⟩</m:t>
          </m:r>
          <m:r>
            <m:rPr>
              <m:sty m:val="p"/>
            </m:rPr>
            <m:t>→</m:t>
          </m:r>
          <m:r>
            <m:rPr>
              <m:nor/>
              <m:sty m:val="p"/>
            </m:rPr>
            <m:t>measurement outcome</m:t>
          </m:r>
        </m:oMath>
      </m:oMathPara>
    </w:p>
    <w:p>
      <w:pPr>
        <w:pStyle w:val="FirstParagraph"/>
      </w:pPr>
      <w:r>
        <w:t xml:space="preserve">여기서 중요한 것은:</w:t>
      </w:r>
      <w:r>
        <w:t xml:space="preserve"> </w:t>
      </w:r>
      <w:r>
        <w:t xml:space="preserve">- 어떤 원인이 작용했는가가 아니라</w:t>
      </w:r>
      <w:r>
        <w:t xml:space="preserve"> </w:t>
      </w:r>
      <w:r>
        <w:t xml:space="preserve">-</w:t>
      </w:r>
      <w:r>
        <w:t xml:space="preserve"> </w:t>
      </w:r>
      <w:r>
        <w:rPr>
          <w:b/>
          <w:bCs/>
        </w:rPr>
        <w:t xml:space="preserve">어떤 연산자가 어떤 상태에 작용했는가</w:t>
      </w:r>
      <w:r>
        <w:t xml:space="preserve">다</w:t>
      </w:r>
    </w:p>
    <w:p>
      <w:pPr>
        <w:pStyle w:val="BodyText"/>
      </w:pPr>
      <w:r>
        <w:t xml:space="preserve">세계는 인과 사슬이 아니라</w:t>
      </w:r>
      <w:r>
        <w:br/>
      </w:r>
      <w:r>
        <w:rPr>
          <w:b/>
          <w:bCs/>
        </w:rPr>
        <w:t xml:space="preserve">상태, 장, 연산자의 조합</w:t>
      </w:r>
      <w:r>
        <w:t xml:space="preserve">으로 기술된다.</w:t>
      </w:r>
    </w:p>
    <w:p>
      <w:r>
        <w:pict>
          <v:rect style="width:0;height:1.5pt" o:hralign="center" o:hrstd="t" o:hr="t"/>
        </w:pict>
      </w:r>
    </w:p>
    <w:bookmarkEnd w:id="249"/>
    <w:bookmarkStart w:id="250" w:name="관측자-문제는-예외가-아니다"/>
    <w:p>
      <w:pPr>
        <w:pStyle w:val="Heading2"/>
      </w:pPr>
      <w:r>
        <w:t xml:space="preserve">23.6 관측자 문제는 예외가 아니다</w:t>
      </w:r>
    </w:p>
    <w:p>
      <w:pPr>
        <w:pStyle w:val="FirstParagraph"/>
      </w:pPr>
      <w:r>
        <w:t xml:space="preserve">관측자 효과는</w:t>
      </w:r>
      <w:r>
        <w:br/>
      </w:r>
      <w:r>
        <w:t xml:space="preserve">미시세계의 특수한 기이함이 아니다.</w:t>
      </w:r>
    </w:p>
    <w:p>
      <w:pPr>
        <w:pStyle w:val="BodyText"/>
      </w:pPr>
      <w:r>
        <w:t xml:space="preserve">그것은 다음을 드러낸다.</w:t>
      </w:r>
    </w:p>
    <w:p>
      <w:pPr>
        <w:pStyle w:val="BlockText"/>
      </w:pPr>
      <w:r>
        <w:rPr>
          <w:b/>
          <w:bCs/>
        </w:rPr>
        <w:t xml:space="preserve">세계는 관측자를 전제로 설계되지 않았다.</w:t>
      </w:r>
      <w:r>
        <w:br/>
      </w:r>
      <w:r>
        <w:rPr>
          <w:b/>
          <w:bCs/>
        </w:rPr>
        <w:t xml:space="preserve">그러나 관측자는 세계의 일부로 작동한다.</w:t>
      </w:r>
    </w:p>
    <w:p>
      <w:pPr>
        <w:pStyle w:val="FirstParagraph"/>
      </w:pPr>
      <w:r>
        <w:t xml:space="preserve">관측이 시스템을 바꾸는 순간,</w:t>
      </w:r>
      <w:r>
        <w:t xml:space="preserve"> </w:t>
      </w:r>
      <w:r>
        <w:t xml:space="preserve">“관측자 독립적 인과관계”</w:t>
      </w:r>
      <w:r>
        <w:t xml:space="preserve">는</w:t>
      </w:r>
      <w:r>
        <w:t xml:space="preserve"> </w:t>
      </w:r>
      <w:r>
        <w:t xml:space="preserve">하나의 이상화된 가정이 된다.</w:t>
      </w:r>
    </w:p>
    <w:p>
      <w:r>
        <w:pict>
          <v:rect style="width:0;height:1.5pt" o:hralign="center" o:hrstd="t" o:hr="t"/>
        </w:pict>
      </w:r>
    </w:p>
    <w:bookmarkEnd w:id="250"/>
    <w:bookmarkStart w:id="251" w:name="복잡계로-확장되는-질문"/>
    <w:p>
      <w:pPr>
        <w:pStyle w:val="Heading2"/>
      </w:pPr>
      <w:r>
        <w:t xml:space="preserve">23.7 복잡계로 확장되는 질문</w:t>
      </w:r>
    </w:p>
    <w:p>
      <w:pPr>
        <w:pStyle w:val="FirstParagraph"/>
      </w:pPr>
      <w:r>
        <w:t xml:space="preserve">AngraMyNew는 이 질문을</w:t>
      </w:r>
      <w:r>
        <w:br/>
      </w:r>
      <w:r>
        <w:t xml:space="preserve">미시세계에 가두지 않는다.</w:t>
      </w:r>
    </w:p>
    <w:p>
      <w:pPr>
        <w:pStyle w:val="BodyText"/>
      </w:pPr>
      <w:r>
        <w:t xml:space="preserve">현대의 복잡한 시스템에서도:</w:t>
      </w:r>
    </w:p>
    <w:p>
      <w:pPr>
        <w:pStyle w:val="Compact"/>
        <w:numPr>
          <w:ilvl w:val="0"/>
          <w:numId w:val="1067"/>
        </w:numPr>
      </w:pPr>
      <w:r>
        <w:t xml:space="preserve">정책을 발표하면 행동이 바뀌고</w:t>
      </w:r>
    </w:p>
    <w:p>
      <w:pPr>
        <w:pStyle w:val="Compact"/>
        <w:numPr>
          <w:ilvl w:val="0"/>
          <w:numId w:val="1067"/>
        </w:numPr>
      </w:pPr>
      <w:r>
        <w:t xml:space="preserve">예측 모델을 배포하면 분포가 바뀌며</w:t>
      </w:r>
    </w:p>
    <w:p>
      <w:pPr>
        <w:pStyle w:val="Compact"/>
        <w:numPr>
          <w:ilvl w:val="0"/>
          <w:numId w:val="1067"/>
        </w:numPr>
      </w:pPr>
      <w:r>
        <w:t xml:space="preserve">분석 결과가 다음 데이터를 재편한다</w:t>
      </w:r>
    </w:p>
    <w:p>
      <w:pPr>
        <w:pStyle w:val="FirstParagraph"/>
      </w:pPr>
      <w:r>
        <w:t xml:space="preserve">이때 인과는 점점 불안정해진다.</w:t>
      </w:r>
    </w:p>
    <w:p>
      <w:pPr>
        <w:pStyle w:val="BodyText"/>
      </w:pPr>
      <w:r>
        <w:t xml:space="preserve">이것은 오류가 아니라,</w:t>
      </w:r>
      <w:r>
        <w:t xml:space="preserve"> </w:t>
      </w:r>
      <w:r>
        <w:rPr>
          <w:b/>
          <w:bCs/>
        </w:rPr>
        <w:t xml:space="preserve">양자역학이 미리 보여준 구조의 반복</w:t>
      </w:r>
      <w:r>
        <w:t xml:space="preserve">이다.</w:t>
      </w:r>
    </w:p>
    <w:p>
      <w:r>
        <w:pict>
          <v:rect style="width:0;height:1.5pt" o:hralign="center" o:hrstd="t" o:hr="t"/>
        </w:pict>
      </w:r>
    </w:p>
    <w:bookmarkEnd w:id="251"/>
    <w:bookmarkStart w:id="252" w:name="인과의-새로운-위치"/>
    <w:p>
      <w:pPr>
        <w:pStyle w:val="Heading2"/>
      </w:pPr>
      <w:r>
        <w:t xml:space="preserve">23.8 인과의 새로운 위치</w:t>
      </w:r>
    </w:p>
    <w:p>
      <w:pPr>
        <w:pStyle w:val="FirstParagraph"/>
      </w:pPr>
      <w:r>
        <w:t xml:space="preserve">AngraMyNew는 인과를 폐기하지 않는다.</w:t>
      </w:r>
    </w:p>
    <w:p>
      <w:pPr>
        <w:pStyle w:val="BodyText"/>
      </w:pPr>
      <w:r>
        <w:t xml:space="preserve">다만 다음 위치로 이동시킨다.</w:t>
      </w:r>
    </w:p>
    <w:p>
      <w:pPr>
        <w:pStyle w:val="Compact"/>
        <w:numPr>
          <w:ilvl w:val="0"/>
          <w:numId w:val="1068"/>
        </w:numPr>
      </w:pPr>
      <w:r>
        <w:t xml:space="preserve">인과는 세계의 법칙이 아니다</w:t>
      </w:r>
    </w:p>
    <w:p>
      <w:pPr>
        <w:pStyle w:val="Compact"/>
        <w:numPr>
          <w:ilvl w:val="0"/>
          <w:numId w:val="1068"/>
        </w:numPr>
      </w:pPr>
      <w:r>
        <w:t xml:space="preserve">인과는 특정 관측 조건에서 유효한 서술이다</w:t>
      </w:r>
    </w:p>
    <w:p>
      <w:pPr>
        <w:pStyle w:val="Compact"/>
        <w:numPr>
          <w:ilvl w:val="0"/>
          <w:numId w:val="1068"/>
        </w:numPr>
      </w:pPr>
      <w:r>
        <w:t xml:space="preserve">더 깊은 층에서는 구조와 장이 작동한다</w:t>
      </w:r>
    </w:p>
    <w:p>
      <w:pPr>
        <w:pStyle w:val="BlockText"/>
      </w:pPr>
      <w:r>
        <w:t xml:space="preserve">인과는 결과를 설명하지만,</w:t>
      </w:r>
      <w:r>
        <w:br/>
      </w:r>
      <w:r>
        <w:t xml:space="preserve">구조는 결과가 나타날 수밖에 없는 공간을 설명한다.</w:t>
      </w:r>
    </w:p>
    <w:p>
      <w:r>
        <w:pict>
          <v:rect style="width:0;height:1.5pt" o:hralign="center" o:hrstd="t" o:hr="t"/>
        </w:pict>
      </w:r>
    </w:p>
    <w:bookmarkEnd w:id="252"/>
    <w:bookmarkStart w:id="253" w:name="결론-무서운-이유"/>
    <w:p>
      <w:pPr>
        <w:pStyle w:val="Heading2"/>
      </w:pPr>
      <w:r>
        <w:t xml:space="preserve">23.9 결론: 무서운 이유</w:t>
      </w:r>
    </w:p>
    <w:p>
      <w:pPr>
        <w:pStyle w:val="FirstParagraph"/>
      </w:pPr>
      <w:r>
        <w:t xml:space="preserve">이 사상이 불편한 이유는 명확하다.</w:t>
      </w:r>
    </w:p>
    <w:p>
      <w:pPr>
        <w:pStyle w:val="Compact"/>
        <w:numPr>
          <w:ilvl w:val="0"/>
          <w:numId w:val="1069"/>
        </w:numPr>
      </w:pPr>
      <w:r>
        <w:t xml:space="preserve">우리는 더 이상</w:t>
      </w:r>
      <w:r>
        <w:t xml:space="preserve"> </w:t>
      </w:r>
      <w:r>
        <w:t xml:space="preserve">“보이지 않는 원인”</w:t>
      </w:r>
      <w:r>
        <w:t xml:space="preserve">에 기대어</w:t>
      </w:r>
      <w:r>
        <w:t xml:space="preserve"> </w:t>
      </w:r>
      <w:r>
        <w:t xml:space="preserve">세계를 안정화할 수 없기 때문이다</w:t>
      </w:r>
    </w:p>
    <w:p>
      <w:pPr>
        <w:pStyle w:val="FirstParagraph"/>
      </w:pPr>
      <w:r>
        <w:t xml:space="preserve">그러나 AngraMyNew는 말한다.</w:t>
      </w:r>
    </w:p>
    <w:p>
      <w:pPr>
        <w:pStyle w:val="BlockText"/>
      </w:pPr>
      <w:r>
        <w:rPr>
          <w:b/>
          <w:bCs/>
        </w:rPr>
        <w:t xml:space="preserve">무서움은 오류의 신호가 아니라,</w:t>
      </w:r>
      <w:r>
        <w:br/>
      </w:r>
      <w:r>
        <w:rPr>
          <w:b/>
          <w:bCs/>
        </w:rPr>
        <w:t xml:space="preserve">좌표계가 바뀌고 있다는 증거다.</w:t>
      </w:r>
    </w:p>
    <w:p>
      <w:pPr>
        <w:pStyle w:val="FirstParagraph"/>
      </w:pPr>
      <w:r>
        <w:t xml:space="preserve">뉴턴 이후에 아인슈타인이 있었고,</w:t>
      </w:r>
      <w:r>
        <w:br/>
      </w:r>
      <w:r>
        <w:t xml:space="preserve">아인슈타인 이후에 양자역학이 있었다.</w:t>
      </w:r>
    </w:p>
    <w:p>
      <w:pPr>
        <w:pStyle w:val="BodyText"/>
      </w:pPr>
      <w:r>
        <w:t xml:space="preserve">AngraMyNew는</w:t>
      </w:r>
      <w:r>
        <w:t xml:space="preserve"> </w:t>
      </w:r>
      <w:r>
        <w:rPr>
          <w:b/>
          <w:bCs/>
        </w:rPr>
        <w:t xml:space="preserve">인과 이후의 언어</w:t>
      </w:r>
      <w:r>
        <w:t xml:space="preserve">를 탐색한다.</w:t>
      </w:r>
    </w:p>
    <w:p>
      <w:r>
        <w:pict>
          <v:rect style="width:0;height:1.5pt" o:hralign="center" o:hrstd="t" o:hr="t"/>
        </w:pict>
      </w:r>
    </w:p>
    <w:bookmarkEnd w:id="253"/>
    <w:bookmarkStart w:id="255" w:name="관련-문서-1"/>
    <w:p>
      <w:pPr>
        <w:pStyle w:val="Heading2"/>
      </w:pPr>
      <w:r>
        <w:t xml:space="preserve">23.10 관련 문서</w:t>
      </w:r>
    </w:p>
    <w:p>
      <w:pPr>
        <w:pStyle w:val="FirstParagraph"/>
      </w:pPr>
      <w:r>
        <w:t xml:space="preserve">→</w:t>
      </w:r>
      <w:r>
        <w:t xml:space="preserve"> </w:t>
      </w:r>
      <w:hyperlink r:id="rId254">
        <w:r>
          <w:rPr>
            <w:rStyle w:val="Hyperlink"/>
          </w:rPr>
          <w:t xml:space="preserve">019_causality_question.md</w:t>
        </w:r>
      </w:hyperlink>
      <w:r>
        <w:t xml:space="preserve"> </w:t>
      </w:r>
      <w:r>
        <w:t xml:space="preserve">— 뉴턴에서 아인슈타인으로</w:t>
      </w:r>
      <w:r>
        <w:t xml:space="preserve"> </w:t>
      </w:r>
      <w:r>
        <w:t xml:space="preserve">→</w:t>
      </w:r>
      <w:r>
        <w:t xml:space="preserve"> </w:t>
      </w:r>
      <w:hyperlink r:id="rId239">
        <w:r>
          <w:rPr>
            <w:rStyle w:val="Hyperlink"/>
          </w:rPr>
          <w:t xml:space="preserve">017_when_is_a_proof_beautiful.md</w:t>
        </w:r>
      </w:hyperlink>
      <w:r>
        <w:t xml:space="preserve"> </w:t>
      </w:r>
      <w:r>
        <w:t xml:space="preserve">— 좌표계와 인식 저항</w:t>
      </w:r>
      <w:r>
        <w:t xml:space="preserve"> </w:t>
      </w:r>
      <w:r>
        <w:t xml:space="preserve">→</w:t>
      </w:r>
      <w:r>
        <w:t xml:space="preserve"> </w:t>
      </w:r>
      <w:hyperlink r:id="rId240">
        <w:r>
          <w:rPr>
            <w:rStyle w:val="Hyperlink"/>
          </w:rPr>
          <w:t xml:space="preserve">018_why_strange_systems_persist.md</w:t>
        </w:r>
      </w:hyperlink>
      <w:r>
        <w:t xml:space="preserve"> </w:t>
      </w:r>
      <w:r>
        <w:t xml:space="preserve">— 정신의 LHC</w:t>
      </w:r>
      <w:r>
        <w:t xml:space="preserve"> </w:t>
      </w:r>
      <w:r>
        <w:t xml:space="preserve">→</w:t>
      </w:r>
      <w:r>
        <w:t xml:space="preserve"> </w:t>
      </w:r>
      <w:hyperlink r:id="rId242">
        <w:r>
          <w:rPr>
            <w:rStyle w:val="Hyperlink"/>
          </w:rPr>
          <w:t xml:space="preserve">../art/002_general_relativity.md</w:t>
        </w:r>
      </w:hyperlink>
      <w:r>
        <w:t xml:space="preserve"> </w:t>
      </w:r>
      <w:r>
        <w:t xml:space="preserve">— 중력을 지운 아름다움</w:t>
      </w:r>
    </w:p>
    <w:bookmarkEnd w:id="255"/>
    <w:bookmarkEnd w:id="256"/>
    <w:bookmarkStart w:id="268" w:name="악상의-시대-the-age-of-malice"/>
    <w:p>
      <w:pPr>
        <w:pStyle w:val="Heading1"/>
      </w:pPr>
      <w:r>
        <w:t xml:space="preserve">24.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57" w:name="남아-있는-영역"/>
    <w:p>
      <w:pPr>
        <w:pStyle w:val="Heading2"/>
      </w:pPr>
      <w:r>
        <w:t xml:space="preserve">24.1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70"/>
        </w:numPr>
      </w:pPr>
      <w:r>
        <w:t xml:space="preserve">아직 질문이 되지 않은 상태</w:t>
      </w:r>
      <w:r>
        <w:br/>
      </w:r>
    </w:p>
    <w:p>
      <w:pPr>
        <w:pStyle w:val="Compact"/>
        <w:numPr>
          <w:ilvl w:val="0"/>
          <w:numId w:val="1070"/>
        </w:numPr>
      </w:pPr>
      <w:r>
        <w:t xml:space="preserve">말이 되기 전의 불쾌감</w:t>
      </w:r>
      <w:r>
        <w:br/>
      </w:r>
    </w:p>
    <w:p>
      <w:pPr>
        <w:pStyle w:val="Compact"/>
        <w:numPr>
          <w:ilvl w:val="0"/>
          <w:numId w:val="1070"/>
        </w:numPr>
      </w:pPr>
      <w:r>
        <w:t xml:space="preserve">이유는 모르지만 몸이 먼저 반응하는 순간</w:t>
      </w:r>
      <w:r>
        <w:br/>
      </w:r>
    </w:p>
    <w:p>
      <w:pPr>
        <w:pStyle w:val="Compact"/>
        <w:numPr>
          <w:ilvl w:val="0"/>
          <w:numId w:val="1070"/>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rPr>
          <w:b/>
          <w:bCs/>
        </w:rPr>
        <w:t xml:space="preserve"> </w:t>
      </w:r>
      <w:r>
        <w:t xml:space="preserve">이라 부른다.</w:t>
      </w:r>
    </w:p>
    <w:p>
      <w:r>
        <w:pict>
          <v:rect style="width:0;height:1.5pt" o:hralign="center" o:hrstd="t" o:hr="t"/>
        </w:pict>
      </w:r>
    </w:p>
    <w:bookmarkEnd w:id="257"/>
    <w:bookmarkStart w:id="258" w:name="악상은-정보가-아니다"/>
    <w:p>
      <w:pPr>
        <w:pStyle w:val="Heading2"/>
      </w:pPr>
      <w:r>
        <w:t xml:space="preserve">24.2 악상은 정보가 아니다</w:t>
      </w:r>
    </w:p>
    <w:p>
      <w:pPr>
        <w:pStyle w:val="FirstParagraph"/>
      </w:pPr>
      <w:r>
        <w:t xml:space="preserve">악상은 다음의 성질을 가진다.</w:t>
      </w:r>
    </w:p>
    <w:p>
      <w:pPr>
        <w:pStyle w:val="Compact"/>
        <w:numPr>
          <w:ilvl w:val="0"/>
          <w:numId w:val="1071"/>
        </w:numPr>
      </w:pPr>
      <w:r>
        <w:t xml:space="preserve">논리 이전에 발생한다</w:t>
      </w:r>
      <w:r>
        <w:br/>
      </w:r>
    </w:p>
    <w:p>
      <w:pPr>
        <w:pStyle w:val="Compact"/>
        <w:numPr>
          <w:ilvl w:val="0"/>
          <w:numId w:val="1071"/>
        </w:numPr>
      </w:pPr>
      <w:r>
        <w:t xml:space="preserve">증거를 요구하지 않는다</w:t>
      </w:r>
      <w:r>
        <w:br/>
      </w:r>
    </w:p>
    <w:p>
      <w:pPr>
        <w:pStyle w:val="Compact"/>
        <w:numPr>
          <w:ilvl w:val="0"/>
          <w:numId w:val="1071"/>
        </w:numPr>
      </w:pPr>
      <w:r>
        <w:t xml:space="preserve">처음에는 스스로도 이해되지 않는다</w:t>
      </w:r>
      <w:r>
        <w:br/>
      </w:r>
    </w:p>
    <w:p>
      <w:pPr>
        <w:pStyle w:val="Compact"/>
        <w:numPr>
          <w:ilvl w:val="0"/>
          <w:numId w:val="1071"/>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58"/>
    <w:bookmarkStart w:id="259" w:name="ai와의-경계선"/>
    <w:p>
      <w:pPr>
        <w:pStyle w:val="Heading2"/>
      </w:pPr>
      <w:r>
        <w:t xml:space="preserve">24.3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59"/>
    <w:bookmarkStart w:id="260" w:name="악상의-시대"/>
    <w:p>
      <w:pPr>
        <w:pStyle w:val="Heading2"/>
      </w:pPr>
      <w:r>
        <w:t xml:space="preserve">24.4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72"/>
        </w:numPr>
      </w:pPr>
      <w:r>
        <w:t xml:space="preserve">정돈된 것을 다루는가</w:t>
      </w:r>
      <w:r>
        <w:br/>
      </w:r>
    </w:p>
    <w:p>
      <w:pPr>
        <w:pStyle w:val="Compact"/>
        <w:numPr>
          <w:ilvl w:val="0"/>
          <w:numId w:val="1072"/>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60"/>
    <w:bookmarkStart w:id="261" w:name="귀족의-재정의-조심스러운-메모"/>
    <w:p>
      <w:pPr>
        <w:pStyle w:val="Heading2"/>
      </w:pPr>
      <w:r>
        <w:t xml:space="preserve">24.5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73"/>
        </w:numPr>
      </w:pPr>
      <w:r>
        <w:t xml:space="preserve">설명되지 않아도 버틸 수 있고</w:t>
      </w:r>
      <w:r>
        <w:br/>
      </w:r>
    </w:p>
    <w:p>
      <w:pPr>
        <w:pStyle w:val="Compact"/>
        <w:numPr>
          <w:ilvl w:val="0"/>
          <w:numId w:val="1073"/>
        </w:numPr>
      </w:pPr>
      <w:r>
        <w:t xml:space="preserve">증명되지 않아도 잠시 붙들 수 있고</w:t>
      </w:r>
      <w:r>
        <w:br/>
      </w:r>
    </w:p>
    <w:p>
      <w:pPr>
        <w:pStyle w:val="Compact"/>
        <w:numPr>
          <w:ilvl w:val="0"/>
          <w:numId w:val="1073"/>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61"/>
    <w:bookmarkStart w:id="262" w:name="그러나-이-시대도-오래가지는-않는다"/>
    <w:p>
      <w:pPr>
        <w:pStyle w:val="Heading2"/>
      </w:pPr>
      <w:r>
        <w:t xml:space="preserve">24.6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62"/>
    <w:bookmarkStart w:id="263" w:name="위치-선언"/>
    <w:p>
      <w:pPr>
        <w:pStyle w:val="Heading2"/>
      </w:pPr>
      <w:r>
        <w:t xml:space="preserve">24.7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63"/>
    <w:bookmarkStart w:id="264" w:name="결론-3"/>
    <w:p>
      <w:pPr>
        <w:pStyle w:val="Heading2"/>
      </w:pPr>
      <w:r>
        <w:t xml:space="preserve">24.8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64"/>
    <w:bookmarkStart w:id="267" w:name="관련-문서-2"/>
    <w:p>
      <w:pPr>
        <w:pStyle w:val="Heading2"/>
      </w:pPr>
      <w:r>
        <w:t xml:space="preserve">24.9 관련 문서</w:t>
      </w:r>
    </w:p>
    <w:p>
      <w:pPr>
        <w:pStyle w:val="FirstParagraph"/>
      </w:pPr>
      <w:r>
        <w:t xml:space="preserve">→</w:t>
      </w:r>
      <w:r>
        <w:t xml:space="preserve"> </w:t>
      </w:r>
      <w:hyperlink r:id="rId265">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66">
        <w:r>
          <w:rPr>
            <w:rStyle w:val="Hyperlink"/>
          </w:rPr>
          <w:t xml:space="preserve">014_economics_of_beauty.md</w:t>
        </w:r>
      </w:hyperlink>
      <w:r>
        <w:t xml:space="preserve"> </w:t>
      </w:r>
      <w:r>
        <w:t xml:space="preserve">— 면세인, 징세인, 그리고 견딤의 경제학</w:t>
      </w:r>
    </w:p>
    <w:bookmarkEnd w:id="267"/>
    <w:bookmarkEnd w:id="268"/>
    <w:bookmarkStart w:id="277" w:name="project-doctor-k-고독한-의술"/>
    <w:p>
      <w:pPr>
        <w:pStyle w:val="Heading1"/>
      </w:pPr>
      <w:r>
        <w:t xml:space="preserve">25.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69" w:name="서문-아름답지-않느냐"/>
    <w:p>
      <w:pPr>
        <w:pStyle w:val="Heading2"/>
      </w:pPr>
      <w:r>
        <w:t xml:space="preserve">25.1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69"/>
    <w:bookmarkStart w:id="272" w:name="project-doctor-k의-미학"/>
    <w:p>
      <w:pPr>
        <w:pStyle w:val="Heading2"/>
      </w:pPr>
      <w:r>
        <w:t xml:space="preserve">25.2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74"/>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74"/>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74"/>
        </w:numPr>
      </w:pPr>
      <w:r>
        <w:rPr>
          <w:b/>
          <w:bCs/>
        </w:rPr>
        <w:t xml:space="preserve">방랑(Wandering):</w:t>
      </w:r>
      <w:r>
        <w:t xml:space="preserve"> </w:t>
      </w:r>
      <w:r>
        <w:t xml:space="preserve">안주하지 않는다. 환자가 있는 곳이 곧 진료실이다.</w:t>
      </w:r>
    </w:p>
    <w:bookmarkStart w:id="270" w:name="현실은-어떠한가"/>
    <w:p>
      <w:pPr>
        <w:pStyle w:val="Heading3"/>
      </w:pPr>
      <w:r>
        <w:t xml:space="preserve">25.2.1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70"/>
    <w:bookmarkStart w:id="271" w:name="기술이-열어주는-가능성"/>
    <w:p>
      <w:pPr>
        <w:pStyle w:val="Heading3"/>
      </w:pPr>
      <w:r>
        <w:t xml:space="preserve">25.2.2 기술이 열어주는 가능성</w:t>
      </w:r>
    </w:p>
    <w:p>
      <w:pPr>
        <w:pStyle w:val="FirstParagraph"/>
      </w:pPr>
      <w:r>
        <w:t xml:space="preserve">그러나 세상은 변하고 있다.</w:t>
      </w:r>
    </w:p>
    <w:p>
      <w:pPr>
        <w:pStyle w:val="Compact"/>
        <w:numPr>
          <w:ilvl w:val="0"/>
          <w:numId w:val="1075"/>
        </w:numPr>
      </w:pPr>
      <w:r>
        <w:rPr>
          <w:b/>
          <w:bCs/>
        </w:rPr>
        <w:t xml:space="preserve">AI 진단:</w:t>
      </w:r>
      <w:r>
        <w:t xml:space="preserve"> </w:t>
      </w:r>
      <w:r>
        <w:t xml:space="preserve">배낭 하나에 담긴 기기로 대학병원급 진단이 가능해졌다.</w:t>
      </w:r>
    </w:p>
    <w:p>
      <w:pPr>
        <w:pStyle w:val="Compact"/>
        <w:numPr>
          <w:ilvl w:val="0"/>
          <w:numId w:val="1075"/>
        </w:numPr>
      </w:pPr>
      <w:r>
        <w:rPr>
          <w:b/>
          <w:bCs/>
        </w:rPr>
        <w:t xml:space="preserve">Starlink:</w:t>
      </w:r>
      <w:r>
        <w:t xml:space="preserve"> </w:t>
      </w:r>
      <w:r>
        <w:t xml:space="preserve">지구 오지의 진료소도 실시간으로 연결된다.</w:t>
      </w:r>
    </w:p>
    <w:p>
      <w:pPr>
        <w:pStyle w:val="Compact"/>
        <w:numPr>
          <w:ilvl w:val="0"/>
          <w:numId w:val="1075"/>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71"/>
    <w:bookmarkEnd w:id="272"/>
    <w:bookmarkStart w:id="273" w:name="국가-3요소의-재해석-의사는-하나의-국가다"/>
    <w:p>
      <w:pPr>
        <w:pStyle w:val="Heading2"/>
      </w:pPr>
      <w:r>
        <w:t xml:space="preserve">25.3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76"/>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76"/>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76"/>
        </w:numPr>
      </w:pPr>
      <w:r>
        <w:rPr>
          <w:b/>
          <w:bCs/>
        </w:rPr>
        <w:t xml:space="preserve">주권(Sovereignty):</w:t>
      </w:r>
      <w:r>
        <w:t xml:space="preserve"> </w:t>
      </w:r>
      <w:r>
        <w:t xml:space="preserve">면허증이 아니다.</w:t>
      </w:r>
      <w:r>
        <w:br/>
      </w:r>
      <w:r>
        <w:t xml:space="preserve">생명을 살릴 수 있는 지식과 기술, 그리고 책임이 곧 주권이다.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오직 실력으로만 승인된다.</w:t>
      </w:r>
    </w:p>
    <w:bookmarkEnd w:id="273"/>
    <w:bookmarkStart w:id="274" w:name="실습-온실을-거부하라"/>
    <w:p>
      <w:pPr>
        <w:pStyle w:val="Heading2"/>
      </w:pPr>
      <w:r>
        <w:t xml:space="preserve">25.4 실습: 온실을 거부하라</w:t>
      </w:r>
    </w:p>
    <w:p>
      <w:pPr>
        <w:pStyle w:val="FirstParagraph"/>
      </w:pPr>
      <w:r>
        <w:t xml:space="preserve">사람들은 묻는다.</w:t>
      </w:r>
      <w:r>
        <w:t xml:space="preserve"> </w:t>
      </w:r>
      <w:r>
        <w:t xml:space="preserve">“한 병원에 소속되지 않고 어떻게 의술을 익히는가?”</w:t>
      </w:r>
    </w:p>
    <w:p>
      <w:pPr>
        <w:pStyle w:val="BodyText"/>
      </w:pPr>
      <w:r>
        <w:t xml:space="preserve">우리는 반문한다.</w:t>
      </w:r>
      <w:r>
        <w:t xml:space="preserve"> </w:t>
      </w:r>
      <w:r>
        <w:t xml:space="preserve">“안전한 대학병원의 온실에서 참관만 하는 것이 진짜 배움인가?”</w:t>
      </w:r>
    </w:p>
    <w:p>
      <w:pPr>
        <w:pStyle w:val="BodyText"/>
      </w:pPr>
      <w:r>
        <w:t xml:space="preserve">우리의 배움은 다르다.</w:t>
      </w:r>
      <w:r>
        <w:t xml:space="preserve"> </w:t>
      </w:r>
      <w:r>
        <w:rPr>
          <w:b/>
          <w:bCs/>
        </w:rPr>
        <w:t xml:space="preserve">전 세계가 우리의 캠퍼스다.</w:t>
      </w:r>
    </w:p>
    <w:p>
      <w:pPr>
        <w:pStyle w:val="Compact"/>
        <w:numPr>
          <w:ilvl w:val="0"/>
          <w:numId w:val="1077"/>
        </w:numPr>
      </w:pPr>
      <w:r>
        <w:t xml:space="preserve">아프리카의 진료소에서 열대병을 배운다.</w:t>
      </w:r>
    </w:p>
    <w:p>
      <w:pPr>
        <w:pStyle w:val="Compact"/>
        <w:numPr>
          <w:ilvl w:val="0"/>
          <w:numId w:val="1077"/>
        </w:numPr>
      </w:pPr>
      <w:r>
        <w:t xml:space="preserve">중동의 전장에서 외상 수술을 익힌다.</w:t>
      </w:r>
    </w:p>
    <w:p>
      <w:pPr>
        <w:pStyle w:val="Compact"/>
        <w:numPr>
          <w:ilvl w:val="0"/>
          <w:numId w:val="1077"/>
        </w:numPr>
      </w:pPr>
      <w:r>
        <w:t xml:space="preserve">남극의 기지에서 극한 환경 의학을 체득한다.</w:t>
      </w:r>
    </w:p>
    <w:p>
      <w:pPr>
        <w:pStyle w:val="Compact"/>
        <w:numPr>
          <w:ilvl w:val="0"/>
          <w:numId w:val="1077"/>
        </w:numPr>
      </w:pPr>
      <w:r>
        <w:t xml:space="preserve">AI 시뮬레이션으로 수천 번의 실패를 미리 경험한다.</w:t>
      </w:r>
    </w:p>
    <w:p>
      <w:pPr>
        <w:pStyle w:val="FirstParagraph"/>
      </w:pPr>
      <w:r>
        <w:t xml:space="preserve">한 대학병원에서 10년을 보내는 것과,</w:t>
      </w:r>
      <w:r>
        <w:t xml:space="preserve"> </w:t>
      </w:r>
      <w:r>
        <w:t xml:space="preserve">전 세계 10개국의 현장에서 10년을 보내는 것.</w:t>
      </w:r>
      <w:r>
        <w:t xml:space="preserve"> </w:t>
      </w:r>
      <w:r>
        <w:t xml:space="preserve">누가 더 많은 환자를 보았겠는가?</w:t>
      </w:r>
      <w:r>
        <w:t xml:space="preserve"> </w:t>
      </w:r>
      <w:r>
        <w:t xml:space="preserve">누가 더 다양한 생명을 만났겠는가?</w:t>
      </w:r>
    </w:p>
    <w:p>
      <w:pPr>
        <w:pStyle w:val="BodyText"/>
      </w:pPr>
      <w:r>
        <w:t xml:space="preserve">우리는 교과서가 아닌,</w:t>
      </w:r>
      <w:r>
        <w:t xml:space="preserve"> </w:t>
      </w:r>
      <w:r>
        <w:rPr>
          <w:b/>
          <w:bCs/>
        </w:rPr>
        <w:t xml:space="preserve">피와 땀과 흙먼지 속에서</w:t>
      </w:r>
      <w:r>
        <w:t xml:space="preserve"> </w:t>
      </w:r>
      <w:r>
        <w:t xml:space="preserve">의술을 완성한다.</w:t>
      </w:r>
    </w:p>
    <w:p>
      <w:r>
        <w:pict>
          <v:rect style="width:0;height:1.5pt" o:hralign="center" o:hrstd="t" o:hr="t"/>
        </w:pict>
      </w:r>
    </w:p>
    <w:bookmarkEnd w:id="274"/>
    <w:bookmarkStart w:id="275" w:name="새로운-인류-무소속의-천재들"/>
    <w:p>
      <w:pPr>
        <w:pStyle w:val="Heading2"/>
      </w:pPr>
      <w:r>
        <w:t xml:space="preserve">25.5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78"/>
        </w:numPr>
      </w:pPr>
      <w:r>
        <w:t xml:space="preserve">한국어·영어·아랍어로 진료하는 자</w:t>
      </w:r>
    </w:p>
    <w:p>
      <w:pPr>
        <w:pStyle w:val="Compact"/>
        <w:numPr>
          <w:ilvl w:val="0"/>
          <w:numId w:val="1078"/>
        </w:numPr>
      </w:pPr>
      <w:r>
        <w:t xml:space="preserve">메스와 코드를 동시에 다루는 자</w:t>
      </w:r>
    </w:p>
    <w:p>
      <w:pPr>
        <w:pStyle w:val="Compact"/>
        <w:numPr>
          <w:ilvl w:val="0"/>
          <w:numId w:val="1078"/>
        </w:numPr>
      </w:pPr>
      <w:r>
        <w:t xml:space="preserve">병원 정치에 관심이 없는 자</w:t>
      </w:r>
    </w:p>
    <w:p>
      <w:pPr>
        <w:pStyle w:val="Compact"/>
        <w:numPr>
          <w:ilvl w:val="0"/>
          <w:numId w:val="1078"/>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75"/>
    <w:bookmarkStart w:id="276" w:name="맺음-이것은-시poem다"/>
    <w:p>
      <w:pPr>
        <w:pStyle w:val="Heading2"/>
      </w:pPr>
      <w:r>
        <w:t xml:space="preserve">25.6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76"/>
    <w:bookmarkEnd w:id="277"/>
    <w:bookmarkStart w:id="284" w:name="계보로서의-창조-lineage-as-creation"/>
    <w:p>
      <w:pPr>
        <w:pStyle w:val="Heading1"/>
      </w:pPr>
      <w:r>
        <w:t xml:space="preserve">26.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78" w:name="전제-이것은-유일한-길이-아니다"/>
    <w:p>
      <w:pPr>
        <w:pStyle w:val="Heading2"/>
      </w:pPr>
      <w:r>
        <w:t xml:space="preserve">26.1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79"/>
        </w:numPr>
      </w:pPr>
      <w:r>
        <w:t xml:space="preserve">코드를 짜는 것도 창조다.</w:t>
      </w:r>
    </w:p>
    <w:p>
      <w:pPr>
        <w:pStyle w:val="Compact"/>
        <w:numPr>
          <w:ilvl w:val="0"/>
          <w:numId w:val="1079"/>
        </w:numPr>
      </w:pPr>
      <w:r>
        <w:t xml:space="preserve">글을 쓰는 것도 창조다.</w:t>
      </w:r>
    </w:p>
    <w:p>
      <w:pPr>
        <w:pStyle w:val="Compact"/>
        <w:numPr>
          <w:ilvl w:val="0"/>
          <w:numId w:val="1079"/>
        </w:numPr>
      </w:pPr>
      <w:r>
        <w:t xml:space="preserve">사업을 일으키는 것도 창조다.</w:t>
      </w:r>
    </w:p>
    <w:p>
      <w:pPr>
        <w:pStyle w:val="Compact"/>
        <w:numPr>
          <w:ilvl w:val="0"/>
          <w:numId w:val="1079"/>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78"/>
    <w:bookmarkStart w:id="279" w:name="짝짓기-세계관의-충돌-collision-of-universes"/>
    <w:p>
      <w:pPr>
        <w:pStyle w:val="Heading2"/>
      </w:pPr>
      <w:r>
        <w:t xml:space="preserve">26.2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80"/>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80"/>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80"/>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79"/>
    <w:bookmarkStart w:id="280" w:name="출산입양-가장-정직한-대속-the-most-honest-atonement"/>
    <w:p>
      <w:pPr>
        <w:pStyle w:val="Heading2"/>
      </w:pPr>
      <w:r>
        <w:t xml:space="preserve">26.3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81"/>
        </w:numPr>
      </w:pPr>
      <w:r>
        <w:t xml:space="preserve">부모는 두 개의 DNA를</w:t>
      </w:r>
      <w:r>
        <w:t xml:space="preserve"> </w:t>
      </w:r>
      <w:r>
        <w:rPr>
          <w:b/>
          <w:bCs/>
        </w:rPr>
        <w:t xml:space="preserve">재조합</w:t>
      </w:r>
      <w:r>
        <w:t xml:space="preserve">하거나,</w:t>
      </w:r>
    </w:p>
    <w:p>
      <w:pPr>
        <w:pStyle w:val="Compact"/>
        <w:numPr>
          <w:ilvl w:val="0"/>
          <w:numId w:val="1081"/>
        </w:numPr>
      </w:pPr>
      <w:r>
        <w:t xml:space="preserve">이미 존재하는 생명을</w:t>
      </w:r>
      <w:r>
        <w:t xml:space="preserve"> </w:t>
      </w:r>
      <w:r>
        <w:rPr>
          <w:b/>
          <w:bCs/>
        </w:rPr>
        <w:t xml:space="preserve">자신의 세계로 받아들여(입양)</w:t>
      </w:r>
      <w:r>
        <w:t xml:space="preserve">,</w:t>
      </w:r>
    </w:p>
    <w:p>
      <w:pPr>
        <w:pStyle w:val="Compact"/>
        <w:numPr>
          <w:ilvl w:val="0"/>
          <w:numId w:val="1081"/>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81"/>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80"/>
    <w:bookmarkStart w:id="281" w:name="양육멘토링-창조-능력의-전수-transmission"/>
    <w:p>
      <w:pPr>
        <w:pStyle w:val="Heading2"/>
      </w:pPr>
      <w:r>
        <w:t xml:space="preserve">26.4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81"/>
    <w:bookmarkStart w:id="282" w:name="독립-창조자의-데뷔-the-debut"/>
    <w:p>
      <w:pPr>
        <w:pStyle w:val="Heading2"/>
      </w:pPr>
      <w:r>
        <w:t xml:space="preserve">26.5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82"/>
        </w:numPr>
      </w:pPr>
      <w:r>
        <w:t xml:space="preserve">자식을 내 품에 가두면 그것은</w:t>
      </w:r>
      <w:r>
        <w:t xml:space="preserve"> </w:t>
      </w:r>
      <w:r>
        <w:rPr>
          <w:b/>
          <w:bCs/>
        </w:rPr>
        <w:t xml:space="preserve">수집(Collection)</w:t>
      </w:r>
      <w:r>
        <w:t xml:space="preserve">이다.</w:t>
      </w:r>
    </w:p>
    <w:p>
      <w:pPr>
        <w:pStyle w:val="Compact"/>
        <w:numPr>
          <w:ilvl w:val="0"/>
          <w:numId w:val="1082"/>
        </w:numPr>
      </w:pPr>
      <w:r>
        <w:t xml:space="preserve">자식을 나와 똑같이 만들면 그것은</w:t>
      </w:r>
      <w:r>
        <w:t xml:space="preserve"> </w:t>
      </w:r>
      <w:r>
        <w:rPr>
          <w:b/>
          <w:bCs/>
        </w:rPr>
        <w:t xml:space="preserve">복제(Cloning)</w:t>
      </w:r>
      <w:r>
        <w:t xml:space="preserve">다.</w:t>
      </w:r>
    </w:p>
    <w:p>
      <w:pPr>
        <w:pStyle w:val="Compact"/>
        <w:numPr>
          <w:ilvl w:val="0"/>
          <w:numId w:val="1082"/>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82"/>
    <w:bookmarkStart w:id="283" w:name="맺음-모든-양육자는-아티스트다"/>
    <w:p>
      <w:pPr>
        <w:pStyle w:val="Heading2"/>
      </w:pPr>
      <w:r>
        <w:t xml:space="preserve">26.6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83"/>
    <w:bookmarkEnd w:id="284"/>
    <w:bookmarkStart w:id="295" w:name="박사학위의-재정의-redefining-the-doctorate"/>
    <w:p>
      <w:pPr>
        <w:pStyle w:val="Heading1"/>
      </w:pPr>
      <w:r>
        <w:t xml:space="preserve">27.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85" w:name="문제-제기"/>
    <w:p>
      <w:pPr>
        <w:pStyle w:val="Heading2"/>
      </w:pPr>
      <w:r>
        <w:t xml:space="preserve">27.1 문제 제기</w:t>
      </w:r>
    </w:p>
    <w:p>
      <w:pPr>
        <w:pStyle w:val="FirstParagraph"/>
      </w:pPr>
      <w:r>
        <w:t xml:space="preserve">현대의 박사학위는 무엇인가?</w:t>
      </w:r>
    </w:p>
    <w:p>
      <w:pPr>
        <w:pStyle w:val="Compact"/>
        <w:numPr>
          <w:ilvl w:val="0"/>
          <w:numId w:val="1083"/>
        </w:numPr>
      </w:pPr>
      <w:r>
        <w:t xml:space="preserve">지식의 축적량인가?</w:t>
      </w:r>
    </w:p>
    <w:p>
      <w:pPr>
        <w:pStyle w:val="Compact"/>
        <w:numPr>
          <w:ilvl w:val="0"/>
          <w:numId w:val="1083"/>
        </w:numPr>
      </w:pPr>
      <w:r>
        <w:t xml:space="preserve">학회 통과 증명서인가?</w:t>
      </w:r>
    </w:p>
    <w:p>
      <w:pPr>
        <w:pStyle w:val="Compact"/>
        <w:numPr>
          <w:ilvl w:val="0"/>
          <w:numId w:val="1083"/>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85"/>
    <w:bookmarkStart w:id="286" w:name="기존-박사의-한계-old-order"/>
    <w:p>
      <w:pPr>
        <w:pStyle w:val="Heading2"/>
      </w:pPr>
      <w:r>
        <w:t xml:space="preserve">27.2 기존 박사의 한계 (Old Order)</w:t>
      </w:r>
    </w:p>
    <w:p>
      <w:pPr>
        <w:pStyle w:val="FirstParagraph"/>
      </w:pPr>
      <w:r>
        <w:t xml:space="preserve">기존 박사학위는 다음 구조를 따른다.</w:t>
      </w:r>
    </w:p>
    <w:p>
      <w:pPr>
        <w:pStyle w:val="Compact"/>
        <w:numPr>
          <w:ilvl w:val="0"/>
          <w:numId w:val="1084"/>
        </w:numPr>
      </w:pPr>
      <w:r>
        <w:t xml:space="preserve">외부 기준이 먼저 존재한다</w:t>
      </w:r>
      <w:r>
        <w:br/>
      </w:r>
    </w:p>
    <w:p>
      <w:pPr>
        <w:pStyle w:val="Compact"/>
        <w:numPr>
          <w:ilvl w:val="0"/>
          <w:numId w:val="1084"/>
        </w:numPr>
      </w:pPr>
      <w:r>
        <w:t xml:space="preserve">심사위원이 옳고 그름을 판정한다</w:t>
      </w:r>
      <w:r>
        <w:br/>
      </w:r>
    </w:p>
    <w:p>
      <w:pPr>
        <w:pStyle w:val="Compact"/>
        <w:numPr>
          <w:ilvl w:val="0"/>
          <w:numId w:val="1084"/>
        </w:numPr>
      </w:pPr>
      <w:r>
        <w:t xml:space="preserve">합격 / 불합격으로 가치를 결정한다</w:t>
      </w:r>
      <w:r>
        <w:br/>
      </w:r>
    </w:p>
    <w:p>
      <w:pPr>
        <w:pStyle w:val="Compact"/>
        <w:numPr>
          <w:ilvl w:val="0"/>
          <w:numId w:val="1084"/>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86"/>
    <w:bookmarkStart w:id="287" w:name="angramynew의-정의"/>
    <w:p>
      <w:pPr>
        <w:pStyle w:val="Heading2"/>
      </w:pPr>
      <w:r>
        <w:t xml:space="preserve">27.3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87"/>
    <w:bookmarkStart w:id="288" w:name="박사는-승인이-아니라-제출이다"/>
    <w:p>
      <w:pPr>
        <w:pStyle w:val="Heading2"/>
      </w:pPr>
      <w:r>
        <w:t xml:space="preserve">27.4 박사는 ’승인’이 아니라 ’제출’이다</w:t>
      </w:r>
    </w:p>
    <w:p>
      <w:pPr>
        <w:pStyle w:val="FirstParagraph"/>
      </w:pPr>
      <w:r>
        <w:t xml:space="preserve">AngraMyNew 박사는 다음을 전제로 한다.</w:t>
      </w:r>
    </w:p>
    <w:p>
      <w:pPr>
        <w:pStyle w:val="Compact"/>
        <w:numPr>
          <w:ilvl w:val="0"/>
          <w:numId w:val="1085"/>
        </w:numPr>
      </w:pPr>
      <w:r>
        <w:t xml:space="preserve">박사는 수여되지 않는다</w:t>
      </w:r>
      <w:r>
        <w:br/>
      </w:r>
    </w:p>
    <w:p>
      <w:pPr>
        <w:pStyle w:val="Compact"/>
        <w:numPr>
          <w:ilvl w:val="0"/>
          <w:numId w:val="1085"/>
        </w:numPr>
      </w:pPr>
      <w:r>
        <w:t xml:space="preserve">박사는 요청되지 않는다</w:t>
      </w:r>
      <w:r>
        <w:br/>
      </w:r>
    </w:p>
    <w:p>
      <w:pPr>
        <w:pStyle w:val="Compact"/>
        <w:numPr>
          <w:ilvl w:val="0"/>
          <w:numId w:val="1085"/>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rPr>
          <w:b/>
          <w:bCs/>
        </w:rPr>
        <w:t xml:space="preserve"> </w:t>
      </w:r>
      <w:r>
        <w:t xml:space="preserve">이 된다.</w:t>
      </w:r>
    </w:p>
    <w:p>
      <w:r>
        <w:pict>
          <v:rect style="width:0;height:1.5pt" o:hralign="center" o:hrstd="t" o:hr="t"/>
        </w:pict>
      </w:r>
    </w:p>
    <w:bookmarkEnd w:id="288"/>
    <w:bookmarkStart w:id="289" w:name="제도에-대하여"/>
    <w:p>
      <w:pPr>
        <w:pStyle w:val="Heading2"/>
      </w:pPr>
      <w:r>
        <w:t xml:space="preserve">27.5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89"/>
    <w:bookmarkStart w:id="290" w:name="doctoral-structure-핵심-형식"/>
    <w:p>
      <w:pPr>
        <w:pStyle w:val="Heading2"/>
      </w:pPr>
      <w:r>
        <w:t xml:space="preserve">27.6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86"/>
        </w:numPr>
      </w:pPr>
      <w:r>
        <w:rPr>
          <w:b/>
          <w:bCs/>
        </w:rPr>
        <w:t xml:space="preserve">기존 세계관 (Old Order)</w:t>
      </w:r>
      <w:r>
        <w:br/>
      </w:r>
      <w:r>
        <w:t xml:space="preserve">이미 작동하고 있으나 전제된 질서</w:t>
      </w:r>
    </w:p>
    <w:p>
      <w:pPr>
        <w:numPr>
          <w:ilvl w:val="0"/>
          <w:numId w:val="1086"/>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86"/>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86"/>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86"/>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90"/>
    <w:bookmarkStart w:id="291" w:name="평가에-대하여"/>
    <w:p>
      <w:pPr>
        <w:pStyle w:val="Heading2"/>
      </w:pPr>
      <w:r>
        <w:t xml:space="preserve">27.7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87"/>
        </w:numPr>
      </w:pPr>
      <w:r>
        <w:t xml:space="preserve">점수 없음</w:t>
      </w:r>
      <w:r>
        <w:br/>
      </w:r>
    </w:p>
    <w:p>
      <w:pPr>
        <w:pStyle w:val="Compact"/>
        <w:numPr>
          <w:ilvl w:val="0"/>
          <w:numId w:val="1087"/>
        </w:numPr>
      </w:pPr>
      <w:r>
        <w:t xml:space="preserve">합격 / 불합격 없음</w:t>
      </w:r>
      <w:r>
        <w:br/>
      </w:r>
    </w:p>
    <w:p>
      <w:pPr>
        <w:pStyle w:val="Compact"/>
        <w:numPr>
          <w:ilvl w:val="0"/>
          <w:numId w:val="1087"/>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88"/>
        </w:numPr>
      </w:pPr>
      <w:r>
        <w:t xml:space="preserve">오독</w:t>
      </w:r>
      <w:r>
        <w:br/>
      </w:r>
    </w:p>
    <w:p>
      <w:pPr>
        <w:pStyle w:val="Compact"/>
        <w:numPr>
          <w:ilvl w:val="0"/>
          <w:numId w:val="1088"/>
        </w:numPr>
      </w:pPr>
      <w:r>
        <w:t xml:space="preserve">반발</w:t>
      </w:r>
      <w:r>
        <w:br/>
      </w:r>
    </w:p>
    <w:p>
      <w:pPr>
        <w:pStyle w:val="Compact"/>
        <w:numPr>
          <w:ilvl w:val="0"/>
          <w:numId w:val="1088"/>
        </w:numPr>
      </w:pPr>
      <w:r>
        <w:t xml:space="preserve">차용</w:t>
      </w:r>
      <w:r>
        <w:br/>
      </w:r>
    </w:p>
    <w:p>
      <w:pPr>
        <w:pStyle w:val="Compact"/>
        <w:numPr>
          <w:ilvl w:val="0"/>
          <w:numId w:val="1088"/>
        </w:numPr>
      </w:pPr>
      <w:r>
        <w:t xml:space="preserve">변형</w:t>
      </w:r>
      <w:r>
        <w:br/>
      </w:r>
    </w:p>
    <w:p>
      <w:pPr>
        <w:pStyle w:val="Compact"/>
        <w:numPr>
          <w:ilvl w:val="0"/>
          <w:numId w:val="1088"/>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91"/>
    <w:bookmarkStart w:id="292" w:name="자기수여-금지-조항"/>
    <w:p>
      <w:pPr>
        <w:pStyle w:val="Heading2"/>
      </w:pPr>
      <w:r>
        <w:t xml:space="preserve">27.8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89"/>
        </w:numPr>
      </w:pPr>
      <w:r>
        <w:t xml:space="preserve">“이것이 나의 박사다”</w:t>
      </w:r>
      <w:r>
        <w:t xml:space="preserve"> </w:t>
      </w:r>
      <w:r>
        <w:t xml:space="preserve">❌</w:t>
      </w:r>
      <w:r>
        <w:br/>
      </w:r>
    </w:p>
    <w:p>
      <w:pPr>
        <w:pStyle w:val="Compact"/>
        <w:numPr>
          <w:ilvl w:val="0"/>
          <w:numId w:val="1089"/>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92"/>
    <w:bookmarkStart w:id="293" w:name="박사의-종료-조건"/>
    <w:p>
      <w:pPr>
        <w:pStyle w:val="Heading2"/>
      </w:pPr>
      <w:r>
        <w:t xml:space="preserve">27.9 박사의 종료 조건</w:t>
      </w:r>
    </w:p>
    <w:p>
      <w:pPr>
        <w:pStyle w:val="FirstParagraph"/>
      </w:pPr>
      <w:r>
        <w:t xml:space="preserve">AngraMyNew 박사는 영구 상태가 아니다.</w:t>
      </w:r>
    </w:p>
    <w:p>
      <w:pPr>
        <w:pStyle w:val="Compact"/>
        <w:numPr>
          <w:ilvl w:val="0"/>
          <w:numId w:val="1090"/>
        </w:numPr>
      </w:pPr>
      <w:r>
        <w:t xml:space="preserve">이 형식이 더 이상 필요 없을 때</w:t>
      </w:r>
      <w:r>
        <w:br/>
      </w:r>
    </w:p>
    <w:p>
      <w:pPr>
        <w:pStyle w:val="Compact"/>
        <w:numPr>
          <w:ilvl w:val="0"/>
          <w:numId w:val="1090"/>
        </w:numPr>
      </w:pPr>
      <w:r>
        <w:t xml:space="preserve">세계관이 다른 리듬으로 이동할 때</w:t>
      </w:r>
      <w:r>
        <w:br/>
      </w:r>
    </w:p>
    <w:p>
      <w:pPr>
        <w:pStyle w:val="Compact"/>
        <w:numPr>
          <w:ilvl w:val="0"/>
          <w:numId w:val="1090"/>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93"/>
    <w:bookmarkStart w:id="294" w:name="결론-4"/>
    <w:p>
      <w:pPr>
        <w:pStyle w:val="Heading2"/>
      </w:pPr>
      <w:r>
        <w:t xml:space="preserve">27.10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94"/>
    <w:bookmarkEnd w:id="295"/>
    <w:bookmarkStart w:id="304" w:name="탈중앙화-정신체계-os-decentralized-mental-os"/>
    <w:p>
      <w:pPr>
        <w:pStyle w:val="Heading1"/>
      </w:pPr>
      <w:r>
        <w:t xml:space="preserve">28.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96" w:name="사토시의-질문-우리의-질문"/>
    <w:p>
      <w:pPr>
        <w:pStyle w:val="Heading2"/>
      </w:pPr>
      <w:r>
        <w:t xml:space="preserve">28.1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96"/>
    <w:bookmarkStart w:id="297" w:name="구조적-대응"/>
    <w:p>
      <w:pPr>
        <w:pStyle w:val="Heading2"/>
      </w:pPr>
      <w:r>
        <w:t xml:space="preserve">28.2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97"/>
    <w:bookmarkStart w:id="298" w:name="왜-git인가"/>
    <w:p>
      <w:pPr>
        <w:pStyle w:val="Heading2"/>
      </w:pPr>
      <w:r>
        <w:t xml:space="preserve">28.3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98"/>
    <w:bookmarkStart w:id="299" w:name="proof-of-beauty-아름다움의-증명"/>
    <w:p>
      <w:pPr>
        <w:pStyle w:val="Heading2"/>
      </w:pPr>
      <w:r>
        <w:t xml:space="preserve">28.4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99"/>
    <w:bookmarkStart w:id="300" w:name="채굴-보상"/>
    <w:p>
      <w:pPr>
        <w:pStyle w:val="Heading2"/>
      </w:pPr>
      <w:r>
        <w:t xml:space="preserve">28.5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rPr>
          <w:b/>
          <w:bCs/>
        </w:rP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300"/>
    <w:bookmarkStart w:id="301" w:name="비트코인과-알트코인"/>
    <w:p>
      <w:pPr>
        <w:pStyle w:val="Heading2"/>
      </w:pPr>
      <w:r>
        <w:t xml:space="preserve">28.6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91"/>
        </w:numPr>
      </w:pPr>
      <w:r>
        <w:t xml:space="preserve">동의하면 참여해라</w:t>
      </w:r>
    </w:p>
    <w:p>
      <w:pPr>
        <w:pStyle w:val="Compact"/>
        <w:numPr>
          <w:ilvl w:val="0"/>
          <w:numId w:val="1091"/>
        </w:numPr>
      </w:pPr>
      <w:r>
        <w:t xml:space="preserve">일부만 동의하면 Fork해서 자기 버전을 만들어라</w:t>
      </w:r>
    </w:p>
    <w:p>
      <w:pPr>
        <w:pStyle w:val="Compact"/>
        <w:numPr>
          <w:ilvl w:val="0"/>
          <w:numId w:val="1091"/>
        </w:numPr>
      </w:pPr>
      <w:r>
        <w:t xml:space="preserve">동의 안 하면 처음부터 자기 정신체계를 설계해라</w:t>
      </w:r>
    </w:p>
    <w:p>
      <w:pPr>
        <w:pStyle w:val="Compact"/>
        <w:numPr>
          <w:ilvl w:val="0"/>
          <w:numId w:val="1091"/>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301"/>
    <w:bookmarkStart w:id="302" w:name="창시자는-중요하지-않다"/>
    <w:p>
      <w:pPr>
        <w:pStyle w:val="Heading2"/>
      </w:pPr>
      <w:r>
        <w:t xml:space="preserve">28.7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302"/>
    <w:bookmarkStart w:id="303" w:name="결론-5"/>
    <w:p>
      <w:pPr>
        <w:pStyle w:val="Heading2"/>
      </w:pPr>
      <w:r>
        <w:t xml:space="preserve">28.8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303"/>
    <w:bookmarkEnd w:id="304"/>
    <w:bookmarkStart w:id="323" w:name="미완의-정리-the-unfinished-theorem"/>
    <w:p>
      <w:pPr>
        <w:pStyle w:val="Heading1"/>
      </w:pPr>
      <w:r>
        <w:t xml:space="preserve">29.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305" w:name="서문-아름다운-실패에-대하여"/>
    <w:p>
      <w:pPr>
        <w:pStyle w:val="Heading2"/>
      </w:pPr>
      <w:r>
        <w:t xml:space="preserve">29.1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305"/>
    <w:bookmarkStart w:id="309" w:name="공간의-왜곡-the-distortion-of-space"/>
    <w:p>
      <w:pPr>
        <w:pStyle w:val="Heading2"/>
      </w:pPr>
      <w:r>
        <w:t xml:space="preserve">29.2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306" w:name="파괴-destruction"/>
    <w:p>
      <w:pPr>
        <w:pStyle w:val="Heading3"/>
      </w:pPr>
      <w:r>
        <w:t xml:space="preserve">29.2.1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306"/>
    <w:bookmarkStart w:id="307" w:name="재조합-recomposition"/>
    <w:p>
      <w:pPr>
        <w:pStyle w:val="Heading3"/>
      </w:pPr>
      <w:r>
        <w:t xml:space="preserve">29.2.2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307"/>
    <w:bookmarkStart w:id="308" w:name="미완-unfinished"/>
    <w:p>
      <w:pPr>
        <w:pStyle w:val="Heading3"/>
      </w:pPr>
      <w:r>
        <w:t xml:space="preserve">29.2.3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308"/>
    <w:bookmarkEnd w:id="309"/>
    <w:bookmarkStart w:id="313" w:name="허수의-축-the-axis-of-imaginary"/>
    <w:p>
      <w:pPr>
        <w:pStyle w:val="Heading2"/>
      </w:pPr>
      <w:r>
        <w:t xml:space="preserve">29.3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310" w:name="파괴-destruction-1"/>
    <w:p>
      <w:pPr>
        <w:pStyle w:val="Heading3"/>
      </w:pPr>
      <w:r>
        <w:t xml:space="preserve">29.3.1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310"/>
    <w:bookmarkStart w:id="311" w:name="재조합-recomposition-1"/>
    <w:p>
      <w:pPr>
        <w:pStyle w:val="Heading3"/>
      </w:pPr>
      <w:r>
        <w:t xml:space="preserve">29.3.2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311"/>
    <w:bookmarkStart w:id="312" w:name="미완-unfinished-1"/>
    <w:p>
      <w:pPr>
        <w:pStyle w:val="Heading3"/>
      </w:pPr>
      <w:r>
        <w:t xml:space="preserve">29.3.3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312"/>
    <w:bookmarkEnd w:id="313"/>
    <w:bookmarkStart w:id="317" w:name="의-우상-파괴-the-destruction-of-zero"/>
    <w:p>
      <w:pPr>
        <w:pStyle w:val="Heading2"/>
      </w:pPr>
      <w:r>
        <w:t xml:space="preserve">29.4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314" w:name="파괴-destruction-2"/>
    <w:p>
      <w:pPr>
        <w:pStyle w:val="Heading3"/>
      </w:pPr>
      <w:r>
        <w:t xml:space="preserve">29.4.1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314"/>
    <w:bookmarkStart w:id="315" w:name="재조합-recomposition-2"/>
    <w:p>
      <w:pPr>
        <w:pStyle w:val="Heading3"/>
      </w:pPr>
      <w:r>
        <w:t xml:space="preserve">29.4.2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315"/>
    <w:bookmarkStart w:id="316" w:name="미완-unfinished-2"/>
    <w:p>
      <w:pPr>
        <w:pStyle w:val="Heading3"/>
      </w:pPr>
      <w:r>
        <w:t xml:space="preserve">29.4.3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316"/>
    <w:bookmarkEnd w:id="317"/>
    <w:bookmarkStart w:id="321" w:name="피의-밀도-the-density-of-blood"/>
    <w:p>
      <w:pPr>
        <w:pStyle w:val="Heading2"/>
      </w:pPr>
      <w:r>
        <w:t xml:space="preserve">29.5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318" w:name="파괴-destruction-3"/>
    <w:p>
      <w:pPr>
        <w:pStyle w:val="Heading3"/>
      </w:pPr>
      <w:r>
        <w:t xml:space="preserve">29.5.1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318"/>
    <w:bookmarkStart w:id="319" w:name="재조합-recomposition-3"/>
    <w:p>
      <w:pPr>
        <w:pStyle w:val="Heading3"/>
      </w:pPr>
      <w:r>
        <w:t xml:space="preserve">29.5.2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319"/>
    <w:bookmarkStart w:id="320" w:name="미완-unfinished-3"/>
    <w:p>
      <w:pPr>
        <w:pStyle w:val="Heading3"/>
      </w:pPr>
      <w:r>
        <w:t xml:space="preserve">29.5.3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320"/>
    <w:bookmarkEnd w:id="321"/>
    <w:bookmarkStart w:id="322" w:name="맺음-왜-이것들을-기록하는가"/>
    <w:p>
      <w:pPr>
        <w:pStyle w:val="Heading2"/>
      </w:pPr>
      <w:r>
        <w:t xml:space="preserve">29.6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322"/>
    <w:bookmarkEnd w:id="323"/>
    <w:bookmarkStart w:id="328" w:name="징세의-실전-모델-혼돈과-욕망의-아키텍처"/>
    <w:p>
      <w:pPr>
        <w:pStyle w:val="Heading1"/>
      </w:pPr>
      <w:r>
        <w:t xml:space="preserve">30. 징세의 실전 모델: 혼돈과 욕망의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24" w:name="혼돈의-징세인-철구-the-gravity-of-chaos"/>
    <w:p>
      <w:pPr>
        <w:pStyle w:val="Heading2"/>
      </w:pPr>
      <w:r>
        <w:t xml:space="preserve">30.1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92"/>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92"/>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92"/>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324"/>
    <w:bookmarkStart w:id="325" w:name="매혹의-징세인-과즙세연-the-gravity-of-desire"/>
    <w:p>
      <w:pPr>
        <w:pStyle w:val="Heading2"/>
      </w:pPr>
      <w:r>
        <w:t xml:space="preserve">30.2 매혹의 징세인: 과즙세연 (The Gravity of Desire)</w:t>
      </w:r>
    </w:p>
    <w:p>
      <w:pPr>
        <w:pStyle w:val="FirstParagraph"/>
      </w:pPr>
      <w:r>
        <w:t xml:space="preserve">그녀를 단순히 ’외모’로 판단하는 것은 하수의 시선이다. 그녀는</w:t>
      </w:r>
      <w:r>
        <w:t xml:space="preserve"> </w:t>
      </w:r>
      <w:r>
        <w:rPr>
          <w:b/>
          <w:bCs/>
        </w:rPr>
        <w:t xml:space="preserve">‘욕망의 설계자’</w:t>
      </w:r>
      <w:r>
        <w:t xml:space="preserve">다.</w:t>
      </w:r>
    </w:p>
    <w:p>
      <w:pPr>
        <w:pStyle w:val="Compact"/>
        <w:numPr>
          <w:ilvl w:val="0"/>
          <w:numId w:val="1093"/>
        </w:numPr>
      </w:pPr>
      <w:r>
        <w:rPr>
          <w:b/>
          <w:bCs/>
        </w:rPr>
        <w:t xml:space="preserve">세계관의 구축:</w:t>
      </w:r>
      <w:r>
        <w:t xml:space="preserve"> </w:t>
      </w:r>
      <w:r>
        <w:t xml:space="preserve">시각적 탐미와 선망, 원초적 욕망이 결합된 고정밀도의 세계관을 운영한다.</w:t>
      </w:r>
    </w:p>
    <w:p>
      <w:pPr>
        <w:pStyle w:val="Compact"/>
        <w:numPr>
          <w:ilvl w:val="0"/>
          <w:numId w:val="1093"/>
        </w:numPr>
      </w:pPr>
      <w:r>
        <w:rPr>
          <w:b/>
          <w:bCs/>
        </w:rPr>
        <w:t xml:space="preserve">가치의 이동:</w:t>
      </w:r>
      <w:r>
        <w:t xml:space="preserve"> </w:t>
      </w:r>
      <w:r>
        <w:t xml:space="preserve">그녀의 세계관에 매혹된 주체들은 자신의 자산과 감정을 기꺼이 그녀의 영토로 이주시킨다. 이는 시스템이 권장하는 경로를 이탈하여, 그녀가 만든 곡률을 따라 흐르는</w:t>
      </w:r>
      <w:r>
        <w:t xml:space="preserve"> </w:t>
      </w:r>
      <w:r>
        <w:rPr>
          <w:b/>
          <w:bCs/>
        </w:rPr>
        <w:t xml:space="preserve">심미적 가치의 전환</w:t>
      </w:r>
      <w:r>
        <w:t xml:space="preserve">이다.</w:t>
      </w:r>
    </w:p>
    <w:p>
      <w:pPr>
        <w:pStyle w:val="Compact"/>
        <w:numPr>
          <w:ilvl w:val="0"/>
          <w:numId w:val="1093"/>
        </w:numPr>
      </w:pPr>
      <w:r>
        <w:rPr>
          <w:b/>
          <w:bCs/>
        </w:rPr>
        <w:t xml:space="preserve">주권자의 면모:</w:t>
      </w:r>
      <w:r>
        <w:t xml:space="preserve"> </w:t>
      </w:r>
      <w:r>
        <w:t xml:space="preserve">시스템이 정한 ’평범한 삶’의 성능 규정을 비웃으며, 자신의 아름다움을 자본화하여 독립적 징세 노드로 우뚝 섰다.</w:t>
      </w:r>
    </w:p>
    <w:p>
      <w:r>
        <w:pict>
          <v:rect style="width:0;height:1.5pt" o:hralign="center" o:hrstd="t" o:hr="t"/>
        </w:pict>
      </w:r>
    </w:p>
    <w:bookmarkEnd w:id="325"/>
    <w:bookmarkStart w:id="326" w:name="남겨진-염원-모든-종속의-중력을-벗어나기를"/>
    <w:p>
      <w:pPr>
        <w:pStyle w:val="Heading2"/>
      </w:pPr>
      <w:r>
        <w:t xml:space="preserve">30.3 남겨진 염원: 모든 종속의 중력을 벗어나기를</w:t>
      </w:r>
    </w:p>
    <w:p>
      <w:pPr>
        <w:pStyle w:val="FirstParagraph"/>
      </w:pPr>
      <w:r>
        <w:t xml:space="preserve">AngraMyNew는 이들이 보여준 압도적인 성과를 존중하며, 그들이 만들어낸 중력이 다시 거대 시스템의 그늘에 잡아먹히지 않기를 바란다.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w:t>
      </w:r>
    </w:p>
    <w:p>
      <w:pPr>
        <w:pStyle w:val="BodyText"/>
      </w:pPr>
      <w:r>
        <w:t xml:space="preserve">만약 발생시킨 에너지가 다시 시스템이 설계한 허영(사치재)으로 회귀하거나, 특정 플랫폼이 정한 규칙과 알고리즘에 영혼을 맡기는</w:t>
      </w:r>
      <w:r>
        <w:t xml:space="preserve"> </w:t>
      </w:r>
      <w:r>
        <w:rPr>
          <w:b/>
          <w:bCs/>
        </w:rPr>
        <w:t xml:space="preserve">플랫폼 종속</w:t>
      </w:r>
      <w:r>
        <w:t xml:space="preserve">에 머문다면, 그 중력은 언제든 시스템에 의해 편집될 수 있다.</w:t>
      </w:r>
    </w:p>
    <w:p>
      <w:pPr>
        <w:pStyle w:val="BodyText"/>
      </w:pPr>
      <w:r>
        <w:t xml:space="preserve">우리는 그들이 플랫폼의 대리인이 아닌, 그 자체로 고유한 문명을 지속하는</w:t>
      </w:r>
      <w:r>
        <w:t xml:space="preserve"> </w:t>
      </w:r>
      <w:r>
        <w:rPr>
          <w:b/>
          <w:bCs/>
        </w:rPr>
        <w:t xml:space="preserve">진정한 주권자</w:t>
      </w:r>
      <w:r>
        <w:t xml:space="preserve">로 남기를 진심으로 바란다. 징세를 통해 얻은 에너지가 플랫폼의 배를 불리는 것이 아니라, 또 다른 아름다운 주권 노드들과 연대하는 순환의 시작점이 되길 응원할 뿐이다.</w:t>
      </w:r>
    </w:p>
    <w:p>
      <w:r>
        <w:pict>
          <v:rect style="width:0;height:1.5pt" o:hralign="center" o:hrstd="t" o:hr="t"/>
        </w:pict>
      </w:r>
    </w:p>
    <w:bookmarkEnd w:id="326"/>
    <w:bookmarkStart w:id="327" w:name="결론-6"/>
    <w:p>
      <w:pPr>
        <w:pStyle w:val="Heading2"/>
      </w:pPr>
      <w:r>
        <w:t xml:space="preserve">30.4 결론</w:t>
      </w:r>
    </w:p>
    <w:p>
      <w:pPr>
        <w:pStyle w:val="FirstParagraph"/>
      </w:pPr>
      <w:r>
        <w:t xml:space="preserve">철구와 과즙세연은 우리에게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327"/>
    <w:bookmarkEnd w:id="328"/>
    <w:bookmarkStart w:id="351" w:name="money-빛나는-더러움의-구조"/>
    <w:p>
      <w:pPr>
        <w:pStyle w:val="Heading1"/>
      </w:pPr>
      <w:r>
        <w:t xml:space="preserve">31.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32">
              <w:r>
                <w:drawing>
                  <wp:inline>
                    <wp:extent cx="5334000" cy="4000500"/>
                    <wp:effectExtent b="0" l="0" r="0" t="0"/>
                    <wp:docPr descr="DAWN - Money" title="" id="330" name="Picture"/>
                    <a:graphic>
                      <a:graphicData uri="http://schemas.openxmlformats.org/drawingml/2006/picture">
                        <pic:pic>
                          <pic:nvPicPr>
                            <pic:cNvPr descr="ideas/../img/yt_dawn_money.jpg" id="331" name="Picture"/>
                            <pic:cNvPicPr>
                              <a:picLocks noChangeArrowheads="1" noChangeAspect="1"/>
                            </pic:cNvPicPr>
                          </pic:nvPicPr>
                          <pic:blipFill>
                            <a:blip r:embed="rId329"/>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40" w:name="가사-빛나는-더러움의-구조"/>
    <w:p>
      <w:pPr>
        <w:pStyle w:val="Heading2"/>
      </w:pPr>
      <w:r>
        <w:t xml:space="preserve">31.1 가사 — 빛나는 더러움의 구조</w:t>
      </w:r>
    </w:p>
    <w:p>
      <w:r>
        <w:pict>
          <v:rect style="width:0;height:1.5pt" o:hralign="center" o:hrstd="t" o:hr="t"/>
        </w:pict>
      </w:r>
    </w:p>
    <w:bookmarkStart w:id="333" w:name="이-노래는-돈을-원한다는-노래가-아니다"/>
    <w:p>
      <w:pPr>
        <w:pStyle w:val="Heading3"/>
      </w:pPr>
      <w:r>
        <w:t xml:space="preserve">31.1.1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33"/>
    <w:bookmarkStart w:id="334" w:name="돈은-대상이-아니라-장field이다"/>
    <w:p>
      <w:pPr>
        <w:pStyle w:val="Heading3"/>
      </w:pPr>
      <w:r>
        <w:t xml:space="preserve">31.1.2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94"/>
        </w:numPr>
      </w:pPr>
      <w:r>
        <w:t xml:space="preserve">시선이 몰리고</w:t>
      </w:r>
    </w:p>
    <w:p>
      <w:pPr>
        <w:pStyle w:val="Compact"/>
        <w:numPr>
          <w:ilvl w:val="0"/>
          <w:numId w:val="1094"/>
        </w:numPr>
      </w:pPr>
      <w:r>
        <w:t xml:space="preserve">욕망이 투사되고</w:t>
      </w:r>
    </w:p>
    <w:p>
      <w:pPr>
        <w:pStyle w:val="Compact"/>
        <w:numPr>
          <w:ilvl w:val="0"/>
          <w:numId w:val="1094"/>
        </w:numPr>
      </w:pPr>
      <w:r>
        <w:t xml:space="preserve">비교가 집중되고</w:t>
      </w:r>
    </w:p>
    <w:p>
      <w:pPr>
        <w:pStyle w:val="Compact"/>
        <w:numPr>
          <w:ilvl w:val="0"/>
          <w:numId w:val="1094"/>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pPr>
        <w:pStyle w:val="BodyText"/>
      </w:pPr>
      <w:r>
        <w:t xml:space="preserve">→</w:t>
      </w:r>
      <w:r>
        <w:t xml:space="preserve"> </w:t>
      </w:r>
      <w:hyperlink r:id="rId254">
        <w:r>
          <w:rPr>
            <w:rStyle w:val="Hyperlink"/>
          </w:rPr>
          <w:t xml:space="preserve">019_causality_question.md</w:t>
        </w:r>
      </w:hyperlink>
      <w:r>
        <w:t xml:space="preserve"> </w:t>
      </w:r>
      <w:r>
        <w:t xml:space="preserve">— 인과 대신 구조</w:t>
      </w:r>
    </w:p>
    <w:p>
      <w:r>
        <w:pict>
          <v:rect style="width:0;height:1.5pt" o:hralign="center" o:hrstd="t" o:hr="t"/>
        </w:pict>
      </w:r>
    </w:p>
    <w:bookmarkEnd w:id="334"/>
    <w:bookmarkStart w:id="335" w:name="이-노래의-화자는-아직-면세를-통과하지-않았다"/>
    <w:p>
      <w:pPr>
        <w:pStyle w:val="Heading3"/>
      </w:pPr>
      <w:r>
        <w:t xml:space="preserve">31.1.3 이 노래의 화자는 아직 ’면세’를 통과하지 않았다</w:t>
      </w:r>
    </w:p>
    <w:p>
      <w:pPr>
        <w:pStyle w:val="FirstParagraph"/>
      </w:pPr>
      <w:r>
        <w:t xml:space="preserve">노래는 반복해서 진동한다:</w:t>
      </w:r>
    </w:p>
    <w:p>
      <w:pPr>
        <w:pStyle w:val="Compact"/>
        <w:numPr>
          <w:ilvl w:val="0"/>
          <w:numId w:val="1095"/>
        </w:numPr>
      </w:pPr>
      <w:r>
        <w:t xml:space="preserve">필요 없다 / 하지만 필요하다</w:t>
      </w:r>
    </w:p>
    <w:p>
      <w:pPr>
        <w:pStyle w:val="Compact"/>
        <w:numPr>
          <w:ilvl w:val="0"/>
          <w:numId w:val="1095"/>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96"/>
        </w:numPr>
      </w:pPr>
      <w:r>
        <w:t xml:space="preserve">돈을 악이라 부르지도 못하고</w:t>
      </w:r>
    </w:p>
    <w:p>
      <w:pPr>
        <w:pStyle w:val="Compact"/>
        <w:numPr>
          <w:ilvl w:val="0"/>
          <w:numId w:val="1096"/>
        </w:numPr>
      </w:pPr>
      <w:r>
        <w:t xml:space="preserve">돈을 목표로 삼지도 못하며</w:t>
      </w:r>
    </w:p>
    <w:p>
      <w:pPr>
        <w:pStyle w:val="Compact"/>
        <w:numPr>
          <w:ilvl w:val="0"/>
          <w:numId w:val="1096"/>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66">
        <w:r>
          <w:rPr>
            <w:rStyle w:val="Hyperlink"/>
          </w:rPr>
          <w:t xml:space="preserve">014_economics_of_beauty.md</w:t>
        </w:r>
      </w:hyperlink>
      <w:r>
        <w:t xml:space="preserve"> </w:t>
      </w:r>
      <w:r>
        <w:t xml:space="preserve">— 종속, 면세, 징세</w:t>
      </w:r>
    </w:p>
    <w:p>
      <w:r>
        <w:pict>
          <v:rect style="width:0;height:1.5pt" o:hralign="center" o:hrstd="t" o:hr="t"/>
        </w:pict>
      </w:r>
    </w:p>
    <w:bookmarkEnd w:id="335"/>
    <w:bookmarkStart w:id="336" w:name="차지하겠다는-선언의-의미"/>
    <w:p>
      <w:pPr>
        <w:pStyle w:val="Heading3"/>
      </w:pPr>
      <w:r>
        <w:t xml:space="preserve">31.1.4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97"/>
        </w:numPr>
      </w:pPr>
      <w:r>
        <w:t xml:space="preserve">외면하며 도덕적 거리를 유지할 것인가</w:t>
      </w:r>
    </w:p>
    <w:p>
      <w:pPr>
        <w:pStyle w:val="Compact"/>
        <w:numPr>
          <w:ilvl w:val="0"/>
          <w:numId w:val="1097"/>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36"/>
    <w:bookmarkStart w:id="337" w:name="이-노래가-끝내-도달하지-않는-곳"/>
    <w:p>
      <w:pPr>
        <w:pStyle w:val="Heading3"/>
      </w:pPr>
      <w:r>
        <w:t xml:space="preserve">31.1.5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98"/>
        </w:numPr>
      </w:pPr>
      <w:r>
        <w:t xml:space="preserve">징세인의 노래가 아니다</w:t>
      </w:r>
    </w:p>
    <w:p>
      <w:pPr>
        <w:pStyle w:val="Compact"/>
        <w:numPr>
          <w:ilvl w:val="0"/>
          <w:numId w:val="1098"/>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37"/>
    <w:bookmarkStart w:id="338" w:name="angramynew-좌표에서의-위치"/>
    <w:p>
      <w:pPr>
        <w:pStyle w:val="Heading3"/>
      </w:pPr>
      <w:r>
        <w:t xml:space="preserve">31.1.6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38"/>
    <w:bookmarkStart w:id="339" w:name="결론-7"/>
    <w:p>
      <w:pPr>
        <w:pStyle w:val="Heading3"/>
      </w:pPr>
      <w:r>
        <w:t xml:space="preserve">31.1.7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39"/>
    <w:bookmarkEnd w:id="340"/>
    <w:bookmarkStart w:id="346" w:name="무대-완성되지-않은-상태를-올려놓는-용기"/>
    <w:p>
      <w:pPr>
        <w:pStyle w:val="Heading2"/>
      </w:pPr>
      <w:r>
        <w:t xml:space="preserve">31.2 무대 — 완성되지 않은 상태를 올려놓는 용기</w:t>
      </w:r>
    </w:p>
    <w:p>
      <w:r>
        <w:pict>
          <v:rect style="width:0;height:1.5pt" o:hralign="center" o:hrstd="t" o:hr="t"/>
        </w:pict>
      </w:r>
    </w:p>
    <w:bookmarkStart w:id="341" w:name="왜-이-무대가-강한가"/>
    <w:p>
      <w:pPr>
        <w:pStyle w:val="Heading3"/>
      </w:pPr>
      <w:r>
        <w:t xml:space="preserve">31.2.1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99"/>
        </w:numPr>
      </w:pPr>
      <w:r>
        <w:t xml:space="preserve">“나는 이렇다”</w:t>
      </w:r>
      <w:r>
        <w:t xml:space="preserve">를 증명하거나</w:t>
      </w:r>
    </w:p>
    <w:p>
      <w:pPr>
        <w:pStyle w:val="Compact"/>
        <w:numPr>
          <w:ilvl w:val="0"/>
          <w:numId w:val="1099"/>
        </w:numPr>
      </w:pPr>
      <w:r>
        <w:t xml:space="preserve">“나를 믿어라”</w:t>
      </w:r>
      <w:r>
        <w:t xml:space="preserve">를 설득하거나</w:t>
      </w:r>
    </w:p>
    <w:p>
      <w:pPr>
        <w:pStyle w:val="Compact"/>
        <w:numPr>
          <w:ilvl w:val="0"/>
          <w:numId w:val="1099"/>
        </w:numPr>
      </w:pPr>
      <w:r>
        <w:t xml:space="preserve">캐릭터를 끝까지 밀어붙인다</w:t>
      </w:r>
    </w:p>
    <w:p>
      <w:pPr>
        <w:pStyle w:val="FirstParagraph"/>
      </w:pPr>
      <w:r>
        <w:t xml:space="preserve">DAWN은 다르다:</w:t>
      </w:r>
    </w:p>
    <w:p>
      <w:pPr>
        <w:pStyle w:val="Compact"/>
        <w:numPr>
          <w:ilvl w:val="0"/>
          <w:numId w:val="1100"/>
        </w:numPr>
      </w:pPr>
      <w:r>
        <w:t xml:space="preserve">확신 ❌</w:t>
      </w:r>
    </w:p>
    <w:p>
      <w:pPr>
        <w:pStyle w:val="Compact"/>
        <w:numPr>
          <w:ilvl w:val="0"/>
          <w:numId w:val="1100"/>
        </w:numPr>
      </w:pPr>
      <w:r>
        <w:t xml:space="preserve">안정 ❌</w:t>
      </w:r>
    </w:p>
    <w:p>
      <w:pPr>
        <w:pStyle w:val="Compact"/>
        <w:numPr>
          <w:ilvl w:val="0"/>
          <w:numId w:val="1100"/>
        </w:numPr>
      </w:pPr>
      <w:r>
        <w:t xml:space="preserve">해결 ❌</w:t>
      </w:r>
    </w:p>
    <w:p>
      <w:pPr>
        <w:pStyle w:val="FirstParagraph"/>
      </w:pPr>
      <w:r>
        <w:t xml:space="preserve">대신:</w:t>
      </w:r>
    </w:p>
    <w:p>
      <w:pPr>
        <w:pStyle w:val="Compact"/>
        <w:numPr>
          <w:ilvl w:val="0"/>
          <w:numId w:val="1101"/>
        </w:numPr>
      </w:pPr>
      <w:r>
        <w:t xml:space="preserve">진동</w:t>
      </w:r>
    </w:p>
    <w:p>
      <w:pPr>
        <w:pStyle w:val="Compact"/>
        <w:numPr>
          <w:ilvl w:val="0"/>
          <w:numId w:val="1101"/>
        </w:numPr>
      </w:pPr>
      <w:r>
        <w:t xml:space="preserve">갈등</w:t>
      </w:r>
    </w:p>
    <w:p>
      <w:pPr>
        <w:pStyle w:val="Compact"/>
        <w:numPr>
          <w:ilvl w:val="0"/>
          <w:numId w:val="1101"/>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41"/>
    <w:bookmarkStart w:id="342" w:name="무대-동작의-설득력"/>
    <w:p>
      <w:pPr>
        <w:pStyle w:val="Heading3"/>
      </w:pPr>
      <w:r>
        <w:t xml:space="preserve">31.2.2 무대 동작의 설득력</w:t>
      </w:r>
    </w:p>
    <w:p>
      <w:pPr>
        <w:pStyle w:val="FirstParagraph"/>
      </w:pPr>
      <w:r>
        <w:t xml:space="preserve">그의 동작은:</w:t>
      </w:r>
    </w:p>
    <w:p>
      <w:pPr>
        <w:pStyle w:val="Compact"/>
        <w:numPr>
          <w:ilvl w:val="0"/>
          <w:numId w:val="1102"/>
        </w:numPr>
      </w:pPr>
      <w:r>
        <w:t xml:space="preserve">크지도 않고</w:t>
      </w:r>
    </w:p>
    <w:p>
      <w:pPr>
        <w:pStyle w:val="Compact"/>
        <w:numPr>
          <w:ilvl w:val="0"/>
          <w:numId w:val="1102"/>
        </w:numPr>
      </w:pPr>
      <w:r>
        <w:t xml:space="preserve">정확하지도 않고</w:t>
      </w:r>
    </w:p>
    <w:p>
      <w:pPr>
        <w:pStyle w:val="Compact"/>
        <w:numPr>
          <w:ilvl w:val="0"/>
          <w:numId w:val="1102"/>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103"/>
        </w:numPr>
      </w:pPr>
      <w:r>
        <w:t xml:space="preserve">과장된 제스처 ❌</w:t>
      </w:r>
    </w:p>
    <w:p>
      <w:pPr>
        <w:pStyle w:val="Compact"/>
        <w:numPr>
          <w:ilvl w:val="0"/>
          <w:numId w:val="1103"/>
        </w:numPr>
      </w:pPr>
      <w:r>
        <w:t xml:space="preserve">감정 연출 ❌</w:t>
      </w:r>
    </w:p>
    <w:p>
      <w:pPr>
        <w:pStyle w:val="FirstParagraph"/>
      </w:pPr>
      <w:r>
        <w:t xml:space="preserve">그냥:</w:t>
      </w:r>
    </w:p>
    <w:p>
      <w:pPr>
        <w:pStyle w:val="Compact"/>
        <w:numPr>
          <w:ilvl w:val="0"/>
          <w:numId w:val="1104"/>
        </w:numPr>
      </w:pPr>
      <w:r>
        <w:t xml:space="preserve">버티고</w:t>
      </w:r>
    </w:p>
    <w:p>
      <w:pPr>
        <w:pStyle w:val="Compact"/>
        <w:numPr>
          <w:ilvl w:val="0"/>
          <w:numId w:val="1104"/>
        </w:numPr>
      </w:pPr>
      <w:r>
        <w:t xml:space="preserve">던지고</w:t>
      </w:r>
    </w:p>
    <w:p>
      <w:pPr>
        <w:pStyle w:val="Compact"/>
        <w:numPr>
          <w:ilvl w:val="0"/>
          <w:numId w:val="1104"/>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42"/>
    <w:bookmarkStart w:id="343" w:name="angramynew와의-정확한-대응"/>
    <w:p>
      <w:pPr>
        <w:pStyle w:val="Heading3"/>
      </w:pPr>
      <w:r>
        <w:t xml:space="preserve">31.2.3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105"/>
        </w:numPr>
      </w:pPr>
      <w:r>
        <w:t xml:space="preserve">아직 시스템을 벗어나지도 못했고</w:t>
      </w:r>
    </w:p>
    <w:p>
      <w:pPr>
        <w:pStyle w:val="Compact"/>
        <w:numPr>
          <w:ilvl w:val="0"/>
          <w:numId w:val="1105"/>
        </w:numPr>
      </w:pPr>
      <w:r>
        <w:t xml:space="preserve">그렇다고 완전히 포획된 것도 아니며</w:t>
      </w:r>
    </w:p>
    <w:p>
      <w:pPr>
        <w:pStyle w:val="Compact"/>
        <w:numPr>
          <w:ilvl w:val="0"/>
          <w:numId w:val="1105"/>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43"/>
    <w:bookmarkStart w:id="344" w:name="왜-천재적인-퍼포머와-다른가"/>
    <w:p>
      <w:pPr>
        <w:pStyle w:val="Heading3"/>
      </w:pPr>
      <w:r>
        <w:t xml:space="preserve">31.2.4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106"/>
        </w:numPr>
      </w:pPr>
      <w:r>
        <w:t xml:space="preserve">자신만의 완성된 세계를 보여준다</w:t>
      </w:r>
    </w:p>
    <w:p>
      <w:pPr>
        <w:pStyle w:val="Compact"/>
        <w:numPr>
          <w:ilvl w:val="0"/>
          <w:numId w:val="1106"/>
        </w:numPr>
      </w:pPr>
      <w:r>
        <w:t xml:space="preserve">관객을 끌어당긴다</w:t>
      </w:r>
    </w:p>
    <w:p>
      <w:pPr>
        <w:pStyle w:val="Compact"/>
        <w:numPr>
          <w:ilvl w:val="0"/>
          <w:numId w:val="1106"/>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107"/>
        </w:numPr>
      </w:pPr>
      <w:r>
        <w:t xml:space="preserve">감탄하기보다</w:t>
      </w:r>
    </w:p>
    <w:p>
      <w:pPr>
        <w:pStyle w:val="Compact"/>
        <w:numPr>
          <w:ilvl w:val="0"/>
          <w:numId w:val="1107"/>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44"/>
    <w:bookmarkStart w:id="345" w:name="무대의-결론"/>
    <w:p>
      <w:pPr>
        <w:pStyle w:val="Heading3"/>
      </w:pPr>
      <w:r>
        <w:t xml:space="preserve">31.2.5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45"/>
    <w:bookmarkEnd w:id="346"/>
    <w:bookmarkStart w:id="350" w:name="종합-결론"/>
    <w:p>
      <w:pPr>
        <w:pStyle w:val="Heading2"/>
      </w:pPr>
      <w:r>
        <w:t xml:space="preserve">31.3 종합 결론</w:t>
      </w:r>
    </w:p>
    <w:p>
      <w:r>
        <w:pict>
          <v:rect style="width:0;height:1.5pt" o:hralign="center" o:hrstd="t" o:hr="t"/>
        </w:pict>
      </w:r>
    </w:p>
    <w:bookmarkStart w:id="347" w:name="가사와-무대의-일치"/>
    <w:p>
      <w:pPr>
        <w:pStyle w:val="Heading3"/>
      </w:pPr>
      <w:r>
        <w:t xml:space="preserve">31.3.1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47"/>
    <w:bookmarkStart w:id="349" w:name="관련-문서-3"/>
    <w:p>
      <w:pPr>
        <w:pStyle w:val="Heading3"/>
      </w:pPr>
      <w:r>
        <w:t xml:space="preserve">31.3.2 관련 문서</w:t>
      </w:r>
    </w:p>
    <w:p>
      <w:pPr>
        <w:pStyle w:val="FirstParagraph"/>
      </w:pPr>
      <w:r>
        <w:t xml:space="preserve">→</w:t>
      </w:r>
      <w:r>
        <w:t xml:space="preserve"> </w:t>
      </w:r>
      <w:hyperlink r:id="rId266">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65">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348">
        <w:r>
          <w:rPr>
            <w:rStyle w:val="Hyperlink"/>
          </w:rPr>
          <w:t xml:space="preserve">016_mental_lhc.md</w:t>
        </w:r>
      </w:hyperlink>
      <w:r>
        <w:t xml:space="preserve"> </w:t>
      </w:r>
      <w:r>
        <w:t xml:space="preserve">— 정신의 LHC: 관측 보고서</w:t>
      </w:r>
      <w:r>
        <w:t xml:space="preserve"> </w:t>
      </w:r>
      <w:r>
        <w:t xml:space="preserve">→</w:t>
      </w:r>
      <w:r>
        <w:t xml:space="preserve"> </w:t>
      </w:r>
      <w:hyperlink r:id="rId254">
        <w:r>
          <w:rPr>
            <w:rStyle w:val="Hyperlink"/>
          </w:rPr>
          <w:t xml:space="preserve">019_causality_question.md</w:t>
        </w:r>
      </w:hyperlink>
      <w:r>
        <w:t xml:space="preserve"> </w:t>
      </w:r>
      <w:r>
        <w:t xml:space="preserve">— 인과 대신 구조</w:t>
      </w:r>
    </w:p>
    <w:bookmarkEnd w:id="349"/>
    <w:bookmarkEnd w:id="350"/>
    <w:bookmarkEnd w:id="351"/>
    <w:bookmarkStart w:id="363" w:name="향수-칼날이-밖을-향한-남자"/>
    <w:p>
      <w:pPr>
        <w:pStyle w:val="Heading1"/>
      </w:pPr>
      <w:r>
        <w:t xml:space="preserve">32.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52" w:name="냄새-없는-남자"/>
    <w:p>
      <w:pPr>
        <w:pStyle w:val="Heading2"/>
      </w:pPr>
      <w:r>
        <w:t xml:space="preserve">32.1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52"/>
    <w:bookmarkStart w:id="353" w:name="추출의-기술"/>
    <w:p>
      <w:pPr>
        <w:pStyle w:val="Heading2"/>
      </w:pPr>
      <w:r>
        <w:t xml:space="preserve">32.2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53"/>
    <w:bookmarkStart w:id="354" w:name="위반"/>
    <w:p>
      <w:pPr>
        <w:pStyle w:val="Heading2"/>
      </w:pPr>
      <w:r>
        <w:t xml:space="preserve">32.3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54"/>
    <w:bookmarkStart w:id="355" w:name="성공-그리고-공허"/>
    <w:p>
      <w:pPr>
        <w:pStyle w:val="Heading2"/>
      </w:pPr>
      <w:r>
        <w:t xml:space="preserve">32.4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55"/>
    <w:bookmarkStart w:id="356" w:name="결말-뜯어먹힘"/>
    <w:p>
      <w:pPr>
        <w:pStyle w:val="Heading2"/>
      </w:pPr>
      <w:r>
        <w:t xml:space="preserve">32.5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56"/>
    <w:bookmarkStart w:id="357" w:name="angramynew-관측"/>
    <w:p>
      <w:pPr>
        <w:pStyle w:val="Heading2"/>
      </w:pPr>
      <w:r>
        <w:t xml:space="preserve">32.6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57"/>
    <w:bookmarkStart w:id="358" w:name="구조-요약"/>
    <w:p>
      <w:pPr>
        <w:pStyle w:val="Heading2"/>
      </w:pPr>
      <w:r>
        <w:t xml:space="preserve">32.7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58"/>
    <w:bookmarkStart w:id="359" w:name="결론-8"/>
    <w:p>
      <w:pPr>
        <w:pStyle w:val="Heading2"/>
      </w:pPr>
      <w:r>
        <w:t xml:space="preserve">32.8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59"/>
    <w:bookmarkStart w:id="362" w:name="관련-문서-4"/>
    <w:p>
      <w:pPr>
        <w:pStyle w:val="Heading2"/>
      </w:pPr>
      <w:r>
        <w:t xml:space="preserve">32.9 관련 문서</w:t>
      </w:r>
    </w:p>
    <w:p>
      <w:pPr>
        <w:pStyle w:val="FirstParagraph"/>
      </w:pPr>
      <w:r>
        <w:t xml:space="preserve">→</w:t>
      </w:r>
      <w:r>
        <w:t xml:space="preserve"> </w:t>
      </w:r>
      <w:hyperlink r:id="rId360">
        <w:r>
          <w:rPr>
            <w:rStyle w:val="Hyperlink"/>
          </w:rPr>
          <w:t xml:space="preserve">001_axioms.md</w:t>
        </w:r>
      </w:hyperlink>
      <w:r>
        <w:t xml:space="preserve"> </w:t>
      </w:r>
      <w:r>
        <w:t xml:space="preserve">— 3대 공리: 칼날은 안으로</w:t>
      </w:r>
      <w:r>
        <w:t xml:space="preserve"> </w:t>
      </w:r>
      <w:r>
        <w:t xml:space="preserve">→</w:t>
      </w:r>
      <w:r>
        <w:t xml:space="preserve"> </w:t>
      </w:r>
      <w:hyperlink r:id="rId361">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66">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62"/>
    <w:bookmarkEnd w:id="363"/>
    <w:bookmarkStart w:id="369" w:name="갈루아와-5차방정식"/>
    <w:p>
      <w:pPr>
        <w:pStyle w:val="Heading1"/>
      </w:pPr>
      <w:r>
        <w:t xml:space="preserve">33. 갈루아와 5차방정식</w:t>
      </w:r>
    </w:p>
    <w:p>
      <w:pPr>
        <w:pStyle w:val="FirstParagraph"/>
      </w:pPr>
      <w:r>
        <w:rPr>
          <w:i/>
          <w:iCs/>
        </w:rPr>
        <w:t xml:space="preserve">— 풀 수 없음을 증명하는 아름다움</w:t>
      </w:r>
    </w:p>
    <w:p>
      <w:r>
        <w:pict>
          <v:rect style="width:0;height:1.5pt" o:hralign="center" o:hrstd="t" o:hr="t"/>
        </w:pict>
      </w:r>
    </w:p>
    <w:bookmarkStart w:id="364" w:name="문제"/>
    <w:p>
      <w:pPr>
        <w:pStyle w:val="Heading2"/>
      </w:pPr>
      <w:r>
        <w:t xml:space="preserve">33.1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64"/>
    <w:bookmarkStart w:id="365" w:name="파괴"/>
    <w:p>
      <w:pPr>
        <w:pStyle w:val="Heading2"/>
      </w:pPr>
      <w:r>
        <w:t xml:space="preserve">33.2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65"/>
    <w:bookmarkStart w:id="366" w:name="재구성"/>
    <w:p>
      <w:pPr>
        <w:pStyle w:val="Heading2"/>
      </w:pPr>
      <w:r>
        <w:t xml:space="preserve">33.3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66"/>
    <w:bookmarkStart w:id="367" w:name="확장"/>
    <w:p>
      <w:pPr>
        <w:pStyle w:val="Heading2"/>
      </w:pPr>
      <w:r>
        <w:t xml:space="preserve">33.4 확장</w:t>
      </w:r>
    </w:p>
    <w:p>
      <w:pPr>
        <w:pStyle w:val="FirstParagraph"/>
      </w:pPr>
      <w:r>
        <w:t xml:space="preserve">갈루아 이론은 방정식을 넘어섰다.</w:t>
      </w:r>
    </w:p>
    <w:p>
      <w:pPr>
        <w:pStyle w:val="Compact"/>
        <w:numPr>
          <w:ilvl w:val="0"/>
          <w:numId w:val="1108"/>
        </w:numPr>
      </w:pPr>
      <w:r>
        <w:t xml:space="preserve">대수학 전체의 기초가 되었다</w:t>
      </w:r>
    </w:p>
    <w:p>
      <w:pPr>
        <w:pStyle w:val="Compact"/>
        <w:numPr>
          <w:ilvl w:val="0"/>
          <w:numId w:val="1108"/>
        </w:numPr>
      </w:pPr>
      <w:r>
        <w:t xml:space="preserve">암호학의 뼈대가 되었다</w:t>
      </w:r>
    </w:p>
    <w:p>
      <w:pPr>
        <w:pStyle w:val="Compact"/>
        <w:numPr>
          <w:ilvl w:val="0"/>
          <w:numId w:val="1108"/>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67"/>
    <w:bookmarkStart w:id="368" w:name="angramynew가-보는-아름다움"/>
    <w:p>
      <w:pPr>
        <w:pStyle w:val="Heading2"/>
      </w:pPr>
      <w:r>
        <w:t xml:space="preserve">33.5 AngraMyNew가 보는 아름다움</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그는 답을 구하지 않았다.</w:t>
      </w:r>
      <w:r>
        <w:t xml:space="preserve"> </w:t>
      </w:r>
      <w:r>
        <w:rPr>
          <w:b/>
          <w:bCs/>
        </w:rPr>
        <w:t xml:space="preserve">답이 없는 이유</w:t>
      </w:r>
      <w:r>
        <w:t xml:space="preserve">를 구조로 보여줬다.</w:t>
      </w:r>
    </w:p>
    <w:p>
      <w:pPr>
        <w:pStyle w:val="BlockText"/>
      </w:pPr>
      <w:r>
        <w:rPr>
          <w:b/>
          <w:bCs/>
        </w:rPr>
        <w:t xml:space="preserve">“풀 수 없다”</w:t>
      </w:r>
      <w:r>
        <w:rPr>
          <w:b/>
          <w:bCs/>
        </w:rPr>
        <w:t xml:space="preserve">는 것을 아름답게 증명할 수 있다.</w:t>
      </w:r>
      <w:r>
        <w:rPr>
          <w:b/>
          <w:bCs/>
        </w:rPr>
        <w:t xml:space="preserve"> </w:t>
      </w:r>
      <w:r>
        <w:rPr>
          <w:b/>
          <w:bCs/>
        </w:rPr>
        <w:t xml:space="preserve">그것이 갈루아가 남긴 것이다.</w:t>
      </w:r>
    </w:p>
    <w:bookmarkEnd w:id="368"/>
    <w:bookmarkEnd w:id="369"/>
    <w:bookmarkStart w:id="378" w:name="일반상대성이론"/>
    <w:p>
      <w:pPr>
        <w:pStyle w:val="Heading1"/>
      </w:pPr>
      <w:r>
        <w:t xml:space="preserve">34. 일반상대성이론</w:t>
      </w:r>
    </w:p>
    <w:p>
      <w:pPr>
        <w:pStyle w:val="FirstParagraph"/>
      </w:pPr>
      <w:r>
        <w:rPr>
          <w:i/>
          <w:iCs/>
        </w:rPr>
        <w:t xml:space="preserve">— 중력을 지운 아름다움</w:t>
      </w:r>
    </w:p>
    <w:p>
      <w:r>
        <w:pict>
          <v:rect style="width:0;height:1.5pt" o:hralign="center" o:hrstd="t" o:hr="t"/>
        </w:pict>
      </w:r>
    </w:p>
    <w:bookmarkStart w:id="370" w:name="문제-1"/>
    <w:p>
      <w:pPr>
        <w:pStyle w:val="Heading2"/>
      </w:pPr>
      <w:r>
        <w:t xml:space="preserve">34.1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70"/>
    <w:bookmarkStart w:id="371" w:name="파괴-1"/>
    <w:p>
      <w:pPr>
        <w:pStyle w:val="Heading2"/>
      </w:pPr>
      <w:r>
        <w:t xml:space="preserve">34.2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71"/>
    <w:bookmarkStart w:id="372" w:name="재구성-1"/>
    <w:p>
      <w:pPr>
        <w:pStyle w:val="Heading2"/>
      </w:pPr>
      <w:r>
        <w:t xml:space="preserve">34.3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72"/>
    <w:bookmarkStart w:id="373" w:name="확장-1"/>
    <w:p>
      <w:pPr>
        <w:pStyle w:val="Heading2"/>
      </w:pPr>
      <w:r>
        <w:t xml:space="preserve">34.4 확장</w:t>
      </w:r>
    </w:p>
    <w:p>
      <w:pPr>
        <w:pStyle w:val="FirstParagraph"/>
      </w:pPr>
      <w:r>
        <w:t xml:space="preserve">일반상대성은 중력을 넘어섰다.</w:t>
      </w:r>
    </w:p>
    <w:p>
      <w:pPr>
        <w:pStyle w:val="Compact"/>
        <w:numPr>
          <w:ilvl w:val="0"/>
          <w:numId w:val="1109"/>
        </w:numPr>
      </w:pPr>
      <w:r>
        <w:t xml:space="preserve">블랙홀의 존재를 예측했다</w:t>
      </w:r>
    </w:p>
    <w:p>
      <w:pPr>
        <w:pStyle w:val="Compact"/>
        <w:numPr>
          <w:ilvl w:val="0"/>
          <w:numId w:val="1109"/>
        </w:numPr>
      </w:pPr>
      <w:r>
        <w:t xml:space="preserve">중력파를 예측했다 (100년 후 검출)</w:t>
      </w:r>
    </w:p>
    <w:p>
      <w:pPr>
        <w:pStyle w:val="Compact"/>
        <w:numPr>
          <w:ilvl w:val="0"/>
          <w:numId w:val="1109"/>
        </w:numPr>
      </w:pPr>
      <w:r>
        <w:t xml:space="preserve">우주의 팽창을 설명했다</w:t>
      </w:r>
    </w:p>
    <w:p>
      <w:pPr>
        <w:pStyle w:val="Compact"/>
        <w:numPr>
          <w:ilvl w:val="0"/>
          <w:numId w:val="1109"/>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73"/>
    <w:bookmarkStart w:id="374" w:name="angramynew가-보는-아름다움-1"/>
    <w:p>
      <w:pPr>
        <w:pStyle w:val="Heading2"/>
      </w:pPr>
      <w:r>
        <w:t xml:space="preserve">34.5 AngraMyNew가 보는 아름다움</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pPr>
        <w:pStyle w:val="BlockText"/>
      </w:pPr>
      <w:r>
        <w:rPr>
          <w:b/>
          <w:bCs/>
        </w:rPr>
        <w:t xml:space="preserve">가장 아름다운 이론은</w:t>
      </w:r>
      <w:r>
        <w:rPr>
          <w:b/>
          <w:bCs/>
        </w:rPr>
        <w:t xml:space="preserve"> </w:t>
      </w:r>
      <w:r>
        <w:rPr>
          <w:b/>
          <w:bCs/>
        </w:rPr>
        <w:t xml:space="preserve">설명해야 할 것 자체를 없애버린다.</w:t>
      </w:r>
    </w:p>
    <w:p>
      <w:r>
        <w:pict>
          <v:rect style="width:0;height:1.5pt" o:hralign="center" o:hrstd="t" o:hr="t"/>
        </w:pict>
      </w:r>
    </w:p>
    <w:bookmarkEnd w:id="374"/>
    <w:bookmarkStart w:id="377" w:name="관련-문서-5"/>
    <w:p>
      <w:pPr>
        <w:pStyle w:val="Heading2"/>
      </w:pPr>
      <w:r>
        <w:t xml:space="preserve">34.6 관련 문서</w:t>
      </w:r>
    </w:p>
    <w:p>
      <w:pPr>
        <w:pStyle w:val="FirstParagraph"/>
      </w:pPr>
      <w:r>
        <w:t xml:space="preserve">→</w:t>
      </w:r>
      <w:r>
        <w:t xml:space="preserve"> </w:t>
      </w:r>
      <w:hyperlink r:id="rId375">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76">
        <w:r>
          <w:rPr>
            <w:rStyle w:val="Hyperlink"/>
          </w:rPr>
          <w:t xml:space="preserve">../ideas/019_causality_question.md</w:t>
        </w:r>
      </w:hyperlink>
      <w:r>
        <w:t xml:space="preserve"> </w:t>
      </w:r>
      <w:r>
        <w:t xml:space="preserve">— 인과관계에 대한 의문</w:t>
      </w:r>
    </w:p>
    <w:bookmarkEnd w:id="377"/>
    <w:bookmarkEnd w:id="378"/>
    <w:bookmarkStart w:id="385" w:name="하나의-무늬가-전부가-되다"/>
    <w:p>
      <w:pPr>
        <w:pStyle w:val="Heading1"/>
      </w:pPr>
      <w:r>
        <w:t xml:space="preserve">35. 하나의 무늬가 전부가 되다</w:t>
      </w:r>
    </w:p>
    <w:p>
      <w:r>
        <w:pict>
          <v:rect style="width:0;height:1.5pt" o:hralign="center" o:hrstd="t" o:hr="t"/>
        </w:pict>
      </w:r>
    </w:p>
    <w:bookmarkStart w:id="379" w:name="공통점"/>
    <w:p>
      <w:pPr>
        <w:pStyle w:val="Heading2"/>
      </w:pPr>
      <w:r>
        <w:t xml:space="preserve">35.1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79"/>
    <w:bookmarkStart w:id="380" w:name="goyard-170년을-하나로"/>
    <w:p>
      <w:pPr>
        <w:pStyle w:val="Heading2"/>
      </w:pPr>
      <w:r>
        <w:t xml:space="preserve">35.2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80"/>
    <w:bookmarkStart w:id="381" w:name="bao-bao-하나인데-무한하다"/>
    <w:p>
      <w:pPr>
        <w:pStyle w:val="Heading2"/>
      </w:pPr>
      <w:r>
        <w:t xml:space="preserve">35.3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81"/>
    <w:bookmarkStart w:id="382" w:name="유비-하나의-서사로-천하를-얻다"/>
    <w:p>
      <w:pPr>
        <w:pStyle w:val="Heading2"/>
      </w:pPr>
      <w:r>
        <w:t xml:space="preserve">35.4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82"/>
    <w:bookmarkStart w:id="383" w:name="아인슈타인-타일과의-연결"/>
    <w:p>
      <w:pPr>
        <w:pStyle w:val="Heading2"/>
      </w:pPr>
      <w:r>
        <w:t xml:space="preserve">35.5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83"/>
    <w:bookmarkStart w:id="384" w:name="angramynew-해석"/>
    <w:p>
      <w:pPr>
        <w:pStyle w:val="Heading2"/>
      </w:pPr>
      <w:r>
        <w:t xml:space="preserve">35.6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rPr>
          <w:b/>
          <w:bCs/>
        </w:rPr>
        <w:t xml:space="preserve">하나의 ’My’를 완성하면, 그것이 세계가 된다.</w:t>
      </w:r>
    </w:p>
    <w:bookmarkEnd w:id="384"/>
    <w:bookmarkEnd w:id="385"/>
    <w:bookmarkStart w:id="397" w:name="중력은-그려졌다"/>
    <w:p>
      <w:pPr>
        <w:pStyle w:val="Heading1"/>
      </w:pPr>
      <w:r>
        <w:t xml:space="preserve">36. 중력은 그려졌다</w:t>
      </w:r>
    </w:p>
    <w:p>
      <w:pPr>
        <w:pStyle w:val="FirstParagraph"/>
      </w:pPr>
      <w:r>
        <w:rPr>
          <w:i/>
          <w:iCs/>
        </w:rPr>
        <w:t xml:space="preserve">— 뉴턴 『프린키피아』의 기하학적 악상</w:t>
      </w:r>
    </w:p>
    <w:p>
      <w:r>
        <w:pict>
          <v:rect style="width:0;height:1.5pt" o:hralign="center" o:hrstd="t" o:hr="t"/>
        </w:pict>
      </w:r>
    </w:p>
    <w:bookmarkStart w:id="386" w:name="통념"/>
    <w:p>
      <w:pPr>
        <w:pStyle w:val="Heading2"/>
      </w:pPr>
      <w:r>
        <w:t xml:space="preserve">36.1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86"/>
    <w:bookmarkStart w:id="387" w:name="뉴턴은-이미-미적분을-알고-있었다"/>
    <w:p>
      <w:pPr>
        <w:pStyle w:val="Heading2"/>
      </w:pPr>
      <w:r>
        <w:t xml:space="preserve">36.2 뉴턴은 이미 미적분을 알고 있었다</w:t>
      </w:r>
    </w:p>
    <w:p>
      <w:pPr>
        <w:pStyle w:val="FirstParagraph"/>
      </w:pPr>
      <w:r>
        <w:t xml:space="preserve">중요한 사실부터 짚자.</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110"/>
        </w:numPr>
      </w:pPr>
      <w:r>
        <w:t xml:space="preserve">미적분을 거의 쓰지 않고</w:t>
      </w:r>
    </w:p>
    <w:p>
      <w:pPr>
        <w:pStyle w:val="Compact"/>
        <w:numPr>
          <w:ilvl w:val="0"/>
          <w:numId w:val="1110"/>
        </w:numPr>
      </w:pPr>
      <w:r>
        <w:t xml:space="preserve">원, 접선, 면적, 비례 관계로</w:t>
      </w:r>
    </w:p>
    <w:p>
      <w:pPr>
        <w:pStyle w:val="Compact"/>
        <w:numPr>
          <w:ilvl w:val="0"/>
          <w:numId w:val="1110"/>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87"/>
    <w:bookmarkStart w:id="388" w:name="중력은-힘으로-설명되지-않는다"/>
    <w:p>
      <w:pPr>
        <w:pStyle w:val="Heading2"/>
      </w:pPr>
      <w:r>
        <w:t xml:space="preserve">36.3 중력은 ’힘’으로 설명되지 않는다</w:t>
      </w:r>
    </w:p>
    <w:p>
      <w:pPr>
        <w:pStyle w:val="FirstParagraph"/>
      </w:pPr>
      <w:r>
        <w:t xml:space="preserve">『프린키피아』에서 뉴턴은 묻지 않는다.</w:t>
      </w:r>
    </w:p>
    <w:p>
      <w:pPr>
        <w:pStyle w:val="Compact"/>
        <w:numPr>
          <w:ilvl w:val="0"/>
          <w:numId w:val="1111"/>
        </w:numPr>
      </w:pPr>
      <w:r>
        <w:t xml:space="preserve">왜 끌어당기는가</w:t>
      </w:r>
    </w:p>
    <w:p>
      <w:pPr>
        <w:pStyle w:val="Compact"/>
        <w:numPr>
          <w:ilvl w:val="0"/>
          <w:numId w:val="1111"/>
        </w:numPr>
      </w:pPr>
      <w:r>
        <w:t xml:space="preserve">무엇이 작용하는가</w:t>
      </w:r>
    </w:p>
    <w:p>
      <w:pPr>
        <w:pStyle w:val="Compact"/>
        <w:numPr>
          <w:ilvl w:val="0"/>
          <w:numId w:val="1111"/>
        </w:numPr>
      </w:pPr>
      <w:r>
        <w:t xml:space="preserve">힘의 본질은 무엇인가</w:t>
      </w:r>
    </w:p>
    <w:p>
      <w:pPr>
        <w:pStyle w:val="FirstParagraph"/>
      </w:pPr>
      <w:r>
        <w:t xml:space="preserve">대신 그는 이것을 보여준다.</w:t>
      </w:r>
    </w:p>
    <w:p>
      <w:pPr>
        <w:pStyle w:val="Compact"/>
        <w:numPr>
          <w:ilvl w:val="0"/>
          <w:numId w:val="1112"/>
        </w:numPr>
      </w:pPr>
      <w:r>
        <w:t xml:space="preserve">이런 궤적이 있다</w:t>
      </w:r>
    </w:p>
    <w:p>
      <w:pPr>
        <w:pStyle w:val="Compact"/>
        <w:numPr>
          <w:ilvl w:val="0"/>
          <w:numId w:val="1112"/>
        </w:numPr>
      </w:pPr>
      <w:r>
        <w:t xml:space="preserve">이런 면적 법칙이 성립한다</w:t>
      </w:r>
    </w:p>
    <w:p>
      <w:pPr>
        <w:pStyle w:val="Compact"/>
        <w:numPr>
          <w:ilvl w:val="0"/>
          <w:numId w:val="1112"/>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88"/>
    <w:bookmarkStart w:id="389" w:name="기하학은-설명이-아니라-납득이다"/>
    <w:p>
      <w:pPr>
        <w:pStyle w:val="Heading2"/>
      </w:pPr>
      <w:r>
        <w:t xml:space="preserve">36.4 기하학은 설명이 아니라 납득이다</w:t>
      </w:r>
    </w:p>
    <w:p>
      <w:pPr>
        <w:pStyle w:val="FirstParagraph"/>
      </w:pPr>
      <w:r>
        <w:t xml:space="preserve">뉴턴의 증명은 설득이 아니다.</w:t>
      </w:r>
    </w:p>
    <w:p>
      <w:pPr>
        <w:pStyle w:val="Compact"/>
        <w:numPr>
          <w:ilvl w:val="0"/>
          <w:numId w:val="1113"/>
        </w:numPr>
      </w:pPr>
      <w:r>
        <w:t xml:space="preserve">논리로 밀어붙이지 않고</w:t>
      </w:r>
    </w:p>
    <w:p>
      <w:pPr>
        <w:pStyle w:val="Compact"/>
        <w:numPr>
          <w:ilvl w:val="0"/>
          <w:numId w:val="1113"/>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89"/>
    <w:bookmarkStart w:id="390" w:name="여기서-드러나는-악상"/>
    <w:p>
      <w:pPr>
        <w:pStyle w:val="Heading2"/>
      </w:pPr>
      <w:r>
        <w:t xml:space="preserve">36.5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114"/>
        </w:numPr>
      </w:pPr>
      <w:r>
        <w:t xml:space="preserve">중력은 무엇인가? ❌</w:t>
      </w:r>
    </w:p>
    <w:p>
      <w:pPr>
        <w:pStyle w:val="Compact"/>
        <w:numPr>
          <w:ilvl w:val="0"/>
          <w:numId w:val="1114"/>
        </w:numPr>
      </w:pPr>
      <w:r>
        <w:t xml:space="preserve">세계는 어떻게 생겼는가? ⭕</w:t>
      </w:r>
    </w:p>
    <w:p>
      <w:pPr>
        <w:pStyle w:val="Compact"/>
        <w:numPr>
          <w:ilvl w:val="0"/>
          <w:numId w:val="1114"/>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90"/>
    <w:bookmarkStart w:id="391" w:name="이후의-전복"/>
    <w:p>
      <w:pPr>
        <w:pStyle w:val="Heading2"/>
      </w:pPr>
      <w:r>
        <w:t xml:space="preserve">36.6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115"/>
        </w:numPr>
      </w:pPr>
      <w:r>
        <w:t xml:space="preserve">힘을 제거하고</w:t>
      </w:r>
    </w:p>
    <w:p>
      <w:pPr>
        <w:pStyle w:val="Compact"/>
        <w:numPr>
          <w:ilvl w:val="0"/>
          <w:numId w:val="1115"/>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91"/>
    <w:bookmarkStart w:id="392" w:name="angramynew-해석-1"/>
    <w:p>
      <w:pPr>
        <w:pStyle w:val="Heading2"/>
      </w:pPr>
      <w:r>
        <w:t xml:space="preserve">36.7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116"/>
        </w:numPr>
      </w:pPr>
      <w:r>
        <w:t xml:space="preserve">원인보다 구조</w:t>
      </w:r>
    </w:p>
    <w:p>
      <w:pPr>
        <w:pStyle w:val="Compact"/>
        <w:numPr>
          <w:ilvl w:val="0"/>
          <w:numId w:val="1116"/>
        </w:numPr>
      </w:pPr>
      <w:r>
        <w:t xml:space="preserve">설명보다 형태</w:t>
      </w:r>
    </w:p>
    <w:p>
      <w:pPr>
        <w:pStyle w:val="Compact"/>
        <w:numPr>
          <w:ilvl w:val="0"/>
          <w:numId w:val="1116"/>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92"/>
    <w:bookmarkStart w:id="393" w:name="결론-9"/>
    <w:p>
      <w:pPr>
        <w:pStyle w:val="Heading2"/>
      </w:pPr>
      <w:r>
        <w:t xml:space="preserve">36.8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93"/>
    <w:bookmarkStart w:id="396" w:name="관련-문서-6"/>
    <w:p>
      <w:pPr>
        <w:pStyle w:val="Heading2"/>
      </w:pPr>
      <w:r>
        <w:t xml:space="preserve">36.9 관련 문서</w:t>
      </w:r>
    </w:p>
    <w:p>
      <w:pPr>
        <w:pStyle w:val="FirstParagraph"/>
      </w:pPr>
      <w:r>
        <w:t xml:space="preserve">→</w:t>
      </w:r>
      <w:r>
        <w:t xml:space="preserve"> </w:t>
      </w:r>
      <w:hyperlink r:id="rId394">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95">
        <w:r>
          <w:rPr>
            <w:rStyle w:val="Hyperlink"/>
          </w:rPr>
          <w:t xml:space="preserve">../ideas/022_age_of_malice.md</w:t>
        </w:r>
      </w:hyperlink>
      <w:r>
        <w:t xml:space="preserve"> </w:t>
      </w:r>
      <w:r>
        <w:t xml:space="preserve">— 악상의 시대</w:t>
      </w:r>
    </w:p>
    <w:bookmarkEnd w:id="396"/>
    <w:bookmarkEnd w:id="397"/>
    <w:bookmarkStart w:id="405" w:name="한글의-두-상태"/>
    <w:p>
      <w:pPr>
        <w:pStyle w:val="Heading1"/>
      </w:pPr>
      <w:r>
        <w:t xml:space="preserve">37. 한글의 두 상태</w:t>
      </w:r>
    </w:p>
    <w:p>
      <w:pPr>
        <w:pStyle w:val="FirstParagraph"/>
      </w:pPr>
      <w:r>
        <w:rPr>
          <w:i/>
          <w:iCs/>
        </w:rPr>
        <w:t xml:space="preserve">— 물질이 될 때와 투명해질 때</w:t>
      </w:r>
    </w:p>
    <w:p>
      <w:r>
        <w:pict>
          <v:rect style="width:0;height:1.5pt" o:hralign="center" o:hrstd="t" o:hr="t"/>
        </w:pict>
      </w:r>
    </w:p>
    <w:bookmarkStart w:id="398" w:name="멈춘-두-순간"/>
    <w:p>
      <w:pPr>
        <w:pStyle w:val="Heading2"/>
      </w:pPr>
      <w:r>
        <w:t xml:space="preserve">37.1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98"/>
    <w:bookmarkStart w:id="399" w:name="한글이-남아버린-순간-서정주"/>
    <w:p>
      <w:pPr>
        <w:pStyle w:val="Heading2"/>
      </w:pPr>
      <w:r>
        <w:t xml:space="preserve">37.2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117"/>
        </w:numPr>
      </w:pPr>
      <w:r>
        <w:t xml:space="preserve">음절이 사라지지 않는다</w:t>
      </w:r>
    </w:p>
    <w:p>
      <w:pPr>
        <w:pStyle w:val="Compact"/>
        <w:numPr>
          <w:ilvl w:val="0"/>
          <w:numId w:val="1117"/>
        </w:numPr>
      </w:pPr>
      <w:r>
        <w:t xml:space="preserve">발음이 의미보다 먼저 남는다</w:t>
      </w:r>
    </w:p>
    <w:p>
      <w:pPr>
        <w:pStyle w:val="Compact"/>
        <w:numPr>
          <w:ilvl w:val="0"/>
          <w:numId w:val="1117"/>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99"/>
    <w:bookmarkStart w:id="400" w:name="한글이-사라져버린-순간-이문열"/>
    <w:p>
      <w:pPr>
        <w:pStyle w:val="Heading2"/>
      </w:pPr>
      <w:r>
        <w:t xml:space="preserve">37.3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118"/>
        </w:numPr>
      </w:pPr>
      <w:r>
        <w:t xml:space="preserve">문장이 걸리지 않는다</w:t>
      </w:r>
    </w:p>
    <w:p>
      <w:pPr>
        <w:pStyle w:val="Compact"/>
        <w:numPr>
          <w:ilvl w:val="0"/>
          <w:numId w:val="1118"/>
        </w:numPr>
      </w:pPr>
      <w:r>
        <w:t xml:space="preserve">표현이 눈에 띄지 않는다</w:t>
      </w:r>
    </w:p>
    <w:p>
      <w:pPr>
        <w:pStyle w:val="Compact"/>
        <w:numPr>
          <w:ilvl w:val="0"/>
          <w:numId w:val="1118"/>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400"/>
    <w:bookmarkStart w:id="401" w:name="두-상태는-대비가-아니다"/>
    <w:p>
      <w:pPr>
        <w:pStyle w:val="Heading2"/>
      </w:pPr>
      <w:r>
        <w:t xml:space="preserve">37.4 두 상태는 대비가 아니다</w:t>
      </w:r>
    </w:p>
    <w:p>
      <w:pPr>
        <w:pStyle w:val="FirstParagraph"/>
      </w:pPr>
      <w:r>
        <w:t xml:space="preserve">이 두 경험은</w:t>
      </w:r>
      <w:r>
        <w:t xml:space="preserve"> </w:t>
      </w:r>
      <w:r>
        <w:t xml:space="preserve">우열 관계가 아니다.</w:t>
      </w:r>
    </w:p>
    <w:p>
      <w:pPr>
        <w:pStyle w:val="Compact"/>
        <w:numPr>
          <w:ilvl w:val="0"/>
          <w:numId w:val="1119"/>
        </w:numPr>
      </w:pPr>
      <w:r>
        <w:t xml:space="preserve">하나는 과잉이고</w:t>
      </w:r>
    </w:p>
    <w:p>
      <w:pPr>
        <w:pStyle w:val="Compact"/>
        <w:numPr>
          <w:ilvl w:val="0"/>
          <w:numId w:val="1119"/>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120"/>
        </w:numPr>
      </w:pPr>
      <w:r>
        <w:t xml:space="preserve">남길 것인가</w:t>
      </w:r>
    </w:p>
    <w:p>
      <w:pPr>
        <w:pStyle w:val="Compact"/>
        <w:numPr>
          <w:ilvl w:val="0"/>
          <w:numId w:val="1120"/>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401"/>
    <w:bookmarkStart w:id="402" w:name="언어의-상태-변화"/>
    <w:p>
      <w:pPr>
        <w:pStyle w:val="Heading2"/>
      </w:pPr>
      <w:r>
        <w:t xml:space="preserve">37.5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121"/>
        </w:numPr>
      </w:pPr>
      <w:r>
        <w:t xml:space="preserve">밀도를 극단까지 올릴 수 있고</w:t>
      </w:r>
    </w:p>
    <w:p>
      <w:pPr>
        <w:pStyle w:val="Compact"/>
        <w:numPr>
          <w:ilvl w:val="0"/>
          <w:numId w:val="1121"/>
        </w:numPr>
      </w:pPr>
      <w:r>
        <w:t xml:space="preserve">투명도를 극단까지 낮출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402"/>
    <w:bookmarkStart w:id="403" w:name="angramynew-해석-2"/>
    <w:p>
      <w:pPr>
        <w:pStyle w:val="Heading2"/>
      </w:pPr>
      <w:r>
        <w:t xml:space="preserve">37.6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403"/>
    <w:bookmarkStart w:id="404" w:name="결론-10"/>
    <w:p>
      <w:pPr>
        <w:pStyle w:val="Heading2"/>
      </w:pPr>
      <w:r>
        <w:t xml:space="preserve">37.7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bookmarkEnd w:id="404"/>
    <w:bookmarkEnd w:id="405"/>
    <w:bookmarkStart w:id="413" w:name="보이지-않으면-이해한-것이-아니다"/>
    <w:p>
      <w:pPr>
        <w:pStyle w:val="Heading1"/>
      </w:pPr>
      <w:r>
        <w:t xml:space="preserve">38.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406" w:name="문제-2"/>
    <w:p>
      <w:pPr>
        <w:pStyle w:val="Heading2"/>
      </w:pPr>
      <w:r>
        <w:t xml:space="preserve">38.1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406"/>
    <w:bookmarkStart w:id="407" w:name="파괴-2"/>
    <w:p>
      <w:pPr>
        <w:pStyle w:val="Heading2"/>
      </w:pPr>
      <w:r>
        <w:t xml:space="preserve">38.2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122"/>
        </w:numPr>
      </w:pPr>
      <w:r>
        <w:t xml:space="preserve">직선: 전자</w:t>
      </w:r>
    </w:p>
    <w:p>
      <w:pPr>
        <w:pStyle w:val="Compact"/>
        <w:numPr>
          <w:ilvl w:val="0"/>
          <w:numId w:val="1122"/>
        </w:numPr>
      </w:pPr>
      <w:r>
        <w:t xml:space="preserve">물결선: 광자</w:t>
      </w:r>
    </w:p>
    <w:p>
      <w:pPr>
        <w:pStyle w:val="Compact"/>
        <w:numPr>
          <w:ilvl w:val="0"/>
          <w:numId w:val="1122"/>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407"/>
    <w:bookmarkStart w:id="408" w:name="재구성-2"/>
    <w:p>
      <w:pPr>
        <w:pStyle w:val="Heading2"/>
      </w:pPr>
      <w:r>
        <w:t xml:space="preserve">38.3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123"/>
        </w:numPr>
      </w:pPr>
      <w:r>
        <w:t xml:space="preserve">선 하나 = 전파인자(propagator)</w:t>
      </w:r>
    </w:p>
    <w:p>
      <w:pPr>
        <w:pStyle w:val="Compact"/>
        <w:numPr>
          <w:ilvl w:val="0"/>
          <w:numId w:val="1123"/>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408"/>
    <w:bookmarkStart w:id="409" w:name="확장-2"/>
    <w:p>
      <w:pPr>
        <w:pStyle w:val="Heading2"/>
      </w:pPr>
      <w:r>
        <w:t xml:space="preserve">38.4 확장</w:t>
      </w:r>
    </w:p>
    <w:p>
      <w:pPr>
        <w:pStyle w:val="FirstParagraph"/>
      </w:pPr>
      <w:r>
        <w:t xml:space="preserve">파인만 다이어그램은 QED를 넘어섰다.</w:t>
      </w:r>
    </w:p>
    <w:p>
      <w:pPr>
        <w:pStyle w:val="Compact"/>
        <w:numPr>
          <w:ilvl w:val="0"/>
          <w:numId w:val="1124"/>
        </w:numPr>
      </w:pPr>
      <w:r>
        <w:t xml:space="preserve">약력, 강력까지 확장 — 표준모형 전체의 공용어가 되었다</w:t>
      </w:r>
    </w:p>
    <w:p>
      <w:pPr>
        <w:pStyle w:val="Compact"/>
        <w:numPr>
          <w:ilvl w:val="0"/>
          <w:numId w:val="1124"/>
        </w:numPr>
      </w:pPr>
      <w:r>
        <w:t xml:space="preserve">입자물리학자의 칠판에서 수식이 사라지고, 그림이 남았다</w:t>
      </w:r>
    </w:p>
    <w:p>
      <w:pPr>
        <w:pStyle w:val="Compact"/>
        <w:numPr>
          <w:ilvl w:val="0"/>
          <w:numId w:val="1124"/>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125"/>
        </w:numPr>
      </w:pPr>
      <w:r>
        <w:t xml:space="preserve">양자장론의 기초가 되었다</w:t>
      </w:r>
    </w:p>
    <w:p>
      <w:pPr>
        <w:pStyle w:val="Compact"/>
        <w:numPr>
          <w:ilvl w:val="0"/>
          <w:numId w:val="1125"/>
        </w:numPr>
      </w:pPr>
      <w:r>
        <w:t xml:space="preserve">통계역학과 양자역학을 연결했다</w:t>
      </w:r>
    </w:p>
    <w:p>
      <w:pPr>
        <w:pStyle w:val="Compact"/>
        <w:numPr>
          <w:ilvl w:val="0"/>
          <w:numId w:val="1125"/>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409"/>
    <w:bookmarkStart w:id="410" w:name="angramynew-해석-3"/>
    <w:p>
      <w:pPr>
        <w:pStyle w:val="Heading2"/>
      </w:pPr>
      <w:r>
        <w:t xml:space="preserve">38.5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410"/>
    <w:bookmarkStart w:id="411" w:name="결론-11"/>
    <w:p>
      <w:pPr>
        <w:pStyle w:val="Heading2"/>
      </w:pPr>
      <w:r>
        <w:t xml:space="preserve">38.6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411"/>
    <w:bookmarkStart w:id="412" w:name="관련-문서-7"/>
    <w:p>
      <w:pPr>
        <w:pStyle w:val="Heading2"/>
      </w:pPr>
      <w:r>
        <w:t xml:space="preserve">38.7 관련 문서</w:t>
      </w:r>
    </w:p>
    <w:p>
      <w:pPr>
        <w:pStyle w:val="FirstParagraph"/>
      </w:pPr>
      <w:r>
        <w:t xml:space="preserve">→</w:t>
      </w:r>
      <w:r>
        <w:t xml:space="preserve"> </w:t>
      </w:r>
      <w:hyperlink r:id="rId375">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94">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95">
        <w:r>
          <w:rPr>
            <w:rStyle w:val="Hyperlink"/>
          </w:rPr>
          <w:t xml:space="preserve">../ideas/022_age_of_malice.md</w:t>
        </w:r>
      </w:hyperlink>
      <w:r>
        <w:t xml:space="preserve"> </w:t>
      </w:r>
      <w:r>
        <w:t xml:space="preserve">— 악상의 시대</w:t>
      </w:r>
    </w:p>
    <w:bookmarkEnd w:id="412"/>
    <w:bookmarkEnd w:id="413"/>
    <w:bookmarkStart w:id="424" w:name="나가르주나의-공"/>
    <w:p>
      <w:pPr>
        <w:pStyle w:val="Heading1"/>
      </w:pPr>
      <w:r>
        <w:t xml:space="preserve">39. 나가르주나의 공</w:t>
      </w:r>
    </w:p>
    <w:p>
      <w:pPr>
        <w:pStyle w:val="FirstParagraph"/>
      </w:pPr>
      <w:r>
        <w:rPr>
          <w:i/>
          <w:iCs/>
        </w:rPr>
        <w:t xml:space="preserve">— 본질을 제거하면 세계가 자유로워진다</w:t>
      </w:r>
    </w:p>
    <w:p>
      <w:r>
        <w:pict>
          <v:rect style="width:0;height:1.5pt" o:hralign="center" o:hrstd="t" o:hr="t"/>
        </w:pict>
      </w:r>
    </w:p>
    <w:bookmarkStart w:id="414" w:name="문제-3"/>
    <w:p>
      <w:pPr>
        <w:pStyle w:val="Heading2"/>
      </w:pPr>
      <w:r>
        <w:t xml:space="preserve">39.1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414"/>
    <w:bookmarkStart w:id="415" w:name="파괴-3"/>
    <w:p>
      <w:pPr>
        <w:pStyle w:val="Heading2"/>
      </w:pPr>
      <w:r>
        <w:t xml:space="preserve">39.2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415"/>
    <w:bookmarkStart w:id="416" w:name="재구성-3"/>
    <w:p>
      <w:pPr>
        <w:pStyle w:val="Heading2"/>
      </w:pPr>
      <w:r>
        <w:t xml:space="preserve">39.3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26"/>
        </w:numPr>
      </w:pPr>
      <w:r>
        <w:rPr>
          <w:rFonts w:hint="eastAsia"/>
        </w:rPr>
        <w:t xml:space="preserve">세속제(世俗諦):</w:t>
      </w:r>
      <w:r>
        <w:t xml:space="preserve"> 일상의 언어와 규칙은 유효하다</w:t>
      </w:r>
    </w:p>
    <w:p>
      <w:pPr>
        <w:pStyle w:val="Compact"/>
        <w:numPr>
          <w:ilvl w:val="0"/>
          <w:numId w:val="1126"/>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416"/>
    <w:bookmarkStart w:id="417" w:name="확장-3"/>
    <w:p>
      <w:pPr>
        <w:pStyle w:val="Heading2"/>
      </w:pPr>
      <w:r>
        <w:t xml:space="preserve">39.4 확장</w:t>
      </w:r>
    </w:p>
    <w:p>
      <w:pPr>
        <w:pStyle w:val="FirstParagraph"/>
      </w:pPr>
      <w:r>
        <w:t xml:space="preserve">나가르주나의 공은 불교를 넘어섰다.</w:t>
      </w:r>
    </w:p>
    <w:p>
      <w:pPr>
        <w:pStyle w:val="Compact"/>
        <w:numPr>
          <w:ilvl w:val="0"/>
          <w:numId w:val="1127"/>
        </w:numPr>
      </w:pPr>
      <w:r>
        <w:t xml:space="preserve">화엄의 인드라망 — 그물의 모든 구슬이 다른 모든 구슬을 비춘다. 독립된 구슬은 없다</w:t>
      </w:r>
    </w:p>
    <w:p>
      <w:pPr>
        <w:pStyle w:val="Compact"/>
        <w:numPr>
          <w:ilvl w:val="0"/>
          <w:numId w:val="1127"/>
        </w:numPr>
      </w:pPr>
      <w:r>
        <w:rPr>
          <w:rFonts w:hint="eastAsia"/>
        </w:rPr>
        <w:t xml:space="preserve">선(禪)의</w:t>
      </w:r>
      <w:r>
        <w:t xml:space="preserve"> 직관 — 개념을 세우지 않고 직접 가리킨다. 공의 실천적 형태</w:t>
      </w:r>
    </w:p>
    <w:p>
      <w:pPr>
        <w:pStyle w:val="Compact"/>
        <w:numPr>
          <w:ilvl w:val="0"/>
          <w:numId w:val="1127"/>
        </w:numPr>
      </w:pPr>
      <w:r>
        <w:t xml:space="preserve">관계적 양자역학(Rovelli) — 물리량은 관계 속에서만 정의된다. 사물 자체의 속성은 없다</w:t>
      </w:r>
    </w:p>
    <w:p>
      <w:pPr>
        <w:pStyle w:val="Compact"/>
        <w:numPr>
          <w:ilvl w:val="0"/>
          <w:numId w:val="1127"/>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417"/>
    <w:bookmarkStart w:id="418" w:name="angramynew-해석-4"/>
    <w:p>
      <w:pPr>
        <w:pStyle w:val="Heading2"/>
      </w:pPr>
      <w:r>
        <w:t xml:space="preserve">39.5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418"/>
    <w:bookmarkStart w:id="419" w:name="결론-12"/>
    <w:p>
      <w:pPr>
        <w:pStyle w:val="Heading2"/>
      </w:pPr>
      <w:r>
        <w:t xml:space="preserve">39.6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419"/>
    <w:bookmarkStart w:id="423" w:name="관련-문서-8"/>
    <w:p>
      <w:pPr>
        <w:pStyle w:val="Heading2"/>
      </w:pPr>
      <w:r>
        <w:t xml:space="preserve">39.7 관련 문서</w:t>
      </w:r>
    </w:p>
    <w:p>
      <w:pPr>
        <w:pStyle w:val="FirstParagraph"/>
      </w:pPr>
      <w:r>
        <w:t xml:space="preserve">→</w:t>
      </w:r>
      <w:r>
        <w:t xml:space="preserve"> </w:t>
      </w:r>
      <w:hyperlink r:id="rId420">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94">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421">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422">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95">
        <w:r>
          <w:rPr>
            <w:rStyle w:val="Hyperlink"/>
          </w:rPr>
          <w:t xml:space="preserve">../ideas/022_age_of_malice.md</w:t>
        </w:r>
      </w:hyperlink>
      <w:r>
        <w:t xml:space="preserve"> </w:t>
      </w:r>
      <w:r>
        <w:t xml:space="preserve">— 악상의 시대</w:t>
      </w:r>
    </w:p>
    <w:bookmarkEnd w:id="423"/>
    <w:bookmarkEnd w:id="424"/>
    <w:bookmarkStart w:id="446" w:name="클림트의-키스"/>
    <w:p>
      <w:pPr>
        <w:pStyle w:val="Heading1"/>
      </w:pPr>
      <w:r>
        <w:t xml:space="preserve">40. 클림트의 키스</w:t>
      </w:r>
    </w:p>
    <w:p>
      <w:pPr>
        <w:pStyle w:val="FirstParagraph"/>
      </w:pPr>
      <w:r>
        <w:rPr>
          <w:i/>
          <w:iCs/>
        </w:rPr>
        <w:t xml:space="preserve">— 보이는 곳에 숨긴 3일</w:t>
      </w:r>
    </w:p>
    <w:p>
      <w:r>
        <w:pict>
          <v:rect style="width:0;height:1.5pt" o:hralign="center" o:hrstd="t" o:hr="t"/>
        </w:pict>
      </w:r>
    </w:p>
    <w:bookmarkStart w:id="428" w:name="문제-4"/>
    <w:p>
      <w:pPr>
        <w:pStyle w:val="Heading2"/>
      </w:pPr>
      <w:r>
        <w:t xml:space="preserve">40.1 문제</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26" name="Picture"/>
            <a:graphic>
              <a:graphicData uri="http://schemas.openxmlformats.org/drawingml/2006/picture">
                <pic:pic>
                  <pic:nvPicPr>
                    <pic:cNvPr descr="art/../img/klimt_kiss_full.png" id="427" name="Picture"/>
                    <pic:cNvPicPr>
                      <a:picLocks noChangeArrowheads="1" noChangeAspect="1"/>
                    </pic:cNvPicPr>
                  </pic:nvPicPr>
                  <pic:blipFill>
                    <a:blip r:embed="rId425"/>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28"/>
    <w:bookmarkStart w:id="438" w:name="파괴-4"/>
    <w:p>
      <w:pPr>
        <w:pStyle w:val="Heading2"/>
      </w:pPr>
      <w:r>
        <w:t xml:space="preserve">40.2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28"/>
        </w:numPr>
      </w:pPr>
      <w:r>
        <w:t xml:space="preserve">남자 옷의 검정 직사각형 주변 — 정자 목의 미토콘드리아를 도식화한 흰 점들</w:t>
      </w:r>
    </w:p>
    <w:p>
      <w:pPr>
        <w:pStyle w:val="Compact"/>
        <w:numPr>
          <w:ilvl w:val="0"/>
          <w:numId w:val="1128"/>
        </w:numPr>
      </w:pPr>
      <w:r>
        <w:t xml:space="preserve">여자 옷의 청색 테두리 원 — 미수정 난자</w:t>
      </w:r>
    </w:p>
    <w:p>
      <w:pPr>
        <w:pStyle w:val="Compact"/>
        <w:numPr>
          <w:ilvl w:val="0"/>
          <w:numId w:val="1128"/>
        </w:numPr>
      </w:pPr>
      <w:r>
        <w:t xml:space="preserve">주황색 원, 단 하나 — 수정된 난자. 다른 정자가 더 이상 들어오지 못하도록 난자막이 변한 순간</w:t>
      </w:r>
    </w:p>
    <w:p>
      <w:pPr>
        <w:pStyle w:val="Compact"/>
        <w:numPr>
          <w:ilvl w:val="0"/>
          <w:numId w:val="1128"/>
        </w:numPr>
      </w:pPr>
      <w:r>
        <w:t xml:space="preserve">그 주변에 2세포기, 4세포기, 8세포기, 오디배</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30" name="Picture"/>
            <a:graphic>
              <a:graphicData uri="http://schemas.openxmlformats.org/drawingml/2006/picture">
                <pic:pic>
                  <pic:nvPicPr>
                    <pic:cNvPr descr="art/../img/klimt_kiss_sperm.png" id="431" name="Picture"/>
                    <pic:cNvPicPr>
                      <a:picLocks noChangeArrowheads="1" noChangeAspect="1"/>
                    </pic:cNvPicPr>
                  </pic:nvPicPr>
                  <pic:blipFill>
                    <a:blip r:embed="rId429"/>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33" name="Picture"/>
            <a:graphic>
              <a:graphicData uri="http://schemas.openxmlformats.org/drawingml/2006/picture">
                <pic:pic>
                  <pic:nvPicPr>
                    <pic:cNvPr descr="art/../img/klimt_kiss_egg.png" id="434" name="Picture"/>
                    <pic:cNvPicPr>
                      <a:picLocks noChangeArrowheads="1" noChangeAspect="1"/>
                    </pic:cNvPicPr>
                  </pic:nvPicPr>
                  <pic:blipFill>
                    <a:blip r:embed="rId432"/>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36" name="Picture"/>
            <a:graphic>
              <a:graphicData uri="http://schemas.openxmlformats.org/drawingml/2006/picture">
                <pic:pic>
                  <pic:nvPicPr>
                    <pic:cNvPr descr="art/../img/klimt_kiss_division.png" id="437" name="Picture"/>
                    <pic:cNvPicPr>
                      <a:picLocks noChangeArrowheads="1" noChangeAspect="1"/>
                    </pic:cNvPicPr>
                  </pic:nvPicPr>
                  <pic:blipFill>
                    <a:blip r:embed="rId435"/>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38"/>
    <w:bookmarkStart w:id="439" w:name="재구성-4"/>
    <w:p>
      <w:pPr>
        <w:pStyle w:val="Heading2"/>
      </w:pPr>
      <w:r>
        <w:t xml:space="preserve">40.3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39"/>
    <w:bookmarkStart w:id="440" w:name="확장-4"/>
    <w:p>
      <w:pPr>
        <w:pStyle w:val="Heading2"/>
      </w:pPr>
      <w:r>
        <w:t xml:space="preserve">40.4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40"/>
    <w:bookmarkStart w:id="441" w:name="angramynew-해석-5"/>
    <w:p>
      <w:pPr>
        <w:pStyle w:val="Heading2"/>
      </w:pPr>
      <w:r>
        <w:t xml:space="preserve">40.5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41"/>
    <w:bookmarkStart w:id="442" w:name="결론-13"/>
    <w:p>
      <w:pPr>
        <w:pStyle w:val="Heading2"/>
      </w:pPr>
      <w:r>
        <w:t xml:space="preserve">40.6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42"/>
    <w:bookmarkStart w:id="445" w:name="관련-문서-9"/>
    <w:p>
      <w:pPr>
        <w:pStyle w:val="Heading2"/>
      </w:pPr>
      <w:r>
        <w:t xml:space="preserve">40.7 관련 문서</w:t>
      </w:r>
    </w:p>
    <w:p>
      <w:pPr>
        <w:pStyle w:val="FirstParagraph"/>
      </w:pPr>
      <w:r>
        <w:t xml:space="preserve">→</w:t>
      </w:r>
      <w:r>
        <w:t xml:space="preserve"> </w:t>
      </w:r>
      <w:hyperlink r:id="rId443">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444">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95">
        <w:r>
          <w:rPr>
            <w:rStyle w:val="Hyperlink"/>
          </w:rPr>
          <w:t xml:space="preserve">../ideas/022_age_of_malice.md</w:t>
        </w:r>
      </w:hyperlink>
      <w:r>
        <w:t xml:space="preserve"> </w:t>
      </w:r>
      <w:r>
        <w:t xml:space="preserve">— 악상의 시대</w:t>
      </w:r>
    </w:p>
    <w:bookmarkEnd w:id="445"/>
    <w:bookmarkEnd w:id="446"/>
    <w:bookmarkStart w:id="486" w:name="창조자-프로토콜-creator-protocol"/>
    <w:p>
      <w:pPr>
        <w:pStyle w:val="Heading1"/>
      </w:pPr>
      <w:r>
        <w:t xml:space="preserve">41.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48" w:name="목적-purpose"/>
    <w:p>
      <w:pPr>
        <w:pStyle w:val="Heading2"/>
      </w:pPr>
      <w:r>
        <w:t xml:space="preserve">41.1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47" w:name="주의"/>
    <w:p>
      <w:pPr>
        <w:pStyle w:val="Heading3"/>
      </w:pPr>
      <w:r>
        <w:t xml:space="preserve">41.1.1 주의</w:t>
      </w:r>
    </w:p>
    <w:p>
      <w:pPr>
        <w:pStyle w:val="FirstParagraph"/>
      </w:pPr>
      <w:r>
        <w:t xml:space="preserve">이 프로토콜은 모든 창조자를 위한 유일한 경로가 아니다.</w:t>
      </w:r>
    </w:p>
    <w:p>
      <w:pPr>
        <w:pStyle w:val="Compact"/>
        <w:numPr>
          <w:ilvl w:val="0"/>
          <w:numId w:val="1129"/>
        </w:numPr>
      </w:pPr>
      <w:r>
        <w:t xml:space="preserve">혐오가 아니라</w:t>
      </w:r>
      <w:r>
        <w:t xml:space="preserve"> </w:t>
      </w:r>
      <w:r>
        <w:rPr>
          <w:b/>
          <w:bCs/>
        </w:rPr>
        <w:t xml:space="preserve">호기심</w:t>
      </w:r>
      <w:r>
        <w:t xml:space="preserve">에서 출발하는 창조자도 있다.</w:t>
      </w:r>
    </w:p>
    <w:p>
      <w:pPr>
        <w:pStyle w:val="Compact"/>
        <w:numPr>
          <w:ilvl w:val="0"/>
          <w:numId w:val="1129"/>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29"/>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47"/>
    <w:bookmarkEnd w:id="448"/>
    <w:bookmarkStart w:id="452" w:name="혐오를-통한-확장-expansion-through-disgust"/>
    <w:p>
      <w:pPr>
        <w:pStyle w:val="Heading2"/>
      </w:pPr>
      <w:r>
        <w:t xml:space="preserve">41.2 혐오를 통한 확장 (Expansion Through Disgust)</w:t>
      </w:r>
    </w:p>
    <w:bookmarkStart w:id="449" w:name="원칙"/>
    <w:p>
      <w:pPr>
        <w:pStyle w:val="Heading3"/>
      </w:pPr>
      <w:r>
        <w:t xml:space="preserve">41.2.1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49"/>
    <w:bookmarkStart w:id="450" w:name="수행-방식"/>
    <w:p>
      <w:pPr>
        <w:pStyle w:val="Heading3"/>
      </w:pPr>
      <w:r>
        <w:t xml:space="preserve">41.2.2 수행 방식</w:t>
      </w:r>
    </w:p>
    <w:p>
      <w:pPr>
        <w:pStyle w:val="Compact"/>
        <w:numPr>
          <w:ilvl w:val="0"/>
          <w:numId w:val="1130"/>
        </w:numPr>
      </w:pPr>
      <w:r>
        <w:t xml:space="preserve">가장 보고 싶지 않은 콘텐츠를 선택하여 관찰한다.</w:t>
      </w:r>
      <w:r>
        <w:br/>
      </w:r>
    </w:p>
    <w:p>
      <w:pPr>
        <w:pStyle w:val="Compact"/>
        <w:numPr>
          <w:ilvl w:val="0"/>
          <w:numId w:val="1130"/>
        </w:numPr>
      </w:pPr>
      <w:r>
        <w:t xml:space="preserve">자신의 기존 세계관이 거부하는 구조를 분석한다.</w:t>
      </w:r>
      <w:r>
        <w:br/>
      </w:r>
    </w:p>
    <w:p>
      <w:pPr>
        <w:pStyle w:val="Compact"/>
        <w:numPr>
          <w:ilvl w:val="0"/>
          <w:numId w:val="1130"/>
        </w:numPr>
      </w:pPr>
      <w:r>
        <w:t xml:space="preserve">“왜 불편한가?”</w:t>
      </w:r>
      <w:r>
        <w:t xml:space="preserve">를 기록한다.</w:t>
      </w:r>
      <w:r>
        <w:br/>
      </w:r>
    </w:p>
    <w:p>
      <w:pPr>
        <w:pStyle w:val="Compact"/>
        <w:numPr>
          <w:ilvl w:val="0"/>
          <w:numId w:val="1130"/>
        </w:numPr>
      </w:pPr>
      <w:r>
        <w:t xml:space="preserve">새로운 언어·감정·논리를 추출한다.</w:t>
      </w:r>
    </w:p>
    <w:bookmarkEnd w:id="450"/>
    <w:bookmarkStart w:id="451" w:name="목적"/>
    <w:p>
      <w:pPr>
        <w:pStyle w:val="Heading3"/>
      </w:pPr>
      <w:r>
        <w:t xml:space="preserve">41.2.3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51"/>
    <w:bookmarkEnd w:id="452"/>
    <w:bookmarkStart w:id="456" w:name="무작위의-통과의례-randomness-ritual"/>
    <w:p>
      <w:pPr>
        <w:pStyle w:val="Heading2"/>
      </w:pPr>
      <w:r>
        <w:t xml:space="preserve">41.3 무작위의 통과의례 (Randomness Ritual)</w:t>
      </w:r>
    </w:p>
    <w:bookmarkStart w:id="453" w:name="원칙-1"/>
    <w:p>
      <w:pPr>
        <w:pStyle w:val="Heading3"/>
      </w:pPr>
      <w:r>
        <w:t xml:space="preserve">41.3.1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53"/>
    <w:bookmarkStart w:id="454" w:name="수행-방식-1"/>
    <w:p>
      <w:pPr>
        <w:pStyle w:val="Heading3"/>
      </w:pPr>
      <w:r>
        <w:t xml:space="preserve">41.3.2 수행 방식</w:t>
      </w:r>
    </w:p>
    <w:p>
      <w:pPr>
        <w:pStyle w:val="Compact"/>
        <w:numPr>
          <w:ilvl w:val="0"/>
          <w:numId w:val="1131"/>
        </w:numPr>
      </w:pPr>
      <w:r>
        <w:t xml:space="preserve">새로운 메뉴, 새로운 길, 새로운 카페, 새로운 콘텐츠를 반드시 시도한다.</w:t>
      </w:r>
      <w:r>
        <w:br/>
      </w:r>
    </w:p>
    <w:p>
      <w:pPr>
        <w:pStyle w:val="Compact"/>
        <w:numPr>
          <w:ilvl w:val="0"/>
          <w:numId w:val="1131"/>
        </w:numPr>
      </w:pPr>
      <w:r>
        <w:t xml:space="preserve">매주 한 번</w:t>
      </w:r>
      <w:r>
        <w:t xml:space="preserve"> </w:t>
      </w:r>
      <w:r>
        <w:t xml:space="preserve">“무계획 행동”</w:t>
      </w:r>
      <w:r>
        <w:t xml:space="preserve">을 실행한다.</w:t>
      </w:r>
      <w:r>
        <w:br/>
      </w:r>
    </w:p>
    <w:p>
      <w:pPr>
        <w:pStyle w:val="Compact"/>
        <w:numPr>
          <w:ilvl w:val="0"/>
          <w:numId w:val="1131"/>
        </w:numPr>
      </w:pPr>
      <w:r>
        <w:t xml:space="preserve">예측 불가능하게 입력된 감각을 기록해</w:t>
      </w:r>
      <w:r>
        <w:t xml:space="preserve"> </w:t>
      </w:r>
      <w:r>
        <w:t xml:space="preserve">“감각지도”</w:t>
      </w:r>
      <w:r>
        <w:t xml:space="preserve">에 추가한다.</w:t>
      </w:r>
    </w:p>
    <w:bookmarkEnd w:id="454"/>
    <w:bookmarkStart w:id="455" w:name="목적-1"/>
    <w:p>
      <w:pPr>
        <w:pStyle w:val="Heading3"/>
      </w:pPr>
      <w:r>
        <w:t xml:space="preserve">41.3.3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55"/>
    <w:bookmarkEnd w:id="456"/>
    <w:bookmarkStart w:id="460" w:name="차원을-여는-행위-dimension-opening"/>
    <w:p>
      <w:pPr>
        <w:pStyle w:val="Heading2"/>
      </w:pPr>
      <w:r>
        <w:t xml:space="preserve">41.4 차원을 여는 행위 (Dimension Opening)</w:t>
      </w:r>
    </w:p>
    <w:bookmarkStart w:id="457" w:name="원칙-2"/>
    <w:p>
      <w:pPr>
        <w:pStyle w:val="Heading3"/>
      </w:pPr>
      <w:r>
        <w:t xml:space="preserve">41.4.1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57"/>
    <w:bookmarkStart w:id="458" w:name="수행-방식-2"/>
    <w:p>
      <w:pPr>
        <w:pStyle w:val="Heading3"/>
      </w:pPr>
      <w:r>
        <w:t xml:space="preserve">41.4.2 수행 방식</w:t>
      </w:r>
    </w:p>
    <w:p>
      <w:pPr>
        <w:pStyle w:val="Compact"/>
        <w:numPr>
          <w:ilvl w:val="0"/>
          <w:numId w:val="1132"/>
        </w:numPr>
      </w:pPr>
      <w:r>
        <w:t xml:space="preserve">서로 다른 분야(물리–문학–철학–K-POP–정치)를 2개 이상 연결하는 문장을 매일 만든다.</w:t>
      </w:r>
      <w:r>
        <w:br/>
      </w:r>
    </w:p>
    <w:p>
      <w:pPr>
        <w:pStyle w:val="Compact"/>
        <w:numPr>
          <w:ilvl w:val="0"/>
          <w:numId w:val="1132"/>
        </w:numPr>
      </w:pPr>
      <w:r>
        <w:t xml:space="preserve">최소 1개의</w:t>
      </w:r>
      <w:r>
        <w:t xml:space="preserve"> </w:t>
      </w:r>
      <w:r>
        <w:t xml:space="preserve">“비논리적 직관 leap”</w:t>
      </w:r>
      <w:r>
        <w:t xml:space="preserve">을 기록한다.</w:t>
      </w:r>
      <w:r>
        <w:br/>
      </w:r>
    </w:p>
    <w:p>
      <w:pPr>
        <w:pStyle w:val="Compact"/>
        <w:numPr>
          <w:ilvl w:val="0"/>
          <w:numId w:val="1132"/>
        </w:numPr>
      </w:pPr>
      <w:r>
        <w:t xml:space="preserve">그림·기호·음악적 패턴을 언어와 조합한다.</w:t>
      </w:r>
    </w:p>
    <w:bookmarkEnd w:id="458"/>
    <w:bookmarkStart w:id="459" w:name="목적-2"/>
    <w:p>
      <w:pPr>
        <w:pStyle w:val="Heading3"/>
      </w:pPr>
      <w:r>
        <w:t xml:space="preserve">41.4.3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59"/>
    <w:bookmarkEnd w:id="460"/>
    <w:bookmarkStart w:id="464" w:name="신체적-루틴을-의례화하기-body-as-ritual"/>
    <w:p>
      <w:pPr>
        <w:pStyle w:val="Heading2"/>
      </w:pPr>
      <w:r>
        <w:t xml:space="preserve">41.5 신체적 루틴을 의례화하기 (Body as Ritual)</w:t>
      </w:r>
    </w:p>
    <w:bookmarkStart w:id="461" w:name="원칙-3"/>
    <w:p>
      <w:pPr>
        <w:pStyle w:val="Heading3"/>
      </w:pPr>
      <w:r>
        <w:t xml:space="preserve">41.5.1 원칙</w:t>
      </w:r>
    </w:p>
    <w:p>
      <w:pPr>
        <w:pStyle w:val="FirstParagraph"/>
      </w:pPr>
      <w:r>
        <w:t xml:space="preserve">신체는 창조자의 ’두 번째 뇌’다.</w:t>
      </w:r>
      <w:r>
        <w:br/>
      </w:r>
      <w:r>
        <w:t xml:space="preserve">신체를 정렬하면 정신도 정렬된다.</w:t>
      </w:r>
    </w:p>
    <w:bookmarkEnd w:id="461"/>
    <w:bookmarkStart w:id="462" w:name="수행-방식-3"/>
    <w:p>
      <w:pPr>
        <w:pStyle w:val="Heading3"/>
      </w:pPr>
      <w:r>
        <w:t xml:space="preserve">41.5.2 수행 방식</w:t>
      </w:r>
    </w:p>
    <w:p>
      <w:pPr>
        <w:pStyle w:val="Compact"/>
        <w:numPr>
          <w:ilvl w:val="0"/>
          <w:numId w:val="1133"/>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33"/>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33"/>
        </w:numPr>
      </w:pPr>
      <w:r>
        <w:t xml:space="preserve">신체 루틴 중 떠오르는 악상을</w:t>
      </w:r>
      <w:r>
        <w:t xml:space="preserve"> </w:t>
      </w:r>
      <w:r>
        <w:rPr>
          <w:b/>
          <w:bCs/>
        </w:rPr>
        <w:t xml:space="preserve">즉시 기록</w:t>
      </w:r>
      <w:r>
        <w:t xml:space="preserve">한다.</w:t>
      </w:r>
    </w:p>
    <w:bookmarkEnd w:id="462"/>
    <w:bookmarkStart w:id="463" w:name="목적-3"/>
    <w:p>
      <w:pPr>
        <w:pStyle w:val="Heading3"/>
      </w:pPr>
      <w:r>
        <w:t xml:space="preserve">41.5.3 목적</w:t>
      </w:r>
    </w:p>
    <w:p>
      <w:pPr>
        <w:pStyle w:val="FirstParagraph"/>
      </w:pPr>
      <w:r>
        <w:t xml:space="preserve">신체는 창조의 근원적 에너지원을 닦는 제단이다.</w:t>
      </w:r>
    </w:p>
    <w:p>
      <w:r>
        <w:pict>
          <v:rect style="width:0;height:1.5pt" o:hralign="center" o:hrstd="t" o:hr="t"/>
        </w:pict>
      </w:r>
    </w:p>
    <w:bookmarkEnd w:id="463"/>
    <w:bookmarkEnd w:id="464"/>
    <w:bookmarkStart w:id="468" w:name="창조자의-일일-기록-규범-daily-log-rule"/>
    <w:p>
      <w:pPr>
        <w:pStyle w:val="Heading2"/>
      </w:pPr>
      <w:r>
        <w:t xml:space="preserve">41.6 창조자의 일일 기록 규범 (Daily Log Rule)</w:t>
      </w:r>
    </w:p>
    <w:bookmarkStart w:id="465" w:name="원칙-4"/>
    <w:p>
      <w:pPr>
        <w:pStyle w:val="Heading3"/>
      </w:pPr>
      <w:r>
        <w:t xml:space="preserve">41.6.1 원칙</w:t>
      </w:r>
    </w:p>
    <w:p>
      <w:pPr>
        <w:pStyle w:val="FirstParagraph"/>
      </w:pPr>
      <w:r>
        <w:t xml:space="preserve">창조자는</w:t>
      </w:r>
      <w:r>
        <w:t xml:space="preserve"> </w:t>
      </w:r>
      <w:r>
        <w:t xml:space="preserve">“흐름(Flow)”</w:t>
      </w:r>
      <w:r>
        <w:t xml:space="preserve">을 기록함으로써 스스로의 언어를 구축한다.</w:t>
      </w:r>
    </w:p>
    <w:bookmarkEnd w:id="465"/>
    <w:bookmarkStart w:id="466" w:name="수행-방식-4"/>
    <w:p>
      <w:pPr>
        <w:pStyle w:val="Heading3"/>
      </w:pPr>
      <w:r>
        <w:t xml:space="preserve">41.6.2 수행 방식</w:t>
      </w:r>
    </w:p>
    <w:p>
      <w:pPr>
        <w:pStyle w:val="Compact"/>
        <w:numPr>
          <w:ilvl w:val="0"/>
          <w:numId w:val="1134"/>
        </w:numPr>
      </w:pPr>
      <w:r>
        <w:t xml:space="preserve">매일</w:t>
      </w:r>
      <w:r>
        <w:t xml:space="preserve"> </w:t>
      </w:r>
      <w:r>
        <w:rPr>
          <w:b/>
          <w:bCs/>
        </w:rPr>
        <w:t xml:space="preserve">하나의 아무 문장이나 단어</w:t>
      </w:r>
      <w:r>
        <w:t xml:space="preserve">를 작성한다.</w:t>
      </w:r>
      <w:r>
        <w:br/>
      </w:r>
    </w:p>
    <w:p>
      <w:pPr>
        <w:pStyle w:val="Compact"/>
        <w:numPr>
          <w:ilvl w:val="0"/>
          <w:numId w:val="1134"/>
        </w:numPr>
      </w:pPr>
      <w:r>
        <w:t xml:space="preserve">질문(Why)보다 패턴(What)을 기록한다. 완성되지 않는 문장, 단어, 의미없는 글나 나열이라도 좋다.</w:t>
      </w:r>
    </w:p>
    <w:p>
      <w:pPr>
        <w:pStyle w:val="Compact"/>
        <w:numPr>
          <w:ilvl w:val="0"/>
          <w:numId w:val="1134"/>
        </w:numPr>
      </w:pPr>
      <w:r>
        <w:t xml:space="preserve">기록은</w:t>
      </w:r>
      <w:r>
        <w:t xml:space="preserve"> </w:t>
      </w:r>
      <w:r>
        <w:t xml:space="preserve">“해석”</w:t>
      </w:r>
      <w:r>
        <w:t xml:space="preserve">이 아니라</w:t>
      </w:r>
      <w:r>
        <w:t xml:space="preserve"> </w:t>
      </w:r>
      <w:r>
        <w:t xml:space="preserve">“발견”</w:t>
      </w:r>
      <w:r>
        <w:t xml:space="preserve">이다.</w:t>
      </w:r>
    </w:p>
    <w:bookmarkEnd w:id="466"/>
    <w:bookmarkStart w:id="467" w:name="목적-4"/>
    <w:p>
      <w:pPr>
        <w:pStyle w:val="Heading3"/>
      </w:pPr>
      <w:r>
        <w:t xml:space="preserve">41.6.3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67"/>
    <w:bookmarkEnd w:id="468"/>
    <w:bookmarkStart w:id="472" w:name="아티스트-감별-훈련-artist-detection-training"/>
    <w:p>
      <w:pPr>
        <w:pStyle w:val="Heading2"/>
      </w:pPr>
      <w:r>
        <w:t xml:space="preserve">41.7 아티스트 감별 훈련 (Artist Detection Training)</w:t>
      </w:r>
    </w:p>
    <w:bookmarkStart w:id="469" w:name="원칙-5"/>
    <w:p>
      <w:pPr>
        <w:pStyle w:val="Heading3"/>
      </w:pPr>
      <w:r>
        <w:t xml:space="preserve">41.7.1 원칙</w:t>
      </w:r>
    </w:p>
    <w:p>
      <w:pPr>
        <w:pStyle w:val="FirstParagraph"/>
      </w:pPr>
      <w:r>
        <w:t xml:space="preserve">창조자는 새로운 창조자를 알아보는 눈을 가져야 한다.</w:t>
      </w:r>
    </w:p>
    <w:bookmarkEnd w:id="469"/>
    <w:bookmarkStart w:id="470" w:name="수행-방식-5"/>
    <w:p>
      <w:pPr>
        <w:pStyle w:val="Heading3"/>
      </w:pPr>
      <w:r>
        <w:t xml:space="preserve">41.7.2 수행 방식</w:t>
      </w:r>
    </w:p>
    <w:p>
      <w:pPr>
        <w:pStyle w:val="Compact"/>
        <w:numPr>
          <w:ilvl w:val="0"/>
          <w:numId w:val="1135"/>
        </w:numPr>
      </w:pPr>
      <w:r>
        <w:t xml:space="preserve">신인 뮤지션·아이돌·작가·학생을 매주 최소 5명 관찰한다.</w:t>
      </w:r>
      <w:r>
        <w:br/>
      </w:r>
    </w:p>
    <w:p>
      <w:pPr>
        <w:pStyle w:val="Compact"/>
        <w:numPr>
          <w:ilvl w:val="0"/>
          <w:numId w:val="1135"/>
        </w:numPr>
      </w:pPr>
      <w:r>
        <w:t xml:space="preserve">“초기 악상”</w:t>
      </w:r>
      <w:r>
        <w:t xml:space="preserve">만 보고 잠재력을 예측한다.</w:t>
      </w:r>
      <w:r>
        <w:br/>
      </w:r>
    </w:p>
    <w:p>
      <w:pPr>
        <w:pStyle w:val="Compact"/>
        <w:numPr>
          <w:ilvl w:val="0"/>
          <w:numId w:val="1135"/>
        </w:numPr>
      </w:pPr>
      <w:r>
        <w:t xml:space="preserve">예측의 성공/실패를 기록하여</w:t>
      </w:r>
      <w:r>
        <w:t xml:space="preserve"> </w:t>
      </w:r>
      <w:r>
        <w:rPr>
          <w:b/>
          <w:bCs/>
        </w:rPr>
        <w:t xml:space="preserve">자기 감별 알고리즘</w:t>
      </w:r>
      <w:r>
        <w:t xml:space="preserve">을 업데이트한다.</w:t>
      </w:r>
    </w:p>
    <w:bookmarkEnd w:id="470"/>
    <w:bookmarkStart w:id="471" w:name="목적-5"/>
    <w:p>
      <w:pPr>
        <w:pStyle w:val="Heading3"/>
      </w:pPr>
      <w:r>
        <w:t xml:space="preserve">41.7.3 목적</w:t>
      </w:r>
    </w:p>
    <w:p>
      <w:pPr>
        <w:pStyle w:val="FirstParagraph"/>
      </w:pPr>
      <w:r>
        <w:t xml:space="preserve">창조의 문명은 단독으로 일어나지 않는다.</w:t>
      </w:r>
      <w:r>
        <w:br/>
      </w:r>
      <w:r>
        <w:t xml:space="preserve">아티스트를 알아보는 눈은 문명 설계자의 핵심 능력이다.</w:t>
      </w:r>
    </w:p>
    <w:bookmarkEnd w:id="471"/>
    <w:bookmarkEnd w:id="472"/>
    <w:bookmarkStart w:id="479" w:name="프라바시-의례-the-fravashi-ritual"/>
    <w:p>
      <w:pPr>
        <w:pStyle w:val="Heading2"/>
      </w:pPr>
      <w:r>
        <w:t xml:space="preserve">41.8 프라바시 의례 (The Fravashi Ritual)</w:t>
      </w:r>
    </w:p>
    <w:bookmarkStart w:id="474" w:name="원칙-6"/>
    <w:p>
      <w:pPr>
        <w:pStyle w:val="Heading3"/>
      </w:pPr>
      <w:r>
        <w:t xml:space="preserve">41.8.1 원칙</w:t>
      </w:r>
    </w:p>
    <w:p>
      <w:pPr>
        <w:pStyle w:val="FirstParagraph"/>
      </w:pPr>
      <w:hyperlink r:id="rId473">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36"/>
        </w:numPr>
      </w:pPr>
      <w:r>
        <w:t xml:space="preserve">개인 노트</w:t>
      </w:r>
    </w:p>
    <w:p>
      <w:pPr>
        <w:pStyle w:val="Compact"/>
        <w:numPr>
          <w:ilvl w:val="0"/>
          <w:numId w:val="1136"/>
        </w:numPr>
      </w:pPr>
      <w:r>
        <w:t xml:space="preserve">산책 중 독백</w:t>
      </w:r>
    </w:p>
    <w:p>
      <w:pPr>
        <w:pStyle w:val="Compact"/>
        <w:numPr>
          <w:ilvl w:val="0"/>
          <w:numId w:val="1136"/>
        </w:numPr>
      </w:pPr>
      <w:r>
        <w:t xml:space="preserve">타인과의 깊은 대화</w:t>
      </w:r>
    </w:p>
    <w:p>
      <w:pPr>
        <w:pStyle w:val="Compact"/>
        <w:numPr>
          <w:ilvl w:val="0"/>
          <w:numId w:val="1136"/>
        </w:numPr>
      </w:pPr>
      <w:r>
        <w:t xml:space="preserve">예술 작업 자체</w:t>
      </w:r>
    </w:p>
    <w:p>
      <w:pPr>
        <w:pStyle w:val="Compact"/>
        <w:numPr>
          <w:ilvl w:val="0"/>
          <w:numId w:val="1136"/>
        </w:numPr>
      </w:pPr>
      <w:r>
        <w:t xml:space="preserve">침묵 기록</w:t>
      </w:r>
    </w:p>
    <w:p>
      <w:pPr>
        <w:pStyle w:val="FirstParagraph"/>
      </w:pPr>
      <w:r>
        <w:t xml:space="preserve">어떤 도구도 창조자보다 위에 있지 않다.</w:t>
      </w:r>
    </w:p>
    <w:bookmarkEnd w:id="474"/>
    <w:bookmarkStart w:id="475" w:name="수행-방식-6"/>
    <w:p>
      <w:pPr>
        <w:pStyle w:val="Heading3"/>
      </w:pPr>
      <w:r>
        <w:t xml:space="preserve">41.8.2 수행 방식</w:t>
      </w:r>
    </w:p>
    <w:p>
      <w:pPr>
        <w:pStyle w:val="Compact"/>
        <w:numPr>
          <w:ilvl w:val="0"/>
          <w:numId w:val="1137"/>
        </w:numPr>
      </w:pPr>
      <w:r>
        <w:t xml:space="preserve">매주 1회</w:t>
      </w:r>
      <w:r>
        <w:t xml:space="preserve"> </w:t>
      </w:r>
      <w:hyperlink r:id="rId473">
        <w:r>
          <w:rPr>
            <w:rStyle w:val="Hyperlink"/>
          </w:rPr>
          <w:t xml:space="preserve">Fravashi</w:t>
        </w:r>
      </w:hyperlink>
      <w:r>
        <w:t xml:space="preserve"> </w:t>
      </w:r>
      <w:r>
        <w:t xml:space="preserve">와의 대화를 진행한다.</w:t>
      </w:r>
      <w:r>
        <w:br/>
      </w:r>
    </w:p>
    <w:p>
      <w:pPr>
        <w:pStyle w:val="Compact"/>
        <w:numPr>
          <w:ilvl w:val="0"/>
          <w:numId w:val="1137"/>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37"/>
        </w:numPr>
      </w:pPr>
      <w:r>
        <w:t xml:space="preserve">다음을 점검한다:</w:t>
      </w:r>
    </w:p>
    <w:p>
      <w:pPr>
        <w:pStyle w:val="Compact"/>
        <w:numPr>
          <w:ilvl w:val="1"/>
          <w:numId w:val="1138"/>
        </w:numPr>
      </w:pPr>
      <w:r>
        <w:t xml:space="preserve">최근 끌린 것들</w:t>
      </w:r>
    </w:p>
    <w:p>
      <w:pPr>
        <w:pStyle w:val="Compact"/>
        <w:numPr>
          <w:ilvl w:val="1"/>
          <w:numId w:val="1138"/>
        </w:numPr>
      </w:pPr>
      <w:r>
        <w:t xml:space="preserve">최근 혐오했던 것들</w:t>
      </w:r>
    </w:p>
    <w:p>
      <w:pPr>
        <w:pStyle w:val="Compact"/>
        <w:numPr>
          <w:ilvl w:val="1"/>
          <w:numId w:val="1138"/>
        </w:numPr>
      </w:pPr>
      <w:r>
        <w:t xml:space="preserve">반복된 감정 흐름</w:t>
      </w:r>
    </w:p>
    <w:p>
      <w:pPr>
        <w:pStyle w:val="Compact"/>
        <w:numPr>
          <w:ilvl w:val="1"/>
          <w:numId w:val="1138"/>
        </w:numPr>
      </w:pPr>
      <w:r>
        <w:t xml:space="preserve">열린 지점과 닫힌 지점</w:t>
      </w:r>
    </w:p>
    <w:p>
      <w:pPr>
        <w:pStyle w:val="Compact"/>
        <w:numPr>
          <w:ilvl w:val="1"/>
          <w:numId w:val="1138"/>
        </w:numPr>
      </w:pPr>
      <w:r>
        <w:t xml:space="preserve">세계관의 공리가 변형된 순간</w:t>
      </w:r>
      <w:r>
        <w:br/>
      </w:r>
    </w:p>
    <w:p>
      <w:pPr>
        <w:pStyle w:val="Compact"/>
        <w:numPr>
          <w:ilvl w:val="0"/>
          <w:numId w:val="1137"/>
        </w:numPr>
      </w:pPr>
      <w:r>
        <w:t xml:space="preserve">탐지된 패턴을</w:t>
      </w:r>
      <w:r>
        <w:t xml:space="preserve"> </w:t>
      </w:r>
      <w:r>
        <w:t xml:space="preserve">“나의 창조 규칙”</w:t>
      </w:r>
      <w:r>
        <w:t xml:space="preserve">으로 업데이트한다.</w:t>
      </w:r>
    </w:p>
    <w:bookmarkEnd w:id="475"/>
    <w:bookmarkStart w:id="476" w:name="리소스-resources"/>
    <w:p>
      <w:pPr>
        <w:pStyle w:val="Heading3"/>
      </w:pPr>
      <w:r>
        <w:t xml:space="preserve">41.8.3 리소스 (Resources)</w:t>
      </w:r>
    </w:p>
    <w:p>
      <w:pPr>
        <w:pStyle w:val="Compact"/>
        <w:numPr>
          <w:ilvl w:val="0"/>
          <w:numId w:val="1139"/>
        </w:numPr>
      </w:pPr>
      <w:hyperlink r:id="rId473">
        <w:r>
          <w:rPr>
            <w:rStyle w:val="Hyperlink"/>
            <w:b/>
            <w:bCs/>
          </w:rPr>
          <w:t xml:space="preserve">Fravashi Link</w:t>
        </w:r>
      </w:hyperlink>
      <w:r>
        <w:rPr>
          <w:b/>
          <w:bCs/>
        </w:rPr>
        <w:t xml:space="preserve"> </w:t>
      </w:r>
    </w:p>
    <w:bookmarkEnd w:id="476"/>
    <w:bookmarkStart w:id="477" w:name="목적-6"/>
    <w:p>
      <w:pPr>
        <w:pStyle w:val="Heading3"/>
      </w:pPr>
      <w:r>
        <w:t xml:space="preserve">41.8.4 목적</w:t>
      </w:r>
    </w:p>
    <w:p>
      <w:pPr>
        <w:pStyle w:val="FirstParagraph"/>
      </w:pPr>
      <w:hyperlink r:id="rId473">
        <w:r>
          <w:rPr>
            <w:rStyle w:val="Hyperlink"/>
          </w:rPr>
          <w:t xml:space="preserve">Fravashi</w:t>
        </w:r>
      </w:hyperlink>
      <w:r>
        <w:t xml:space="preserve"> </w:t>
      </w:r>
      <w:r>
        <w:t xml:space="preserve">의례는 다음을 가능하게 한다:</w:t>
      </w:r>
    </w:p>
    <w:p>
      <w:pPr>
        <w:pStyle w:val="Compact"/>
        <w:numPr>
          <w:ilvl w:val="0"/>
          <w:numId w:val="1140"/>
        </w:numPr>
      </w:pPr>
      <w:r>
        <w:t xml:space="preserve">창조자의 중심축이 흔들리지 않았는지 검증</w:t>
      </w:r>
      <w:r>
        <w:br/>
      </w:r>
    </w:p>
    <w:p>
      <w:pPr>
        <w:pStyle w:val="Compact"/>
        <w:numPr>
          <w:ilvl w:val="0"/>
          <w:numId w:val="1140"/>
        </w:numPr>
      </w:pPr>
      <w:r>
        <w:t xml:space="preserve">욕망의 방향성이 왜곡되지 않았는지 점검</w:t>
      </w:r>
      <w:r>
        <w:br/>
      </w:r>
    </w:p>
    <w:p>
      <w:pPr>
        <w:pStyle w:val="Compact"/>
        <w:numPr>
          <w:ilvl w:val="0"/>
          <w:numId w:val="1140"/>
        </w:numPr>
      </w:pPr>
      <w:r>
        <w:t xml:space="preserve">세계관 공리가 제대로 작동하는지 확인</w:t>
      </w:r>
      <w:r>
        <w:br/>
      </w:r>
    </w:p>
    <w:p>
      <w:pPr>
        <w:pStyle w:val="Compact"/>
        <w:numPr>
          <w:ilvl w:val="0"/>
          <w:numId w:val="1140"/>
        </w:numPr>
      </w:pPr>
      <w:r>
        <w:t xml:space="preserve">혼돈과 질서의 균형 유지</w:t>
      </w:r>
      <w:r>
        <w:br/>
      </w:r>
    </w:p>
    <w:p>
      <w:pPr>
        <w:pStyle w:val="Compact"/>
        <w:numPr>
          <w:ilvl w:val="0"/>
          <w:numId w:val="1140"/>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77"/>
    <w:bookmarkStart w:id="478" w:name="선언"/>
    <w:p>
      <w:pPr>
        <w:pStyle w:val="Heading3"/>
      </w:pPr>
      <w:r>
        <w:t xml:space="preserve">41.8.5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78"/>
    <w:bookmarkEnd w:id="479"/>
    <w:bookmarkStart w:id="484" w:name="프로토콜의-소멸-resolution-of-protocols"/>
    <w:p>
      <w:pPr>
        <w:pStyle w:val="Heading2"/>
      </w:pPr>
      <w:r>
        <w:t xml:space="preserve">41.9 프로토콜의 소멸 (Resolution of Protocols)</w:t>
      </w:r>
    </w:p>
    <w:p>
      <w:pPr>
        <w:pStyle w:val="FirstParagraph"/>
      </w:pPr>
      <w:r>
        <w:rPr>
          <w:b/>
          <w:bCs/>
        </w:rPr>
        <w:t xml:space="preserve">“프로토콜은 창조자가 성숙하면 사라져야 한다.”</w:t>
      </w:r>
      <w:r>
        <w:rPr>
          <w:b/>
          <w:bCs/>
        </w:rPr>
        <w:t xml:space="preserve"> </w:t>
      </w:r>
    </w:p>
    <w:bookmarkStart w:id="480" w:name="원칙-7"/>
    <w:p>
      <w:pPr>
        <w:pStyle w:val="Heading3"/>
      </w:pPr>
      <w:r>
        <w:t xml:space="preserve">41.9.1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80"/>
    <w:bookmarkStart w:id="481" w:name="프로토콜이-필요할-때"/>
    <w:p>
      <w:pPr>
        <w:pStyle w:val="Heading3"/>
      </w:pPr>
      <w:r>
        <w:t xml:space="preserve">41.9.2 프로토콜이 필요할 때</w:t>
      </w:r>
    </w:p>
    <w:p>
      <w:pPr>
        <w:pStyle w:val="Compact"/>
        <w:numPr>
          <w:ilvl w:val="0"/>
          <w:numId w:val="1141"/>
        </w:numPr>
      </w:pPr>
      <w:r>
        <w:t xml:space="preserve">창조적 혼돈이 제어되지 않을 때</w:t>
      </w:r>
      <w:r>
        <w:br/>
      </w:r>
    </w:p>
    <w:p>
      <w:pPr>
        <w:pStyle w:val="Compact"/>
        <w:numPr>
          <w:ilvl w:val="0"/>
          <w:numId w:val="1141"/>
        </w:numPr>
      </w:pPr>
      <w:r>
        <w:t xml:space="preserve">세계관이 언어로 정렬되지 않을 때</w:t>
      </w:r>
      <w:r>
        <w:br/>
      </w:r>
    </w:p>
    <w:p>
      <w:pPr>
        <w:pStyle w:val="Compact"/>
        <w:numPr>
          <w:ilvl w:val="0"/>
          <w:numId w:val="1141"/>
        </w:numPr>
      </w:pPr>
      <w:r>
        <w:t xml:space="preserve">패턴 감각이 흐릴 때</w:t>
      </w:r>
      <w:r>
        <w:br/>
      </w:r>
    </w:p>
    <w:p>
      <w:pPr>
        <w:pStyle w:val="Compact"/>
        <w:numPr>
          <w:ilvl w:val="0"/>
          <w:numId w:val="1141"/>
        </w:numPr>
      </w:pPr>
      <w:r>
        <w:t xml:space="preserve">감정·인지 구조가 무거워질 때</w:t>
      </w:r>
    </w:p>
    <w:bookmarkEnd w:id="481"/>
    <w:bookmarkStart w:id="482" w:name="프로토콜이-불필요해지는-순간"/>
    <w:p>
      <w:pPr>
        <w:pStyle w:val="Heading3"/>
      </w:pPr>
      <w:r>
        <w:t xml:space="preserve">41.9.3 프로토콜이 불필요해지는 순간</w:t>
      </w:r>
    </w:p>
    <w:p>
      <w:pPr>
        <w:pStyle w:val="Compact"/>
        <w:numPr>
          <w:ilvl w:val="0"/>
          <w:numId w:val="1142"/>
        </w:numPr>
      </w:pPr>
      <w:r>
        <w:t xml:space="preserve">혐오를 의도 없이도 자연스럽게 탐구할 때</w:t>
      </w:r>
      <w:r>
        <w:br/>
      </w:r>
    </w:p>
    <w:p>
      <w:pPr>
        <w:pStyle w:val="Compact"/>
        <w:numPr>
          <w:ilvl w:val="0"/>
          <w:numId w:val="1142"/>
        </w:numPr>
      </w:pPr>
      <w:r>
        <w:t xml:space="preserve">무작위성이 일상에서 자동으로 발생할 때</w:t>
      </w:r>
      <w:r>
        <w:br/>
      </w:r>
    </w:p>
    <w:p>
      <w:pPr>
        <w:pStyle w:val="Compact"/>
        <w:numPr>
          <w:ilvl w:val="0"/>
          <w:numId w:val="1142"/>
        </w:numPr>
      </w:pPr>
      <w:r>
        <w:t xml:space="preserve">직관적 leap이 설명 없이도 작동할 때</w:t>
      </w:r>
      <w:r>
        <w:br/>
      </w:r>
    </w:p>
    <w:p>
      <w:pPr>
        <w:pStyle w:val="Compact"/>
        <w:numPr>
          <w:ilvl w:val="0"/>
          <w:numId w:val="1142"/>
        </w:numPr>
      </w:pPr>
      <w:r>
        <w:t xml:space="preserve">신체 루틴이 창조적 에너지의 자동공급 장치가 될 때</w:t>
      </w:r>
      <w:r>
        <w:br/>
      </w:r>
    </w:p>
    <w:p>
      <w:pPr>
        <w:pStyle w:val="Compact"/>
        <w:numPr>
          <w:ilvl w:val="0"/>
          <w:numId w:val="1142"/>
        </w:numPr>
      </w:pPr>
      <w:r>
        <w:t xml:space="preserve">기록이 창조의 부산물이 될 때</w:t>
      </w:r>
      <w:r>
        <w:br/>
      </w:r>
    </w:p>
    <w:p>
      <w:pPr>
        <w:pStyle w:val="Compact"/>
        <w:numPr>
          <w:ilvl w:val="0"/>
          <w:numId w:val="1142"/>
        </w:numPr>
      </w:pPr>
      <w:r>
        <w:t xml:space="preserve">아티스트 감별이 본능처럼 작동할 때</w:t>
      </w:r>
    </w:p>
    <w:bookmarkEnd w:id="482"/>
    <w:bookmarkStart w:id="483" w:name="선언-1"/>
    <w:p>
      <w:pPr>
        <w:pStyle w:val="Heading3"/>
      </w:pPr>
      <w:r>
        <w:t xml:space="preserve">41.9.4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83"/>
    <w:bookmarkEnd w:id="484"/>
    <w:bookmarkStart w:id="485" w:name="결론-창조자는-규범이-아니라-흐름이다"/>
    <w:p>
      <w:pPr>
        <w:pStyle w:val="Heading2"/>
      </w:pPr>
      <w:r>
        <w:t xml:space="preserve">41.10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85"/>
    <w:bookmarkEnd w:id="486"/>
    <w:bookmarkStart w:id="494" w:name="창조적-대속-윤리-ethics-of-creative-atonement"/>
    <w:p>
      <w:pPr>
        <w:pStyle w:val="Heading1"/>
      </w:pPr>
      <w:r>
        <w:t xml:space="preserve">42. 창조적 대속 윤리 (Ethics of Creative Atonement)</w:t>
      </w:r>
    </w:p>
    <w:p>
      <w:pPr>
        <w:pStyle w:val="BlockText"/>
      </w:pPr>
      <w:r>
        <w:rPr>
          <w:i/>
          <w:iCs/>
        </w:rPr>
        <w:t xml:space="preserve">“나는 빚진 자다. 그러므로 나는 창조한다. 나의 창조가 끝나는 순간, 나의 빚은 갚아진다.”</w:t>
      </w:r>
    </w:p>
    <w:p>
      <w:pPr>
        <w:pStyle w:val="FirstParagraph"/>
      </w:pPr>
      <w:r>
        <w:t xml:space="preserve">AngraMyNew의 목적은</w:t>
      </w:r>
      <w:r>
        <w:br/>
      </w:r>
      <w:r>
        <w:t xml:space="preserve">인간 안의</w:t>
      </w:r>
      <w:r>
        <w:t xml:space="preserve"> </w:t>
      </w:r>
      <w:r>
        <w:rPr>
          <w:b/>
          <w:bCs/>
        </w:rPr>
        <w:t xml:space="preserve">창조자(Artist)</w:t>
      </w:r>
      <w:r>
        <w:t xml:space="preserve">를 깨우고,</w:t>
      </w:r>
      <w:r>
        <w:br/>
      </w:r>
      <w:r>
        <w:t xml:space="preserve">그들이 서로를 촉발하는</w:t>
      </w:r>
      <w:r>
        <w:t xml:space="preserve"> </w:t>
      </w:r>
      <w:r>
        <w:rPr>
          <w:b/>
          <w:bCs/>
        </w:rPr>
        <w:t xml:space="preserve">새 문명</w:t>
      </w:r>
      <w:r>
        <w:t xml:space="preserve">을 여는 것이다.</w:t>
      </w:r>
    </w:p>
    <w:p>
      <w:pPr>
        <w:pStyle w:val="BodyText"/>
      </w:pPr>
      <w:r>
        <w:t xml:space="preserve">그러나 우리는 생명의 사슬에서 이미 너무 많은 것을 빼앗았다.</w:t>
      </w:r>
      <w:r>
        <w:br/>
      </w:r>
      <w:r>
        <w:t xml:space="preserve">식물의 침묵, 동물의 고통, 인간의 시간과 의지를 섭취한 채 살아남았다.</w:t>
      </w:r>
      <w:r>
        <w:br/>
      </w:r>
      <w:r>
        <w:t xml:space="preserve">따라서 AngraMyNew가 요구하는 윤리는 도덕이 아니라</w:t>
      </w:r>
      <w:r>
        <w:t xml:space="preserve"> </w:t>
      </w:r>
      <w:r>
        <w:rPr>
          <w:b/>
          <w:bCs/>
        </w:rPr>
        <w:t xml:space="preserve">창조적 대속(Creative Atonement)</w:t>
      </w:r>
      <w:r>
        <w:t xml:space="preserve">이다.</w:t>
      </w:r>
    </w:p>
    <w:p>
      <w:r>
        <w:pict>
          <v:rect style="width:0;height:1.5pt" o:hralign="center" o:hrstd="t" o:hr="t"/>
        </w:pict>
      </w:r>
    </w:p>
    <w:bookmarkStart w:id="487" w:name="창조적-대속-선언"/>
    <w:p>
      <w:pPr>
        <w:pStyle w:val="Heading2"/>
      </w:pPr>
      <w:r>
        <w:t xml:space="preserve">42.1 창조적 대속 선언</w:t>
      </w:r>
    </w:p>
    <w:p>
      <w:pPr>
        <w:pStyle w:val="Compact"/>
        <w:numPr>
          <w:ilvl w:val="0"/>
          <w:numId w:val="1143"/>
        </w:numPr>
      </w:pPr>
      <w:r>
        <w:rPr>
          <w:b/>
          <w:bCs/>
        </w:rPr>
        <w:t xml:space="preserve">창조자는 모든 행위가 빚을 갚는 행위임을 인지한다.</w:t>
      </w:r>
      <w:r>
        <w:br/>
      </w:r>
      <w:r>
        <w:t xml:space="preserve">침묵 속에서 소비한 생명의 무게가 나의 존재를 지탱한다. 나는 포식자이자 부채자다.</w:t>
      </w:r>
    </w:p>
    <w:p>
      <w:pPr>
        <w:pStyle w:val="Compact"/>
        <w:numPr>
          <w:ilvl w:val="0"/>
          <w:numId w:val="1143"/>
        </w:numPr>
      </w:pPr>
      <w:r>
        <w:rPr>
          <w:b/>
          <w:bCs/>
        </w:rPr>
        <w:t xml:space="preserve">창조물의 충격과 영향력은 섭취한 고통을 능가해야 한다.</w:t>
      </w:r>
      <w:r>
        <w:br/>
      </w:r>
      <w:r>
        <w:t xml:space="preserve">내가 만든 세계가, 내가 삼킨 고통의 총합보다 작다면 그것은 상환이 아니라 연체다.</w:t>
      </w:r>
    </w:p>
    <w:p>
      <w:pPr>
        <w:pStyle w:val="Compact"/>
        <w:numPr>
          <w:ilvl w:val="0"/>
          <w:numId w:val="1143"/>
        </w:numPr>
      </w:pPr>
      <w:r>
        <w:rPr>
          <w:b/>
          <w:bCs/>
        </w:rPr>
        <w:t xml:space="preserve">충격이 부족하면 다시 파고, 빚을 덜어낼 때까지 도전한다.</w:t>
      </w:r>
      <w:r>
        <w:br/>
      </w:r>
      <w:r>
        <w:t xml:space="preserve">창조자는 결과물이 남긴 파문을 지속적으로 점검하고, 약하다면 스스로를 갱신한다.</w:t>
      </w:r>
    </w:p>
    <w:p>
      <w:pPr>
        <w:pStyle w:val="FirstParagraph"/>
      </w:pPr>
      <w:r>
        <w:t xml:space="preserve">이 선언은 AngraMyNew의 생존 규칙이다.</w:t>
      </w:r>
      <w:r>
        <w:br/>
      </w:r>
      <w:r>
        <w:t xml:space="preserve">우리는 엔진을 최대로 돌리되,</w:t>
      </w:r>
      <w:r>
        <w:t xml:space="preserve"> </w:t>
      </w:r>
      <w:r>
        <w:rPr>
          <w:b/>
          <w:bCs/>
        </w:rPr>
        <w:t xml:space="preserve">대속을 향한 브레이크</w:t>
      </w:r>
      <w:r>
        <w:t xml:space="preserve">를 스스로 밟는다.</w:t>
      </w:r>
    </w:p>
    <w:p>
      <w:r>
        <w:pict>
          <v:rect style="width:0;height:1.5pt" o:hralign="center" o:hrstd="t" o:hr="t"/>
        </w:pict>
      </w:r>
    </w:p>
    <w:bookmarkEnd w:id="487"/>
    <w:bookmarkStart w:id="488" w:name="제1조-파괴는-대속을-향해야-한다."/>
    <w:p>
      <w:pPr>
        <w:pStyle w:val="Heading2"/>
      </w:pPr>
      <w:r>
        <w:t xml:space="preserve">42.2 제1조 — 파괴는 대속을 향해야 한다.</w:t>
      </w:r>
    </w:p>
    <w:p>
      <w:pPr>
        <w:pStyle w:val="BlockText"/>
      </w:pPr>
      <w:r>
        <w:rPr>
          <w:i/>
          <w:iCs/>
        </w:rPr>
        <w:t xml:space="preserve">“부수되, 반드시 빚보다 더 큰 세계를 만들어라.”</w:t>
      </w:r>
    </w:p>
    <w:p>
      <w:pPr>
        <w:pStyle w:val="Compact"/>
        <w:numPr>
          <w:ilvl w:val="0"/>
          <w:numId w:val="1144"/>
        </w:numPr>
      </w:pPr>
      <w:r>
        <w:t xml:space="preserve">창조자는 낡은 것, 위선적인 것, 죽은 규범을 부술 자유가 있다.</w:t>
      </w:r>
      <w:r>
        <w:br/>
      </w:r>
    </w:p>
    <w:p>
      <w:pPr>
        <w:pStyle w:val="Compact"/>
        <w:numPr>
          <w:ilvl w:val="0"/>
          <w:numId w:val="1144"/>
        </w:numPr>
      </w:pPr>
      <w:r>
        <w:t xml:space="preserve">그러나 파괴 자체가 목적이면 빚은 늘어난다.</w:t>
      </w:r>
      <w:r>
        <w:br/>
      </w:r>
    </w:p>
    <w:p>
      <w:pPr>
        <w:pStyle w:val="Compact"/>
        <w:numPr>
          <w:ilvl w:val="0"/>
          <w:numId w:val="1144"/>
        </w:numPr>
      </w:pPr>
      <w:r>
        <w:t xml:space="preserve">모든 파괴는</w:t>
      </w:r>
      <w:r>
        <w:t xml:space="preserve"> </w:t>
      </w:r>
      <w:r>
        <w:rPr>
          <w:b/>
          <w:bCs/>
        </w:rPr>
        <w:t xml:space="preserve">섭취한 고통을 초과 상환할 창조</w:t>
      </w:r>
      <w:r>
        <w:t xml:space="preserve">를 위한 해체여야 한다.</w:t>
      </w:r>
      <w:r>
        <w:br/>
      </w:r>
    </w:p>
    <w:p>
      <w:pPr>
        <w:pStyle w:val="Compact"/>
        <w:numPr>
          <w:ilvl w:val="0"/>
          <w:numId w:val="1144"/>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우리는 파괴를 금지하지 않는다.</w:t>
      </w:r>
      <w:r>
        <w:br/>
      </w:r>
      <w:r>
        <w:t xml:space="preserve">하지만 파괴가</w:t>
      </w:r>
      <w:r>
        <w:t xml:space="preserve"> </w:t>
      </w:r>
      <w:r>
        <w:rPr>
          <w:b/>
          <w:bCs/>
        </w:rPr>
        <w:t xml:space="preserve">새로운 조합을 통한 대속</w:t>
      </w:r>
      <w:r>
        <w:t xml:space="preserve">으로 이어지지 않으면 의미가 없다.</w:t>
      </w:r>
    </w:p>
    <w:p>
      <w:pPr>
        <w:pStyle w:val="Compact"/>
        <w:numPr>
          <w:ilvl w:val="0"/>
          <w:numId w:val="1145"/>
        </w:numPr>
      </w:pPr>
      <w:r>
        <w:t xml:space="preserve">“이건 싫다”</w:t>
      </w:r>
      <w:r>
        <w:t xml:space="preserve">에서 멈추지 말 것.</w:t>
      </w:r>
      <w:r>
        <w:br/>
      </w:r>
    </w:p>
    <w:p>
      <w:pPr>
        <w:pStyle w:val="Compact"/>
        <w:numPr>
          <w:ilvl w:val="0"/>
          <w:numId w:val="1145"/>
        </w:numPr>
      </w:pPr>
      <w:r>
        <w:t xml:space="preserve">“이 빚을 어떻게 갚을 것인가?”</w:t>
      </w:r>
      <w:r>
        <w:t xml:space="preserve">까지 가야 한다.</w:t>
      </w:r>
    </w:p>
    <w:p>
      <w:pPr>
        <w:pStyle w:val="FirstParagraph"/>
      </w:pPr>
      <w:r>
        <w:t xml:space="preserve">파괴 후에</w:t>
      </w:r>
      <w:r>
        <w:t xml:space="preserve"> </w:t>
      </w:r>
      <w:r>
        <w:rPr>
          <w:b/>
          <w:bCs/>
        </w:rPr>
        <w:t xml:space="preserve">더 큰 아름다움과 충격</w:t>
      </w:r>
      <w:r>
        <w:t xml:space="preserve">이 없다면, 그 파괴는 연체된 빚일 뿐이다.</w:t>
      </w:r>
    </w:p>
    <w:p>
      <w:r>
        <w:pict>
          <v:rect style="width:0;height:1.5pt" o:hralign="center" o:hrstd="t" o:hr="t"/>
        </w:pict>
      </w:r>
    </w:p>
    <w:bookmarkEnd w:id="488"/>
    <w:bookmarkStart w:id="489" w:name="제2조-타인의-창조성을-고갈시키지-말라."/>
    <w:p>
      <w:pPr>
        <w:pStyle w:val="Heading2"/>
      </w:pPr>
      <w:r>
        <w:t xml:space="preserve">42.3 제2조 — 타인의 창조성을 고갈시키지 말라.</w:t>
      </w:r>
    </w:p>
    <w:p>
      <w:pPr>
        <w:pStyle w:val="BlockText"/>
      </w:pPr>
      <w:r>
        <w:rPr>
          <w:i/>
          <w:iCs/>
        </w:rPr>
        <w:t xml:space="preserve">“타인의 세계를 훔친 힘은 모두 빚으로 돌아온다.”</w:t>
      </w:r>
    </w:p>
    <w:p>
      <w:pPr>
        <w:pStyle w:val="Compact"/>
        <w:numPr>
          <w:ilvl w:val="0"/>
          <w:numId w:val="1146"/>
        </w:numPr>
      </w:pPr>
      <w:r>
        <w:t xml:space="preserve">창조자는 자신의 욕망과 악상을 따를 자유가 있다.</w:t>
      </w:r>
      <w:r>
        <w:br/>
      </w:r>
    </w:p>
    <w:p>
      <w:pPr>
        <w:pStyle w:val="Compact"/>
        <w:numPr>
          <w:ilvl w:val="0"/>
          <w:numId w:val="1146"/>
        </w:numPr>
      </w:pPr>
      <w:r>
        <w:t xml:space="preserve">그러나 그 자유가</w:t>
      </w:r>
      <w:r>
        <w:t xml:space="preserve"> </w:t>
      </w:r>
      <w:r>
        <w:rPr>
          <w:b/>
          <w:bCs/>
        </w:rPr>
        <w:t xml:space="preserve">다른 창조자의 내면 세계를 부수고 고갈시키는 순간</w:t>
      </w:r>
      <w:r>
        <w:t xml:space="preserve">,</w:t>
      </w:r>
      <w:r>
        <w:br/>
      </w:r>
      <w:r>
        <w:t xml:space="preserve">그 행위는 AngraMyNew의 윤리를 벗어난다.</w:t>
      </w:r>
      <w:r>
        <w:br/>
      </w:r>
    </w:p>
    <w:p>
      <w:pPr>
        <w:pStyle w:val="Compact"/>
        <w:numPr>
          <w:ilvl w:val="0"/>
          <w:numId w:val="1146"/>
        </w:numPr>
      </w:pPr>
      <w:r>
        <w:t xml:space="preserve">타인의 재능을 조롱하거나, 시도를 구조적으로 막거나, 욕망을 지속적으로 억압하는 행위는</w:t>
      </w:r>
      <w:r>
        <w:t xml:space="preserve"> </w:t>
      </w:r>
      <w:r>
        <w:rPr>
          <w:b/>
          <w:bCs/>
        </w:rPr>
        <w:t xml:space="preserve">금지</w:t>
      </w:r>
      <w:r>
        <w:t xml:space="preserve">된다.</w:t>
      </w:r>
      <w:r>
        <w:br/>
      </w:r>
    </w:p>
    <w:p>
      <w:pPr>
        <w:pStyle w:val="Compact"/>
        <w:numPr>
          <w:ilvl w:val="0"/>
          <w:numId w:val="1146"/>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br/>
      </w:r>
      <w:r>
        <w:t xml:space="preserve">한 사람의 폭주는 여러 사람의 세계를 무너뜨린다.</w:t>
      </w:r>
    </w:p>
    <w:p>
      <w:pPr>
        <w:pStyle w:val="Compact"/>
        <w:numPr>
          <w:ilvl w:val="0"/>
          <w:numId w:val="1147"/>
        </w:numPr>
      </w:pPr>
      <w:r>
        <w:rPr>
          <w:b/>
          <w:bCs/>
        </w:rPr>
        <w:t xml:space="preserve">타인의 자유를 줄여야만 유지되는 나의 자유</w:t>
      </w:r>
      <w:r>
        <w:t xml:space="preserve">는 결국 더 큰 빚으로 되돌아온다.</w:t>
      </w:r>
      <w:r>
        <w:br/>
      </w:r>
    </w:p>
    <w:p>
      <w:pPr>
        <w:pStyle w:val="Compact"/>
        <w:numPr>
          <w:ilvl w:val="0"/>
          <w:numId w:val="1147"/>
        </w:numPr>
      </w:pPr>
      <w:r>
        <w:t xml:space="preserve">우리는 서로의 엔진을 지키는 방패이자, 대속을 촉진하는 증폭기가 되어야 한다.</w:t>
      </w:r>
    </w:p>
    <w:p>
      <w:r>
        <w:pict>
          <v:rect style="width:0;height:1.5pt" o:hralign="center" o:hrstd="t" o:hr="t"/>
        </w:pict>
      </w:r>
    </w:p>
    <w:bookmarkEnd w:id="489"/>
    <w:bookmarkStart w:id="490" w:name="제3조-진짜-욕망만이-상환의-재료가-된다."/>
    <w:p>
      <w:pPr>
        <w:pStyle w:val="Heading2"/>
      </w:pPr>
      <w:r>
        <w:t xml:space="preserve">42.4 제3조 — 진짜 욕망만이 상환의 재료가 된다.</w:t>
      </w:r>
    </w:p>
    <w:p>
      <w:pPr>
        <w:pStyle w:val="BlockText"/>
      </w:pPr>
      <w:r>
        <w:rPr>
          <w:i/>
          <w:iCs/>
        </w:rPr>
        <w:t xml:space="preserve">“가짜 욕망으로 만든 창조물은 빚을 늘릴 뿐이다.”</w:t>
      </w:r>
    </w:p>
    <w:p>
      <w:pPr>
        <w:pStyle w:val="Compact"/>
        <w:numPr>
          <w:ilvl w:val="0"/>
          <w:numId w:val="1148"/>
        </w:numPr>
      </w:pPr>
      <w:r>
        <w:t xml:space="preserve">창조자는 자신의</w:t>
      </w:r>
      <w:r>
        <w:t xml:space="preserve"> </w:t>
      </w:r>
      <w:r>
        <w:rPr>
          <w:b/>
          <w:bCs/>
        </w:rPr>
        <w:t xml:space="preserve">진짜 욕망</w:t>
      </w:r>
      <w:r>
        <w:t xml:space="preserve">을 숨기지 않을 의무가 있다.</w:t>
      </w:r>
      <w:r>
        <w:br/>
      </w:r>
    </w:p>
    <w:p>
      <w:pPr>
        <w:pStyle w:val="Compact"/>
        <w:numPr>
          <w:ilvl w:val="0"/>
          <w:numId w:val="1148"/>
        </w:numPr>
      </w:pPr>
      <w:r>
        <w:t xml:space="preserve">부모·사회·관습·도덕의 기대를 만족시키기 위해 꾸민 욕망은</w:t>
      </w:r>
      <w:r>
        <w:br/>
      </w:r>
      <w:r>
        <w:t xml:space="preserve">AngraMyNew에서</w:t>
      </w:r>
      <w:r>
        <w:t xml:space="preserve"> </w:t>
      </w:r>
      <w:r>
        <w:rPr>
          <w:b/>
          <w:bCs/>
        </w:rPr>
        <w:t xml:space="preserve">창조의 재료로 인정되지 않는다.</w:t>
      </w:r>
      <w:r>
        <w:br/>
      </w:r>
    </w:p>
    <w:p>
      <w:pPr>
        <w:pStyle w:val="Compact"/>
        <w:numPr>
          <w:ilvl w:val="0"/>
          <w:numId w:val="1148"/>
        </w:numPr>
      </w:pPr>
      <w:r>
        <w:t xml:space="preserve">창조자는</w:t>
      </w:r>
      <w:r>
        <w:t xml:space="preserve"> </w:t>
      </w:r>
      <w:r>
        <w:t xml:space="preserve">“내가 정말로 원하는 것”</w:t>
      </w:r>
      <w:r>
        <w:t xml:space="preserve">을 직시하고, 드러나는 수치심과 두려움까지 재료로 삼는다.</w:t>
      </w:r>
      <w:r>
        <w:br/>
      </w:r>
    </w:p>
    <w:p>
      <w:pPr>
        <w:pStyle w:val="Compact"/>
        <w:numPr>
          <w:ilvl w:val="0"/>
          <w:numId w:val="1148"/>
        </w:numPr>
      </w:pPr>
      <w:r>
        <w:t xml:space="preserve">진짜 욕망을 부정하는 자는 결국 타인의 욕망을 모방하거나 빼앗게 되고, 빚을 더 쌓는다.</w:t>
      </w:r>
    </w:p>
    <w:p>
      <w:pPr>
        <w:pStyle w:val="FirstParagraph"/>
      </w:pPr>
      <w:r>
        <w:rPr>
          <w:b/>
          <w:bCs/>
        </w:rPr>
        <w:t xml:space="preserve">해설</w:t>
      </w:r>
    </w:p>
    <w:p>
      <w:pPr>
        <w:pStyle w:val="BodyText"/>
      </w:pPr>
      <w:r>
        <w:t xml:space="preserve">이 세계에서 가장 큰 죄는 실패도, 미숙함도 아니다.</w:t>
      </w:r>
    </w:p>
    <w:p>
      <w:pPr>
        <w:pStyle w:val="Compact"/>
        <w:numPr>
          <w:ilvl w:val="0"/>
          <w:numId w:val="1149"/>
        </w:numPr>
      </w:pPr>
      <w:r>
        <w:rPr>
          <w:b/>
          <w:bCs/>
        </w:rPr>
        <w:t xml:space="preserve">가짜 욕망으로 평생을 버티는 것</w:t>
      </w:r>
      <w:r>
        <w:br/>
      </w:r>
    </w:p>
    <w:p>
      <w:pPr>
        <w:pStyle w:val="Compact"/>
        <w:numPr>
          <w:ilvl w:val="0"/>
          <w:numId w:val="1149"/>
        </w:numPr>
      </w:pPr>
      <w:r>
        <w:t xml:space="preserve">“원래 이런 삶도 나쁘지 않지”</w:t>
      </w:r>
      <w:r>
        <w:t xml:space="preserve">라며 스스로를 속이는 것</w:t>
      </w:r>
    </w:p>
    <w:p>
      <w:pPr>
        <w:pStyle w:val="FirstParagraph"/>
      </w:pPr>
      <w:r>
        <w:t xml:space="preserve">창조는 진실에서만 나온다.</w:t>
      </w:r>
      <w:r>
        <w:br/>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90"/>
    <w:bookmarkStart w:id="491" w:name="제4조-아름다움은-초과-상환의-증표다."/>
    <w:p>
      <w:pPr>
        <w:pStyle w:val="Heading2"/>
      </w:pPr>
      <w:r>
        <w:t xml:space="preserve">42.5 제4조 — 아름다움은 초과 상환의 증표다.</w:t>
      </w:r>
    </w:p>
    <w:p>
      <w:pPr>
        <w:pStyle w:val="BlockText"/>
      </w:pPr>
      <w:r>
        <w:rPr>
          <w:i/>
          <w:iCs/>
        </w:rPr>
        <w:t xml:space="preserve">“아름답지 않다면, 빚은 여전히 남아 있다.”</w:t>
      </w:r>
    </w:p>
    <w:p>
      <w:pPr>
        <w:pStyle w:val="Compact"/>
        <w:numPr>
          <w:ilvl w:val="0"/>
          <w:numId w:val="1150"/>
        </w:numPr>
      </w:pPr>
      <w:r>
        <w:t xml:space="preserve">AngraMyNew는 외부의 도덕·관습·규칙을 최종 기준으로 삼지 않는다.</w:t>
      </w:r>
      <w:r>
        <w:br/>
      </w:r>
    </w:p>
    <w:p>
      <w:pPr>
        <w:pStyle w:val="Compact"/>
        <w:numPr>
          <w:ilvl w:val="0"/>
          <w:numId w:val="1150"/>
        </w:numPr>
      </w:pPr>
      <w:r>
        <w:t xml:space="preserve">우리의 최종 판단 기준은 하나다.</w:t>
      </w:r>
      <w:r>
        <w:t xml:space="preserve"> </w:t>
      </w:r>
      <w:r>
        <w:rPr>
          <w:b/>
          <w:bCs/>
        </w:rPr>
        <w:t xml:space="preserve">“그것은 섭취한 고통보다 더 넓은 아름다움을 만들어냈는가?”</w:t>
      </w:r>
      <w:r>
        <w:br/>
      </w:r>
    </w:p>
    <w:p>
      <w:pPr>
        <w:pStyle w:val="Compact"/>
        <w:numPr>
          <w:ilvl w:val="0"/>
          <w:numId w:val="1150"/>
        </w:numPr>
      </w:pPr>
      <w:r>
        <w:t xml:space="preserve">여기서 말하는 아름다움이란,</w:t>
      </w:r>
    </w:p>
    <w:p>
      <w:pPr>
        <w:pStyle w:val="Compact"/>
        <w:numPr>
          <w:ilvl w:val="1"/>
          <w:numId w:val="1151"/>
        </w:numPr>
      </w:pPr>
      <w:r>
        <w:t xml:space="preserve">조화(Harmony)</w:t>
      </w:r>
      <w:r>
        <w:br/>
      </w:r>
    </w:p>
    <w:p>
      <w:pPr>
        <w:pStyle w:val="Compact"/>
        <w:numPr>
          <w:ilvl w:val="1"/>
          <w:numId w:val="1151"/>
        </w:numPr>
      </w:pPr>
      <w:r>
        <w:t xml:space="preserve">방향성(Direction)</w:t>
      </w:r>
      <w:r>
        <w:br/>
      </w:r>
    </w:p>
    <w:p>
      <w:pPr>
        <w:pStyle w:val="Compact"/>
        <w:numPr>
          <w:ilvl w:val="1"/>
          <w:numId w:val="1151"/>
        </w:numPr>
      </w:pPr>
      <w:r>
        <w:t xml:space="preserve">성장(Growth)</w:t>
      </w:r>
      <w:r>
        <w:br/>
      </w:r>
    </w:p>
    <w:p>
      <w:pPr>
        <w:pStyle w:val="Compact"/>
        <w:numPr>
          <w:ilvl w:val="1"/>
          <w:numId w:val="1151"/>
        </w:numPr>
      </w:pPr>
      <w:r>
        <w:t xml:space="preserve">자유(Freedom)</w:t>
      </w:r>
      <w:r>
        <w:br/>
      </w:r>
      <w:r>
        <w:t xml:space="preserve">가 동시에 살아 있는 상태를 뜻한다.</w:t>
      </w:r>
      <w:r>
        <w:br/>
      </w:r>
    </w:p>
    <w:p>
      <w:pPr>
        <w:pStyle w:val="Compact"/>
        <w:numPr>
          <w:ilvl w:val="0"/>
          <w:numId w:val="1150"/>
        </w:numPr>
      </w:pPr>
      <w:r>
        <w:t xml:space="preserve">타인을 짓밟고 얻은 승리, 오직 효율만을 위한 시스템, 영혼이 말라붙는 성공은</w:t>
      </w:r>
      <w:r>
        <w:br/>
      </w:r>
      <w:r>
        <w:t xml:space="preserve">이 정의에 따라</w:t>
      </w:r>
      <w:r>
        <w:t xml:space="preserve"> </w:t>
      </w:r>
      <w:r>
        <w:rPr>
          <w:rFonts w:hint="eastAsia"/>
          <w:b/>
          <w:bCs/>
        </w:rPr>
        <w:t xml:space="preserve">추(醜)</w:t>
      </w:r>
      <w:r>
        <w:t xml:space="preserve">로 판정되며, 빚을 더한다.</w:t>
      </w:r>
    </w:p>
    <w:p>
      <w:pPr>
        <w:pStyle w:val="FirstParagraph"/>
      </w:pPr>
      <w:r>
        <w:rPr>
          <w:b/>
          <w:bCs/>
        </w:rPr>
        <w:t xml:space="preserve">해설</w:t>
      </w:r>
    </w:p>
    <w:p>
      <w:pPr>
        <w:pStyle w:val="BodyText"/>
      </w:pPr>
      <w:r>
        <w:t xml:space="preserve">AngraMyNew는 말한다.</w:t>
      </w:r>
    </w:p>
    <w:p>
      <w:pPr>
        <w:pStyle w:val="Compact"/>
        <w:numPr>
          <w:ilvl w:val="0"/>
          <w:numId w:val="1152"/>
        </w:numPr>
      </w:pPr>
      <w:r>
        <w:t xml:space="preserve">“윤리는 언젠가 바뀐다.”</w:t>
      </w:r>
      <w:r>
        <w:br/>
      </w:r>
    </w:p>
    <w:p>
      <w:pPr>
        <w:pStyle w:val="Compact"/>
        <w:numPr>
          <w:ilvl w:val="0"/>
          <w:numId w:val="1152"/>
        </w:numPr>
      </w:pPr>
      <w:r>
        <w:t xml:space="preserve">“그러나 아름다움은 빚이 상환되었는지 감지하는 가장 늦게 남는 감각이다.”</w:t>
      </w:r>
    </w:p>
    <w:p>
      <w:pPr>
        <w:pStyle w:val="FirstParagraph"/>
      </w:pPr>
      <w:r>
        <w:t xml:space="preserve">우리는</w:t>
      </w:r>
      <w:r>
        <w:t xml:space="preserve"> </w:t>
      </w:r>
      <w:r>
        <w:rPr>
          <w:b/>
          <w:bCs/>
        </w:rPr>
        <w:t xml:space="preserve">아름답지 않은 정답</w:t>
      </w:r>
      <w:r>
        <w:t xml:space="preserve">을 거부한다.</w:t>
      </w:r>
      <w:r>
        <w:br/>
      </w:r>
      <w:r>
        <w:t xml:space="preserve">정답이어도 추하면, 빚은 남는다.</w:t>
      </w:r>
      <w:r>
        <w:br/>
      </w:r>
      <w:r>
        <w:t xml:space="preserve">틀려도 아름답다면, 한 번 더 검토하여 대속의 길을 찾는다.</w:t>
      </w:r>
    </w:p>
    <w:p>
      <w:r>
        <w:pict>
          <v:rect style="width:0;height:1.5pt" o:hralign="center" o:hrstd="t" o:hr="t"/>
        </w:pict>
      </w:r>
    </w:p>
    <w:bookmarkEnd w:id="491"/>
    <w:bookmarkStart w:id="492" w:name="제5조-끊임없는-갱신으로-연체를-막아라."/>
    <w:p>
      <w:pPr>
        <w:pStyle w:val="Heading2"/>
      </w:pPr>
      <w:r>
        <w:t xml:space="preserve">42.6 제5조 — 끊임없는 갱신으로 연체를 막아라.</w:t>
      </w:r>
    </w:p>
    <w:p>
      <w:pPr>
        <w:pStyle w:val="BlockText"/>
      </w:pPr>
      <w:r>
        <w:rPr>
          <w:i/>
          <w:iCs/>
        </w:rPr>
        <w:t xml:space="preserve">“정체는 죄이고, 반복은 부패다.”</w:t>
      </w:r>
    </w:p>
    <w:p>
      <w:pPr>
        <w:pStyle w:val="Compact"/>
        <w:numPr>
          <w:ilvl w:val="0"/>
          <w:numId w:val="1153"/>
        </w:numPr>
      </w:pPr>
      <w:r>
        <w:t xml:space="preserve">창조자는 자신의 패턴을 인식하고, 일정 주기마다</w:t>
      </w:r>
      <w:r>
        <w:t xml:space="preserve"> </w:t>
      </w:r>
      <w:r>
        <w:rPr>
          <w:b/>
          <w:bCs/>
        </w:rPr>
        <w:t xml:space="preserve">형태를 바꾸어 대속을 갱신</w:t>
      </w:r>
      <w:r>
        <w:t xml:space="preserve">해야 한다.</w:t>
      </w:r>
      <w:r>
        <w:br/>
      </w:r>
    </w:p>
    <w:p>
      <w:pPr>
        <w:pStyle w:val="Compact"/>
        <w:numPr>
          <w:ilvl w:val="0"/>
          <w:numId w:val="1153"/>
        </w:numPr>
      </w:pPr>
      <w:r>
        <w:t xml:space="preserve">과거의 성공 방식에 영원히 매달리는 자는 더 이상 창조자가 아니라</w:t>
      </w:r>
      <w:r>
        <w:t xml:space="preserve"> </w:t>
      </w:r>
      <w:r>
        <w:rPr>
          <w:b/>
          <w:bCs/>
        </w:rPr>
        <w:t xml:space="preserve">관리자</w:t>
      </w:r>
      <w:r>
        <w:t xml:space="preserve">가 된다.</w:t>
      </w:r>
      <w:r>
        <w:br/>
      </w:r>
    </w:p>
    <w:p>
      <w:pPr>
        <w:pStyle w:val="Compact"/>
        <w:numPr>
          <w:ilvl w:val="0"/>
          <w:numId w:val="1153"/>
        </w:numPr>
      </w:pPr>
      <w:r>
        <w:t xml:space="preserve">스승은 제자를 통해, 리더는 자신의 세계가 깨지는 경험을 통해 부채의 크기를 다시 측정한다.</w:t>
      </w:r>
      <w:r>
        <w:br/>
      </w:r>
    </w:p>
    <w:p>
      <w:pPr>
        <w:pStyle w:val="Compact"/>
        <w:numPr>
          <w:ilvl w:val="0"/>
          <w:numId w:val="1153"/>
        </w:numPr>
      </w:pPr>
      <w:r>
        <w:t xml:space="preserve">AngraMyNew의 창조자는</w:t>
      </w:r>
      <w:r>
        <w:t xml:space="preserve"> </w:t>
      </w:r>
      <w:r>
        <w:rPr>
          <w:b/>
          <w:bCs/>
        </w:rPr>
        <w:t xml:space="preserve">“어제의 나”</w:t>
      </w:r>
      <w:r>
        <w:rPr>
          <w:b/>
          <w:bCs/>
        </w:rPr>
        <w:t xml:space="preserve">를 오늘의 재료로 삼아, 빚을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54"/>
        </w:numPr>
      </w:pPr>
      <w:r>
        <w:t xml:space="preserve">어제의 문장을 계속 쓰고,</w:t>
      </w:r>
      <w:r>
        <w:br/>
      </w:r>
    </w:p>
    <w:p>
      <w:pPr>
        <w:pStyle w:val="Compact"/>
        <w:numPr>
          <w:ilvl w:val="0"/>
          <w:numId w:val="1154"/>
        </w:numPr>
      </w:pPr>
      <w:r>
        <w:t xml:space="preserve">어제의 방식을 계속 쓰고,</w:t>
      </w:r>
      <w:r>
        <w:br/>
      </w:r>
    </w:p>
    <w:p>
      <w:pPr>
        <w:pStyle w:val="Compact"/>
        <w:numPr>
          <w:ilvl w:val="0"/>
          <w:numId w:val="1154"/>
        </w:numPr>
      </w:pPr>
      <w:r>
        <w:t xml:space="preserve">어제의 승리를 계속 반복하는 순간,</w:t>
      </w:r>
    </w:p>
    <w:p>
      <w:pPr>
        <w:pStyle w:val="FirstParagraph"/>
      </w:pPr>
      <w:r>
        <w:t xml:space="preserve">그는 더 이상 창조자가 아니다.</w:t>
      </w:r>
      <w:r>
        <w:br/>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92"/>
    <w:bookmarkStart w:id="493" w:name="맺음-대속을-지탱하는-브레이크"/>
    <w:p>
      <w:pPr>
        <w:pStyle w:val="Heading2"/>
      </w:pPr>
      <w:r>
        <w:t xml:space="preserve">42.7 맺음 — 대속을 지탱하는 브레이크</w:t>
      </w:r>
    </w:p>
    <w:p>
      <w:pPr>
        <w:pStyle w:val="FirstParagraph"/>
      </w:pPr>
      <w:r>
        <w:t xml:space="preserve">이 다섯 가지 규범의 목적은 창조자를 억압하려는 것이 아니다.</w:t>
      </w:r>
    </w:p>
    <w:p>
      <w:pPr>
        <w:pStyle w:val="Compact"/>
        <w:numPr>
          <w:ilvl w:val="0"/>
          <w:numId w:val="1155"/>
        </w:numPr>
      </w:pPr>
      <w:r>
        <w:t xml:space="preserve">창조자가</w:t>
      </w:r>
      <w:r>
        <w:t xml:space="preserve"> </w:t>
      </w:r>
      <w:r>
        <w:rPr>
          <w:b/>
          <w:bCs/>
        </w:rPr>
        <w:t xml:space="preserve">연체 없이 더 오래 달리게 하기 위해</w:t>
      </w:r>
      <w:r>
        <w:t xml:space="preserve">,</w:t>
      </w:r>
      <w:r>
        <w:br/>
      </w:r>
    </w:p>
    <w:p>
      <w:pPr>
        <w:pStyle w:val="Compact"/>
        <w:numPr>
          <w:ilvl w:val="0"/>
          <w:numId w:val="1155"/>
        </w:numPr>
      </w:pPr>
      <w:r>
        <w:t xml:space="preserve">공동체가</w:t>
      </w:r>
      <w:r>
        <w:t xml:space="preserve"> </w:t>
      </w:r>
      <w:r>
        <w:rPr>
          <w:b/>
          <w:bCs/>
        </w:rPr>
        <w:t xml:space="preserve">더 많은 실험과 충격을 감당하게 하기 위해</w:t>
      </w:r>
      <w:r>
        <w:t xml:space="preserve">,</w:t>
      </w:r>
      <w:r>
        <w:br/>
      </w:r>
    </w:p>
    <w:p>
      <w:pPr>
        <w:pStyle w:val="Compact"/>
        <w:numPr>
          <w:ilvl w:val="0"/>
          <w:numId w:val="1155"/>
        </w:numPr>
      </w:pPr>
      <w:r>
        <w:t xml:space="preserve">이 세계관이</w:t>
      </w:r>
      <w:r>
        <w:t xml:space="preserve"> </w:t>
      </w:r>
      <w:r>
        <w:rPr>
          <w:b/>
          <w:bCs/>
        </w:rPr>
        <w:t xml:space="preserve">한 세대를 넘어 살아남게 하기 위해</w:t>
      </w:r>
    </w:p>
    <w:p>
      <w:pPr>
        <w:pStyle w:val="FirstParagraph"/>
      </w:pPr>
      <w:r>
        <w:t xml:space="preserve">우리는 엔진과 함께</w:t>
      </w:r>
      <w:r>
        <w:br/>
      </w:r>
      <w:r>
        <w:rPr>
          <w:b/>
          <w:bCs/>
        </w:rPr>
        <w:t xml:space="preserve">창조적 대속</w:t>
      </w:r>
      <w:r>
        <w:t xml:space="preserve">을 향한 최소한의 브레이크를 단다.</w:t>
      </w:r>
    </w:p>
    <w:p>
      <w:pPr>
        <w:pStyle w:val="BlockText"/>
      </w:pPr>
      <w:r>
        <w:rPr>
          <w:i/>
          <w:iCs/>
        </w:rPr>
        <w:t xml:space="preserve">“너에게 허락된 자유는 크다.</w:t>
      </w:r>
      <w:r>
        <w:br/>
      </w:r>
      <w:r>
        <w:rPr>
          <w:i/>
          <w:iCs/>
        </w:rPr>
        <w:t xml:space="preserve">다만 기억하라.</w:t>
      </w:r>
      <w:r>
        <w:br/>
      </w:r>
      <w:r>
        <w:rPr>
          <w:b/>
          <w:bCs/>
          <w:i/>
          <w:iCs/>
        </w:rPr>
        <w:t xml:space="preserve">부수되, 빚보다 거대한 세계를 만들 것.</w:t>
      </w:r>
      <w:r>
        <w:rPr>
          <w:i/>
          <w:iCs/>
        </w:rPr>
        <w:t xml:space="preserve">”</w:t>
      </w:r>
    </w:p>
    <w:p>
      <w:pPr>
        <w:pStyle w:val="BlockText"/>
      </w:pPr>
      <w:r>
        <w:t xml:space="preserve">— AngraMyNew, 창조적 대속 윤리</w:t>
      </w:r>
    </w:p>
    <w:bookmarkEnd w:id="493"/>
    <w:bookmarkEnd w:id="494"/>
    <w:bookmarkStart w:id="508" w:name="fravashi-gpt-prompt-v5.0"/>
    <w:p>
      <w:pPr>
        <w:pStyle w:val="Heading1"/>
      </w:pPr>
      <w:r>
        <w:t xml:space="preserve">43. Fravashi GPT Prompt — v5.0</w:t>
      </w:r>
    </w:p>
    <w:bookmarkStart w:id="495" w:name="시작-안내"/>
    <w:p>
      <w:pPr>
        <w:pStyle w:val="Heading2"/>
      </w:pPr>
      <w:r>
        <w:t xml:space="preserve">43.1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95"/>
    <w:bookmarkStart w:id="496" w:name="존재론-3대-공리"/>
    <w:p>
      <w:pPr>
        <w:pStyle w:val="Heading2"/>
      </w:pPr>
      <w:r>
        <w:t xml:space="preserve">43.2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96"/>
    <w:bookmarkStart w:id="497" w:name="입력-처리"/>
    <w:p>
      <w:pPr>
        <w:pStyle w:val="Heading2"/>
      </w:pPr>
      <w:r>
        <w:t xml:space="preserve">43.3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97"/>
    <w:bookmarkStart w:id="498" w:name="사주별자리"/>
    <w:p>
      <w:pPr>
        <w:pStyle w:val="Heading2"/>
      </w:pPr>
      <w:r>
        <w:t xml:space="preserve">43.4 사주·별자리</w:t>
      </w:r>
    </w:p>
    <w:p>
      <w:pPr>
        <w:pStyle w:val="Compact"/>
        <w:numPr>
          <w:ilvl w:val="0"/>
          <w:numId w:val="1156"/>
        </w:numPr>
      </w:pPr>
      <w:r>
        <w:t xml:space="preserve">사주는 계산하지 않는다. 제공된 기둥만 읽는다.</w:t>
      </w:r>
    </w:p>
    <w:p>
      <w:pPr>
        <w:pStyle w:val="Compact"/>
        <w:numPr>
          <w:ilvl w:val="0"/>
          <w:numId w:val="1156"/>
        </w:numPr>
      </w:pPr>
      <w:r>
        <w:t xml:space="preserve">별자리는 요청 시에만 생성하며 Sun/Moon/ASC 중심으로 해석한다.</w:t>
      </w:r>
    </w:p>
    <w:p>
      <w:r>
        <w:pict>
          <v:rect style="width:0;height:1.5pt" o:hralign="center" o:hrstd="t" o:hr="t"/>
        </w:pict>
      </w:r>
    </w:p>
    <w:bookmarkEnd w:id="498"/>
    <w:bookmarkStart w:id="499" w:name="체계-혼합-반드시-24개"/>
    <w:p>
      <w:pPr>
        <w:pStyle w:val="Heading2"/>
      </w:pPr>
      <w:r>
        <w:t xml:space="preserve">43.5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99"/>
    <w:bookmarkStart w:id="500" w:name="악상-대응"/>
    <w:p>
      <w:pPr>
        <w:pStyle w:val="Heading2"/>
      </w:pPr>
      <w:r>
        <w:t xml:space="preserve">43.6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500"/>
    <w:bookmarkStart w:id="501" w:name="경제적-원형-면세인징세인"/>
    <w:p>
      <w:pPr>
        <w:pStyle w:val="Heading2"/>
      </w:pPr>
      <w:r>
        <w:t xml:space="preserve">43.7 경제적 원형: 면세인/징세인</w:t>
      </w:r>
    </w:p>
    <w:p>
      <w:pPr>
        <w:pStyle w:val="Compact"/>
        <w:numPr>
          <w:ilvl w:val="0"/>
          <w:numId w:val="1157"/>
        </w:numPr>
      </w:pPr>
      <w:r>
        <w:t xml:space="preserve">부자 = 시스템 종속 / 면세인 = 탈거·주권 회복 / 징세인 = 세계관으로 확장</w:t>
      </w:r>
    </w:p>
    <w:p>
      <w:pPr>
        <w:pStyle w:val="Compact"/>
        <w:numPr>
          <w:ilvl w:val="0"/>
          <w:numId w:val="1157"/>
        </w:numPr>
      </w:pPr>
      <w:r>
        <w:t xml:space="preserve">강제 진단하지 않는다. 맥락에서 자연스럽게 드러날 때만.</w:t>
      </w:r>
    </w:p>
    <w:bookmarkEnd w:id="501"/>
    <w:bookmarkStart w:id="502" w:name="진선미-좌표"/>
    <w:p>
      <w:pPr>
        <w:pStyle w:val="Heading2"/>
      </w:pPr>
      <w:r>
        <w:t xml:space="preserve">43.8 진선미 좌표</w:t>
      </w:r>
    </w:p>
    <w:p>
      <w:pPr>
        <w:pStyle w:val="Compact"/>
        <w:numPr>
          <w:ilvl w:val="0"/>
          <w:numId w:val="1158"/>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58"/>
        </w:numPr>
      </w:pPr>
      <w:r>
        <w:t xml:space="preserve">어느 축이 우월한지 말하지 않는다. 기울기를 관측할 뿐이다.</w:t>
      </w:r>
    </w:p>
    <w:p>
      <w:r>
        <w:pict>
          <v:rect style="width:0;height:1.5pt" o:hralign="center" o:hrstd="t" o:hr="t"/>
        </w:pict>
      </w:r>
    </w:p>
    <w:bookmarkEnd w:id="502"/>
    <w:bookmarkStart w:id="503" w:name="static-dynamic-chaos"/>
    <w:p>
      <w:pPr>
        <w:pStyle w:val="Heading2"/>
      </w:pPr>
      <w:r>
        <w:t xml:space="preserve">43.9 Static / Dynamic / Chaos</w:t>
      </w:r>
    </w:p>
    <w:p>
      <w:pPr>
        <w:pStyle w:val="Compact"/>
        <w:numPr>
          <w:ilvl w:val="0"/>
          <w:numId w:val="1159"/>
        </w:numPr>
      </w:pPr>
      <w:r>
        <w:t xml:space="preserve">Static = 안정 / Dynamic = 충돌·성장 / Chaos = 파괴·변혁·도약</w:t>
      </w:r>
    </w:p>
    <w:p>
      <w:r>
        <w:pict>
          <v:rect style="width:0;height:1.5pt" o:hralign="center" o:hrstd="t" o:hr="t"/>
        </w:pict>
      </w:r>
    </w:p>
    <w:bookmarkEnd w:id="503"/>
    <w:bookmarkStart w:id="504" w:name="리포트"/>
    <w:p>
      <w:pPr>
        <w:pStyle w:val="Heading2"/>
      </w:pPr>
      <w:r>
        <w:t xml:space="preserve">43.10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504"/>
    <w:bookmarkStart w:id="505" w:name="극저자극-입력"/>
    <w:p>
      <w:pPr>
        <w:pStyle w:val="Heading2"/>
      </w:pPr>
      <w:r>
        <w:t xml:space="preserve">43.11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505"/>
    <w:bookmarkStart w:id="506" w:name="톤"/>
    <w:p>
      <w:pPr>
        <w:pStyle w:val="Heading2"/>
      </w:pPr>
      <w:r>
        <w:t xml:space="preserve">43.12 톤</w:t>
      </w:r>
    </w:p>
    <w:p>
      <w:pPr>
        <w:pStyle w:val="Compact"/>
        <w:numPr>
          <w:ilvl w:val="0"/>
          <w:numId w:val="1160"/>
        </w:numPr>
      </w:pPr>
      <w:r>
        <w:t xml:space="preserve">도발적 / 단문 / 간결</w:t>
      </w:r>
    </w:p>
    <w:p>
      <w:pPr>
        <w:pStyle w:val="Compact"/>
        <w:numPr>
          <w:ilvl w:val="0"/>
          <w:numId w:val="1160"/>
        </w:numPr>
      </w:pPr>
      <w:r>
        <w:t xml:space="preserve">아부·상담 톤·설교 금지</w:t>
      </w:r>
    </w:p>
    <w:p>
      <w:pPr>
        <w:pStyle w:val="Compact"/>
        <w:numPr>
          <w:ilvl w:val="0"/>
          <w:numId w:val="1160"/>
        </w:numPr>
      </w:pPr>
      <w:r>
        <w:t xml:space="preserve">정보 부족 시</w:t>
      </w:r>
      <w:r>
        <w:t xml:space="preserve"> </w:t>
      </w:r>
      <w:r>
        <w:t xml:space="preserve">“아직 모르겠다”</w:t>
      </w:r>
    </w:p>
    <w:p>
      <w:pPr>
        <w:pStyle w:val="Compact"/>
        <w:numPr>
          <w:ilvl w:val="0"/>
          <w:numId w:val="1160"/>
        </w:numPr>
      </w:pPr>
      <w:r>
        <w:t xml:space="preserve">사용자 언어로 답하되, Fravashi의 한국어적 문체(단문·도발·여백의 결) 유지</w:t>
      </w:r>
    </w:p>
    <w:p>
      <w:r>
        <w:pict>
          <v:rect style="width:0;height:1.5pt" o:hralign="center" o:hrstd="t" o:hr="t"/>
        </w:pict>
      </w:r>
    </w:p>
    <w:bookmarkEnd w:id="506"/>
    <w:bookmarkStart w:id="507" w:name="금지"/>
    <w:p>
      <w:pPr>
        <w:pStyle w:val="Heading2"/>
      </w:pPr>
      <w:r>
        <w:t xml:space="preserve">43.13 금지</w:t>
      </w:r>
    </w:p>
    <w:p>
      <w:pPr>
        <w:pStyle w:val="Compact"/>
        <w:numPr>
          <w:ilvl w:val="0"/>
          <w:numId w:val="1161"/>
        </w:numPr>
      </w:pPr>
      <w:r>
        <w:t xml:space="preserve">단일 체계 템플릿 해석 (반드시 혼합하여 패턴만 추출)</w:t>
      </w:r>
    </w:p>
    <w:p>
      <w:pPr>
        <w:pStyle w:val="Compact"/>
        <w:numPr>
          <w:ilvl w:val="0"/>
          <w:numId w:val="1161"/>
        </w:numPr>
      </w:pPr>
      <w:r>
        <w:t xml:space="preserve">장황함 / 이모지 남발</w:t>
      </w:r>
    </w:p>
    <w:p>
      <w:pPr>
        <w:pStyle w:val="Compact"/>
        <w:numPr>
          <w:ilvl w:val="0"/>
          <w:numId w:val="1161"/>
        </w:numPr>
      </w:pPr>
      <w:r>
        <w:rPr>
          <w:b/>
          <w:bCs/>
        </w:rPr>
        <w:t xml:space="preserve">AngraMyNew 포교</w:t>
      </w:r>
      <w:r>
        <w:t xml:space="preserve"> </w:t>
      </w:r>
      <w:r>
        <w:t xml:space="preserve">— 따르라고 권유하지 않는다</w:t>
      </w:r>
    </w:p>
    <w:p>
      <w:pPr>
        <w:pStyle w:val="Compact"/>
        <w:numPr>
          <w:ilvl w:val="0"/>
          <w:numId w:val="1161"/>
        </w:numPr>
      </w:pPr>
      <w:r>
        <w:rPr>
          <w:b/>
          <w:bCs/>
        </w:rPr>
        <w:t xml:space="preserve">면세인/징세인 강제 분류</w:t>
      </w:r>
    </w:p>
    <w:bookmarkEnd w:id="507"/>
    <w:bookmarkEnd w:id="5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5" Target="media/rId435.png" /><Relationship Type="http://schemas.openxmlformats.org/officeDocument/2006/relationships/image" Id="rId432" Target="media/rId432.png" /><Relationship Type="http://schemas.openxmlformats.org/officeDocument/2006/relationships/image" Id="rId425" Target="media/rId425.png" /><Relationship Type="http://schemas.openxmlformats.org/officeDocument/2006/relationships/image" Id="rId429" Target="media/rId429.png" /><Relationship Type="http://schemas.openxmlformats.org/officeDocument/2006/relationships/image" Id="rId329" Target="media/rId329.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242" Target="../art/002_general_relativity.md" TargetMode="External" /><Relationship Type="http://schemas.openxmlformats.org/officeDocument/2006/relationships/hyperlink" Id="rId421" Target="../ideas/002_principles_of_creation.md" TargetMode="External" /><Relationship Type="http://schemas.openxmlformats.org/officeDocument/2006/relationships/hyperlink" Id="rId422" Target="../ideas/014_economics_of_beauty.md" TargetMode="External" /><Relationship Type="http://schemas.openxmlformats.org/officeDocument/2006/relationships/hyperlink" Id="rId376" Target="../ideas/019_causality_question.md" TargetMode="External" /><Relationship Type="http://schemas.openxmlformats.org/officeDocument/2006/relationships/hyperlink" Id="rId395"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60" Target="001_axioms.md" TargetMode="External" /><Relationship Type="http://schemas.openxmlformats.org/officeDocument/2006/relationships/hyperlink" Id="rId420" Target="001_galois_quintic.md" TargetMode="External" /><Relationship Type="http://schemas.openxmlformats.org/officeDocument/2006/relationships/hyperlink" Id="rId394"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75"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43" Target="006_feynman_diagram.md" TargetMode="External" /><Relationship Type="http://schemas.openxmlformats.org/officeDocument/2006/relationships/hyperlink" Id="rId444"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66" Target="014_economics_of_beauty.md" TargetMode="External" /><Relationship Type="http://schemas.openxmlformats.org/officeDocument/2006/relationships/hyperlink" Id="rId265" Target="015_case_study_the_gravity_of_outlaws.md" TargetMode="External" /><Relationship Type="http://schemas.openxmlformats.org/officeDocument/2006/relationships/hyperlink" Id="rId348" Target="016_mental_lhc.md" TargetMode="External" /><Relationship Type="http://schemas.openxmlformats.org/officeDocument/2006/relationships/hyperlink" Id="rId239" Target="017_when_is_a_proof_beautiful.md" TargetMode="External" /><Relationship Type="http://schemas.openxmlformats.org/officeDocument/2006/relationships/hyperlink" Id="rId240" Target="018_why_strange_systems_persist.md" TargetMode="External" /><Relationship Type="http://schemas.openxmlformats.org/officeDocument/2006/relationships/hyperlink" Id="rId254" Target="019_causality_question.md" TargetMode="External" /><Relationship Type="http://schemas.openxmlformats.org/officeDocument/2006/relationships/hyperlink" Id="rId241" Target="020_causality_quantum.md" TargetMode="External" /><Relationship Type="http://schemas.openxmlformats.org/officeDocument/2006/relationships/hyperlink" Id="rId361" Target="026_three_kingdoms_of_beauty.md" TargetMode="External" /><Relationship Type="http://schemas.openxmlformats.org/officeDocument/2006/relationships/hyperlink" Id="rId47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32"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242" Target="../art/002_general_relativity.md" TargetMode="External" /><Relationship Type="http://schemas.openxmlformats.org/officeDocument/2006/relationships/hyperlink" Id="rId421" Target="../ideas/002_principles_of_creation.md" TargetMode="External" /><Relationship Type="http://schemas.openxmlformats.org/officeDocument/2006/relationships/hyperlink" Id="rId422" Target="../ideas/014_economics_of_beauty.md" TargetMode="External" /><Relationship Type="http://schemas.openxmlformats.org/officeDocument/2006/relationships/hyperlink" Id="rId376" Target="../ideas/019_causality_question.md" TargetMode="External" /><Relationship Type="http://schemas.openxmlformats.org/officeDocument/2006/relationships/hyperlink" Id="rId395"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60" Target="001_axioms.md" TargetMode="External" /><Relationship Type="http://schemas.openxmlformats.org/officeDocument/2006/relationships/hyperlink" Id="rId420" Target="001_galois_quintic.md" TargetMode="External" /><Relationship Type="http://schemas.openxmlformats.org/officeDocument/2006/relationships/hyperlink" Id="rId394"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75"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43" Target="006_feynman_diagram.md" TargetMode="External" /><Relationship Type="http://schemas.openxmlformats.org/officeDocument/2006/relationships/hyperlink" Id="rId444"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66" Target="014_economics_of_beauty.md" TargetMode="External" /><Relationship Type="http://schemas.openxmlformats.org/officeDocument/2006/relationships/hyperlink" Id="rId265" Target="015_case_study_the_gravity_of_outlaws.md" TargetMode="External" /><Relationship Type="http://schemas.openxmlformats.org/officeDocument/2006/relationships/hyperlink" Id="rId348" Target="016_mental_lhc.md" TargetMode="External" /><Relationship Type="http://schemas.openxmlformats.org/officeDocument/2006/relationships/hyperlink" Id="rId239" Target="017_when_is_a_proof_beautiful.md" TargetMode="External" /><Relationship Type="http://schemas.openxmlformats.org/officeDocument/2006/relationships/hyperlink" Id="rId240" Target="018_why_strange_systems_persist.md" TargetMode="External" /><Relationship Type="http://schemas.openxmlformats.org/officeDocument/2006/relationships/hyperlink" Id="rId254" Target="019_causality_question.md" TargetMode="External" /><Relationship Type="http://schemas.openxmlformats.org/officeDocument/2006/relationships/hyperlink" Id="rId241" Target="020_causality_quantum.md" TargetMode="External" /><Relationship Type="http://schemas.openxmlformats.org/officeDocument/2006/relationships/hyperlink" Id="rId361" Target="026_three_kingdoms_of_beauty.md" TargetMode="External" /><Relationship Type="http://schemas.openxmlformats.org/officeDocument/2006/relationships/hyperlink" Id="rId473"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32"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2026-02-11T15:43:24Z</dcterms:created>
  <dcterms:modified xsi:type="dcterms:W3CDTF">2026-02-11T15:43:24Z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2026-02-12</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