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4E" w:rsidRDefault="00BC074E" w:rsidP="00BC074E"/>
    <w:p w:rsidR="00BC074E" w:rsidRDefault="00BC074E" w:rsidP="00BC074E">
      <w:r>
        <w:t>Method</w:t>
      </w:r>
    </w:p>
    <w:p w:rsidR="00BC074E" w:rsidRDefault="00BC074E" w:rsidP="00BC074E">
      <w:r>
        <w:t xml:space="preserve">Prep:1hr  ›  Cook:30min  ›  Extra time:30min chilling  ›  Ready in:2hr 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Preheat the oven to 170 C / Gas 3. Grease six round 20cm cake tins and line with baking parchment.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For the cake, beat together the butter, sugar and vanilla until pale and creamy. Add the eggs one at a time, beating well after each addition. Gradually add the flour, mixing well until smooth.</w:t>
      </w:r>
    </w:p>
    <w:p w:rsidR="00BC074E" w:rsidRDefault="002B0DEF" w:rsidP="00BC074E">
      <w:pPr>
        <w:pStyle w:val="ListParagraph"/>
        <w:numPr>
          <w:ilvl w:val="0"/>
          <w:numId w:val="2"/>
        </w:numPr>
      </w:pPr>
      <w:r>
        <w:t>Divide the milk in six</w:t>
      </w:r>
      <w:r w:rsidR="00BC074E">
        <w:t xml:space="preserve"> bowls. Add one food colouring to eac</w:t>
      </w:r>
      <w:r>
        <w:t xml:space="preserve">h bowl and stir well. 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Divide the cake mixture into six equa</w:t>
      </w:r>
      <w:r w:rsidR="002B0DEF">
        <w:t>l portions.</w:t>
      </w:r>
      <w:r>
        <w:t xml:space="preserve"> Mix the cake mixture with the food colouring, using a a</w:t>
      </w:r>
      <w:r w:rsidR="002B0DEF">
        <w:t xml:space="preserve"> clean spoon.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Place the mixtures into the prepared cake tins and level the top.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Bake the cakes for 20 minutes, or till a skewer inserted in the centre comes out clean</w:t>
      </w:r>
      <w:r w:rsidR="002B0DEF">
        <w:t>.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Once cakes are cool, use a sharp serrated knife to cut the tops off of the cakes so that each layer is of the same height.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For the icing, beat the butter for 5 minutes till light and fluffy. Add the icing sugar gradually, mixing well. Finally mix in the milk.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Spread a bit of icing on the</w:t>
      </w:r>
      <w:r w:rsidR="002B0DEF">
        <w:t xml:space="preserve"> bottom on a </w:t>
      </w:r>
      <w:r>
        <w:t>cake stand. Place the purple cake on top, then spread th</w:t>
      </w:r>
      <w:r w:rsidR="002B0DEF">
        <w:t>e top of the cake with icing.</w:t>
      </w:r>
      <w:r>
        <w:t xml:space="preserve"> Continue in this order: </w:t>
      </w:r>
      <w:r w:rsidR="002B0DEF">
        <w:t>blue,</w:t>
      </w:r>
      <w:r>
        <w:t>green, yellow, orange, red.</w:t>
      </w:r>
    </w:p>
    <w:p w:rsidR="00BC074E" w:rsidRDefault="00BC074E" w:rsidP="00BC074E">
      <w:pPr>
        <w:pStyle w:val="ListParagraph"/>
        <w:numPr>
          <w:ilvl w:val="0"/>
          <w:numId w:val="2"/>
        </w:numPr>
      </w:pPr>
      <w:r>
        <w:t>Spread the entire cake, top and sides, with a thin layer of buttercream. Place in the fridge or freezer for 30 minut</w:t>
      </w:r>
      <w:r w:rsidR="002B0DEF">
        <w:t>es.</w:t>
      </w:r>
      <w:bookmarkStart w:id="0" w:name="_GoBack"/>
      <w:bookmarkEnd w:id="0"/>
    </w:p>
    <w:p w:rsidR="0004479E" w:rsidRDefault="00BC074E" w:rsidP="00BC074E">
      <w:pPr>
        <w:pStyle w:val="ListParagraph"/>
        <w:numPr>
          <w:ilvl w:val="0"/>
          <w:numId w:val="2"/>
        </w:numPr>
      </w:pPr>
      <w:r>
        <w:t>Remove cake from fridge and spread remaining icing over all sides of the cake. Decorate as desired, and serve!</w:t>
      </w:r>
    </w:p>
    <w:sectPr w:rsidR="0004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87A68"/>
    <w:multiLevelType w:val="hybridMultilevel"/>
    <w:tmpl w:val="6FE66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44740"/>
    <w:multiLevelType w:val="hybridMultilevel"/>
    <w:tmpl w:val="281E6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4E"/>
    <w:rsid w:val="0004479E"/>
    <w:rsid w:val="002B0DEF"/>
    <w:rsid w:val="00BC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1CA0"/>
  <w15:chartTrackingRefBased/>
  <w15:docId w15:val="{FCC5BBFA-5C3F-4444-BFAB-E1726AAF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1193</Characters>
  <Application>Microsoft Office Word</Application>
  <DocSecurity>0</DocSecurity>
  <Lines>9</Lines>
  <Paragraphs>2</Paragraphs>
  <ScaleCrop>false</ScaleCrop>
  <Company>Vodafone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girlscodefirst</dc:creator>
  <cp:keywords/>
  <dc:description/>
  <cp:lastModifiedBy>girlscodefirst</cp:lastModifiedBy>
  <cp:revision>2</cp:revision>
  <dcterms:created xsi:type="dcterms:W3CDTF">2018-08-01T14:17:00Z</dcterms:created>
  <dcterms:modified xsi:type="dcterms:W3CDTF">2018-08-02T07:58:00Z</dcterms:modified>
</cp:coreProperties>
</file>