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rtl w:val="0"/>
        </w:rPr>
      </w:r>
    </w:p>
    <w:p w:rsidR="00000000" w:rsidDel="00000000" w:rsidP="00000000" w:rsidRDefault="00000000" w:rsidRPr="00000000" w14:paraId="00000002">
      <w:pPr>
        <w:spacing w:after="0" w:line="240" w:lineRule="auto"/>
        <w:ind w:right="-13760"/>
        <w:rPr>
          <w:sz w:val="25"/>
          <w:szCs w:val="25"/>
        </w:rPr>
      </w:pPr>
      <w:r w:rsidDel="00000000" w:rsidR="00000000" w:rsidRPr="00000000">
        <w:rPr>
          <w:rtl w:val="0"/>
        </w:rPr>
      </w:r>
    </w:p>
    <w:p w:rsidR="00000000" w:rsidDel="00000000" w:rsidP="00000000" w:rsidRDefault="00000000" w:rsidRPr="00000000" w14:paraId="00000003">
      <w:pPr>
        <w:spacing w:after="0" w:line="240" w:lineRule="auto"/>
        <w:ind w:right="-13760"/>
        <w:rPr>
          <w:b w:val="1"/>
        </w:rPr>
      </w:pPr>
      <w:r w:rsidDel="00000000" w:rsidR="00000000" w:rsidRPr="00000000">
        <w:rPr>
          <w:b w:val="1"/>
          <w:rtl w:val="0"/>
        </w:rPr>
        <w:t xml:space="preserve">Project Outline</w:t>
      </w:r>
      <w:r w:rsidDel="00000000" w:rsidR="00000000" w:rsidRPr="00000000">
        <w:rPr>
          <w:rtl w:val="0"/>
        </w:rPr>
      </w:r>
    </w:p>
    <w:p w:rsidR="00000000" w:rsidDel="00000000" w:rsidP="00000000" w:rsidRDefault="00000000" w:rsidRPr="00000000" w14:paraId="00000004">
      <w:pPr>
        <w:spacing w:after="0" w:line="240" w:lineRule="auto"/>
        <w:ind w:right="-13760"/>
        <w:rPr/>
      </w:pPr>
      <w:r w:rsidDel="00000000" w:rsidR="00000000" w:rsidRPr="00000000">
        <w:rPr>
          <w:rtl w:val="0"/>
        </w:rPr>
      </w:r>
    </w:p>
    <w:p w:rsidR="00000000" w:rsidDel="00000000" w:rsidP="00000000" w:rsidRDefault="00000000" w:rsidRPr="00000000" w14:paraId="00000005">
      <w:pPr>
        <w:spacing w:after="0" w:line="240" w:lineRule="auto"/>
        <w:ind w:right="-13760"/>
        <w:rPr/>
      </w:pPr>
      <w:r w:rsidDel="00000000" w:rsidR="00000000" w:rsidRPr="00000000">
        <w:rPr>
          <w:rtl w:val="0"/>
        </w:rPr>
      </w:r>
    </w:p>
    <w:p w:rsidR="00000000" w:rsidDel="00000000" w:rsidP="00000000" w:rsidRDefault="00000000" w:rsidRPr="00000000" w14:paraId="00000006">
      <w:pPr>
        <w:spacing w:after="0" w:line="240" w:lineRule="auto"/>
        <w:ind w:right="-13760"/>
        <w:rPr/>
      </w:pPr>
      <w:r w:rsidDel="00000000" w:rsidR="00000000" w:rsidRPr="00000000">
        <w:rPr>
          <w:b w:val="1"/>
          <w:rtl w:val="0"/>
        </w:rPr>
        <w:t xml:space="preserve">Ideas</w:t>
      </w:r>
      <w:r w:rsidDel="00000000" w:rsidR="00000000" w:rsidRPr="00000000">
        <w:rPr>
          <w:rtl w:val="0"/>
        </w:rPr>
      </w:r>
    </w:p>
    <w:p w:rsidR="00000000" w:rsidDel="00000000" w:rsidP="00000000" w:rsidRDefault="00000000" w:rsidRPr="00000000" w14:paraId="00000007">
      <w:pPr>
        <w:numPr>
          <w:ilvl w:val="0"/>
          <w:numId w:val="5"/>
        </w:numPr>
        <w:spacing w:after="0" w:line="240" w:lineRule="auto"/>
        <w:ind w:left="720" w:right="-13760" w:hanging="360"/>
        <w:rPr>
          <w:u w:val="none"/>
        </w:rPr>
      </w:pPr>
      <w:r w:rsidDel="00000000" w:rsidR="00000000" w:rsidRPr="00000000">
        <w:rPr>
          <w:rtl w:val="0"/>
        </w:rPr>
        <w:t xml:space="preserve">Household Income vs. Major Selection in College</w:t>
      </w:r>
    </w:p>
    <w:p w:rsidR="00000000" w:rsidDel="00000000" w:rsidP="00000000" w:rsidRDefault="00000000" w:rsidRPr="00000000" w14:paraId="00000008">
      <w:pPr>
        <w:numPr>
          <w:ilvl w:val="1"/>
          <w:numId w:val="5"/>
        </w:numPr>
        <w:spacing w:after="0" w:line="240" w:lineRule="auto"/>
        <w:ind w:left="1440" w:right="-13760" w:hanging="360"/>
        <w:rPr>
          <w:u w:val="none"/>
        </w:rPr>
      </w:pPr>
      <w:r w:rsidDel="00000000" w:rsidR="00000000" w:rsidRPr="00000000">
        <w:rPr>
          <w:rtl w:val="0"/>
        </w:rPr>
        <w:t xml:space="preserve">Are lower-income students more likely to choose practical or career-safe majors?</w:t>
      </w:r>
    </w:p>
    <w:p w:rsidR="00000000" w:rsidDel="00000000" w:rsidP="00000000" w:rsidRDefault="00000000" w:rsidRPr="00000000" w14:paraId="00000009">
      <w:pPr>
        <w:spacing w:after="0" w:line="240" w:lineRule="auto"/>
        <w:ind w:left="0" w:right="-13760" w:firstLine="720"/>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right="-13760" w:hanging="360"/>
        <w:rPr>
          <w:u w:val="none"/>
        </w:rPr>
      </w:pPr>
      <w:r w:rsidDel="00000000" w:rsidR="00000000" w:rsidRPr="00000000">
        <w:rPr>
          <w:rtl w:val="0"/>
        </w:rPr>
        <w:t xml:space="preserve">Quarterly Earning Reports vs. Stock Price Movements</w:t>
      </w:r>
    </w:p>
    <w:p w:rsidR="00000000" w:rsidDel="00000000" w:rsidP="00000000" w:rsidRDefault="00000000" w:rsidRPr="00000000" w14:paraId="0000000B">
      <w:pPr>
        <w:numPr>
          <w:ilvl w:val="1"/>
          <w:numId w:val="1"/>
        </w:numPr>
        <w:spacing w:after="0" w:line="240" w:lineRule="auto"/>
        <w:ind w:left="1440" w:right="-13760" w:hanging="360"/>
        <w:rPr>
          <w:u w:val="none"/>
        </w:rPr>
      </w:pPr>
      <w:r w:rsidDel="00000000" w:rsidR="00000000" w:rsidRPr="00000000">
        <w:rPr>
          <w:rtl w:val="0"/>
        </w:rPr>
        <w:t xml:space="preserve">Do quarterly corporate earnings reports predict short-term movements in stock prices?</w:t>
      </w:r>
    </w:p>
    <w:p w:rsidR="00000000" w:rsidDel="00000000" w:rsidP="00000000" w:rsidRDefault="00000000" w:rsidRPr="00000000" w14:paraId="0000000C">
      <w:pPr>
        <w:numPr>
          <w:ilvl w:val="1"/>
          <w:numId w:val="1"/>
        </w:numPr>
        <w:spacing w:after="0" w:line="240" w:lineRule="auto"/>
        <w:ind w:left="1440" w:right="-13760" w:hanging="360"/>
        <w:rPr>
          <w:u w:val="none"/>
        </w:rPr>
      </w:pPr>
      <w:r w:rsidDel="00000000" w:rsidR="00000000" w:rsidRPr="00000000">
        <w:rPr>
          <w:rtl w:val="0"/>
        </w:rPr>
      </w:r>
    </w:p>
    <w:p w:rsidR="00000000" w:rsidDel="00000000" w:rsidP="00000000" w:rsidRDefault="00000000" w:rsidRPr="00000000" w14:paraId="0000000D">
      <w:pPr>
        <w:spacing w:after="0" w:line="240" w:lineRule="auto"/>
        <w:ind w:left="0" w:right="-13760" w:firstLine="0"/>
        <w:rPr/>
      </w:pPr>
      <w:r w:rsidDel="00000000" w:rsidR="00000000" w:rsidRPr="00000000">
        <w:rPr>
          <w:rtl w:val="0"/>
        </w:rPr>
        <w:t xml:space="preserve">    - </w:t>
      </w:r>
    </w:p>
    <w:p w:rsidR="00000000" w:rsidDel="00000000" w:rsidP="00000000" w:rsidRDefault="00000000" w:rsidRPr="00000000" w14:paraId="0000000E">
      <w:pPr>
        <w:spacing w:after="0" w:line="240" w:lineRule="auto"/>
        <w:ind w:right="-13760"/>
        <w:rPr/>
      </w:pPr>
      <w:r w:rsidDel="00000000" w:rsidR="00000000" w:rsidRPr="00000000">
        <w:rPr>
          <w:rtl w:val="0"/>
        </w:rPr>
      </w:r>
    </w:p>
    <w:p w:rsidR="00000000" w:rsidDel="00000000" w:rsidP="00000000" w:rsidRDefault="00000000" w:rsidRPr="00000000" w14:paraId="0000000F">
      <w:pPr>
        <w:spacing w:after="0" w:line="240" w:lineRule="auto"/>
        <w:ind w:right="-13760"/>
        <w:rPr>
          <w:b w:val="1"/>
        </w:rPr>
      </w:pPr>
      <w:r w:rsidDel="00000000" w:rsidR="00000000" w:rsidRPr="00000000">
        <w:rPr>
          <w:b w:val="1"/>
          <w:rtl w:val="0"/>
        </w:rPr>
        <w:t xml:space="preserve">I. Introduction</w:t>
      </w:r>
      <w:r w:rsidDel="00000000" w:rsidR="00000000" w:rsidRPr="00000000">
        <w:rPr>
          <w:rtl w:val="0"/>
        </w:rPr>
      </w:r>
    </w:p>
    <w:p w:rsidR="00000000" w:rsidDel="00000000" w:rsidP="00000000" w:rsidRDefault="00000000" w:rsidRPr="00000000" w14:paraId="00000010">
      <w:pPr>
        <w:widowControl w:val="0"/>
        <w:numPr>
          <w:ilvl w:val="0"/>
          <w:numId w:val="6"/>
        </w:numPr>
        <w:spacing w:after="240" w:before="240" w:lineRule="auto"/>
        <w:ind w:left="720" w:hanging="360"/>
      </w:pPr>
      <w:r w:rsidDel="00000000" w:rsidR="00000000" w:rsidRPr="00000000">
        <w:rPr>
          <w:rtl w:val="0"/>
        </w:rPr>
        <w:t xml:space="preserve">Explain the background and purpose/goals of the project.</w:t>
      </w: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b w:val="1"/>
          <w:rtl w:val="0"/>
        </w:rPr>
        <w:t xml:space="preserve">II. Data Collection and Preprocessing</w:t>
      </w:r>
      <w:r w:rsidDel="00000000" w:rsidR="00000000" w:rsidRPr="00000000">
        <w:rPr>
          <w:rtl w:val="0"/>
        </w:rPr>
      </w:r>
    </w:p>
    <w:p w:rsidR="00000000" w:rsidDel="00000000" w:rsidP="00000000" w:rsidRDefault="00000000" w:rsidRPr="00000000" w14:paraId="00000012">
      <w:pPr>
        <w:widowControl w:val="0"/>
        <w:numPr>
          <w:ilvl w:val="0"/>
          <w:numId w:val="2"/>
        </w:numPr>
        <w:spacing w:after="0" w:afterAutospacing="0" w:before="240" w:lineRule="auto"/>
        <w:ind w:left="720" w:hanging="360"/>
      </w:pPr>
      <w:r w:rsidDel="00000000" w:rsidR="00000000" w:rsidRPr="00000000">
        <w:rPr>
          <w:rtl w:val="0"/>
        </w:rPr>
        <w:t xml:space="preserve">Describe the data sources and collection methods (you can collect a dataset yourself or use a public dataset.</w:t>
      </w:r>
      <w:r w:rsidDel="00000000" w:rsidR="00000000" w:rsidRPr="00000000">
        <w:rPr>
          <w:rtl w:val="0"/>
        </w:rPr>
        <w:t xml:space="preserve"> </w:t>
      </w:r>
      <w:r w:rsidDel="00000000" w:rsidR="00000000" w:rsidRPr="00000000">
        <w:rPr>
          <w:rtl w:val="0"/>
        </w:rPr>
        <w:t xml:space="preserve">If you use a public dataset, the source should be cited).</w:t>
      </w:r>
      <w:r w:rsidDel="00000000" w:rsidR="00000000" w:rsidRPr="00000000">
        <w:rPr>
          <w:rtl w:val="0"/>
        </w:rPr>
      </w:r>
    </w:p>
    <w:p w:rsidR="00000000" w:rsidDel="00000000" w:rsidP="00000000" w:rsidRDefault="00000000" w:rsidRPr="00000000" w14:paraId="00000013">
      <w:pPr>
        <w:widowControl w:val="0"/>
        <w:numPr>
          <w:ilvl w:val="0"/>
          <w:numId w:val="2"/>
        </w:numPr>
        <w:spacing w:after="240" w:before="0" w:beforeAutospacing="0" w:lineRule="auto"/>
        <w:ind w:left="720" w:hanging="360"/>
      </w:pPr>
      <w:r w:rsidDel="00000000" w:rsidR="00000000" w:rsidRPr="00000000">
        <w:rPr>
          <w:rtl w:val="0"/>
        </w:rPr>
        <w:t xml:space="preserve">Discuss the steps taken to preprocess the data (e.g. cleaning, filtering, formatting).</w:t>
      </w:r>
      <w:r w:rsidDel="00000000" w:rsidR="00000000" w:rsidRPr="00000000">
        <w:rPr>
          <w:rtl w:val="0"/>
        </w:rPr>
      </w:r>
    </w:p>
    <w:p w:rsidR="00000000" w:rsidDel="00000000" w:rsidP="00000000" w:rsidRDefault="00000000" w:rsidRPr="00000000" w14:paraId="00000014">
      <w:pPr>
        <w:widowControl w:val="0"/>
        <w:rPr>
          <w:b w:val="1"/>
        </w:rPr>
      </w:pPr>
      <w:r w:rsidDel="00000000" w:rsidR="00000000" w:rsidRPr="00000000">
        <w:rPr>
          <w:b w:val="1"/>
          <w:rtl w:val="0"/>
        </w:rPr>
        <w:t xml:space="preserve">III. Descriptive Statistics</w:t>
      </w:r>
      <w:r w:rsidDel="00000000" w:rsidR="00000000" w:rsidRPr="00000000">
        <w:rPr>
          <w:rtl w:val="0"/>
        </w:rPr>
      </w:r>
    </w:p>
    <w:p w:rsidR="00000000" w:rsidDel="00000000" w:rsidP="00000000" w:rsidRDefault="00000000" w:rsidRPr="00000000" w14:paraId="00000015">
      <w:pPr>
        <w:widowControl w:val="0"/>
        <w:numPr>
          <w:ilvl w:val="0"/>
          <w:numId w:val="9"/>
        </w:numPr>
        <w:spacing w:after="0" w:afterAutospacing="0" w:before="240" w:lineRule="auto"/>
        <w:ind w:left="720" w:hanging="360"/>
      </w:pPr>
      <w:r w:rsidDel="00000000" w:rsidR="00000000" w:rsidRPr="00000000">
        <w:rPr>
          <w:rtl w:val="0"/>
        </w:rPr>
        <w:t xml:space="preserve">Present the descriptive statistics of the dataset.</w:t>
      </w:r>
      <w:r w:rsidDel="00000000" w:rsidR="00000000" w:rsidRPr="00000000">
        <w:rPr>
          <w:rtl w:val="0"/>
        </w:rPr>
      </w:r>
    </w:p>
    <w:p w:rsidR="00000000" w:rsidDel="00000000" w:rsidP="00000000" w:rsidRDefault="00000000" w:rsidRPr="00000000" w14:paraId="00000016">
      <w:pPr>
        <w:widowControl w:val="0"/>
        <w:numPr>
          <w:ilvl w:val="0"/>
          <w:numId w:val="9"/>
        </w:numPr>
        <w:spacing w:after="240" w:before="0" w:beforeAutospacing="0" w:lineRule="auto"/>
        <w:ind w:left="720" w:hanging="360"/>
      </w:pPr>
      <w:r w:rsidDel="00000000" w:rsidR="00000000" w:rsidRPr="00000000">
        <w:rPr>
          <w:rtl w:val="0"/>
        </w:rPr>
        <w:t xml:space="preserve">Use graphical tools to visualize the data (you must pick at least one method from the Descriptive Statistics lecture and additionally must pick at least one method from the DataViz lecture).</w:t>
      </w:r>
      <w:r w:rsidDel="00000000" w:rsidR="00000000" w:rsidRPr="00000000">
        <w:rPr>
          <w:rtl w:val="0"/>
        </w:rPr>
      </w:r>
    </w:p>
    <w:p w:rsidR="00000000" w:rsidDel="00000000" w:rsidP="00000000" w:rsidRDefault="00000000" w:rsidRPr="00000000" w14:paraId="00000017">
      <w:pPr>
        <w:widowControl w:val="0"/>
        <w:rPr>
          <w:b w:val="1"/>
        </w:rPr>
      </w:pPr>
      <w:r w:rsidDel="00000000" w:rsidR="00000000" w:rsidRPr="00000000">
        <w:rPr>
          <w:b w:val="1"/>
          <w:rtl w:val="0"/>
        </w:rPr>
        <w:t xml:space="preserve">IV. Statistical Inference</w:t>
      </w:r>
      <w:r w:rsidDel="00000000" w:rsidR="00000000" w:rsidRPr="00000000">
        <w:rPr>
          <w:rtl w:val="0"/>
        </w:rPr>
      </w:r>
    </w:p>
    <w:p w:rsidR="00000000" w:rsidDel="00000000" w:rsidP="00000000" w:rsidRDefault="00000000" w:rsidRPr="00000000" w14:paraId="00000018">
      <w:pPr>
        <w:widowControl w:val="0"/>
        <w:numPr>
          <w:ilvl w:val="0"/>
          <w:numId w:val="8"/>
        </w:numPr>
        <w:spacing w:after="0" w:afterAutospacing="0" w:before="240" w:lineRule="auto"/>
        <w:ind w:left="720" w:hanging="360"/>
      </w:pPr>
      <w:r w:rsidDel="00000000" w:rsidR="00000000" w:rsidRPr="00000000">
        <w:rPr>
          <w:rtl w:val="0"/>
        </w:rPr>
        <w:t xml:space="preserve">Formulate a hypothesis to test.</w:t>
      </w:r>
      <w:r w:rsidDel="00000000" w:rsidR="00000000" w:rsidRPr="00000000">
        <w:rPr>
          <w:rtl w:val="0"/>
        </w:rPr>
      </w:r>
    </w:p>
    <w:p w:rsidR="00000000" w:rsidDel="00000000" w:rsidP="00000000" w:rsidRDefault="00000000" w:rsidRPr="00000000" w14:paraId="00000019">
      <w:pPr>
        <w:widowControl w:val="0"/>
        <w:numPr>
          <w:ilvl w:val="0"/>
          <w:numId w:val="8"/>
        </w:numPr>
        <w:spacing w:after="0" w:afterAutospacing="0" w:before="0" w:beforeAutospacing="0" w:lineRule="auto"/>
        <w:ind w:left="720" w:hanging="360"/>
      </w:pPr>
      <w:r w:rsidDel="00000000" w:rsidR="00000000" w:rsidRPr="00000000">
        <w:rPr>
          <w:rtl w:val="0"/>
        </w:rPr>
        <w:t xml:space="preserve">Explain the chosen test (e.g. t-test, chi-squared test) and why it is appropriate.</w:t>
      </w:r>
      <w:r w:rsidDel="00000000" w:rsidR="00000000" w:rsidRPr="00000000">
        <w:rPr>
          <w:rtl w:val="0"/>
        </w:rPr>
      </w:r>
    </w:p>
    <w:p w:rsidR="00000000" w:rsidDel="00000000" w:rsidP="00000000" w:rsidRDefault="00000000" w:rsidRPr="00000000" w14:paraId="0000001A">
      <w:pPr>
        <w:widowControl w:val="0"/>
        <w:numPr>
          <w:ilvl w:val="0"/>
          <w:numId w:val="8"/>
        </w:numPr>
        <w:spacing w:after="0" w:afterAutospacing="0" w:before="0" w:beforeAutospacing="0" w:lineRule="auto"/>
        <w:ind w:left="720" w:hanging="360"/>
      </w:pPr>
      <w:r w:rsidDel="00000000" w:rsidR="00000000" w:rsidRPr="00000000">
        <w:rPr>
          <w:rtl w:val="0"/>
        </w:rPr>
        <w:t xml:space="preserve">Perform the test and interpret the results.</w:t>
      </w:r>
      <w:r w:rsidDel="00000000" w:rsidR="00000000" w:rsidRPr="00000000">
        <w:rPr>
          <w:rtl w:val="0"/>
        </w:rPr>
      </w:r>
    </w:p>
    <w:p w:rsidR="00000000" w:rsidDel="00000000" w:rsidP="00000000" w:rsidRDefault="00000000" w:rsidRPr="00000000" w14:paraId="0000001B">
      <w:pPr>
        <w:widowControl w:val="0"/>
        <w:numPr>
          <w:ilvl w:val="0"/>
          <w:numId w:val="8"/>
        </w:numPr>
        <w:spacing w:after="0" w:afterAutospacing="0" w:before="0" w:beforeAutospacing="0" w:lineRule="auto"/>
        <w:ind w:left="720" w:hanging="360"/>
      </w:pPr>
      <w:r w:rsidDel="00000000" w:rsidR="00000000" w:rsidRPr="00000000">
        <w:rPr>
          <w:b w:val="1"/>
          <w:rtl w:val="0"/>
        </w:rPr>
        <w:t xml:space="preserve">(Alternatively)</w:t>
      </w:r>
      <w:r w:rsidDel="00000000" w:rsidR="00000000" w:rsidRPr="00000000">
        <w:rPr>
          <w:rtl w:val="0"/>
        </w:rPr>
      </w:r>
    </w:p>
    <w:p w:rsidR="00000000" w:rsidDel="00000000" w:rsidP="00000000" w:rsidRDefault="00000000" w:rsidRPr="00000000" w14:paraId="0000001C">
      <w:pPr>
        <w:widowControl w:val="0"/>
        <w:numPr>
          <w:ilvl w:val="0"/>
          <w:numId w:val="8"/>
        </w:numPr>
        <w:spacing w:after="0" w:afterAutospacing="0" w:before="0" w:beforeAutospacing="0" w:lineRule="auto"/>
        <w:ind w:left="720" w:hanging="360"/>
      </w:pPr>
      <w:r w:rsidDel="00000000" w:rsidR="00000000" w:rsidRPr="00000000">
        <w:rPr>
          <w:rtl w:val="0"/>
        </w:rPr>
        <w:t xml:space="preserve">Estimate a parameter of interest using a point estimator, or confidence interval</w:t>
      </w:r>
      <w:r w:rsidDel="00000000" w:rsidR="00000000" w:rsidRPr="00000000">
        <w:rPr>
          <w:rtl w:val="0"/>
        </w:rPr>
      </w:r>
    </w:p>
    <w:p w:rsidR="00000000" w:rsidDel="00000000" w:rsidP="00000000" w:rsidRDefault="00000000" w:rsidRPr="00000000" w14:paraId="0000001D">
      <w:pPr>
        <w:widowControl w:val="0"/>
        <w:numPr>
          <w:ilvl w:val="0"/>
          <w:numId w:val="8"/>
        </w:numPr>
        <w:spacing w:after="0" w:afterAutospacing="0" w:before="0" w:beforeAutospacing="0" w:lineRule="auto"/>
        <w:ind w:left="720" w:hanging="360"/>
      </w:pPr>
      <w:r w:rsidDel="00000000" w:rsidR="00000000" w:rsidRPr="00000000">
        <w:rPr>
          <w:rtl w:val="0"/>
        </w:rPr>
        <w:t xml:space="preserve">Discuss properties of the estimator if applicable (bias, variance, MSE)</w:t>
      </w:r>
      <w:r w:rsidDel="00000000" w:rsidR="00000000" w:rsidRPr="00000000">
        <w:rPr>
          <w:rtl w:val="0"/>
        </w:rPr>
      </w:r>
    </w:p>
    <w:p w:rsidR="00000000" w:rsidDel="00000000" w:rsidP="00000000" w:rsidRDefault="00000000" w:rsidRPr="00000000" w14:paraId="0000001E">
      <w:pPr>
        <w:widowControl w:val="0"/>
        <w:numPr>
          <w:ilvl w:val="0"/>
          <w:numId w:val="8"/>
        </w:numPr>
        <w:spacing w:after="240" w:before="0" w:beforeAutospacing="0" w:lineRule="auto"/>
        <w:ind w:left="720" w:hanging="360"/>
      </w:pPr>
      <w:r w:rsidDel="00000000" w:rsidR="00000000" w:rsidRPr="00000000">
        <w:rPr>
          <w:rtl w:val="0"/>
        </w:rPr>
        <w:t xml:space="preserve">Interpret the results</w:t>
      </w: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b w:val="1"/>
          <w:rtl w:val="0"/>
        </w:rPr>
        <w:t xml:space="preserve">V. Regression Analysis</w:t>
      </w:r>
      <w:r w:rsidDel="00000000" w:rsidR="00000000" w:rsidRPr="00000000">
        <w:rPr>
          <w:rtl w:val="0"/>
        </w:rPr>
      </w:r>
    </w:p>
    <w:p w:rsidR="00000000" w:rsidDel="00000000" w:rsidP="00000000" w:rsidRDefault="00000000" w:rsidRPr="00000000" w14:paraId="00000020">
      <w:pPr>
        <w:widowControl w:val="0"/>
        <w:numPr>
          <w:ilvl w:val="0"/>
          <w:numId w:val="7"/>
        </w:numPr>
        <w:spacing w:after="0" w:afterAutospacing="0" w:before="240" w:lineRule="auto"/>
        <w:ind w:left="720" w:hanging="360"/>
      </w:pPr>
      <w:r w:rsidDel="00000000" w:rsidR="00000000" w:rsidRPr="00000000">
        <w:rPr>
          <w:rtl w:val="0"/>
        </w:rPr>
        <w:t xml:space="preserve">Perform a regression analysis to model the relationship of the variables in the dataset.</w:t>
      </w:r>
      <w:r w:rsidDel="00000000" w:rsidR="00000000" w:rsidRPr="00000000">
        <w:rPr>
          <w:rtl w:val="0"/>
        </w:rPr>
      </w:r>
    </w:p>
    <w:p w:rsidR="00000000" w:rsidDel="00000000" w:rsidP="00000000" w:rsidRDefault="00000000" w:rsidRPr="00000000" w14:paraId="00000021">
      <w:pPr>
        <w:widowControl w:val="0"/>
        <w:numPr>
          <w:ilvl w:val="0"/>
          <w:numId w:val="7"/>
        </w:numPr>
        <w:spacing w:after="0" w:afterAutospacing="0" w:before="0" w:beforeAutospacing="0" w:lineRule="auto"/>
        <w:ind w:left="720" w:hanging="360"/>
      </w:pPr>
      <w:r w:rsidDel="00000000" w:rsidR="00000000" w:rsidRPr="00000000">
        <w:rPr>
          <w:rtl w:val="0"/>
        </w:rPr>
        <w:t xml:space="preserve">Estimate parameters of the regression and perform statistical inference of the parameters</w:t>
      </w:r>
      <w:r w:rsidDel="00000000" w:rsidR="00000000" w:rsidRPr="00000000">
        <w:rPr>
          <w:rtl w:val="0"/>
        </w:rPr>
      </w:r>
    </w:p>
    <w:p w:rsidR="00000000" w:rsidDel="00000000" w:rsidP="00000000" w:rsidRDefault="00000000" w:rsidRPr="00000000" w14:paraId="00000022">
      <w:pPr>
        <w:widowControl w:val="0"/>
        <w:numPr>
          <w:ilvl w:val="0"/>
          <w:numId w:val="7"/>
        </w:numPr>
        <w:spacing w:after="0" w:afterAutospacing="0" w:before="0" w:beforeAutospacing="0" w:lineRule="auto"/>
        <w:ind w:left="720" w:hanging="360"/>
      </w:pPr>
      <w:r w:rsidDel="00000000" w:rsidR="00000000" w:rsidRPr="00000000">
        <w:rPr>
          <w:rtl w:val="0"/>
        </w:rPr>
        <w:t xml:space="preserve">Assess model adequacy</w:t>
      </w:r>
      <w:r w:rsidDel="00000000" w:rsidR="00000000" w:rsidRPr="00000000">
        <w:rPr>
          <w:rtl w:val="0"/>
        </w:rPr>
      </w:r>
    </w:p>
    <w:p w:rsidR="00000000" w:rsidDel="00000000" w:rsidP="00000000" w:rsidRDefault="00000000" w:rsidRPr="00000000" w14:paraId="00000023">
      <w:pPr>
        <w:widowControl w:val="0"/>
        <w:numPr>
          <w:ilvl w:val="0"/>
          <w:numId w:val="7"/>
        </w:numPr>
        <w:spacing w:after="240" w:before="0" w:beforeAutospacing="0" w:lineRule="auto"/>
        <w:ind w:left="720" w:hanging="360"/>
      </w:pPr>
      <w:r w:rsidDel="00000000" w:rsidR="00000000" w:rsidRPr="00000000">
        <w:rPr>
          <w:rtl w:val="0"/>
        </w:rPr>
        <w:t xml:space="preserve">Discuss implications of the findings</w:t>
      </w:r>
      <w:r w:rsidDel="00000000" w:rsidR="00000000" w:rsidRPr="00000000">
        <w:rPr>
          <w:rtl w:val="0"/>
        </w:rPr>
      </w:r>
    </w:p>
    <w:p w:rsidR="00000000" w:rsidDel="00000000" w:rsidP="00000000" w:rsidRDefault="00000000" w:rsidRPr="00000000" w14:paraId="00000024">
      <w:pPr>
        <w:widowControl w:val="0"/>
        <w:spacing w:after="240" w:before="240" w:lineRule="auto"/>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b w:val="1"/>
          <w:rtl w:val="0"/>
        </w:rPr>
        <w:t xml:space="preserve">VI. Advanced Statistical Method</w:t>
      </w:r>
      <w:r w:rsidDel="00000000" w:rsidR="00000000" w:rsidRPr="00000000">
        <w:rPr>
          <w:rtl w:val="0"/>
        </w:rPr>
      </w:r>
    </w:p>
    <w:p w:rsidR="00000000" w:rsidDel="00000000" w:rsidP="00000000" w:rsidRDefault="00000000" w:rsidRPr="00000000" w14:paraId="00000026">
      <w:pPr>
        <w:widowControl w:val="0"/>
        <w:numPr>
          <w:ilvl w:val="0"/>
          <w:numId w:val="3"/>
        </w:numPr>
        <w:spacing w:after="240" w:before="240" w:lineRule="auto"/>
        <w:ind w:left="720" w:hanging="360"/>
      </w:pPr>
      <w:r w:rsidDel="00000000" w:rsidR="00000000" w:rsidRPr="00000000">
        <w:rPr>
          <w:rtl w:val="0"/>
        </w:rPr>
        <w:t xml:space="preserve">Pick one method from advanced topics taught at the end of the semester, apply it to the dataset and show results.</w:t>
      </w: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b w:val="1"/>
          <w:rtl w:val="0"/>
        </w:rPr>
        <w:t xml:space="preserve">VII. Conclusion</w:t>
      </w:r>
      <w:r w:rsidDel="00000000" w:rsidR="00000000" w:rsidRPr="00000000">
        <w:rPr>
          <w:rtl w:val="0"/>
        </w:rPr>
      </w:r>
    </w:p>
    <w:p w:rsidR="00000000" w:rsidDel="00000000" w:rsidP="00000000" w:rsidRDefault="00000000" w:rsidRPr="00000000" w14:paraId="00000028">
      <w:pPr>
        <w:widowControl w:val="0"/>
        <w:numPr>
          <w:ilvl w:val="0"/>
          <w:numId w:val="4"/>
        </w:numPr>
        <w:spacing w:after="0" w:afterAutospacing="0" w:before="240" w:lineRule="auto"/>
        <w:ind w:left="720" w:hanging="360"/>
      </w:pPr>
      <w:r w:rsidDel="00000000" w:rsidR="00000000" w:rsidRPr="00000000">
        <w:rPr>
          <w:rtl w:val="0"/>
        </w:rPr>
        <w:t xml:space="preserve">Summarize the findings and their significance.</w:t>
      </w:r>
      <w:r w:rsidDel="00000000" w:rsidR="00000000" w:rsidRPr="00000000">
        <w:rPr>
          <w:rtl w:val="0"/>
        </w:rPr>
      </w:r>
    </w:p>
    <w:p w:rsidR="00000000" w:rsidDel="00000000" w:rsidP="00000000" w:rsidRDefault="00000000" w:rsidRPr="00000000" w14:paraId="00000029">
      <w:pPr>
        <w:widowControl w:val="0"/>
        <w:numPr>
          <w:ilvl w:val="0"/>
          <w:numId w:val="4"/>
        </w:numPr>
        <w:spacing w:after="240" w:before="0" w:beforeAutospacing="0" w:lineRule="auto"/>
        <w:ind w:left="720" w:hanging="360"/>
      </w:pPr>
      <w:r w:rsidDel="00000000" w:rsidR="00000000" w:rsidRPr="00000000">
        <w:rPr>
          <w:rtl w:val="0"/>
        </w:rPr>
        <w:t xml:space="preserve">Discuss limitations of the project and potential future research directions.</w:t>
      </w:r>
      <w:r w:rsidDel="00000000" w:rsidR="00000000" w:rsidRPr="00000000">
        <w:rPr>
          <w:rtl w:val="0"/>
        </w:rPr>
      </w:r>
    </w:p>
    <w:p w:rsidR="00000000" w:rsidDel="00000000" w:rsidP="00000000" w:rsidRDefault="00000000" w:rsidRPr="00000000" w14:paraId="0000002A">
      <w:pPr>
        <w:spacing w:after="0" w:line="240" w:lineRule="auto"/>
        <w:ind w:right="-1376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