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F2D2" w14:textId="77777777" w:rsidR="009A24CE" w:rsidRDefault="009A24CE" w:rsidP="007E7456">
      <w:pPr>
        <w:pStyle w:val="NoSpacing"/>
        <w:rPr>
          <w:b/>
          <w:lang w:val="en-US"/>
        </w:rPr>
      </w:pPr>
    </w:p>
    <w:p w14:paraId="1EEEB0F5" w14:textId="77777777" w:rsidR="009A24CE" w:rsidRPr="007B01A5" w:rsidRDefault="009A24CE" w:rsidP="009A24CE">
      <w:pPr>
        <w:tabs>
          <w:tab w:val="right" w:pos="10620"/>
        </w:tabs>
        <w:outlineLvl w:val="0"/>
        <w:rPr>
          <w:b/>
          <w:szCs w:val="28"/>
          <w:lang w:val="en-US"/>
        </w:rPr>
      </w:pPr>
      <w:r>
        <w:rPr>
          <w:b/>
          <w:sz w:val="28"/>
          <w:szCs w:val="28"/>
          <w:lang w:val="en-US"/>
        </w:rPr>
        <w:t>Relevant Part</w:t>
      </w:r>
      <w:r w:rsidRPr="001C2646">
        <w:rPr>
          <w:b/>
          <w:sz w:val="28"/>
          <w:szCs w:val="28"/>
          <w:lang w:val="en-US"/>
        </w:rPr>
        <w:t xml:space="preserve"> Specification </w:t>
      </w:r>
      <w:r>
        <w:rPr>
          <w:b/>
          <w:sz w:val="28"/>
          <w:szCs w:val="28"/>
          <w:lang w:val="en-US"/>
        </w:rPr>
        <w:t xml:space="preserve">C# </w:t>
      </w:r>
      <w:r w:rsidRPr="001C264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 xml:space="preserve">RP Spec </w:t>
      </w:r>
      <w:r w:rsidRPr="00A71F78">
        <w:rPr>
          <w:b/>
          <w:color w:val="000000" w:themeColor="text1"/>
          <w:sz w:val="28"/>
          <w:szCs w:val="28"/>
          <w:lang w:val="en-US"/>
        </w:rPr>
        <w:t>C</w:t>
      </w:r>
      <w:r>
        <w:rPr>
          <w:b/>
          <w:color w:val="000000" w:themeColor="text1"/>
          <w:sz w:val="28"/>
          <w:szCs w:val="28"/>
          <w:lang w:val="en-US"/>
        </w:rPr>
        <w:t>#)</w:t>
      </w:r>
      <w:r>
        <w:rPr>
          <w:b/>
          <w:sz w:val="28"/>
          <w:szCs w:val="28"/>
          <w:lang w:val="en-US"/>
        </w:rPr>
        <w:tab/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3291"/>
        <w:gridCol w:w="3837"/>
        <w:gridCol w:w="3888"/>
      </w:tblGrid>
      <w:tr w:rsidR="009A24CE" w14:paraId="457FE6A8" w14:textId="77777777" w:rsidTr="00710A54">
        <w:tc>
          <w:tcPr>
            <w:tcW w:w="329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0771A2" w14:textId="10334010" w:rsidR="009A24CE" w:rsidRDefault="009A24CE" w:rsidP="009A24CE">
            <w:pPr>
              <w:rPr>
                <w:lang w:val="en-US"/>
              </w:rPr>
            </w:pPr>
            <w:r>
              <w:rPr>
                <w:lang w:val="en-US"/>
              </w:rPr>
              <w:t xml:space="preserve">System: </w:t>
            </w:r>
            <w:r>
              <w:rPr>
                <w:b/>
                <w:lang w:val="en-US"/>
              </w:rPr>
              <w:t>Encompass</w:t>
            </w:r>
          </w:p>
        </w:tc>
        <w:tc>
          <w:tcPr>
            <w:tcW w:w="38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2A65" w14:textId="7D738A48" w:rsidR="009A24CE" w:rsidRDefault="009A24CE" w:rsidP="009A24CE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Code: </w:t>
            </w:r>
            <w:r>
              <w:rPr>
                <w:b/>
                <w:lang w:val="en-US"/>
              </w:rPr>
              <w:t>AIM</w:t>
            </w:r>
          </w:p>
        </w:tc>
        <w:tc>
          <w:tcPr>
            <w:tcW w:w="388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32A36AA" w14:textId="072A13D6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Task Code: </w:t>
            </w:r>
            <w:r>
              <w:rPr>
                <w:b/>
                <w:lang w:val="en-US"/>
              </w:rPr>
              <w:t>RP.Life</w:t>
            </w:r>
          </w:p>
        </w:tc>
      </w:tr>
      <w:tr w:rsidR="009A24CE" w14:paraId="36A5CEF8" w14:textId="77777777" w:rsidTr="00710A54">
        <w:tc>
          <w:tcPr>
            <w:tcW w:w="11016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C09F22" w14:textId="7EEB57E3" w:rsidR="009A24CE" w:rsidRPr="00CB135A" w:rsidRDefault="009A24CE" w:rsidP="009A24CE">
            <w:pPr>
              <w:rPr>
                <w:rFonts w:ascii="Tahoma" w:hAnsi="Tahoma" w:cs="Tahoma"/>
                <w:sz w:val="16"/>
                <w:szCs w:val="16"/>
              </w:rPr>
            </w:pPr>
            <w:r>
              <w:t>Task D</w:t>
            </w:r>
            <w:r w:rsidRPr="00CB135A">
              <w:t>escription:</w:t>
            </w:r>
            <w:r>
              <w:rPr>
                <w:b/>
              </w:rPr>
              <w:t xml:space="preserve"> Relevant Part Life</w:t>
            </w:r>
          </w:p>
        </w:tc>
      </w:tr>
      <w:tr w:rsidR="009A24CE" w:rsidRPr="00824DC3" w14:paraId="284559A3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01BDFD" w14:textId="7F6CE64F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Author: </w:t>
            </w:r>
            <w:r>
              <w:rPr>
                <w:b/>
                <w:lang w:val="en-US"/>
              </w:rPr>
              <w:t>AGV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47BC" w14:textId="66871521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Date Written:</w:t>
            </w:r>
            <w:r>
              <w:rPr>
                <w:b/>
                <w:lang w:val="en-US"/>
              </w:rPr>
              <w:t xml:space="preserve"> </w:t>
            </w:r>
            <w:r w:rsidR="00364F93">
              <w:rPr>
                <w:b/>
                <w:lang w:val="en-US"/>
              </w:rPr>
              <w:t>1</w:t>
            </w:r>
            <w:bookmarkStart w:id="0" w:name="_GoBack"/>
            <w:bookmarkEnd w:id="0"/>
            <w:r>
              <w:rPr>
                <w:b/>
                <w:lang w:val="en-US"/>
              </w:rPr>
              <w:t>8-Sep</w:t>
            </w:r>
            <w:r w:rsidRPr="002524EB">
              <w:rPr>
                <w:b/>
                <w:lang w:val="en-US"/>
              </w:rPr>
              <w:t>-201</w:t>
            </w:r>
            <w:r w:rsidR="00364F93">
              <w:rPr>
                <w:b/>
                <w:lang w:val="en-US"/>
              </w:rPr>
              <w:t>5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EE6D34E" w14:textId="77777777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Last Modification:</w:t>
            </w:r>
            <w:r w:rsidRPr="002524EB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18-Sep-2015</w:t>
            </w:r>
          </w:p>
        </w:tc>
      </w:tr>
      <w:tr w:rsidR="009A24CE" w:rsidRPr="00BC6E23" w14:paraId="4A4D2AE5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78C9743" w14:textId="70432151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Inspector: </w:t>
            </w:r>
            <w:r>
              <w:rPr>
                <w:b/>
                <w:lang w:val="en-US"/>
              </w:rPr>
              <w:t>GLG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7939F09" w14:textId="77777777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Date Inspected: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548F0DD" w14:textId="77777777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Last Inspection:</w:t>
            </w:r>
            <w:r w:rsidRPr="002524EB">
              <w:rPr>
                <w:b/>
                <w:lang w:val="en-US"/>
              </w:rPr>
              <w:t xml:space="preserve"> </w:t>
            </w:r>
          </w:p>
        </w:tc>
      </w:tr>
    </w:tbl>
    <w:p w14:paraId="0D738084" w14:textId="77777777" w:rsidR="009A24CE" w:rsidRPr="00015CF3" w:rsidRDefault="009A24CE" w:rsidP="009A24CE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eGrid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9A24CE" w14:paraId="5DB61179" w14:textId="77777777" w:rsidTr="00710A54">
        <w:tc>
          <w:tcPr>
            <w:tcW w:w="304" w:type="dxa"/>
          </w:tcPr>
          <w:p w14:paraId="2315FBF5" w14:textId="77777777" w:rsidR="009A24CE" w:rsidRPr="00015CF3" w:rsidRDefault="009A24CE" w:rsidP="00710A54">
            <w:r>
              <w:t>1.</w:t>
            </w:r>
          </w:p>
        </w:tc>
        <w:tc>
          <w:tcPr>
            <w:tcW w:w="10719" w:type="dxa"/>
          </w:tcPr>
          <w:p w14:paraId="1D6F9BBB" w14:textId="66ACB284" w:rsidR="009A24CE" w:rsidRPr="00015CF3" w:rsidRDefault="009A24CE" w:rsidP="009A24CE">
            <w:pPr>
              <w:rPr>
                <w:rFonts w:ascii="Tahoma" w:hAnsi="Tahoma" w:cs="Tahoma"/>
                <w:sz w:val="16"/>
                <w:szCs w:val="16"/>
              </w:rPr>
            </w:pPr>
            <w:r>
              <w:t>AIM_Life_RP_Spec_(1de2</w:t>
            </w:r>
            <w:r w:rsidRPr="00015CF3">
              <w:t>).docx</w:t>
            </w:r>
          </w:p>
        </w:tc>
      </w:tr>
      <w:tr w:rsidR="009A24CE" w14:paraId="4AEA562F" w14:textId="77777777" w:rsidTr="00710A54">
        <w:tc>
          <w:tcPr>
            <w:tcW w:w="304" w:type="dxa"/>
          </w:tcPr>
          <w:p w14:paraId="2CC9462B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4095B916" w14:textId="1A3B9424" w:rsidR="009A24CE" w:rsidRPr="00015CF3" w:rsidRDefault="009A24CE" w:rsidP="00710A54">
            <w:pPr>
              <w:tabs>
                <w:tab w:val="left" w:pos="4597"/>
              </w:tabs>
            </w:pPr>
            <w:r>
              <w:t>AIM_Life_RP_Spec_(2de2)-Diagram</w:t>
            </w:r>
            <w:r w:rsidRPr="00015CF3">
              <w:t>.pptx</w:t>
            </w:r>
          </w:p>
        </w:tc>
      </w:tr>
    </w:tbl>
    <w:p w14:paraId="1AF93712" w14:textId="77777777" w:rsidR="009A24CE" w:rsidRPr="00015CF3" w:rsidRDefault="009A24CE" w:rsidP="009A24CE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</w:t>
      </w:r>
      <w:r>
        <w:rPr>
          <w:b/>
          <w:lang w:val="en-US"/>
        </w:rPr>
        <w:t xml:space="preserve">CODE </w:t>
      </w:r>
      <w:r w:rsidRPr="00015CF3">
        <w:rPr>
          <w:b/>
          <w:lang w:val="en-US"/>
        </w:rPr>
        <w:t xml:space="preserve">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eGrid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9A24CE" w:rsidRPr="006854D3" w14:paraId="366000B7" w14:textId="77777777" w:rsidTr="00EA5B26">
        <w:trPr>
          <w:trHeight w:val="311"/>
        </w:trPr>
        <w:tc>
          <w:tcPr>
            <w:tcW w:w="304" w:type="dxa"/>
          </w:tcPr>
          <w:p w14:paraId="65C279E4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1.</w:t>
            </w:r>
          </w:p>
        </w:tc>
        <w:tc>
          <w:tcPr>
            <w:tcW w:w="10719" w:type="dxa"/>
          </w:tcPr>
          <w:p w14:paraId="70CAFD30" w14:textId="10A829F3" w:rsidR="009A24CE" w:rsidRPr="00015CF3" w:rsidRDefault="00364F93" w:rsidP="00710A54">
            <w:pPr>
              <w:tabs>
                <w:tab w:val="left" w:pos="4597"/>
              </w:tabs>
            </w:pPr>
            <w:r>
              <w:t>AIM Tree RP Spec.cs</w:t>
            </w:r>
          </w:p>
        </w:tc>
      </w:tr>
      <w:tr w:rsidR="009A24CE" w14:paraId="192BE48A" w14:textId="77777777" w:rsidTr="00710A54">
        <w:tc>
          <w:tcPr>
            <w:tcW w:w="304" w:type="dxa"/>
          </w:tcPr>
          <w:p w14:paraId="1C084413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04284D58" w14:textId="3D6B52FF" w:rsidR="009A24CE" w:rsidRPr="00015CF3" w:rsidRDefault="009A24CE" w:rsidP="00EA5B26">
            <w:pPr>
              <w:tabs>
                <w:tab w:val="left" w:pos="4597"/>
              </w:tabs>
            </w:pPr>
            <w:r w:rsidRPr="00015CF3">
              <w:tab/>
            </w:r>
          </w:p>
        </w:tc>
      </w:tr>
      <w:tr w:rsidR="009A24CE" w14:paraId="06696FBB" w14:textId="77777777" w:rsidTr="00710A54">
        <w:tc>
          <w:tcPr>
            <w:tcW w:w="304" w:type="dxa"/>
          </w:tcPr>
          <w:p w14:paraId="43EB451E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3.</w:t>
            </w:r>
          </w:p>
        </w:tc>
        <w:tc>
          <w:tcPr>
            <w:tcW w:w="10719" w:type="dxa"/>
          </w:tcPr>
          <w:p w14:paraId="33C77893" w14:textId="7313606B" w:rsidR="009A24CE" w:rsidRPr="00015CF3" w:rsidRDefault="009A24CE" w:rsidP="00710A54">
            <w:pPr>
              <w:tabs>
                <w:tab w:val="left" w:pos="4597"/>
              </w:tabs>
            </w:pPr>
            <w:r w:rsidRPr="00015CF3">
              <w:tab/>
            </w:r>
          </w:p>
        </w:tc>
      </w:tr>
    </w:tbl>
    <w:p w14:paraId="15F0019F" w14:textId="77777777" w:rsidR="009A24CE" w:rsidRPr="00543F1A" w:rsidRDefault="009A24CE" w:rsidP="009A24CE">
      <w:pPr>
        <w:spacing w:before="240"/>
        <w:jc w:val="both"/>
        <w:outlineLvl w:val="0"/>
        <w:rPr>
          <w:b/>
          <w:u w:val="single"/>
        </w:rPr>
      </w:pPr>
      <w:r w:rsidRPr="00543F1A">
        <w:rPr>
          <w:b/>
          <w:u w:val="single"/>
        </w:rPr>
        <w:t>Purpose:</w:t>
      </w:r>
    </w:p>
    <w:p w14:paraId="2916FD91" w14:textId="681D4803" w:rsidR="00D22E3D" w:rsidRDefault="00434E50" w:rsidP="00846BE8">
      <w:pPr>
        <w:rPr>
          <w:lang w:val="es-ES"/>
        </w:rPr>
      </w:pPr>
      <w:r w:rsidRPr="0008510B">
        <w:rPr>
          <w:lang w:val="es-ES"/>
        </w:rPr>
        <w:t xml:space="preserve">Un objeto de tipo </w:t>
      </w:r>
      <w:r w:rsidR="00DC6DA9" w:rsidRPr="00DC6DA9">
        <w:rPr>
          <w:lang w:val="es-ES"/>
        </w:rPr>
        <w:t xml:space="preserve">LifeLifePeriods </w:t>
      </w:r>
      <w:r w:rsidR="00DC6DA9">
        <w:rPr>
          <w:lang w:val="es-ES"/>
        </w:rPr>
        <w:t xml:space="preserve">tiene el arreglo de periodos en las que una entidad tiene vigencia o está en funcionamiento </w:t>
      </w:r>
    </w:p>
    <w:p w14:paraId="5CADFB5A" w14:textId="77777777" w:rsidR="00D22E3D" w:rsidRDefault="00D22E3D">
      <w:pPr>
        <w:rPr>
          <w:lang w:val="es-ES"/>
        </w:rPr>
      </w:pPr>
    </w:p>
    <w:p w14:paraId="15647AD0" w14:textId="7D811921" w:rsidR="00D22E3D" w:rsidRPr="009A24CE" w:rsidRDefault="00D22E3D">
      <w:pPr>
        <w:rPr>
          <w:b/>
          <w:u w:val="single"/>
          <w:lang w:val="es-ES"/>
        </w:rPr>
      </w:pPr>
      <w:r w:rsidRPr="009A24CE">
        <w:rPr>
          <w:b/>
          <w:u w:val="single"/>
          <w:lang w:val="es-ES"/>
        </w:rPr>
        <w:t>Specification:</w:t>
      </w:r>
    </w:p>
    <w:p w14:paraId="4AC83409" w14:textId="35967919" w:rsidR="00D22E3D" w:rsidRDefault="00D22E3D">
      <w:pPr>
        <w:rPr>
          <w:lang w:val="es-ES"/>
        </w:rPr>
      </w:pPr>
      <w:r>
        <w:rPr>
          <w:lang w:val="es-ES"/>
        </w:rPr>
        <w:t xml:space="preserve">Un objeto </w:t>
      </w:r>
      <w:r w:rsidR="00DC6DA9">
        <w:rPr>
          <w:lang w:val="es-ES"/>
        </w:rPr>
        <w:t xml:space="preserve">de tipo </w:t>
      </w:r>
      <w:r w:rsidR="00DC6DA9" w:rsidRPr="00DC6DA9">
        <w:rPr>
          <w:lang w:val="es-ES"/>
        </w:rPr>
        <w:t>LifeLifePeriods</w:t>
      </w:r>
      <w:r>
        <w:rPr>
          <w:lang w:val="es-ES"/>
        </w:rPr>
        <w:t xml:space="preserve"> tiene las siguientes características:</w:t>
      </w:r>
    </w:p>
    <w:p w14:paraId="0370B8C7" w14:textId="7FB9C037" w:rsidR="006231C8" w:rsidRDefault="00DC6DA9" w:rsidP="006231C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Puede ser un periodo abierto </w:t>
      </w:r>
    </w:p>
    <w:p w14:paraId="007ABD38" w14:textId="04EA69AD" w:rsidR="00DC6DA9" w:rsidRDefault="00DC6DA9" w:rsidP="006231C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 tiene una duración mínima o máxima.</w:t>
      </w:r>
    </w:p>
    <w:p w14:paraId="5C8567C2" w14:textId="2FE4D06A" w:rsidR="00DC6DA9" w:rsidRPr="006231C8" w:rsidRDefault="00DC6DA9" w:rsidP="006231C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Puede contener un arreglo de periodos cerrados pasados y contener o no un periodo actual.</w:t>
      </w:r>
    </w:p>
    <w:sectPr w:rsidR="00DC6DA9" w:rsidRPr="006231C8" w:rsidSect="00284639">
      <w:footerReference w:type="default" r:id="rId7"/>
      <w:pgSz w:w="12240" w:h="15840"/>
      <w:pgMar w:top="720" w:right="720" w:bottom="720" w:left="720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8B1DC" w14:textId="77777777" w:rsidR="00C11FB5" w:rsidRDefault="00C11FB5" w:rsidP="00284639">
      <w:r>
        <w:separator/>
      </w:r>
    </w:p>
  </w:endnote>
  <w:endnote w:type="continuationSeparator" w:id="0">
    <w:p w14:paraId="5898E42C" w14:textId="77777777" w:rsidR="00C11FB5" w:rsidRDefault="00C11FB5" w:rsidP="0028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60"/>
      <w:gridCol w:w="6946"/>
      <w:gridCol w:w="1275"/>
    </w:tblGrid>
    <w:tr w:rsidR="00284639" w14:paraId="38F6B4DA" w14:textId="77777777" w:rsidTr="00284639">
      <w:trPr>
        <w:trHeight w:val="210"/>
      </w:trPr>
      <w:tc>
        <w:tcPr>
          <w:tcW w:w="2660" w:type="dxa"/>
        </w:tcPr>
        <w:p w14:paraId="32440437" w14:textId="77777777" w:rsidR="00284639" w:rsidRDefault="00284639" w:rsidP="00710A54">
          <w:pPr>
            <w:pStyle w:val="Footer"/>
          </w:pPr>
          <w:r>
            <w:t>Towa - CONFIDENCIAL</w:t>
          </w:r>
        </w:p>
      </w:tc>
      <w:tc>
        <w:tcPr>
          <w:tcW w:w="6946" w:type="dxa"/>
        </w:tcPr>
        <w:p w14:paraId="76628FDD" w14:textId="77777777" w:rsidR="00284639" w:rsidRDefault="00C11FB5" w:rsidP="00710A54">
          <w:pPr>
            <w:pStyle w:val="Footer"/>
            <w:ind w:left="-108"/>
            <w:jc w:val="center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284639">
            <w:rPr>
              <w:noProof/>
            </w:rPr>
            <w:t>AIM_Life_RP_Specs.docx</w:t>
          </w:r>
          <w:r>
            <w:rPr>
              <w:noProof/>
            </w:rPr>
            <w:fldChar w:fldCharType="end"/>
          </w:r>
        </w:p>
      </w:tc>
      <w:tc>
        <w:tcPr>
          <w:tcW w:w="1275" w:type="dxa"/>
        </w:tcPr>
        <w:p w14:paraId="3E3601FA" w14:textId="77777777" w:rsidR="00284639" w:rsidRDefault="00284639" w:rsidP="00710A54">
          <w:pPr>
            <w:pStyle w:val="Footer"/>
            <w:ind w:left="-108" w:right="-108"/>
            <w:jc w:val="right"/>
          </w:pPr>
          <w:r w:rsidRPr="002821A1">
            <w:fldChar w:fldCharType="begin"/>
          </w:r>
          <w:r w:rsidRPr="002821A1">
            <w:instrText xml:space="preserve"> PAGE </w:instrText>
          </w:r>
          <w:r w:rsidRPr="002821A1">
            <w:fldChar w:fldCharType="separate"/>
          </w:r>
          <w:r w:rsidR="00C11FB5">
            <w:rPr>
              <w:noProof/>
            </w:rPr>
            <w:t>1</w:t>
          </w:r>
          <w:r w:rsidRPr="002821A1">
            <w:fldChar w:fldCharType="end"/>
          </w:r>
          <w:r w:rsidRPr="002821A1">
            <w:t xml:space="preserve"> de </w:t>
          </w:r>
          <w:r w:rsidR="00C11FB5">
            <w:fldChar w:fldCharType="begin"/>
          </w:r>
          <w:r w:rsidR="00C11FB5">
            <w:instrText xml:space="preserve"> NUMPAGES </w:instrText>
          </w:r>
          <w:r w:rsidR="00C11FB5">
            <w:fldChar w:fldCharType="separate"/>
          </w:r>
          <w:r w:rsidR="00C11FB5">
            <w:rPr>
              <w:noProof/>
            </w:rPr>
            <w:t>1</w:t>
          </w:r>
          <w:r w:rsidR="00C11FB5">
            <w:rPr>
              <w:noProof/>
            </w:rPr>
            <w:fldChar w:fldCharType="end"/>
          </w:r>
        </w:p>
      </w:tc>
    </w:tr>
  </w:tbl>
  <w:p w14:paraId="77E43CAE" w14:textId="77777777" w:rsidR="00284639" w:rsidRDefault="002846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1A35E" w14:textId="77777777" w:rsidR="00C11FB5" w:rsidRDefault="00C11FB5" w:rsidP="00284639">
      <w:r>
        <w:separator/>
      </w:r>
    </w:p>
  </w:footnote>
  <w:footnote w:type="continuationSeparator" w:id="0">
    <w:p w14:paraId="7093FFA3" w14:textId="77777777" w:rsidR="00C11FB5" w:rsidRDefault="00C11FB5" w:rsidP="00284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333B6"/>
    <w:multiLevelType w:val="hybridMultilevel"/>
    <w:tmpl w:val="38068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FE"/>
    <w:rsid w:val="0008510B"/>
    <w:rsid w:val="00196952"/>
    <w:rsid w:val="0024786B"/>
    <w:rsid w:val="00284639"/>
    <w:rsid w:val="00364F93"/>
    <w:rsid w:val="00434E50"/>
    <w:rsid w:val="005A22D5"/>
    <w:rsid w:val="006231C8"/>
    <w:rsid w:val="006E1BFE"/>
    <w:rsid w:val="007D382C"/>
    <w:rsid w:val="007E7456"/>
    <w:rsid w:val="00846BE8"/>
    <w:rsid w:val="00897FA9"/>
    <w:rsid w:val="008C7772"/>
    <w:rsid w:val="009008FE"/>
    <w:rsid w:val="00913D1D"/>
    <w:rsid w:val="009A24CE"/>
    <w:rsid w:val="00AB1510"/>
    <w:rsid w:val="00C11FB5"/>
    <w:rsid w:val="00C669A4"/>
    <w:rsid w:val="00D22E3D"/>
    <w:rsid w:val="00DC6DA9"/>
    <w:rsid w:val="00EA5B26"/>
    <w:rsid w:val="00EA7C3B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EEDA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456"/>
  </w:style>
  <w:style w:type="paragraph" w:styleId="ListParagraph">
    <w:name w:val="List Paragraph"/>
    <w:basedOn w:val="Normal"/>
    <w:uiPriority w:val="34"/>
    <w:qFormat/>
    <w:rsid w:val="006231C8"/>
    <w:pPr>
      <w:ind w:left="720"/>
      <w:contextualSpacing/>
    </w:pPr>
  </w:style>
  <w:style w:type="table" w:styleId="TableGrid">
    <w:name w:val="Table Grid"/>
    <w:basedOn w:val="TableNormal"/>
    <w:uiPriority w:val="59"/>
    <w:rsid w:val="009A24C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4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639"/>
  </w:style>
  <w:style w:type="paragraph" w:styleId="Footer">
    <w:name w:val="footer"/>
    <w:basedOn w:val="Normal"/>
    <w:link w:val="FooterChar"/>
    <w:uiPriority w:val="99"/>
    <w:unhideWhenUsed/>
    <w:rsid w:val="00284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Galván</dc:creator>
  <cp:keywords/>
  <dc:description/>
  <cp:lastModifiedBy>Angel David González Galván</cp:lastModifiedBy>
  <cp:revision>7</cp:revision>
  <dcterms:created xsi:type="dcterms:W3CDTF">2015-09-18T14:23:00Z</dcterms:created>
  <dcterms:modified xsi:type="dcterms:W3CDTF">2016-01-20T21:29:00Z</dcterms:modified>
</cp:coreProperties>
</file>