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72"/>
          <w:szCs w:val="72"/>
        </w:rPr>
        <w:t xml:space="preserve">SupplyerHUB</w:t>
      </w:r>
    </w:p>
    <w:p>
      <w:pPr>
        <w:spacing w:after="80"/>
        <w:jc w:val="center"/>
      </w:pPr>
      <w:r>
        <w:rPr>
          <w:color w:val="444444"/>
          <w:sz w:val="32"/>
          <w:szCs w:val="32"/>
        </w:rPr>
        <w:t xml:space="preserve">Print House Partner &amp; Supplier Management Platform</w:t>
      </w:r>
    </w:p>
    <w:p>
      <w:pPr>
        <w:spacing w:after="60"/>
        <w:jc w:val="center"/>
      </w:pPr>
      <w:r>
        <w:rPr>
          <w:b/>
          <w:bCs/>
          <w:sz w:val="26"/>
          <w:szCs w:val="26"/>
        </w:rPr>
        <w:t xml:space="preserve">Production Build Plan</w:t>
      </w:r>
    </w:p>
    <w:p>
      <w:pPr>
        <w:jc w:val="center"/>
      </w:pPr>
      <w:r>
        <w:rPr>
          <w:color w:val="888888"/>
          <w:sz w:val="20"/>
          <w:szCs w:val="20"/>
        </w:rPr>
        <w:t xml:space="preserve">Version 1.0  •  July 2026  •  Prepared for Bazaar Printing</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we are building</w:t>
      </w:r>
    </w:p>
    <w:p>
      <w:pPr>
        <w:spacing w:after="120"/>
      </w:pPr>
      <w:r>
        <w:t xml:space="preserve">SupplyerHUB is an internal web platform that lets your print house route client orders you cannot (or do not want to) produce in-house out to a network of trusted partners, collect competing price and timing quotes from them, and pick the best offer. It replaces the back-and-forth of emails, phone calls, and spreadsheets with one shared system where every request, quote, question, and decision lives in one place.</w:t>
      </w:r>
    </w:p>
    <w:p>
      <w:pPr>
        <w:spacing w:after="120"/>
      </w:pPr>
      <w:r>
        <w:rPr>
          <w:b/>
          <w:bCs/>
        </w:rPr>
        <w:t xml:space="preserve">The core loop in one sentence:</w:t>
      </w:r>
    </w:p>
    <w:p>
      <w:pPr>
        <w:spacing w:after="120"/>
      </w:pPr>
      <w:r>
        <w:t xml:space="preserve">A client order comes in for a product you don’t handle → your distribution manager creates the request and sends it to one or more partners → partners submit price + timing + conditions → the manager compares offers and marks a winner → everyone is notified automatically by email and SMS.</w:t>
      </w:r>
    </w:p>
    <w:p>
      <w:pPr>
        <w:pStyle w:val="Heading2"/>
      </w:pPr>
      <w:r>
        <w:t xml:space="preserve">1.1 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What they do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Where they 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Distribution Manager (internal)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Creates products/orders, chooses which partners to send each request to, reviews incoming quotes, asks/answers clarifying questions, and picks the winning offer.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Manager Dashboard (internal)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Partner / Supplier (external)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Sees the requests sent to them, asks questions, submits price, lead time and conditions, and sees whether they won or lost.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Supplier Portal (external login)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 Owner (you)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Manages the partner directory, user accounts, product categories, and overall settings.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Manager Dashboard + Admin area</w:t>
            </w:r>
          </w:p>
        </w:tc>
      </w:tr>
    </w:tbl>
    <w:p>
      <w:pPr>
        <w:pStyle w:val="Heading2"/>
      </w:pPr>
      <w:r>
        <w:t xml:space="preserve">1.2 Design principles</w:t>
      </w:r>
    </w:p>
    <w:p>
      <w:pPr>
        <w:pStyle w:val="ListParagraph"/>
        <w:numPr>
          <w:ilvl w:val="0"/>
          <w:numId w:val="2"/>
        </w:numPr>
        <w:spacing w:after="60"/>
      </w:pPr>
      <w:r>
        <w:rPr>
          <w:b/>
          <w:bCs/>
        </w:rPr>
        <w:t xml:space="preserve">Two clearly separated worlds.</w:t>
      </w:r>
      <w:r>
        <w:t xml:space="preserve"> Partners never see your internal notes, your other partners’ prices, or the client behind the order. They only see what you choose to share.</w:t>
      </w:r>
    </w:p>
    <w:p>
      <w:pPr>
        <w:pStyle w:val="ListParagraph"/>
        <w:numPr>
          <w:ilvl w:val="0"/>
          <w:numId w:val="2"/>
        </w:numPr>
        <w:spacing w:after="60"/>
      </w:pPr>
      <w:r>
        <w:rPr>
          <w:b/>
          <w:bCs/>
        </w:rPr>
        <w:t xml:space="preserve">One request, many partners.</w:t>
      </w:r>
      <w:r>
        <w:t xml:space="preserve"> The same product request can be broadcast to several partners at once, and each responds independently — this is how you create real price competition.</w:t>
      </w:r>
    </w:p>
    <w:p>
      <w:pPr>
        <w:pStyle w:val="ListParagraph"/>
        <w:numPr>
          <w:ilvl w:val="0"/>
          <w:numId w:val="2"/>
        </w:numPr>
        <w:spacing w:after="60"/>
      </w:pPr>
      <w:r>
        <w:rPr>
          <w:b/>
          <w:bCs/>
        </w:rPr>
        <w:t xml:space="preserve">Fewer clicks than an email.</w:t>
      </w:r>
      <w:r>
        <w:t xml:space="preserve"> A partner should be able to open a request, type a price and a date, and submit — on a phone — in under a minute.</w:t>
      </w:r>
    </w:p>
    <w:p>
      <w:pPr>
        <w:pStyle w:val="ListParagraph"/>
        <w:numPr>
          <w:ilvl w:val="0"/>
          <w:numId w:val="2"/>
        </w:numPr>
        <w:spacing w:after="60"/>
      </w:pPr>
      <w:r>
        <w:rPr>
          <w:b/>
          <w:bCs/>
        </w:rPr>
        <w:t xml:space="preserve">Nothing lost.</w:t>
      </w:r>
      <w:r>
        <w:t xml:space="preserve"> Every question, comment, quote revision and decision is timestamped and kept, so you always have a record of what was agreed.</w:t>
      </w:r>
    </w:p>
    <w:p>
      <w:r>
        <w:br w:type="page"/>
      </w:r>
    </w:p>
    <w:p>
      <w:pPr>
        <w:pStyle w:val="Heading1"/>
      </w:pPr>
      <w:r>
        <w:t xml:space="preserve">2. Data model (the building blocks)</w:t>
      </w:r>
    </w:p>
    <w:p>
      <w:pPr>
        <w:spacing w:after="120"/>
      </w:pPr>
      <w:r>
        <w:t xml:space="preserve">These are the core “things” the system stores. Getting these right up front is the single most important step — every screen is just a view onto this data.</w:t>
      </w:r>
    </w:p>
    <w:p>
      <w:pPr>
        <w:pStyle w:val="Heading2"/>
      </w:pPr>
      <w:r>
        <w:t xml:space="preserve">2.1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60"/>
        <w:gridCol w:w="390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Entity</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 fields</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Client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 contact, email, phone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customer who placed the original order. Internal-only — never shown to partners.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Order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client, order number, date, status, internal notes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The overall job from a client. Can contain one or more product lines.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Request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title, category, specs, quantity, needed-by date, artwork/files, status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single item you want quoted (e.g. “5,000 hardcover books, A4”). This is the unit you send to partners.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Partner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company name, contact, email, phone, categories they cover, rating, active/inactive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 supplier you can send requests to.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Request Dispatch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request, partner, sent-at, view status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link that says “this request was sent to this partner.” One request → many dispatches.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Quote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dispatch, price, currency, lead time, valid-until, conditions, status (submitted / won / lost), revision #</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 partner’s offer for a request. One dispatch → one active quote (with revision history).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Message / Question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request, author, text, timestamp, internal-only flag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Threaded clarifications between manager and a partner.</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User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name, email, phone, role, partner link (if supplier)</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Login accounts. Role decides which world they see.</w:t>
            </w:r>
          </w:p>
        </w:tc>
      </w:tr>
    </w:tbl>
    <w:p>
      <w:pPr>
        <w:pStyle w:val="Heading2"/>
      </w:pPr>
      <w:r>
        <w:t xml:space="preserve">2.2 How they relate</w:t>
      </w:r>
    </w:p>
    <w:p>
      <w:pPr>
        <w:pStyle w:val="ListParagraph"/>
        <w:numPr>
          <w:ilvl w:val="0"/>
          <w:numId w:val="2"/>
        </w:numPr>
        <w:spacing w:after="60"/>
      </w:pPr>
      <w:r>
        <w:t xml:space="preserve">A </w:t>
      </w:r>
      <w:r>
        <w:rPr>
          <w:b/>
          <w:bCs/>
        </w:rPr>
        <w:t xml:space="preserve">Client</w:t>
      </w:r>
      <w:r>
        <w:t xml:space="preserve"> has many </w:t>
      </w:r>
      <w:r>
        <w:rPr>
          <w:b/>
          <w:bCs/>
        </w:rPr>
        <w:t xml:space="preserve">Orders</w:t>
      </w:r>
      <w:r>
        <w:t xml:space="preserve">.</w:t>
      </w:r>
    </w:p>
    <w:p>
      <w:pPr>
        <w:pStyle w:val="ListParagraph"/>
        <w:numPr>
          <w:ilvl w:val="0"/>
          <w:numId w:val="2"/>
        </w:numPr>
        <w:spacing w:after="60"/>
      </w:pPr>
      <w:r>
        <w:t xml:space="preserve">An </w:t>
      </w:r>
      <w:r>
        <w:rPr>
          <w:b/>
          <w:bCs/>
        </w:rPr>
        <w:t xml:space="preserve">Order</w:t>
      </w:r>
      <w:r>
        <w:t xml:space="preserve"> has one or more </w:t>
      </w:r>
      <w:r>
        <w:rPr>
          <w:b/>
          <w:bCs/>
        </w:rPr>
        <w:t xml:space="preserve">Product Requests</w:t>
      </w:r>
      <w:r>
        <w:t xml:space="preserve">.</w:t>
      </w:r>
    </w:p>
    <w:p>
      <w:pPr>
        <w:pStyle w:val="ListParagraph"/>
        <w:numPr>
          <w:ilvl w:val="0"/>
          <w:numId w:val="2"/>
        </w:numPr>
        <w:spacing w:after="60"/>
      </w:pPr>
      <w:r>
        <w:t xml:space="preserve">A </w:t>
      </w:r>
      <w:r>
        <w:rPr>
          <w:b/>
          <w:bCs/>
        </w:rPr>
        <w:t xml:space="preserve">Product Request</w:t>
      </w:r>
      <w:r>
        <w:t xml:space="preserve"> is sent to many </w:t>
      </w:r>
      <w:r>
        <w:rPr>
          <w:b/>
          <w:bCs/>
        </w:rPr>
        <w:t xml:space="preserve">Partners</w:t>
      </w:r>
      <w:r>
        <w:t xml:space="preserve"> through </w:t>
      </w:r>
      <w:r>
        <w:rPr>
          <w:b/>
          <w:bCs/>
        </w:rPr>
        <w:t xml:space="preserve">Request Dispatches</w:t>
      </w:r>
      <w:r>
        <w:t xml:space="preserve">.</w:t>
      </w:r>
    </w:p>
    <w:p>
      <w:pPr>
        <w:pStyle w:val="ListParagraph"/>
        <w:numPr>
          <w:ilvl w:val="0"/>
          <w:numId w:val="2"/>
        </w:numPr>
        <w:spacing w:after="60"/>
      </w:pPr>
      <w:r>
        <w:t xml:space="preserve">Each </w:t>
      </w:r>
      <w:r>
        <w:rPr>
          <w:b/>
          <w:bCs/>
        </w:rPr>
        <w:t xml:space="preserve">Dispatch</w:t>
      </w:r>
      <w:r>
        <w:t xml:space="preserve"> collects one </w:t>
      </w:r>
      <w:r>
        <w:rPr>
          <w:b/>
          <w:bCs/>
        </w:rPr>
        <w:t xml:space="preserve">Quote</w:t>
      </w:r>
      <w:r>
        <w:t xml:space="preserve"> (which can be revised) and its own </w:t>
      </w:r>
      <w:r>
        <w:rPr>
          <w:b/>
          <w:bCs/>
        </w:rPr>
        <w:t xml:space="preserve">Message</w:t>
      </w:r>
      <w:r>
        <w:t xml:space="preserve"> thread.</w:t>
      </w:r>
    </w:p>
    <w:p>
      <w:pPr>
        <w:pStyle w:val="ListParagraph"/>
        <w:numPr>
          <w:ilvl w:val="0"/>
          <w:numId w:val="2"/>
        </w:numPr>
        <w:spacing w:after="60"/>
      </w:pPr>
      <w:r>
        <w:t xml:space="preserve">The manager marks exactly one Quote per Product Request as </w:t>
      </w:r>
      <w:r>
        <w:rPr>
          <w:b/>
          <w:bCs/>
        </w:rPr>
        <w:t xml:space="preserve">Won</w:t>
      </w:r>
      <w:r>
        <w:t xml:space="preserve">; the rest become </w:t>
      </w:r>
      <w:r>
        <w:rPr>
          <w:b/>
          <w:bCs/>
        </w:rPr>
        <w:t xml:space="preserve">Lost</w:t>
      </w:r>
      <w:r>
        <w:t xml:space="preserve">.</w:t>
      </w:r>
    </w:p>
    <w:p>
      <w:pPr>
        <w:pStyle w:val="Heading2"/>
      </w:pPr>
      <w:r>
        <w:t xml:space="preserve">2.3 Status flow of a Product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Meaning</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Who sets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Draft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Being created, not yet sent.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Dispatched to one or more partners, awaiting quotes.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Manager (auto)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Quoting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 least one partner has responded.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(auto)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Clarifying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Open question waiting on an answer.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System (auto)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Awarded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winning quote has been chosen.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Closed / Cancelled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Job completed, or request withdrawn.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Manager</w:t>
            </w:r>
          </w:p>
        </w:tc>
      </w:tr>
    </w:tbl>
    <w:p>
      <w:r>
        <w:br w:type="page"/>
      </w:r>
    </w:p>
    <w:p>
      <w:pPr>
        <w:pStyle w:val="Heading1"/>
      </w:pPr>
      <w:r>
        <w:t xml:space="preserve">3. The three core views</w:t>
      </w:r>
    </w:p>
    <w:p>
      <w:pPr>
        <w:pStyle w:val="Heading2"/>
      </w:pPr>
      <w:r>
        <w:t xml:space="preserve">3.1 Manager Dashboard (internal)</w:t>
      </w:r>
    </w:p>
    <w:p>
      <w:pPr>
        <w:spacing w:after="120"/>
      </w:pPr>
      <w:r>
        <w:t xml:space="preserve">The home base for your distribution manager. Optimised for scanning many requests at once and taking action fast.</w:t>
      </w:r>
    </w:p>
    <w:p>
      <w:pPr>
        <w:pStyle w:val="Heading3"/>
      </w:pPr>
      <w:r>
        <w:t xml:space="preserve">Home / Requests board</w:t>
      </w:r>
    </w:p>
    <w:p>
      <w:pPr>
        <w:pStyle w:val="ListParagraph"/>
        <w:numPr>
          <w:ilvl w:val="0"/>
          <w:numId w:val="2"/>
        </w:numPr>
        <w:spacing w:after="60"/>
      </w:pPr>
      <w:r>
        <w:t xml:space="preserve">A filterable list (or kanban board) of all product requests grouped by status: </w:t>
      </w:r>
      <w:r>
        <w:rPr>
          <w:b/>
          <w:bCs/>
        </w:rPr>
        <w:t xml:space="preserve">Draft, Sent, Quoting, Clarifying, Awarded, Closed</w:t>
      </w:r>
      <w:r>
        <w:t xml:space="preserve">.</w:t>
      </w:r>
    </w:p>
    <w:p>
      <w:pPr>
        <w:pStyle w:val="ListParagraph"/>
        <w:numPr>
          <w:ilvl w:val="0"/>
          <w:numId w:val="2"/>
        </w:numPr>
        <w:spacing w:after="60"/>
      </w:pPr>
      <w:r>
        <w:t xml:space="preserve">Each card shows: product title, client, quantity, needed-by date, number of partners it was sent to, number of quotes received, and best price so far.</w:t>
      </w:r>
    </w:p>
    <w:p>
      <w:pPr>
        <w:pStyle w:val="ListParagraph"/>
        <w:numPr>
          <w:ilvl w:val="0"/>
          <w:numId w:val="2"/>
        </w:numPr>
        <w:spacing w:after="60"/>
      </w:pPr>
      <w:r>
        <w:t xml:space="preserve">Quick filters: by category, by partner, by date, “waiting on me” (open questions), and “closing soon.”</w:t>
      </w:r>
    </w:p>
    <w:p>
      <w:pPr>
        <w:pStyle w:val="Heading3"/>
      </w:pPr>
      <w:r>
        <w:t xml:space="preserve">Create / edit a Product Request</w:t>
      </w:r>
    </w:p>
    <w:p>
      <w:pPr>
        <w:pStyle w:val="ListParagraph"/>
        <w:numPr>
          <w:ilvl w:val="0"/>
          <w:numId w:val="2"/>
        </w:numPr>
        <w:spacing w:after="60"/>
      </w:pPr>
      <w:r>
        <w:t xml:space="preserve">Pick or create the client and order, enter product title, category, specifications, quantity, needed-by date, and attach artwork/spec files.</w:t>
      </w:r>
    </w:p>
    <w:p>
      <w:pPr>
        <w:pStyle w:val="ListParagraph"/>
        <w:numPr>
          <w:ilvl w:val="0"/>
          <w:numId w:val="2"/>
        </w:numPr>
        <w:spacing w:after="60"/>
      </w:pPr>
      <w:r>
        <w:t xml:space="preserve">Choose partners to send to — the system suggests partners whose </w:t>
      </w:r>
      <w:r>
        <w:rPr>
          <w:b/>
          <w:bCs/>
        </w:rPr>
        <w:t xml:space="preserve">categories</w:t>
      </w:r>
      <w:r>
        <w:t xml:space="preserve"> match the product. Select one or many, then hit </w:t>
      </w:r>
      <w:r>
        <w:rPr>
          <w:b/>
          <w:bCs/>
        </w:rPr>
        <w:t xml:space="preserve">Send</w:t>
      </w:r>
      <w:r>
        <w:t xml:space="preserve">.</w:t>
      </w:r>
    </w:p>
    <w:p>
      <w:pPr>
        <w:pStyle w:val="ListParagraph"/>
        <w:numPr>
          <w:ilvl w:val="0"/>
          <w:numId w:val="2"/>
        </w:numPr>
        <w:spacing w:after="60"/>
      </w:pPr>
      <w:r>
        <w:t xml:space="preserve">Optionally set what partners may see (e.g. hide quantity, or add a note visible to all recipients).</w:t>
      </w:r>
    </w:p>
    <w:p>
      <w:pPr>
        <w:pStyle w:val="Heading3"/>
      </w:pPr>
      <w:r>
        <w:t xml:space="preserve">Compare quotes (the decision screen)</w:t>
      </w:r>
    </w:p>
    <w:p>
      <w:pPr>
        <w:pStyle w:val="ListParagraph"/>
        <w:numPr>
          <w:ilvl w:val="0"/>
          <w:numId w:val="2"/>
        </w:numPr>
        <w:spacing w:after="60"/>
      </w:pPr>
      <w:r>
        <w:t xml:space="preserve">A side-by-side comparison table: one column per partner, rows for </w:t>
      </w:r>
      <w:r>
        <w:rPr>
          <w:b/>
          <w:bCs/>
        </w:rPr>
        <w:t xml:space="preserve">price, lead time, valid-until, conditions, rating, and notes</w:t>
      </w:r>
      <w:r>
        <w:t xml:space="preserve">.</w:t>
      </w:r>
    </w:p>
    <w:p>
      <w:pPr>
        <w:pStyle w:val="ListParagraph"/>
        <w:numPr>
          <w:ilvl w:val="0"/>
          <w:numId w:val="2"/>
        </w:numPr>
        <w:spacing w:after="60"/>
      </w:pPr>
      <w:r>
        <w:t xml:space="preserve">Cheapest price and shortest lead time are highlighted, but the manager decides — there is a clear </w:t>
      </w:r>
      <w:r>
        <w:rPr>
          <w:b/>
          <w:bCs/>
        </w:rPr>
        <w:t xml:space="preserve">“Award to this partner”</w:t>
      </w:r>
      <w:r>
        <w:t xml:space="preserve"> button on each column.</w:t>
      </w:r>
    </w:p>
    <w:p>
      <w:pPr>
        <w:pStyle w:val="ListParagraph"/>
        <w:numPr>
          <w:ilvl w:val="0"/>
          <w:numId w:val="2"/>
        </w:numPr>
        <w:spacing w:after="60"/>
      </w:pPr>
      <w:r>
        <w:t xml:space="preserve">Awarding one quote automatically marks the others as Lost and triggers win/loss notifications.</w:t>
      </w:r>
    </w:p>
    <w:p>
      <w:pPr>
        <w:pStyle w:val="ListParagraph"/>
        <w:numPr>
          <w:ilvl w:val="0"/>
          <w:numId w:val="2"/>
        </w:numPr>
        <w:spacing w:after="60"/>
      </w:pPr>
      <w:r>
        <w:t xml:space="preserve">Each column has an inline </w:t>
      </w:r>
      <w:r>
        <w:rPr>
          <w:b/>
          <w:bCs/>
        </w:rPr>
        <w:t xml:space="preserve">Ask a question</w:t>
      </w:r>
      <w:r>
        <w:t xml:space="preserve"> thread for that specific partner.</w:t>
      </w:r>
    </w:p>
    <w:p>
      <w:pPr>
        <w:pStyle w:val="Heading2"/>
      </w:pPr>
      <w:r>
        <w:t xml:space="preserve">3.2 Supplier / Partner Portal (external)</w:t>
      </w:r>
    </w:p>
    <w:p>
      <w:pPr>
        <w:spacing w:after="120"/>
      </w:pPr>
      <w:r>
        <w:t xml:space="preserve">A deliberately simple, mobile-first area. A partner logs in and sees only their own requests — nothing about your clients or other partners.</w:t>
      </w:r>
    </w:p>
    <w:p>
      <w:pPr>
        <w:pStyle w:val="ListParagraph"/>
        <w:numPr>
          <w:ilvl w:val="0"/>
          <w:numId w:val="2"/>
        </w:numPr>
        <w:spacing w:after="60"/>
      </w:pPr>
      <w:r>
        <w:rPr>
          <w:b/>
          <w:bCs/>
        </w:rPr>
        <w:t xml:space="preserve">My Requests</w:t>
      </w:r>
      <w:r>
        <w:t xml:space="preserve"> — a list of everything sent to them, split into </w:t>
      </w:r>
      <w:r>
        <w:rPr>
          <w:b/>
          <w:bCs/>
        </w:rPr>
        <w:t xml:space="preserve">Needs a quote</w:t>
      </w:r>
      <w:r>
        <w:t xml:space="preserve">, </w:t>
      </w:r>
      <w:r>
        <w:rPr>
          <w:b/>
          <w:bCs/>
        </w:rPr>
        <w:t xml:space="preserve">Submitted</w:t>
      </w:r>
      <w:r>
        <w:t xml:space="preserve">, </w:t>
      </w:r>
      <w:r>
        <w:rPr>
          <w:b/>
          <w:bCs/>
        </w:rPr>
        <w:t xml:space="preserve">Won</w:t>
      </w:r>
      <w:r>
        <w:t xml:space="preserve">, and </w:t>
      </w:r>
      <w:r>
        <w:rPr>
          <w:b/>
          <w:bCs/>
        </w:rPr>
        <w:t xml:space="preserve">Lost</w:t>
      </w:r>
      <w:r>
        <w:t xml:space="preserve">.</w:t>
      </w:r>
    </w:p>
    <w:p>
      <w:pPr>
        <w:pStyle w:val="ListParagraph"/>
        <w:numPr>
          <w:ilvl w:val="0"/>
          <w:numId w:val="2"/>
        </w:numPr>
        <w:spacing w:after="60"/>
      </w:pPr>
      <w:r>
        <w:rPr>
          <w:b/>
          <w:bCs/>
        </w:rPr>
        <w:t xml:space="preserve">Request detail</w:t>
      </w:r>
      <w:r>
        <w:t xml:space="preserve"> — product title, specs, quantity, needed-by date, downloadable files, and a big </w:t>
      </w:r>
      <w:r>
        <w:rPr>
          <w:b/>
          <w:bCs/>
        </w:rPr>
        <w:t xml:space="preserve">Submit quote</w:t>
      </w:r>
      <w:r>
        <w:t xml:space="preserve"> form: price, currency, lead time, valid-until date, and free-text conditions/comments.</w:t>
      </w:r>
    </w:p>
    <w:p>
      <w:pPr>
        <w:pStyle w:val="ListParagraph"/>
        <w:numPr>
          <w:ilvl w:val="0"/>
          <w:numId w:val="2"/>
        </w:numPr>
        <w:spacing w:after="60"/>
      </w:pPr>
      <w:r>
        <w:rPr>
          <w:b/>
          <w:bCs/>
        </w:rPr>
        <w:t xml:space="preserve">Questions</w:t>
      </w:r>
      <w:r>
        <w:t xml:space="preserve"> — a thread to ask the manager for clarification before quoting.</w:t>
      </w:r>
    </w:p>
    <w:p>
      <w:pPr>
        <w:pStyle w:val="ListParagraph"/>
        <w:numPr>
          <w:ilvl w:val="0"/>
          <w:numId w:val="2"/>
        </w:numPr>
        <w:spacing w:after="60"/>
      </w:pPr>
      <w:r>
        <w:rPr>
          <w:b/>
          <w:bCs/>
        </w:rPr>
        <w:t xml:space="preserve">Revise quote</w:t>
      </w:r>
      <w:r>
        <w:t xml:space="preserve"> — a partner can update their offer until the request is awarded; old revisions are kept.</w:t>
      </w:r>
    </w:p>
    <w:p>
      <w:pPr>
        <w:pStyle w:val="ListParagraph"/>
        <w:numPr>
          <w:ilvl w:val="0"/>
          <w:numId w:val="2"/>
        </w:numPr>
        <w:spacing w:after="60"/>
      </w:pPr>
      <w:r>
        <w:rPr>
          <w:b/>
          <w:bCs/>
        </w:rPr>
        <w:t xml:space="preserve">Result</w:t>
      </w:r>
      <w:r>
        <w:t xml:space="preserve"> — a clear “You won this order” or “Not selected this time” banner once the manager decides.</w:t>
      </w:r>
    </w:p>
    <w:p>
      <w:pPr>
        <w:pStyle w:val="Heading2"/>
      </w:pPr>
      <w:r>
        <w:t xml:space="preserve">3.3 Partner Directory (internal)</w:t>
      </w:r>
    </w:p>
    <w:p>
      <w:pPr>
        <w:spacing w:after="120"/>
      </w:pPr>
      <w:r>
        <w:t xml:space="preserve">Where you build and maintain your supplier network.</w:t>
      </w:r>
    </w:p>
    <w:p>
      <w:pPr>
        <w:pStyle w:val="ListParagraph"/>
        <w:numPr>
          <w:ilvl w:val="0"/>
          <w:numId w:val="2"/>
        </w:numPr>
        <w:spacing w:after="60"/>
      </w:pPr>
      <w:r>
        <w:t xml:space="preserve">List of all partners with company name, contact, categories covered, active/inactive status, and a performance snapshot (win rate, average response time, average price rank).</w:t>
      </w:r>
    </w:p>
    <w:p>
      <w:pPr>
        <w:pStyle w:val="ListParagraph"/>
        <w:numPr>
          <w:ilvl w:val="0"/>
          <w:numId w:val="2"/>
        </w:numPr>
        <w:spacing w:after="60"/>
      </w:pPr>
      <w:r>
        <w:t xml:space="preserve">Add / edit a partner: company details, contacts, the product </w:t>
      </w:r>
      <w:r>
        <w:rPr>
          <w:b/>
          <w:bCs/>
        </w:rPr>
        <w:t xml:space="preserve">categories</w:t>
      </w:r>
      <w:r>
        <w:t xml:space="preserve"> they can cover, and login access.</w:t>
      </w:r>
    </w:p>
    <w:p>
      <w:pPr>
        <w:pStyle w:val="ListParagraph"/>
        <w:numPr>
          <w:ilvl w:val="0"/>
          <w:numId w:val="2"/>
        </w:numPr>
        <w:spacing w:after="60"/>
      </w:pPr>
      <w:r>
        <w:t xml:space="preserve">Ratings &amp; notes: after a job, the manager can rate reliability and quality — these feed the suggestions when creating a request.</w:t>
      </w:r>
    </w:p>
    <w:p>
      <w:pPr>
        <w:pStyle w:val="ListParagraph"/>
        <w:numPr>
          <w:ilvl w:val="0"/>
          <w:numId w:val="2"/>
        </w:numPr>
        <w:spacing w:after="60"/>
      </w:pPr>
      <w:r>
        <w:t xml:space="preserve">Invite flow: adding a partner sends them an email/SMS invite to set a password and access the portal.</w:t>
      </w:r>
    </w:p>
    <w:p>
      <w:r>
        <w:br w:type="page"/>
      </w:r>
    </w:p>
    <w:p>
      <w:pPr>
        <w:pStyle w:val="Heading1"/>
      </w:pPr>
      <w:r>
        <w:t xml:space="preserve">4. The multi-partner quote workflow</w:t>
      </w:r>
    </w:p>
    <w:p>
      <w:pPr>
        <w:spacing w:after="120"/>
      </w:pPr>
      <w:r>
        <w:t xml:space="preserve">This is the heart of SupplyerHUB. Step by step:</w:t>
      </w:r>
    </w:p>
    <w:p>
      <w:pPr>
        <w:pStyle w:val="ListParagraph"/>
        <w:numPr>
          <w:ilvl w:val="0"/>
          <w:numId w:val="3"/>
        </w:numPr>
        <w:spacing w:after="60"/>
      </w:pPr>
      <w:r>
        <w:rPr>
          <w:b/>
          <w:bCs/>
        </w:rPr>
        <w:t xml:space="preserve">Intake.</w:t>
      </w:r>
      <w:r>
        <w:t xml:space="preserve"> A client order arrives. The manager records the client/order and creates a Product Request for the item you can’t produce in-house.</w:t>
      </w:r>
    </w:p>
    <w:p>
      <w:pPr>
        <w:pStyle w:val="ListParagraph"/>
        <w:numPr>
          <w:ilvl w:val="0"/>
          <w:numId w:val="3"/>
        </w:numPr>
        <w:spacing w:after="60"/>
      </w:pPr>
      <w:r>
        <w:rPr>
          <w:b/>
          <w:bCs/>
        </w:rPr>
        <w:t xml:space="preserve">Dispatch.</w:t>
      </w:r>
      <w:r>
        <w:t xml:space="preserve"> The manager selects several matching partners and sends the request. Each partner gets an email + SMS: “New request: [product] — please quote by [date].”</w:t>
      </w:r>
    </w:p>
    <w:p>
      <w:pPr>
        <w:pStyle w:val="ListParagraph"/>
        <w:numPr>
          <w:ilvl w:val="0"/>
          <w:numId w:val="3"/>
        </w:numPr>
        <w:spacing w:after="60"/>
      </w:pPr>
      <w:r>
        <w:rPr>
          <w:b/>
          <w:bCs/>
        </w:rPr>
        <w:t xml:space="preserve">Clarify.</w:t>
      </w:r>
      <w:r>
        <w:t xml:space="preserve"> Partners can open a question thread if specs are unclear. The manager answers; answers can be shared with one partner or all recipients.</w:t>
      </w:r>
    </w:p>
    <w:p>
      <w:pPr>
        <w:pStyle w:val="ListParagraph"/>
        <w:numPr>
          <w:ilvl w:val="0"/>
          <w:numId w:val="3"/>
        </w:numPr>
        <w:spacing w:after="60"/>
      </w:pPr>
      <w:r>
        <w:rPr>
          <w:b/>
          <w:bCs/>
        </w:rPr>
        <w:t xml:space="preserve">Quote.</w:t>
      </w:r>
      <w:r>
        <w:t xml:space="preserve"> Each partner submits price, lead time, valid-until, and conditions independently — they cannot see each other’s offers. They may revise until the request is awarded.</w:t>
      </w:r>
    </w:p>
    <w:p>
      <w:pPr>
        <w:pStyle w:val="ListParagraph"/>
        <w:numPr>
          <w:ilvl w:val="0"/>
          <w:numId w:val="3"/>
        </w:numPr>
        <w:spacing w:after="60"/>
      </w:pPr>
      <w:r>
        <w:rPr>
          <w:b/>
          <w:bCs/>
        </w:rPr>
        <w:t xml:space="preserve">Compare.</w:t>
      </w:r>
      <w:r>
        <w:t xml:space="preserve"> The manager opens the comparison screen and reviews all offers side by side, with best price and lead time highlighted.</w:t>
      </w:r>
    </w:p>
    <w:p>
      <w:pPr>
        <w:pStyle w:val="ListParagraph"/>
        <w:numPr>
          <w:ilvl w:val="0"/>
          <w:numId w:val="3"/>
        </w:numPr>
        <w:spacing w:after="60"/>
      </w:pPr>
      <w:r>
        <w:rPr>
          <w:b/>
          <w:bCs/>
        </w:rPr>
        <w:t xml:space="preserve">Award.</w:t>
      </w:r>
      <w:r>
        <w:t xml:space="preserve"> The manager clicks “Award” on the chosen partner. That quote becomes Won; all others become Lost.</w:t>
      </w:r>
    </w:p>
    <w:p>
      <w:pPr>
        <w:pStyle w:val="ListParagraph"/>
        <w:numPr>
          <w:ilvl w:val="0"/>
          <w:numId w:val="3"/>
        </w:numPr>
        <w:spacing w:after="60"/>
      </w:pPr>
      <w:r>
        <w:rPr>
          <w:b/>
          <w:bCs/>
        </w:rPr>
        <w:t xml:space="preserve">Notify.</w:t>
      </w:r>
      <w:r>
        <w:t xml:space="preserve"> The winner gets “You won this order” (email + SMS); others get a polite “not selected”. The request moves to Awarded, ready to hand off for production.</w:t>
      </w:r>
    </w:p>
    <w:p>
      <w:pPr>
        <w:pStyle w:val="Heading2"/>
      </w:pPr>
      <w:r>
        <w:t xml:space="preserve">4.1 Notifications (email +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Trigger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Who is notified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Channel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Request sent to partner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That partner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Email + SMS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New question / answer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The other party in the thread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Email + SMS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Quote submitted or revised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Email (in-app badge)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Deadline approaching, no quote yet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Partner (reminder)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SMS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awarded — won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Winning partner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Email + SMS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Order awarded — lost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Other partners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Email</w:t>
            </w:r>
          </w:p>
        </w:tc>
      </w:tr>
    </w:tbl>
    <w:p>
      <w:pPr>
        <w:spacing w:after="120"/>
      </w:pPr>
      <w:r>
        <w:t xml:space="preserve">Notifications should be templated and editable so you can adjust wording and language (useful if some partners prefer a local language).</w:t>
      </w:r>
    </w:p>
    <w:p>
      <w:r>
        <w:br w:type="page"/>
      </w:r>
    </w:p>
    <w:p>
      <w:pPr>
        <w:pStyle w:val="Heading1"/>
      </w:pPr>
      <w:r>
        <w:t xml:space="preserve">5. Recommended technology</w:t>
      </w:r>
    </w:p>
    <w:p>
      <w:pPr>
        <w:spacing w:after="120"/>
      </w:pPr>
      <w:r>
        <w:t xml:space="preserve">Because you’ll be building this yourself with AI assistance over time, the goal is the **simplest stack that is still production-grade, well-documented, and easy for an AI assistant to help with.** The recommendation below hits that balance: everything is mainstream, has huge amounts of online examples, and has generous free tiers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440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Layer</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Recommendation</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Framework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Next.js</w:t>
            </w:r>
            <w:r>
              <w:t xml:space="preserve"> (React, TypeScript)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One tool for both the screens and the backend logic. The most widely used, best-documented web framework — ideal for AI-assisted building.</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Database + Auth</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Supabase</w:t>
            </w:r>
            <w:r>
              <w:t xml:space="preserve"> (hosted Postgres)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Gives you a real database, user logins, file storage for artwork, and row-level security (to keep partners’ data separate) out of the box. Generous free tier.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Hosting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Vercel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Deploys a Next.js app with one click and a free tier; scales as you grow.</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Email</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Resend</w:t>
            </w:r>
            <w:r>
              <w:t xml:space="preserve"> (or Postmark)</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Simple, reliable transactional email with clean templates.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SMS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Twilio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standard for programmatic SMS; works worldwide and is well-documented.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UI components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Tailwind CSS + shadcn/ui</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Prebuilt, good-looking components so you don’t design from scratch — fast path to a clean, user-friendly look.</w:t>
            </w:r>
          </w:p>
        </w:tc>
      </w:tr>
    </w:tbl>
    <w:p>
      <w:pPr>
        <w:pStyle w:val="Heading2"/>
      </w:pPr>
      <w:r>
        <w:t xml:space="preserve">5.1 Keeping partner data separate &amp; secure</w:t>
      </w:r>
    </w:p>
    <w:p>
      <w:pPr>
        <w:pStyle w:val="ListParagraph"/>
        <w:numPr>
          <w:ilvl w:val="0"/>
          <w:numId w:val="2"/>
        </w:numPr>
        <w:spacing w:after="60"/>
      </w:pPr>
      <w:r>
        <w:t xml:space="preserve">Use Supabase </w:t>
      </w:r>
      <w:r>
        <w:rPr>
          <w:b/>
          <w:bCs/>
        </w:rPr>
        <w:t xml:space="preserve">Row-Level Security</w:t>
      </w:r>
      <w:r>
        <w:t xml:space="preserve">: a partner user can only ever read rows (requests, quotes, messages) linked to their own partner ID. This is enforced at the database, not just the screen — the safest approach.</w:t>
      </w:r>
    </w:p>
    <w:p>
      <w:pPr>
        <w:pStyle w:val="ListParagraph"/>
        <w:numPr>
          <w:ilvl w:val="0"/>
          <w:numId w:val="2"/>
        </w:numPr>
        <w:spacing w:after="60"/>
      </w:pPr>
      <w:r>
        <w:t xml:space="preserve">Internal fields (client identity, internal notes, other partners’ prices) live on separate tables/columns that partner roles simply cannot query.</w:t>
      </w:r>
    </w:p>
    <w:p>
      <w:pPr>
        <w:pStyle w:val="ListParagraph"/>
        <w:numPr>
          <w:ilvl w:val="0"/>
          <w:numId w:val="2"/>
        </w:numPr>
        <w:spacing w:after="60"/>
      </w:pPr>
      <w:r>
        <w:t xml:space="preserve">All logins over HTTPS; file downloads use short-lived signed links so artwork can’t leak.</w:t>
      </w:r>
    </w:p>
    <w:p>
      <w:pPr>
        <w:pStyle w:val="Heading2"/>
      </w:pPr>
      <w:r>
        <w:t xml:space="preserve">5.2 A note on the low-code alternative</w:t>
      </w:r>
    </w:p>
    <w:p>
      <w:pPr>
        <w:spacing w:after="120"/>
      </w:pPr>
      <w:r>
        <w:t xml:space="preserve">If at any point coding feels like too much, the same design maps cleanly onto a no-code tool such as **Airtable + Softr**, **Glide**, or **Bubble**: the entities in Section 2 become tables, and the three views become interfaces. You’d trade some flexibility (and pay monthly per-seat fees) for speed. The recommended code stack is more work up front but cheaper and far more flexible long term. Worth revisiting once you’ve seen how partners actually use it.</w:t>
      </w:r>
    </w:p>
    <w:p>
      <w:r>
        <w:br w:type="page"/>
      </w:r>
    </w:p>
    <w:p>
      <w:pPr>
        <w:pStyle w:val="Heading1"/>
      </w:pPr>
      <w:r>
        <w:t xml:space="preserve">6. Build roadmap (phased)</w:t>
      </w:r>
    </w:p>
    <w:p>
      <w:pPr>
        <w:spacing w:after="120"/>
      </w:pPr>
      <w:r>
        <w:t xml:space="preserve">Build in thin, working slices. After each phase you have something usable — don’t try to build everything before testing with a real partner.</w:t>
      </w:r>
    </w:p>
    <w:p>
      <w:pPr>
        <w:pStyle w:val="Heading2"/>
      </w:pPr>
      <w:r>
        <w:t xml:space="preserve">Phase 0 — Foundations (week 1)</w:t>
      </w:r>
    </w:p>
    <w:p>
      <w:pPr>
        <w:pStyle w:val="ListParagraph"/>
        <w:numPr>
          <w:ilvl w:val="0"/>
          <w:numId w:val="2"/>
        </w:numPr>
        <w:spacing w:after="60"/>
      </w:pPr>
      <w:r>
        <w:t xml:space="preserve">Set up the Next.js project, Supabase, and deploy an empty app to Vercel so the pipeline works end to end.</w:t>
      </w:r>
    </w:p>
    <w:p>
      <w:pPr>
        <w:pStyle w:val="ListParagraph"/>
        <w:numPr>
          <w:ilvl w:val="0"/>
          <w:numId w:val="2"/>
        </w:numPr>
        <w:spacing w:after="60"/>
      </w:pPr>
      <w:r>
        <w:t xml:space="preserve">Create the database tables from Section 2 and set up login with two roles: manager and partner.</w:t>
      </w:r>
    </w:p>
    <w:p>
      <w:pPr>
        <w:pStyle w:val="Heading2"/>
      </w:pPr>
      <w:r>
        <w:t xml:space="preserve">Phase 1 — Core loop, no notifications (weeks 2–3)</w:t>
      </w:r>
    </w:p>
    <w:p>
      <w:pPr>
        <w:pStyle w:val="ListParagraph"/>
        <w:numPr>
          <w:ilvl w:val="0"/>
          <w:numId w:val="2"/>
        </w:numPr>
        <w:spacing w:after="60"/>
      </w:pPr>
      <w:r>
        <w:t xml:space="preserve">Manager: create a product request and manually assign it to partners.</w:t>
      </w:r>
    </w:p>
    <w:p>
      <w:pPr>
        <w:pStyle w:val="ListParagraph"/>
        <w:numPr>
          <w:ilvl w:val="0"/>
          <w:numId w:val="2"/>
        </w:numPr>
        <w:spacing w:after="60"/>
      </w:pPr>
      <w:r>
        <w:t xml:space="preserve">Partner portal: see assigned requests and submit a price + lead time.</w:t>
      </w:r>
    </w:p>
    <w:p>
      <w:pPr>
        <w:pStyle w:val="ListParagraph"/>
        <w:numPr>
          <w:ilvl w:val="0"/>
          <w:numId w:val="2"/>
        </w:numPr>
        <w:spacing w:after="60"/>
      </w:pPr>
      <w:r>
        <w:t xml:space="preserve">Manager: comparison screen and “Award” button. This alone already replaces the spreadsheet.</w:t>
      </w:r>
    </w:p>
    <w:p>
      <w:pPr>
        <w:pStyle w:val="Heading2"/>
      </w:pPr>
      <w:r>
        <w:t xml:space="preserve">Phase 2 — Partner directory &amp; questions (week 4)</w:t>
      </w:r>
    </w:p>
    <w:p>
      <w:pPr>
        <w:pStyle w:val="ListParagraph"/>
        <w:numPr>
          <w:ilvl w:val="0"/>
          <w:numId w:val="2"/>
        </w:numPr>
        <w:spacing w:after="60"/>
      </w:pPr>
      <w:r>
        <w:t xml:space="preserve">Full partner directory with categories, so requests suggest the right partners.</w:t>
      </w:r>
    </w:p>
    <w:p>
      <w:pPr>
        <w:pStyle w:val="ListParagraph"/>
        <w:numPr>
          <w:ilvl w:val="0"/>
          <w:numId w:val="2"/>
        </w:numPr>
        <w:spacing w:after="60"/>
      </w:pPr>
      <w:r>
        <w:t xml:space="preserve">Question/comment threads on each request.</w:t>
      </w:r>
    </w:p>
    <w:p>
      <w:pPr>
        <w:pStyle w:val="Heading2"/>
      </w:pPr>
      <w:r>
        <w:t xml:space="preserve">Phase 3 — Notifications (week 5)</w:t>
      </w:r>
    </w:p>
    <w:p>
      <w:pPr>
        <w:pStyle w:val="ListParagraph"/>
        <w:numPr>
          <w:ilvl w:val="0"/>
          <w:numId w:val="2"/>
        </w:numPr>
        <w:spacing w:after="60"/>
      </w:pPr>
      <w:r>
        <w:t xml:space="preserve">Wire up Resend (email) and Twilio (SMS) for the triggers in Section 4.1.</w:t>
      </w:r>
    </w:p>
    <w:p>
      <w:pPr>
        <w:pStyle w:val="ListParagraph"/>
        <w:numPr>
          <w:ilvl w:val="0"/>
          <w:numId w:val="2"/>
        </w:numPr>
        <w:spacing w:after="60"/>
      </w:pPr>
      <w:r>
        <w:t xml:space="preserve">Deadline reminders for partners who haven’t quoted.</w:t>
      </w:r>
    </w:p>
    <w:p>
      <w:pPr>
        <w:pStyle w:val="Heading2"/>
      </w:pPr>
      <w:r>
        <w:t xml:space="preserve">Phase 4 — Polish &amp; pilot (week 6)</w:t>
      </w:r>
    </w:p>
    <w:p>
      <w:pPr>
        <w:pStyle w:val="ListParagraph"/>
        <w:numPr>
          <w:ilvl w:val="0"/>
          <w:numId w:val="2"/>
        </w:numPr>
        <w:spacing w:after="60"/>
      </w:pPr>
      <w:r>
        <w:t xml:space="preserve">Ratings, performance stats, editable notification templates, mobile polish.</w:t>
      </w:r>
    </w:p>
    <w:p>
      <w:pPr>
        <w:pStyle w:val="ListParagraph"/>
        <w:numPr>
          <w:ilvl w:val="0"/>
          <w:numId w:val="2"/>
        </w:numPr>
        <w:spacing w:after="60"/>
      </w:pPr>
      <w:r>
        <w:t xml:space="preserve">Run a pilot with 2–3 friendly partners on real orders; fix what’s awkward before rolling out to everyone.</w:t>
      </w:r>
    </w:p>
    <w:p>
      <w:pPr>
        <w:spacing w:after="120"/>
      </w:pPr>
      <w:r>
        <w:rPr>
          <w:i/>
          <w:iCs/>
        </w:rPr>
        <w:t xml:space="preserve">Timeline is a rough guide for part-time, AI-assisted building — the sequence matters more than the weeks.</w:t>
      </w:r>
    </w:p>
    <w:p>
      <w:pPr>
        <w:pStyle w:val="Heading2"/>
      </w:pPr>
      <w:r>
        <w:t xml:space="preserve">6.1 Suggested next step</w:t>
      </w:r>
    </w:p>
    <w:p>
      <w:pPr>
        <w:spacing w:after="120"/>
      </w:pPr>
      <w:r>
        <w:t xml:space="preserve">The best first move is to lock the data model (Section 2) into a real database schema and stand up Phase 0. When you’re ready, I can generate the exact Supabase table definitions, the Next.js project scaffold, and the first Manager “create request” screen so you have a running app to build 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SupplyerHUB — Production Build Plan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A8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2026-07-01T21:00:45.364Z</dcterms:created>
  <dcterms:modified xsi:type="dcterms:W3CDTF">2026-07-01T21:00:45.364Z</dcterms:modified>
</cp:coreProperties>
</file>

<file path=docProps/custom.xml><?xml version="1.0" encoding="utf-8"?>
<Properties xmlns="http://schemas.openxmlformats.org/officeDocument/2006/custom-properties" xmlns:vt="http://schemas.openxmlformats.org/officeDocument/2006/docPropsVTypes"/>
</file>