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11" w:rsidRPr="0073436A" w:rsidRDefault="00B67D4E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What is set phrase</w:t>
      </w:r>
    </w:p>
    <w:p w:rsidR="00B67D4E" w:rsidRPr="0073436A" w:rsidRDefault="00B67D4E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 xml:space="preserve">Noun + particle + verb </w:t>
      </w:r>
    </w:p>
    <w:p w:rsidR="00B67D4E" w:rsidRPr="0073436A" w:rsidRDefault="00B67D4E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あめ</w:t>
      </w:r>
      <w:r w:rsidRPr="00C61BC6">
        <w:rPr>
          <w:sz w:val="44"/>
          <w:szCs w:val="44"/>
          <w:highlight w:val="yellow"/>
        </w:rPr>
        <w:t>が</w:t>
      </w:r>
      <w:r w:rsidRPr="0073436A">
        <w:rPr>
          <w:sz w:val="44"/>
          <w:szCs w:val="44"/>
        </w:rPr>
        <w:t>ふる</w:t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  <w:t>its raining</w:t>
      </w:r>
    </w:p>
    <w:p w:rsidR="00B67D4E" w:rsidRPr="0073436A" w:rsidRDefault="00B67D4E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ごはんをたべる</w:t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  <w:t>eating meal</w:t>
      </w:r>
    </w:p>
    <w:p w:rsidR="00B67D4E" w:rsidRPr="0073436A" w:rsidRDefault="00954612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ほんをよむ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  <w:t>reading books</w:t>
      </w:r>
    </w:p>
    <w:p w:rsidR="00B67D4E" w:rsidRPr="0073436A" w:rsidRDefault="00954612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rFonts w:hint="eastAsia"/>
          <w:sz w:val="44"/>
          <w:szCs w:val="44"/>
        </w:rPr>
        <w:t>てがみをかく</w:t>
      </w:r>
      <w:r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>writing letter</w:t>
      </w:r>
    </w:p>
    <w:p w:rsidR="00B67D4E" w:rsidRPr="0073436A" w:rsidRDefault="00954612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テレビをみる</w:t>
      </w:r>
      <w:r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>seeing tv</w:t>
      </w:r>
    </w:p>
    <w:p w:rsidR="00B67D4E" w:rsidRPr="0073436A" w:rsidRDefault="00954612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rFonts w:hint="eastAsia"/>
          <w:sz w:val="44"/>
          <w:szCs w:val="44"/>
        </w:rPr>
        <w:t>ラジオをきく</w:t>
      </w:r>
      <w:r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>listening radio</w:t>
      </w:r>
    </w:p>
    <w:p w:rsidR="00B67D4E" w:rsidRPr="0073436A" w:rsidRDefault="00B67D4E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rFonts w:hint="eastAsia"/>
          <w:sz w:val="44"/>
          <w:szCs w:val="44"/>
        </w:rPr>
        <w:t>ピアノを</w:t>
      </w:r>
      <w:r w:rsidR="00954612" w:rsidRPr="0073436A">
        <w:rPr>
          <w:rFonts w:hint="eastAsia"/>
          <w:sz w:val="44"/>
          <w:szCs w:val="44"/>
        </w:rPr>
        <w:t>ひく</w:t>
      </w:r>
      <w:r w:rsidR="00954612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>playing piano</w:t>
      </w:r>
    </w:p>
    <w:p w:rsidR="006C2DA7" w:rsidRPr="0073436A" w:rsidRDefault="00954612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うたをうたう</w:t>
      </w:r>
      <w:r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="00F561ED" w:rsidRPr="0073436A">
        <w:rPr>
          <w:sz w:val="44"/>
          <w:szCs w:val="44"/>
        </w:rPr>
        <w:t>singing song</w:t>
      </w:r>
    </w:p>
    <w:p w:rsidR="006C2DA7" w:rsidRPr="0073436A" w:rsidRDefault="00F561ED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rFonts w:hint="eastAsia"/>
          <w:sz w:val="44"/>
          <w:szCs w:val="44"/>
        </w:rPr>
        <w:t>かぜ</w:t>
      </w:r>
      <w:r w:rsidRPr="008D532D">
        <w:rPr>
          <w:rFonts w:hint="eastAsia"/>
          <w:sz w:val="44"/>
          <w:szCs w:val="44"/>
          <w:highlight w:val="yellow"/>
        </w:rPr>
        <w:t>が</w:t>
      </w:r>
      <w:r w:rsidRPr="0073436A">
        <w:rPr>
          <w:rFonts w:hint="eastAsia"/>
          <w:sz w:val="44"/>
          <w:szCs w:val="44"/>
        </w:rPr>
        <w:t>ふく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  <w:t xml:space="preserve">wind blowing </w:t>
      </w:r>
    </w:p>
    <w:p w:rsidR="00F561ED" w:rsidRPr="0073436A" w:rsidRDefault="00F561ED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かぜ</w:t>
      </w:r>
      <w:r w:rsidRPr="008D532D">
        <w:rPr>
          <w:sz w:val="44"/>
          <w:szCs w:val="44"/>
          <w:highlight w:val="yellow"/>
        </w:rPr>
        <w:t>を</w:t>
      </w:r>
      <w:r w:rsidRPr="0073436A">
        <w:rPr>
          <w:sz w:val="44"/>
          <w:szCs w:val="44"/>
        </w:rPr>
        <w:t>ひく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  <w:t>catch cough</w:t>
      </w:r>
    </w:p>
    <w:p w:rsidR="00B67D4E" w:rsidRPr="0073436A" w:rsidRDefault="00954612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でんわをかける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  <w:t xml:space="preserve">to give call </w:t>
      </w:r>
    </w:p>
    <w:p w:rsidR="00B67D4E" w:rsidRPr="0073436A" w:rsidRDefault="00B67D4E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 xml:space="preserve"> </w:t>
      </w:r>
      <w:r w:rsidR="004C0551" w:rsidRPr="0073436A">
        <w:rPr>
          <w:rFonts w:hint="eastAsia"/>
          <w:sz w:val="44"/>
          <w:szCs w:val="44"/>
        </w:rPr>
        <w:t>バス</w:t>
      </w:r>
      <w:r w:rsidR="004C0551" w:rsidRPr="003F5DB8">
        <w:rPr>
          <w:rFonts w:hint="eastAsia"/>
          <w:sz w:val="44"/>
          <w:szCs w:val="44"/>
          <w:highlight w:val="cyan"/>
        </w:rPr>
        <w:t>に</w:t>
      </w:r>
      <w:r w:rsidR="004C0551" w:rsidRPr="0073436A">
        <w:rPr>
          <w:rFonts w:hint="eastAsia"/>
          <w:sz w:val="44"/>
          <w:szCs w:val="44"/>
        </w:rPr>
        <w:t>のる</w:t>
      </w:r>
      <w:r w:rsidR="004C0551" w:rsidRPr="0073436A">
        <w:rPr>
          <w:sz w:val="44"/>
          <w:szCs w:val="44"/>
        </w:rPr>
        <w:tab/>
      </w:r>
      <w:r w:rsidR="004C0551" w:rsidRPr="0073436A">
        <w:rPr>
          <w:sz w:val="44"/>
          <w:szCs w:val="44"/>
        </w:rPr>
        <w:tab/>
      </w:r>
      <w:r w:rsidR="004C0551" w:rsidRPr="0073436A">
        <w:rPr>
          <w:sz w:val="44"/>
          <w:szCs w:val="44"/>
        </w:rPr>
        <w:tab/>
      </w:r>
      <w:r w:rsidR="004C0551" w:rsidRPr="0073436A">
        <w:rPr>
          <w:sz w:val="44"/>
          <w:szCs w:val="44"/>
        </w:rPr>
        <w:tab/>
      </w:r>
      <w:r w:rsidR="004C0551" w:rsidRPr="0073436A">
        <w:rPr>
          <w:sz w:val="44"/>
          <w:szCs w:val="44"/>
        </w:rPr>
        <w:tab/>
        <w:t>to take the bus</w:t>
      </w:r>
    </w:p>
    <w:p w:rsidR="004C0551" w:rsidRPr="0073436A" w:rsidRDefault="003C75BF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バス</w:t>
      </w:r>
      <w:r w:rsidR="004C0551" w:rsidRPr="003F5DB8">
        <w:rPr>
          <w:sz w:val="44"/>
          <w:szCs w:val="44"/>
          <w:highlight w:val="cyan"/>
        </w:rPr>
        <w:t>を</w:t>
      </w:r>
      <w:r w:rsidR="004C0551" w:rsidRPr="0073436A">
        <w:rPr>
          <w:sz w:val="44"/>
          <w:szCs w:val="44"/>
        </w:rPr>
        <w:t>おりる</w:t>
      </w:r>
      <w:r w:rsidR="004C0551" w:rsidRPr="0073436A">
        <w:rPr>
          <w:sz w:val="44"/>
          <w:szCs w:val="44"/>
        </w:rPr>
        <w:tab/>
      </w:r>
      <w:r w:rsidR="004C0551" w:rsidRPr="0073436A">
        <w:rPr>
          <w:sz w:val="44"/>
          <w:szCs w:val="44"/>
        </w:rPr>
        <w:tab/>
      </w:r>
      <w:r w:rsidR="004C0551" w:rsidRPr="0073436A">
        <w:rPr>
          <w:sz w:val="44"/>
          <w:szCs w:val="44"/>
        </w:rPr>
        <w:tab/>
      </w:r>
      <w:r w:rsidR="004C0551"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="004C0551" w:rsidRPr="0073436A">
        <w:rPr>
          <w:sz w:val="44"/>
          <w:szCs w:val="44"/>
        </w:rPr>
        <w:t>get down frm bus</w:t>
      </w:r>
    </w:p>
    <w:p w:rsidR="001D4465" w:rsidRPr="0073436A" w:rsidRDefault="001D4465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えさをやる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  <w:t>animal feed</w:t>
      </w:r>
    </w:p>
    <w:p w:rsidR="00C61BC6" w:rsidRDefault="00C61BC6" w:rsidP="00087D92">
      <w:pPr>
        <w:rPr>
          <w:sz w:val="44"/>
          <w:szCs w:val="44"/>
        </w:rPr>
      </w:pPr>
    </w:p>
    <w:p w:rsidR="00087D92" w:rsidRPr="0073436A" w:rsidRDefault="00087D92" w:rsidP="00087D92">
      <w:pPr>
        <w:rPr>
          <w:sz w:val="44"/>
          <w:szCs w:val="44"/>
        </w:rPr>
      </w:pPr>
      <w:r w:rsidRPr="0073436A">
        <w:rPr>
          <w:sz w:val="44"/>
          <w:szCs w:val="44"/>
        </w:rPr>
        <w:lastRenderedPageBreak/>
        <w:t>Every morning you wake up</w:t>
      </w:r>
    </w:p>
    <w:p w:rsidR="00087D92" w:rsidRDefault="00714165" w:rsidP="00087D92">
      <w:pPr>
        <w:rPr>
          <w:sz w:val="44"/>
          <w:szCs w:val="44"/>
        </w:rPr>
      </w:pPr>
      <w:r>
        <w:rPr>
          <w:sz w:val="44"/>
          <w:szCs w:val="44"/>
        </w:rPr>
        <w:t xml:space="preserve">Waking up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087D92" w:rsidRPr="0073436A">
        <w:rPr>
          <w:sz w:val="44"/>
          <w:szCs w:val="44"/>
        </w:rPr>
        <w:t>あさおきる</w:t>
      </w:r>
    </w:p>
    <w:p w:rsidR="001415BC" w:rsidRDefault="001415BC" w:rsidP="00087D92">
      <w:pPr>
        <w:rPr>
          <w:sz w:val="44"/>
          <w:szCs w:val="44"/>
        </w:rPr>
      </w:pPr>
      <w:r>
        <w:rPr>
          <w:sz w:val="44"/>
          <w:szCs w:val="44"/>
        </w:rPr>
        <w:t>め</w:t>
      </w:r>
      <w:r w:rsidRPr="001415BC">
        <w:rPr>
          <w:sz w:val="44"/>
          <w:szCs w:val="44"/>
          <w:highlight w:val="yellow"/>
        </w:rPr>
        <w:t>が</w:t>
      </w:r>
      <w:r>
        <w:rPr>
          <w:sz w:val="44"/>
          <w:szCs w:val="44"/>
        </w:rPr>
        <w:t>さめる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eyes open </w:t>
      </w:r>
    </w:p>
    <w:p w:rsidR="001415BC" w:rsidRPr="0073436A" w:rsidRDefault="001415BC" w:rsidP="00087D92">
      <w:pPr>
        <w:rPr>
          <w:sz w:val="44"/>
          <w:szCs w:val="44"/>
        </w:rPr>
      </w:pPr>
      <w:r>
        <w:rPr>
          <w:sz w:val="44"/>
          <w:szCs w:val="44"/>
        </w:rPr>
        <w:t>め</w:t>
      </w:r>
      <w:r w:rsidRPr="001415BC">
        <w:rPr>
          <w:sz w:val="44"/>
          <w:szCs w:val="44"/>
          <w:highlight w:val="yellow"/>
        </w:rPr>
        <w:t>を</w:t>
      </w:r>
      <w:r>
        <w:rPr>
          <w:sz w:val="44"/>
          <w:szCs w:val="44"/>
        </w:rPr>
        <w:t>さます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to wake up </w:t>
      </w:r>
    </w:p>
    <w:p w:rsidR="00C61BC6" w:rsidRDefault="00087D92" w:rsidP="00087D92">
      <w:pPr>
        <w:rPr>
          <w:sz w:val="44"/>
          <w:szCs w:val="44"/>
        </w:rPr>
      </w:pPr>
      <w:r w:rsidRPr="0073436A">
        <w:rPr>
          <w:sz w:val="44"/>
          <w:szCs w:val="44"/>
        </w:rPr>
        <w:t>Brush the teeth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 xml:space="preserve">　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>は</w:t>
      </w:r>
      <w:r w:rsidRPr="003F5DB8">
        <w:rPr>
          <w:sz w:val="44"/>
          <w:szCs w:val="44"/>
          <w:highlight w:val="cyan"/>
        </w:rPr>
        <w:t>を</w:t>
      </w:r>
      <w:r w:rsidRPr="00090C08">
        <w:rPr>
          <w:sz w:val="44"/>
          <w:szCs w:val="44"/>
          <w:highlight w:val="magenta"/>
        </w:rPr>
        <w:t>みがく</w:t>
      </w:r>
      <w:r w:rsidR="00090C08">
        <w:rPr>
          <w:rFonts w:hint="eastAsia"/>
          <w:sz w:val="44"/>
          <w:szCs w:val="44"/>
        </w:rPr>
        <w:t xml:space="preserve"> </w:t>
      </w:r>
    </w:p>
    <w:p w:rsidR="00087D92" w:rsidRPr="0073436A" w:rsidRDefault="00C61BC6" w:rsidP="00087D92">
      <w:pPr>
        <w:rPr>
          <w:sz w:val="44"/>
          <w:szCs w:val="44"/>
        </w:rPr>
      </w:pPr>
      <w:r>
        <w:rPr>
          <w:sz w:val="44"/>
          <w:szCs w:val="44"/>
        </w:rPr>
        <w:t xml:space="preserve">Polish the </w:t>
      </w:r>
      <w:r w:rsidR="00090C08">
        <w:rPr>
          <w:rFonts w:hint="eastAsia"/>
          <w:sz w:val="44"/>
          <w:szCs w:val="44"/>
        </w:rPr>
        <w:t>shoes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くつ</w:t>
      </w:r>
      <w:r w:rsidRPr="00C61BC6">
        <w:rPr>
          <w:rFonts w:hint="eastAsia"/>
          <w:sz w:val="44"/>
          <w:szCs w:val="44"/>
          <w:highlight w:val="cyan"/>
        </w:rPr>
        <w:t>を</w:t>
      </w:r>
      <w:r w:rsidRPr="00C61BC6">
        <w:rPr>
          <w:rFonts w:hint="eastAsia"/>
          <w:sz w:val="44"/>
          <w:szCs w:val="44"/>
          <w:highlight w:val="magenta"/>
        </w:rPr>
        <w:t>みがく</w:t>
      </w:r>
    </w:p>
    <w:p w:rsidR="00087D92" w:rsidRPr="0073436A" w:rsidRDefault="00714165" w:rsidP="00087D92">
      <w:pPr>
        <w:rPr>
          <w:sz w:val="44"/>
          <w:szCs w:val="44"/>
        </w:rPr>
      </w:pPr>
      <w:r>
        <w:rPr>
          <w:sz w:val="44"/>
          <w:szCs w:val="44"/>
        </w:rPr>
        <w:t>Wash the face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087D92" w:rsidRPr="0073436A">
        <w:rPr>
          <w:sz w:val="44"/>
          <w:szCs w:val="44"/>
        </w:rPr>
        <w:t>かお</w:t>
      </w:r>
      <w:r w:rsidR="00087D92" w:rsidRPr="003F5DB8">
        <w:rPr>
          <w:sz w:val="44"/>
          <w:szCs w:val="44"/>
          <w:highlight w:val="cyan"/>
        </w:rPr>
        <w:t>を</w:t>
      </w:r>
      <w:r w:rsidR="00087D92" w:rsidRPr="0073436A">
        <w:rPr>
          <w:sz w:val="44"/>
          <w:szCs w:val="44"/>
        </w:rPr>
        <w:t>あらう</w:t>
      </w:r>
    </w:p>
    <w:p w:rsidR="00087D92" w:rsidRPr="0073436A" w:rsidRDefault="00087D92" w:rsidP="00087D92">
      <w:pPr>
        <w:rPr>
          <w:sz w:val="44"/>
          <w:szCs w:val="44"/>
        </w:rPr>
      </w:pPr>
      <w:r w:rsidRPr="0073436A">
        <w:rPr>
          <w:sz w:val="44"/>
          <w:szCs w:val="44"/>
        </w:rPr>
        <w:t xml:space="preserve">Have a tea 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 xml:space="preserve">　　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>こちゃ</w:t>
      </w:r>
      <w:r w:rsidRPr="003F5DB8">
        <w:rPr>
          <w:sz w:val="44"/>
          <w:szCs w:val="44"/>
          <w:highlight w:val="cyan"/>
        </w:rPr>
        <w:t>を</w:t>
      </w:r>
      <w:r w:rsidRPr="0073436A">
        <w:rPr>
          <w:sz w:val="44"/>
          <w:szCs w:val="44"/>
        </w:rPr>
        <w:t>のむ</w:t>
      </w:r>
    </w:p>
    <w:p w:rsidR="00087D92" w:rsidRPr="0073436A" w:rsidRDefault="00087D92" w:rsidP="00087D92">
      <w:pPr>
        <w:rPr>
          <w:sz w:val="44"/>
          <w:szCs w:val="44"/>
        </w:rPr>
      </w:pPr>
      <w:r w:rsidRPr="0073436A">
        <w:rPr>
          <w:sz w:val="44"/>
          <w:szCs w:val="44"/>
        </w:rPr>
        <w:t>Have a breakfast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>あさごはん</w:t>
      </w:r>
      <w:r w:rsidRPr="003F5DB8">
        <w:rPr>
          <w:sz w:val="44"/>
          <w:szCs w:val="44"/>
          <w:highlight w:val="cyan"/>
        </w:rPr>
        <w:t>を</w:t>
      </w:r>
      <w:r w:rsidRPr="0073436A">
        <w:rPr>
          <w:sz w:val="44"/>
          <w:szCs w:val="44"/>
        </w:rPr>
        <w:t>たべる</w:t>
      </w:r>
    </w:p>
    <w:p w:rsidR="00087D92" w:rsidRPr="0073436A" w:rsidRDefault="001415BC" w:rsidP="00087D92">
      <w:pPr>
        <w:rPr>
          <w:sz w:val="44"/>
          <w:szCs w:val="44"/>
        </w:rPr>
      </w:pPr>
      <w:r>
        <w:rPr>
          <w:sz w:val="44"/>
          <w:szCs w:val="44"/>
        </w:rPr>
        <w:t>Have bath</w:t>
      </w:r>
      <w:r>
        <w:rPr>
          <w:sz w:val="44"/>
          <w:szCs w:val="44"/>
        </w:rPr>
        <w:tab/>
        <w:t xml:space="preserve">shower </w:t>
      </w:r>
      <w:r w:rsidR="00087D92" w:rsidRPr="0073436A">
        <w:rPr>
          <w:sz w:val="44"/>
          <w:szCs w:val="44"/>
        </w:rPr>
        <w:tab/>
      </w:r>
      <w:r w:rsidR="00087D92" w:rsidRPr="0073436A">
        <w:rPr>
          <w:sz w:val="44"/>
          <w:szCs w:val="44"/>
        </w:rPr>
        <w:tab/>
      </w:r>
      <w:r w:rsidR="00087D92" w:rsidRPr="0073436A">
        <w:rPr>
          <w:sz w:val="44"/>
          <w:szCs w:val="44"/>
        </w:rPr>
        <w:tab/>
      </w:r>
      <w:r w:rsidR="00087D92" w:rsidRPr="0073436A">
        <w:rPr>
          <w:sz w:val="44"/>
          <w:szCs w:val="44"/>
        </w:rPr>
        <w:t>しゃわ</w:t>
      </w:r>
      <w:r w:rsidR="00087D92" w:rsidRPr="0073436A">
        <w:rPr>
          <w:sz w:val="44"/>
          <w:szCs w:val="44"/>
          <w:highlight w:val="yellow"/>
        </w:rPr>
        <w:t>を</w:t>
      </w:r>
      <w:r w:rsidR="00087D92" w:rsidRPr="0073436A">
        <w:rPr>
          <w:sz w:val="44"/>
          <w:szCs w:val="44"/>
        </w:rPr>
        <w:t>あびる</w:t>
      </w:r>
    </w:p>
    <w:p w:rsidR="00087D92" w:rsidRPr="0073436A" w:rsidRDefault="00087D92" w:rsidP="00087D92">
      <w:pPr>
        <w:rPr>
          <w:sz w:val="44"/>
          <w:szCs w:val="44"/>
        </w:rPr>
      </w:pP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="001415BC">
        <w:rPr>
          <w:sz w:val="44"/>
          <w:szCs w:val="44"/>
        </w:rPr>
        <w:t xml:space="preserve">Tub </w:t>
      </w:r>
      <w:r w:rsidR="001415BC">
        <w:rPr>
          <w:sz w:val="44"/>
          <w:szCs w:val="44"/>
        </w:rPr>
        <w:tab/>
      </w:r>
      <w:r w:rsidR="001415BC">
        <w:rPr>
          <w:sz w:val="44"/>
          <w:szCs w:val="44"/>
        </w:rPr>
        <w:tab/>
      </w:r>
      <w:r w:rsidR="001415BC">
        <w:rPr>
          <w:sz w:val="44"/>
          <w:szCs w:val="44"/>
        </w:rPr>
        <w:tab/>
      </w:r>
      <w:r w:rsidRPr="0073436A">
        <w:rPr>
          <w:sz w:val="44"/>
          <w:szCs w:val="44"/>
        </w:rPr>
        <w:t>おふろ</w:t>
      </w:r>
      <w:r w:rsidRPr="0073436A">
        <w:rPr>
          <w:sz w:val="44"/>
          <w:szCs w:val="44"/>
          <w:highlight w:val="yellow"/>
        </w:rPr>
        <w:t>に</w:t>
      </w:r>
      <w:r w:rsidRPr="0073436A">
        <w:rPr>
          <w:sz w:val="44"/>
          <w:szCs w:val="44"/>
        </w:rPr>
        <w:t>はいる</w:t>
      </w:r>
    </w:p>
    <w:p w:rsidR="00087D92" w:rsidRPr="0073436A" w:rsidRDefault="00087D92" w:rsidP="00087D92">
      <w:pPr>
        <w:rPr>
          <w:sz w:val="44"/>
          <w:szCs w:val="44"/>
        </w:rPr>
      </w:pPr>
      <w:r w:rsidRPr="0073436A">
        <w:rPr>
          <w:sz w:val="44"/>
          <w:szCs w:val="44"/>
        </w:rPr>
        <w:t>Going out of house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Pr="0073436A">
        <w:rPr>
          <w:sz w:val="44"/>
          <w:szCs w:val="44"/>
        </w:rPr>
        <w:t>うち</w:t>
      </w:r>
      <w:r w:rsidRPr="001F7943">
        <w:rPr>
          <w:sz w:val="44"/>
          <w:szCs w:val="44"/>
          <w:highlight w:val="green"/>
        </w:rPr>
        <w:t>を</w:t>
      </w:r>
      <w:r w:rsidRPr="0073436A">
        <w:rPr>
          <w:sz w:val="44"/>
          <w:szCs w:val="44"/>
        </w:rPr>
        <w:t>でる</w:t>
      </w:r>
    </w:p>
    <w:p w:rsidR="00087D92" w:rsidRDefault="00087D92" w:rsidP="00087D92">
      <w:pPr>
        <w:rPr>
          <w:sz w:val="44"/>
          <w:szCs w:val="44"/>
        </w:rPr>
      </w:pPr>
      <w:r w:rsidRPr="0073436A">
        <w:rPr>
          <w:sz w:val="44"/>
          <w:szCs w:val="44"/>
        </w:rPr>
        <w:t>Going to school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="00740D5A" w:rsidRPr="0073436A">
        <w:rPr>
          <w:sz w:val="44"/>
          <w:szCs w:val="44"/>
        </w:rPr>
        <w:t>がっこう</w:t>
      </w:r>
      <w:r w:rsidR="00740D5A" w:rsidRPr="00056582">
        <w:rPr>
          <w:sz w:val="44"/>
          <w:szCs w:val="44"/>
          <w:highlight w:val="yellow"/>
        </w:rPr>
        <w:t>へ</w:t>
      </w:r>
      <w:r w:rsidR="00740D5A" w:rsidRPr="0073436A">
        <w:rPr>
          <w:sz w:val="44"/>
          <w:szCs w:val="44"/>
        </w:rPr>
        <w:t>いく</w:t>
      </w:r>
    </w:p>
    <w:p w:rsidR="00EE5248" w:rsidRPr="0073436A" w:rsidRDefault="00717E00" w:rsidP="00087D92">
      <w:pPr>
        <w:rPr>
          <w:sz w:val="44"/>
          <w:szCs w:val="44"/>
        </w:rPr>
      </w:pPr>
      <w:r>
        <w:rPr>
          <w:sz w:val="44"/>
          <w:szCs w:val="44"/>
        </w:rPr>
        <w:t>いく、くる、かえる</w:t>
      </w:r>
      <w:r w:rsidR="00EE5248">
        <w:rPr>
          <w:sz w:val="44"/>
          <w:szCs w:val="44"/>
        </w:rPr>
        <w:t>（帰る）、もどる　（</w:t>
      </w:r>
      <w:r w:rsidR="00EE5248" w:rsidRPr="001F7943">
        <w:rPr>
          <w:sz w:val="44"/>
          <w:szCs w:val="44"/>
          <w:highlight w:val="magenta"/>
        </w:rPr>
        <w:t>へ</w:t>
      </w:r>
      <w:r w:rsidR="00EE5248">
        <w:rPr>
          <w:sz w:val="44"/>
          <w:szCs w:val="44"/>
        </w:rPr>
        <w:t>）</w:t>
      </w:r>
    </w:p>
    <w:p w:rsidR="00B67D4E" w:rsidRPr="0073436A" w:rsidRDefault="00740D5A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 xml:space="preserve">To do shaving 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1F7943">
        <w:rPr>
          <w:rFonts w:hint="eastAsia"/>
          <w:sz w:val="44"/>
          <w:szCs w:val="44"/>
          <w:highlight w:val="green"/>
        </w:rPr>
        <w:t>ひげをそる</w:t>
      </w:r>
    </w:p>
    <w:p w:rsidR="007F5EB6" w:rsidRPr="0073436A" w:rsidRDefault="007F5EB6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くつをはく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  <w:t xml:space="preserve">to wear shoes (whatever we wear from legs is </w:t>
      </w:r>
      <w:r w:rsidRPr="0073436A">
        <w:rPr>
          <w:sz w:val="44"/>
          <w:szCs w:val="44"/>
        </w:rPr>
        <w:t>はく</w:t>
      </w:r>
      <w:r w:rsidRPr="0073436A">
        <w:rPr>
          <w:rFonts w:hint="eastAsia"/>
          <w:sz w:val="44"/>
          <w:szCs w:val="44"/>
        </w:rPr>
        <w:t>)</w:t>
      </w:r>
      <w:r w:rsidR="001F7943">
        <w:rPr>
          <w:sz w:val="44"/>
          <w:szCs w:val="44"/>
        </w:rPr>
        <w:t>grp I</w:t>
      </w:r>
    </w:p>
    <w:p w:rsidR="007F5EB6" w:rsidRPr="0073436A" w:rsidRDefault="007F5EB6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lastRenderedPageBreak/>
        <w:t>シャツをきる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  <w:t>to wear shirt</w:t>
      </w:r>
    </w:p>
    <w:p w:rsidR="007F5EB6" w:rsidRPr="0073436A" w:rsidRDefault="007F5EB6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 xml:space="preserve">(whatever we wear from shoulder is </w:t>
      </w:r>
      <w:r w:rsidRPr="0073436A">
        <w:rPr>
          <w:sz w:val="44"/>
          <w:szCs w:val="44"/>
        </w:rPr>
        <w:t>きる</w:t>
      </w:r>
      <w:r w:rsidRPr="0073436A">
        <w:rPr>
          <w:rFonts w:hint="eastAsia"/>
          <w:sz w:val="44"/>
          <w:szCs w:val="44"/>
        </w:rPr>
        <w:t>)</w:t>
      </w:r>
      <w:r w:rsidR="001F7943">
        <w:rPr>
          <w:sz w:val="44"/>
          <w:szCs w:val="44"/>
        </w:rPr>
        <w:t>grp II</w:t>
      </w:r>
    </w:p>
    <w:p w:rsidR="007F5EB6" w:rsidRPr="0073436A" w:rsidRDefault="007F5EB6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ほうしをかぶる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  <w:t>to wear cap</w:t>
      </w:r>
    </w:p>
    <w:p w:rsidR="007F5EB6" w:rsidRPr="0073436A" w:rsidRDefault="007F5EB6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めがねをかける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  <w:t xml:space="preserve">to wear </w:t>
      </w:r>
      <w:r w:rsidR="00AD5E86" w:rsidRPr="0073436A">
        <w:rPr>
          <w:sz w:val="44"/>
          <w:szCs w:val="44"/>
        </w:rPr>
        <w:t>spects</w:t>
      </w:r>
    </w:p>
    <w:p w:rsidR="00AD5E86" w:rsidRPr="0073436A" w:rsidRDefault="00AD5E86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マフラーをまいる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="0073436A">
        <w:rPr>
          <w:sz w:val="44"/>
          <w:szCs w:val="44"/>
        </w:rPr>
        <w:tab/>
      </w:r>
      <w:r w:rsidRPr="0073436A">
        <w:rPr>
          <w:sz w:val="44"/>
          <w:szCs w:val="44"/>
        </w:rPr>
        <w:t>to wear mufler</w:t>
      </w:r>
      <w:r w:rsidRPr="0073436A">
        <w:rPr>
          <w:sz w:val="44"/>
          <w:szCs w:val="44"/>
        </w:rPr>
        <w:t xml:space="preserve">　</w:t>
      </w:r>
    </w:p>
    <w:p w:rsidR="00AD5E86" w:rsidRPr="0073436A" w:rsidRDefault="00AD5E86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Whatever we wear in neck</w:t>
      </w:r>
    </w:p>
    <w:p w:rsidR="00AD5E86" w:rsidRPr="0073436A" w:rsidRDefault="00AD5E86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ゆびわをはめる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  <w:t xml:space="preserve">to wear finger ring </w:t>
      </w:r>
    </w:p>
    <w:p w:rsidR="00AD5E86" w:rsidRDefault="001C6507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 xml:space="preserve">Something that </w:t>
      </w:r>
      <w:r w:rsidRPr="00643ED6">
        <w:rPr>
          <w:sz w:val="44"/>
          <w:szCs w:val="44"/>
          <w:highlight w:val="yellow"/>
          <w:shd w:val="pct15" w:color="auto" w:fill="FFFFFF"/>
        </w:rPr>
        <w:t>evelops</w:t>
      </w:r>
      <w:r w:rsidRPr="0073436A">
        <w:rPr>
          <w:sz w:val="44"/>
          <w:szCs w:val="44"/>
        </w:rPr>
        <w:t xml:space="preserve"> wearing gloves.</w:t>
      </w:r>
    </w:p>
    <w:p w:rsidR="002532DB" w:rsidRPr="0073436A" w:rsidRDefault="002532DB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2532DB">
        <w:rPr>
          <w:sz w:val="44"/>
          <w:szCs w:val="44"/>
          <w:highlight w:val="cyan"/>
        </w:rPr>
        <w:t>てぶくろ</w:t>
      </w:r>
    </w:p>
    <w:p w:rsidR="001C6507" w:rsidRPr="0073436A" w:rsidRDefault="001C6507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ネクタイをしめる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Pr="0073436A">
        <w:rPr>
          <w:sz w:val="44"/>
          <w:szCs w:val="44"/>
        </w:rPr>
        <w:t>to wear necktie</w:t>
      </w:r>
    </w:p>
    <w:p w:rsidR="001C6507" w:rsidRDefault="001C6507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ひがでる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Pr="0073436A">
        <w:rPr>
          <w:sz w:val="44"/>
          <w:szCs w:val="44"/>
        </w:rPr>
        <w:t>sun rise</w:t>
      </w:r>
    </w:p>
    <w:p w:rsidR="0022476C" w:rsidRDefault="0022476C" w:rsidP="007B4AC8">
      <w:pPr>
        <w:tabs>
          <w:tab w:val="left" w:pos="119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ひ</w:t>
      </w:r>
      <w:r w:rsidRPr="00866EF4">
        <w:rPr>
          <w:rFonts w:hint="eastAsia"/>
          <w:sz w:val="44"/>
          <w:szCs w:val="44"/>
          <w:highlight w:val="cyan"/>
        </w:rPr>
        <w:t>が</w:t>
      </w:r>
      <w:r>
        <w:rPr>
          <w:rFonts w:hint="eastAsia"/>
          <w:sz w:val="44"/>
          <w:szCs w:val="44"/>
        </w:rPr>
        <w:t>いる（ひのいり）</w:t>
      </w:r>
      <w:r>
        <w:rPr>
          <w:sz w:val="44"/>
          <w:szCs w:val="44"/>
        </w:rPr>
        <w:tab/>
        <w:t>sunset</w:t>
      </w:r>
    </w:p>
    <w:p w:rsidR="007B4AC8" w:rsidRPr="0073436A" w:rsidRDefault="007B4AC8" w:rsidP="007B4AC8">
      <w:pPr>
        <w:tabs>
          <w:tab w:val="left" w:pos="119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日</w:t>
      </w:r>
      <w:r w:rsidRPr="00866EF4">
        <w:rPr>
          <w:rFonts w:hint="eastAsia"/>
          <w:sz w:val="44"/>
          <w:szCs w:val="44"/>
          <w:highlight w:val="cyan"/>
        </w:rPr>
        <w:t>が</w:t>
      </w:r>
      <w:r>
        <w:rPr>
          <w:rFonts w:hint="eastAsia"/>
          <w:sz w:val="44"/>
          <w:szCs w:val="44"/>
        </w:rPr>
        <w:t>暮れる</w:t>
      </w:r>
      <w:r w:rsidR="000075B1">
        <w:rPr>
          <w:rFonts w:hint="eastAsia"/>
          <w:sz w:val="44"/>
          <w:szCs w:val="44"/>
        </w:rPr>
        <w:t>(</w:t>
      </w:r>
      <w:r w:rsidR="000075B1">
        <w:rPr>
          <w:rFonts w:hint="eastAsia"/>
          <w:sz w:val="44"/>
          <w:szCs w:val="44"/>
        </w:rPr>
        <w:t>くれる</w:t>
      </w:r>
      <w:r w:rsidR="000075B1">
        <w:rPr>
          <w:rFonts w:hint="eastAsia"/>
          <w:sz w:val="44"/>
          <w:szCs w:val="44"/>
        </w:rPr>
        <w:t>)</w:t>
      </w:r>
      <w:r>
        <w:rPr>
          <w:sz w:val="44"/>
          <w:szCs w:val="44"/>
        </w:rPr>
        <w:tab/>
        <w:t>to sun set</w:t>
      </w:r>
      <w:r w:rsidR="00EF0DAA">
        <w:rPr>
          <w:sz w:val="44"/>
          <w:szCs w:val="44"/>
        </w:rPr>
        <w:t>,</w:t>
      </w:r>
      <w:r>
        <w:rPr>
          <w:sz w:val="44"/>
          <w:szCs w:val="44"/>
        </w:rPr>
        <w:t xml:space="preserve"> to become dark</w:t>
      </w:r>
    </w:p>
    <w:p w:rsidR="001C6507" w:rsidRPr="0073436A" w:rsidRDefault="0073436A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つき</w:t>
      </w:r>
      <w:r w:rsidRPr="00866EF4">
        <w:rPr>
          <w:sz w:val="44"/>
          <w:szCs w:val="44"/>
          <w:highlight w:val="cyan"/>
        </w:rPr>
        <w:t>が</w:t>
      </w:r>
      <w:r w:rsidRPr="0073436A">
        <w:rPr>
          <w:sz w:val="44"/>
          <w:szCs w:val="44"/>
        </w:rPr>
        <w:t>でる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Pr="0073436A">
        <w:rPr>
          <w:sz w:val="44"/>
          <w:szCs w:val="44"/>
        </w:rPr>
        <w:t>moon rise</w:t>
      </w:r>
    </w:p>
    <w:p w:rsidR="0073436A" w:rsidRPr="0073436A" w:rsidRDefault="0073436A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そら</w:t>
      </w:r>
      <w:r w:rsidRPr="00866EF4">
        <w:rPr>
          <w:sz w:val="44"/>
          <w:szCs w:val="44"/>
          <w:highlight w:val="cyan"/>
        </w:rPr>
        <w:t>が</w:t>
      </w:r>
      <w:r w:rsidRPr="0073436A">
        <w:rPr>
          <w:sz w:val="44"/>
          <w:szCs w:val="44"/>
        </w:rPr>
        <w:t>はれる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Pr="0073436A">
        <w:rPr>
          <w:sz w:val="44"/>
          <w:szCs w:val="44"/>
        </w:rPr>
        <w:t>sky is clear</w:t>
      </w:r>
    </w:p>
    <w:p w:rsidR="0073436A" w:rsidRPr="0073436A" w:rsidRDefault="0073436A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そら</w:t>
      </w:r>
      <w:r w:rsidRPr="00866EF4">
        <w:rPr>
          <w:sz w:val="44"/>
          <w:szCs w:val="44"/>
          <w:highlight w:val="cyan"/>
        </w:rPr>
        <w:t>が</w:t>
      </w:r>
      <w:r w:rsidRPr="0073436A">
        <w:rPr>
          <w:sz w:val="44"/>
          <w:szCs w:val="44"/>
        </w:rPr>
        <w:t>くもる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Pr="0073436A">
        <w:rPr>
          <w:sz w:val="44"/>
          <w:szCs w:val="44"/>
        </w:rPr>
        <w:t>to be cloudy</w:t>
      </w:r>
    </w:p>
    <w:p w:rsidR="0073436A" w:rsidRDefault="0073436A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ほし</w:t>
      </w:r>
      <w:r w:rsidRPr="00866EF4">
        <w:rPr>
          <w:sz w:val="44"/>
          <w:szCs w:val="44"/>
          <w:highlight w:val="cyan"/>
        </w:rPr>
        <w:t>が</w:t>
      </w:r>
      <w:r w:rsidRPr="0073436A">
        <w:rPr>
          <w:sz w:val="44"/>
          <w:szCs w:val="44"/>
        </w:rPr>
        <w:t>ひかる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Pr="0073436A">
        <w:rPr>
          <w:sz w:val="44"/>
          <w:szCs w:val="44"/>
        </w:rPr>
        <w:t>star blinking</w:t>
      </w:r>
    </w:p>
    <w:p w:rsidR="00FB0B16" w:rsidRPr="0073436A" w:rsidRDefault="00FB0B16" w:rsidP="00B67D4E">
      <w:pPr>
        <w:tabs>
          <w:tab w:val="left" w:pos="1195"/>
        </w:tabs>
        <w:rPr>
          <w:sz w:val="44"/>
          <w:szCs w:val="44"/>
        </w:rPr>
      </w:pPr>
      <w:r w:rsidRPr="00192476">
        <w:rPr>
          <w:rFonts w:hint="eastAsia"/>
          <w:sz w:val="44"/>
          <w:szCs w:val="44"/>
          <w:highlight w:val="lightGray"/>
        </w:rPr>
        <w:lastRenderedPageBreak/>
        <w:t>虹（にじ）がでる</w:t>
      </w:r>
      <w:r w:rsidRPr="00192476">
        <w:rPr>
          <w:sz w:val="44"/>
          <w:szCs w:val="44"/>
          <w:highlight w:val="lightGray"/>
        </w:rPr>
        <w:tab/>
      </w:r>
      <w:r w:rsidRPr="00192476">
        <w:rPr>
          <w:sz w:val="44"/>
          <w:szCs w:val="44"/>
          <w:highlight w:val="lightGray"/>
        </w:rPr>
        <w:tab/>
      </w:r>
      <w:r w:rsidRPr="00192476">
        <w:rPr>
          <w:sz w:val="44"/>
          <w:szCs w:val="44"/>
          <w:highlight w:val="lightGray"/>
        </w:rPr>
        <w:tab/>
        <w:t>rainbow is shining</w:t>
      </w:r>
      <w:r>
        <w:rPr>
          <w:sz w:val="44"/>
          <w:szCs w:val="44"/>
        </w:rPr>
        <w:t xml:space="preserve"> </w:t>
      </w:r>
    </w:p>
    <w:p w:rsidR="0073436A" w:rsidRPr="0073436A" w:rsidRDefault="0073436A" w:rsidP="00B67D4E">
      <w:pPr>
        <w:tabs>
          <w:tab w:val="left" w:pos="1195"/>
        </w:tabs>
        <w:rPr>
          <w:sz w:val="44"/>
          <w:szCs w:val="44"/>
        </w:rPr>
      </w:pPr>
      <w:r w:rsidRPr="0073436A">
        <w:rPr>
          <w:sz w:val="44"/>
          <w:szCs w:val="44"/>
        </w:rPr>
        <w:t>はな</w:t>
      </w:r>
      <w:r w:rsidRPr="00866EF4">
        <w:rPr>
          <w:sz w:val="44"/>
          <w:szCs w:val="44"/>
          <w:highlight w:val="cyan"/>
        </w:rPr>
        <w:t>が</w:t>
      </w:r>
      <w:r w:rsidRPr="0073436A">
        <w:rPr>
          <w:sz w:val="44"/>
          <w:szCs w:val="44"/>
        </w:rPr>
        <w:t>さく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Pr="0073436A">
        <w:rPr>
          <w:sz w:val="44"/>
          <w:szCs w:val="44"/>
        </w:rPr>
        <w:t xml:space="preserve">flower blooming </w:t>
      </w:r>
    </w:p>
    <w:p w:rsidR="0073436A" w:rsidRDefault="0073436A" w:rsidP="00B67D4E">
      <w:pPr>
        <w:tabs>
          <w:tab w:val="left" w:pos="1195"/>
        </w:tabs>
        <w:rPr>
          <w:sz w:val="44"/>
          <w:szCs w:val="44"/>
        </w:rPr>
      </w:pPr>
      <w:r w:rsidRPr="00866EF4">
        <w:rPr>
          <w:sz w:val="44"/>
          <w:szCs w:val="44"/>
          <w:highlight w:val="green"/>
        </w:rPr>
        <w:t>くさがはえる</w:t>
      </w:r>
      <w:r w:rsidRPr="0073436A">
        <w:rPr>
          <w:sz w:val="44"/>
          <w:szCs w:val="44"/>
        </w:rPr>
        <w:tab/>
      </w:r>
      <w:r w:rsidRPr="0073436A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="00714165">
        <w:rPr>
          <w:sz w:val="44"/>
          <w:szCs w:val="44"/>
        </w:rPr>
        <w:tab/>
      </w:r>
      <w:r w:rsidRPr="0073436A">
        <w:rPr>
          <w:sz w:val="44"/>
          <w:szCs w:val="44"/>
        </w:rPr>
        <w:t>growing grass</w:t>
      </w:r>
    </w:p>
    <w:p w:rsidR="005F2D58" w:rsidRDefault="003C75BF" w:rsidP="00B67D4E">
      <w:pPr>
        <w:tabs>
          <w:tab w:val="left" w:pos="119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くさ</w:t>
      </w:r>
      <w:r w:rsidR="005F2D58" w:rsidRPr="00056582">
        <w:rPr>
          <w:sz w:val="44"/>
          <w:szCs w:val="44"/>
          <w:highlight w:val="yellow"/>
        </w:rPr>
        <w:t>を</w:t>
      </w:r>
      <w:r w:rsidR="005F2D58">
        <w:rPr>
          <w:sz w:val="44"/>
          <w:szCs w:val="44"/>
        </w:rPr>
        <w:t>そだてる</w:t>
      </w:r>
      <w:r w:rsidR="00056582">
        <w:rPr>
          <w:sz w:val="44"/>
          <w:szCs w:val="44"/>
        </w:rPr>
        <w:tab/>
      </w:r>
      <w:r w:rsidR="00056582">
        <w:rPr>
          <w:sz w:val="44"/>
          <w:szCs w:val="44"/>
        </w:rPr>
        <w:tab/>
      </w:r>
      <w:r w:rsidR="00056582">
        <w:rPr>
          <w:sz w:val="44"/>
          <w:szCs w:val="44"/>
        </w:rPr>
        <w:tab/>
        <w:t>to take care, to raise</w:t>
      </w:r>
    </w:p>
    <w:p w:rsidR="005F2D58" w:rsidRPr="0073436A" w:rsidRDefault="003C75BF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くさ</w:t>
      </w:r>
      <w:r w:rsidR="00206593" w:rsidRPr="00056582">
        <w:rPr>
          <w:sz w:val="44"/>
          <w:szCs w:val="44"/>
          <w:highlight w:val="yellow"/>
        </w:rPr>
        <w:t>が</w:t>
      </w:r>
      <w:r w:rsidR="00206593">
        <w:rPr>
          <w:sz w:val="44"/>
          <w:szCs w:val="44"/>
        </w:rPr>
        <w:t>そだつ</w:t>
      </w:r>
      <w:r w:rsidR="005F2D58">
        <w:rPr>
          <w:sz w:val="44"/>
          <w:szCs w:val="44"/>
        </w:rPr>
        <w:tab/>
      </w:r>
      <w:r w:rsidR="005F2D58">
        <w:rPr>
          <w:sz w:val="44"/>
          <w:szCs w:val="44"/>
        </w:rPr>
        <w:tab/>
      </w:r>
      <w:r w:rsidR="00056582">
        <w:rPr>
          <w:sz w:val="44"/>
          <w:szCs w:val="44"/>
        </w:rPr>
        <w:tab/>
      </w:r>
    </w:p>
    <w:p w:rsidR="00714165" w:rsidRPr="0010147F" w:rsidRDefault="00714165" w:rsidP="00B67D4E">
      <w:pPr>
        <w:tabs>
          <w:tab w:val="left" w:pos="1195"/>
        </w:tabs>
        <w:rPr>
          <w:sz w:val="44"/>
          <w:szCs w:val="44"/>
        </w:rPr>
      </w:pPr>
      <w:r w:rsidRPr="00206593">
        <w:rPr>
          <w:rFonts w:hint="eastAsia"/>
          <w:sz w:val="44"/>
          <w:szCs w:val="44"/>
          <w:highlight w:val="yellow"/>
        </w:rPr>
        <w:t>でんわをかける</w:t>
      </w:r>
      <w:r w:rsidRPr="00206593">
        <w:rPr>
          <w:sz w:val="44"/>
          <w:szCs w:val="44"/>
          <w:highlight w:val="yellow"/>
        </w:rPr>
        <w:tab/>
      </w:r>
      <w:r w:rsidRPr="00206593">
        <w:rPr>
          <w:sz w:val="44"/>
          <w:szCs w:val="44"/>
          <w:highlight w:val="yellow"/>
        </w:rPr>
        <w:tab/>
      </w:r>
      <w:r w:rsidRPr="00206593">
        <w:rPr>
          <w:sz w:val="44"/>
          <w:szCs w:val="44"/>
          <w:highlight w:val="yellow"/>
        </w:rPr>
        <w:tab/>
        <w:t>to make a phone call</w:t>
      </w:r>
      <w:r>
        <w:rPr>
          <w:sz w:val="44"/>
          <w:szCs w:val="44"/>
        </w:rPr>
        <w:tab/>
      </w:r>
    </w:p>
    <w:p w:rsidR="00714165" w:rsidRDefault="00714165" w:rsidP="00B67D4E">
      <w:pPr>
        <w:tabs>
          <w:tab w:val="left" w:pos="1195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>でんわ</w:t>
      </w:r>
      <w:r>
        <w:rPr>
          <w:rFonts w:ascii="Segoe UI Symbol" w:hAnsi="Segoe UI Symbol" w:cs="Segoe UI Symbol" w:hint="eastAsia"/>
          <w:sz w:val="44"/>
          <w:szCs w:val="44"/>
        </w:rPr>
        <w:t>に</w:t>
      </w:r>
      <w:r>
        <w:rPr>
          <w:rFonts w:ascii="Segoe UI Symbol" w:hAnsi="Segoe UI Symbol" w:cs="Segoe UI Symbol"/>
          <w:sz w:val="44"/>
          <w:szCs w:val="44"/>
        </w:rPr>
        <w:t>でる</w:t>
      </w:r>
      <w:r>
        <w:rPr>
          <w:rFonts w:ascii="Segoe UI Symbol" w:hAnsi="Segoe UI Symbol" w:cs="Segoe UI Symbol"/>
          <w:sz w:val="44"/>
          <w:szCs w:val="44"/>
        </w:rPr>
        <w:tab/>
      </w:r>
      <w:r>
        <w:rPr>
          <w:rFonts w:ascii="Segoe UI Symbol" w:hAnsi="Segoe UI Symbol" w:cs="Segoe UI Symbol"/>
          <w:sz w:val="44"/>
          <w:szCs w:val="44"/>
        </w:rPr>
        <w:tab/>
      </w:r>
      <w:r>
        <w:rPr>
          <w:rFonts w:ascii="Segoe UI Symbol" w:hAnsi="Segoe UI Symbol" w:cs="Segoe UI Symbol"/>
          <w:sz w:val="44"/>
          <w:szCs w:val="44"/>
        </w:rPr>
        <w:tab/>
      </w:r>
      <w:r>
        <w:rPr>
          <w:rFonts w:ascii="Segoe UI Symbol" w:hAnsi="Segoe UI Symbol" w:cs="Segoe UI Symbol"/>
          <w:sz w:val="44"/>
          <w:szCs w:val="44"/>
        </w:rPr>
        <w:tab/>
        <w:t>to answer the phone</w:t>
      </w:r>
    </w:p>
    <w:p w:rsidR="00714165" w:rsidRDefault="00714165" w:rsidP="00B67D4E">
      <w:pPr>
        <w:tabs>
          <w:tab w:val="left" w:pos="119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バス</w:t>
      </w:r>
      <w:r w:rsidRPr="00866EF4">
        <w:rPr>
          <w:rFonts w:hint="eastAsia"/>
          <w:sz w:val="44"/>
          <w:szCs w:val="44"/>
          <w:highlight w:val="yellow"/>
        </w:rPr>
        <w:t>が</w:t>
      </w:r>
      <w:r>
        <w:rPr>
          <w:rFonts w:hint="eastAsia"/>
          <w:sz w:val="44"/>
          <w:szCs w:val="44"/>
        </w:rPr>
        <w:t>とまる</w:t>
      </w:r>
      <w:r w:rsidR="0010147F">
        <w:rPr>
          <w:sz w:val="44"/>
          <w:szCs w:val="44"/>
        </w:rPr>
        <w:tab/>
      </w:r>
      <w:r w:rsidR="0010147F">
        <w:rPr>
          <w:sz w:val="44"/>
          <w:szCs w:val="44"/>
        </w:rPr>
        <w:tab/>
      </w:r>
      <w:r w:rsidR="0010147F">
        <w:rPr>
          <w:sz w:val="44"/>
          <w:szCs w:val="44"/>
        </w:rPr>
        <w:tab/>
      </w:r>
      <w:r w:rsidR="0010147F">
        <w:rPr>
          <w:sz w:val="44"/>
          <w:szCs w:val="44"/>
        </w:rPr>
        <w:tab/>
        <w:t>bus stops</w:t>
      </w:r>
      <w:r w:rsidR="00056582">
        <w:rPr>
          <w:sz w:val="44"/>
          <w:szCs w:val="44"/>
        </w:rPr>
        <w:t xml:space="preserve"> (thambali)</w:t>
      </w:r>
    </w:p>
    <w:p w:rsidR="00206593" w:rsidRDefault="00206593" w:rsidP="00B67D4E">
      <w:pPr>
        <w:tabs>
          <w:tab w:val="left" w:pos="1195"/>
        </w:tabs>
        <w:rPr>
          <w:sz w:val="44"/>
          <w:szCs w:val="44"/>
        </w:rPr>
      </w:pPr>
      <w:r w:rsidRPr="00DF3482">
        <w:rPr>
          <w:sz w:val="44"/>
          <w:szCs w:val="44"/>
        </w:rPr>
        <w:t>バス</w:t>
      </w:r>
      <w:r w:rsidRPr="00866EF4">
        <w:rPr>
          <w:sz w:val="44"/>
          <w:szCs w:val="44"/>
          <w:highlight w:val="yellow"/>
        </w:rPr>
        <w:t>を</w:t>
      </w:r>
      <w:r w:rsidRPr="00DF3482">
        <w:rPr>
          <w:sz w:val="44"/>
          <w:szCs w:val="44"/>
        </w:rPr>
        <w:t>とめる</w:t>
      </w:r>
      <w:r w:rsidR="00056582">
        <w:rPr>
          <w:sz w:val="44"/>
          <w:szCs w:val="44"/>
        </w:rPr>
        <w:tab/>
      </w:r>
      <w:r w:rsidR="00056582">
        <w:rPr>
          <w:sz w:val="44"/>
          <w:szCs w:val="44"/>
        </w:rPr>
        <w:tab/>
      </w:r>
      <w:r w:rsidR="00056582">
        <w:rPr>
          <w:sz w:val="44"/>
          <w:szCs w:val="44"/>
        </w:rPr>
        <w:tab/>
      </w:r>
      <w:r w:rsidR="00056582">
        <w:rPr>
          <w:sz w:val="44"/>
          <w:szCs w:val="44"/>
        </w:rPr>
        <w:tab/>
        <w:t>(thambavali)</w:t>
      </w:r>
    </w:p>
    <w:p w:rsidR="00714165" w:rsidRDefault="00714165" w:rsidP="00B67D4E">
      <w:pPr>
        <w:tabs>
          <w:tab w:val="left" w:pos="119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がくせい</w:t>
      </w:r>
      <w:r w:rsidRPr="00342E85">
        <w:rPr>
          <w:rFonts w:hint="eastAsia"/>
          <w:sz w:val="44"/>
          <w:szCs w:val="44"/>
          <w:highlight w:val="green"/>
        </w:rPr>
        <w:t>に</w:t>
      </w:r>
      <w:r>
        <w:rPr>
          <w:rFonts w:hint="eastAsia"/>
          <w:sz w:val="44"/>
          <w:szCs w:val="44"/>
        </w:rPr>
        <w:t>おしえる</w:t>
      </w:r>
      <w:r w:rsidR="0010147F">
        <w:rPr>
          <w:sz w:val="44"/>
          <w:szCs w:val="44"/>
        </w:rPr>
        <w:tab/>
      </w:r>
      <w:r w:rsidR="0010147F">
        <w:rPr>
          <w:sz w:val="44"/>
          <w:szCs w:val="44"/>
        </w:rPr>
        <w:tab/>
        <w:t xml:space="preserve">to teach the students </w:t>
      </w:r>
    </w:p>
    <w:p w:rsidR="00714165" w:rsidRDefault="00714165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きっぷをうる</w:t>
      </w:r>
      <w:r w:rsidR="0010147F">
        <w:rPr>
          <w:sz w:val="44"/>
          <w:szCs w:val="44"/>
        </w:rPr>
        <w:tab/>
      </w:r>
      <w:r w:rsidR="0010147F">
        <w:rPr>
          <w:sz w:val="44"/>
          <w:szCs w:val="44"/>
        </w:rPr>
        <w:tab/>
      </w:r>
      <w:r w:rsidR="0010147F">
        <w:rPr>
          <w:sz w:val="44"/>
          <w:szCs w:val="44"/>
        </w:rPr>
        <w:tab/>
      </w:r>
      <w:r w:rsidR="0010147F">
        <w:rPr>
          <w:sz w:val="44"/>
          <w:szCs w:val="44"/>
        </w:rPr>
        <w:tab/>
        <w:t>tickets sell</w:t>
      </w:r>
    </w:p>
    <w:p w:rsidR="00714165" w:rsidRPr="0073436A" w:rsidRDefault="00F82302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セーター</w:t>
      </w:r>
      <w:r w:rsidRPr="00866EF4">
        <w:rPr>
          <w:sz w:val="44"/>
          <w:szCs w:val="44"/>
          <w:highlight w:val="magenta"/>
        </w:rPr>
        <w:t>を</w:t>
      </w:r>
      <w:r w:rsidRPr="00F82302">
        <w:rPr>
          <w:rFonts w:hint="eastAsia"/>
          <w:sz w:val="44"/>
          <w:szCs w:val="44"/>
          <w:highlight w:val="cyan"/>
        </w:rPr>
        <w:t>あむ</w:t>
      </w:r>
      <w:r w:rsidR="0010147F">
        <w:rPr>
          <w:sz w:val="44"/>
          <w:szCs w:val="44"/>
        </w:rPr>
        <w:tab/>
      </w:r>
      <w:r w:rsidR="0010147F">
        <w:rPr>
          <w:sz w:val="44"/>
          <w:szCs w:val="44"/>
        </w:rPr>
        <w:tab/>
      </w:r>
      <w:r w:rsidR="0010147F">
        <w:rPr>
          <w:sz w:val="44"/>
          <w:szCs w:val="44"/>
        </w:rPr>
        <w:tab/>
        <w:t xml:space="preserve">to stich the sweater </w:t>
      </w:r>
    </w:p>
    <w:p w:rsidR="00AD5E86" w:rsidRDefault="00BF7BBA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おなか</w:t>
      </w:r>
      <w:r w:rsidRPr="00866EF4">
        <w:rPr>
          <w:sz w:val="44"/>
          <w:szCs w:val="44"/>
          <w:highlight w:val="green"/>
        </w:rPr>
        <w:t>が</w:t>
      </w:r>
      <w:r>
        <w:rPr>
          <w:sz w:val="44"/>
          <w:szCs w:val="44"/>
        </w:rPr>
        <w:t>すく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to feel hungry</w:t>
      </w:r>
    </w:p>
    <w:p w:rsidR="00BF7BBA" w:rsidRDefault="00BF7BBA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のど</w:t>
      </w:r>
      <w:r w:rsidRPr="00866EF4">
        <w:rPr>
          <w:sz w:val="44"/>
          <w:szCs w:val="44"/>
          <w:highlight w:val="green"/>
        </w:rPr>
        <w:t>が</w:t>
      </w:r>
      <w:r>
        <w:rPr>
          <w:sz w:val="44"/>
          <w:szCs w:val="44"/>
        </w:rPr>
        <w:t>かわく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to be thirsty</w:t>
      </w:r>
    </w:p>
    <w:p w:rsidR="00716802" w:rsidRDefault="00A264CA" w:rsidP="00B67D4E">
      <w:pPr>
        <w:tabs>
          <w:tab w:val="left" w:pos="1195"/>
        </w:tabs>
        <w:rPr>
          <w:sz w:val="44"/>
          <w:szCs w:val="44"/>
        </w:rPr>
      </w:pPr>
      <w:r w:rsidRPr="00DF3482">
        <w:rPr>
          <w:rFonts w:hint="eastAsia"/>
          <w:sz w:val="44"/>
          <w:szCs w:val="44"/>
          <w:highlight w:val="green"/>
        </w:rPr>
        <w:t>お</w:t>
      </w:r>
      <w:r>
        <w:rPr>
          <w:rFonts w:hint="eastAsia"/>
          <w:sz w:val="44"/>
          <w:szCs w:val="44"/>
        </w:rPr>
        <w:t>金</w:t>
      </w:r>
      <w:r w:rsidRPr="00866EF4">
        <w:rPr>
          <w:rFonts w:hint="eastAsia"/>
          <w:sz w:val="44"/>
          <w:szCs w:val="44"/>
          <w:highlight w:val="cyan"/>
        </w:rPr>
        <w:t>を</w:t>
      </w:r>
      <w:r>
        <w:rPr>
          <w:rFonts w:hint="eastAsia"/>
          <w:sz w:val="44"/>
          <w:szCs w:val="44"/>
        </w:rPr>
        <w:t>おろす</w:t>
      </w:r>
      <w:r w:rsidR="007B79BF">
        <w:rPr>
          <w:sz w:val="44"/>
          <w:szCs w:val="44"/>
        </w:rPr>
        <w:tab/>
      </w:r>
      <w:r w:rsidR="007B79BF">
        <w:rPr>
          <w:sz w:val="44"/>
          <w:szCs w:val="44"/>
        </w:rPr>
        <w:tab/>
      </w:r>
      <w:r w:rsidR="007B79BF">
        <w:rPr>
          <w:sz w:val="44"/>
          <w:szCs w:val="44"/>
        </w:rPr>
        <w:tab/>
      </w:r>
      <w:r w:rsidR="007B79BF">
        <w:rPr>
          <w:sz w:val="44"/>
          <w:szCs w:val="44"/>
        </w:rPr>
        <w:tab/>
        <w:t xml:space="preserve">to </w:t>
      </w:r>
      <w:r>
        <w:rPr>
          <w:sz w:val="44"/>
          <w:szCs w:val="44"/>
        </w:rPr>
        <w:t>withdraw money</w:t>
      </w:r>
    </w:p>
    <w:p w:rsidR="00716802" w:rsidRPr="0073436A" w:rsidRDefault="00716802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おゆをわかす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to boil the water </w:t>
      </w:r>
    </w:p>
    <w:p w:rsidR="00DE6F79" w:rsidRDefault="00E85EE2" w:rsidP="00B67D4E">
      <w:pPr>
        <w:tabs>
          <w:tab w:val="left" w:pos="1195"/>
        </w:tabs>
        <w:rPr>
          <w:rFonts w:hint="eastAsia"/>
          <w:sz w:val="44"/>
          <w:szCs w:val="44"/>
        </w:rPr>
      </w:pPr>
      <w:r w:rsidRPr="00E30BC0">
        <w:rPr>
          <w:rFonts w:hint="eastAsia"/>
          <w:sz w:val="44"/>
          <w:szCs w:val="44"/>
          <w:highlight w:val="lightGray"/>
        </w:rPr>
        <w:lastRenderedPageBreak/>
        <w:t>いすにかける</w:t>
      </w:r>
      <w:r w:rsidRPr="00E30BC0">
        <w:rPr>
          <w:sz w:val="44"/>
          <w:szCs w:val="44"/>
          <w:highlight w:val="lightGray"/>
        </w:rPr>
        <w:tab/>
      </w:r>
      <w:r w:rsidRPr="00E30BC0">
        <w:rPr>
          <w:sz w:val="44"/>
          <w:szCs w:val="44"/>
          <w:highlight w:val="lightGray"/>
        </w:rPr>
        <w:tab/>
      </w:r>
      <w:r w:rsidRPr="00E30BC0">
        <w:rPr>
          <w:sz w:val="44"/>
          <w:szCs w:val="44"/>
          <w:highlight w:val="lightGray"/>
        </w:rPr>
        <w:tab/>
      </w:r>
      <w:r w:rsidRPr="00E30BC0">
        <w:rPr>
          <w:sz w:val="44"/>
          <w:szCs w:val="44"/>
          <w:highlight w:val="lightGray"/>
        </w:rPr>
        <w:tab/>
        <w:t>to sit on chair</w:t>
      </w:r>
      <w:bookmarkStart w:id="0" w:name="_GoBack"/>
      <w:bookmarkEnd w:id="0"/>
      <w:r>
        <w:rPr>
          <w:sz w:val="44"/>
          <w:szCs w:val="44"/>
        </w:rPr>
        <w:t xml:space="preserve"> </w:t>
      </w:r>
    </w:p>
    <w:p w:rsidR="002532DB" w:rsidRDefault="002532DB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おやゆび</w:t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  <w:t>thumb</w:t>
      </w:r>
    </w:p>
    <w:p w:rsidR="002532DB" w:rsidRDefault="002532DB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ひとさしゆび</w:t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  <w:t>pointing finger</w:t>
      </w:r>
    </w:p>
    <w:p w:rsidR="002532DB" w:rsidRDefault="002532DB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なかゆび</w:t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  <w:t>middle finger</w:t>
      </w:r>
    </w:p>
    <w:p w:rsidR="002532DB" w:rsidRDefault="002532DB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くすりゆび</w:t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  <w:t>ring finger</w:t>
      </w:r>
    </w:p>
    <w:p w:rsidR="00DF3482" w:rsidRDefault="002532DB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こゆび</w:t>
      </w:r>
      <w:r w:rsidR="00F17633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</w:r>
      <w:r w:rsidR="00DE6F79">
        <w:rPr>
          <w:sz w:val="44"/>
          <w:szCs w:val="44"/>
        </w:rPr>
        <w:tab/>
        <w:t>small finger</w:t>
      </w:r>
    </w:p>
    <w:p w:rsidR="00F17633" w:rsidRDefault="00DF3482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てら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DF3482">
        <w:rPr>
          <w:sz w:val="44"/>
          <w:szCs w:val="44"/>
          <w:highlight w:val="green"/>
        </w:rPr>
        <w:t>お</w:t>
      </w:r>
      <w:r>
        <w:rPr>
          <w:sz w:val="44"/>
          <w:szCs w:val="44"/>
        </w:rPr>
        <w:t>てら</w:t>
      </w:r>
      <w:r w:rsidR="0071674C">
        <w:rPr>
          <w:sz w:val="44"/>
          <w:szCs w:val="44"/>
        </w:rPr>
        <w:tab/>
      </w:r>
      <w:r w:rsidR="0071674C">
        <w:rPr>
          <w:sz w:val="44"/>
          <w:szCs w:val="44"/>
        </w:rPr>
        <w:tab/>
      </w:r>
      <w:r w:rsidR="0071674C">
        <w:rPr>
          <w:sz w:val="44"/>
          <w:szCs w:val="44"/>
        </w:rPr>
        <w:tab/>
      </w:r>
      <w:r w:rsidR="0071674C">
        <w:rPr>
          <w:sz w:val="44"/>
          <w:szCs w:val="44"/>
        </w:rPr>
        <w:tab/>
        <w:t>temple</w:t>
      </w:r>
      <w:r w:rsidR="00F17633">
        <w:rPr>
          <w:sz w:val="44"/>
          <w:szCs w:val="44"/>
        </w:rPr>
        <w:tab/>
      </w:r>
    </w:p>
    <w:p w:rsidR="0071674C" w:rsidRPr="0073436A" w:rsidRDefault="0071674C" w:rsidP="00B67D4E">
      <w:pPr>
        <w:tabs>
          <w:tab w:val="left" w:pos="1195"/>
        </w:tabs>
        <w:rPr>
          <w:sz w:val="44"/>
          <w:szCs w:val="44"/>
        </w:rPr>
      </w:pPr>
      <w:r>
        <w:rPr>
          <w:sz w:val="44"/>
          <w:szCs w:val="44"/>
        </w:rPr>
        <w:t>かね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71674C">
        <w:rPr>
          <w:sz w:val="44"/>
          <w:szCs w:val="44"/>
          <w:highlight w:val="green"/>
        </w:rPr>
        <w:t>お</w:t>
      </w:r>
      <w:r>
        <w:rPr>
          <w:sz w:val="44"/>
          <w:szCs w:val="44"/>
        </w:rPr>
        <w:t>かね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money</w:t>
      </w:r>
    </w:p>
    <w:sectPr w:rsidR="0071674C" w:rsidRPr="0073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4E"/>
    <w:rsid w:val="000075B1"/>
    <w:rsid w:val="00056582"/>
    <w:rsid w:val="00087D92"/>
    <w:rsid w:val="00090C08"/>
    <w:rsid w:val="000C608D"/>
    <w:rsid w:val="0010147F"/>
    <w:rsid w:val="001415BC"/>
    <w:rsid w:val="00192476"/>
    <w:rsid w:val="001C6507"/>
    <w:rsid w:val="001D2AE5"/>
    <w:rsid w:val="001D4465"/>
    <w:rsid w:val="001F7943"/>
    <w:rsid w:val="00206593"/>
    <w:rsid w:val="0022476C"/>
    <w:rsid w:val="002532DB"/>
    <w:rsid w:val="00342E85"/>
    <w:rsid w:val="0036232D"/>
    <w:rsid w:val="003C75BF"/>
    <w:rsid w:val="003F5DB8"/>
    <w:rsid w:val="004C0551"/>
    <w:rsid w:val="005F2D58"/>
    <w:rsid w:val="00643ED6"/>
    <w:rsid w:val="006C2DA7"/>
    <w:rsid w:val="00714165"/>
    <w:rsid w:val="0071674C"/>
    <w:rsid w:val="00716802"/>
    <w:rsid w:val="00717E00"/>
    <w:rsid w:val="0073436A"/>
    <w:rsid w:val="00740D5A"/>
    <w:rsid w:val="007B4AC8"/>
    <w:rsid w:val="007B79BF"/>
    <w:rsid w:val="007F5EB6"/>
    <w:rsid w:val="00866EF4"/>
    <w:rsid w:val="008D532D"/>
    <w:rsid w:val="00954612"/>
    <w:rsid w:val="00A15816"/>
    <w:rsid w:val="00A264CA"/>
    <w:rsid w:val="00AD5E86"/>
    <w:rsid w:val="00B67D4E"/>
    <w:rsid w:val="00BF7BBA"/>
    <w:rsid w:val="00C61BC6"/>
    <w:rsid w:val="00DE6F79"/>
    <w:rsid w:val="00DF3482"/>
    <w:rsid w:val="00E13311"/>
    <w:rsid w:val="00E30BC0"/>
    <w:rsid w:val="00E85EE2"/>
    <w:rsid w:val="00EE5248"/>
    <w:rsid w:val="00EF0DAA"/>
    <w:rsid w:val="00F17633"/>
    <w:rsid w:val="00F561ED"/>
    <w:rsid w:val="00F82302"/>
    <w:rsid w:val="00FB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3BC30-9550-4B5A-8CF8-5C553A9E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D831-2EE7-47D7-8704-4818BD799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2021-09-14T15:04:00Z</dcterms:created>
  <dcterms:modified xsi:type="dcterms:W3CDTF">2022-09-22T04:06:00Z</dcterms:modified>
</cp:coreProperties>
</file>