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rPr>
          <w:rFonts w:ascii="Times New Roman" w:hAnsi="Times New Roman" w:cs="Times New Roman"/>
          <w:szCs w:val="24"/>
        </w:rPr>
      </w:pPr>
      <w:r>
        <mc:AlternateContent>
          <mc:Choice Requires="wps">
            <w:drawing>
              <wp:anchor behindDoc="0" distT="5715" distB="4445" distL="5080" distR="5080" simplePos="0" locked="0" layoutInCell="1" allowOverlap="1" relativeHeight="2" wp14:anchorId="3ABDCAB0">
                <wp:simplePos x="0" y="0"/>
                <wp:positionH relativeFrom="column">
                  <wp:posOffset>-257175</wp:posOffset>
                </wp:positionH>
                <wp:positionV relativeFrom="paragraph">
                  <wp:posOffset>81280</wp:posOffset>
                </wp:positionV>
                <wp:extent cx="871220" cy="904875"/>
                <wp:effectExtent l="5080" t="5715" r="5080" b="4445"/>
                <wp:wrapNone/>
                <wp:docPr id="1" name="Text Box 19"/>
                <a:graphic xmlns:a="http://schemas.openxmlformats.org/drawingml/2006/main">
                  <a:graphicData uri="http://schemas.microsoft.com/office/word/2010/wordprocessingShape">
                    <wps:wsp>
                      <wps:cNvSpPr/>
                      <wps:spPr>
                        <a:xfrm>
                          <a:off x="0" y="0"/>
                          <a:ext cx="871200" cy="905040"/>
                        </a:xfrm>
                        <a:prstGeom prst="rect">
                          <a:avLst/>
                        </a:prstGeom>
                        <a:solidFill>
                          <a:srgbClr val="ffffff"/>
                        </a:solidFill>
                        <a:ln w="9525">
                          <a:solidFill>
                            <a:srgbClr val="ffffff"/>
                          </a:solidFill>
                          <a:miter/>
                        </a:ln>
                      </wps:spPr>
                      <wps:style>
                        <a:lnRef idx="0"/>
                        <a:fillRef idx="0"/>
                        <a:effectRef idx="0"/>
                        <a:fontRef idx="minor"/>
                      </wps:style>
                      <wps:txbx>
                        <w:txbxContent>
                          <w:p>
                            <w:pPr>
                              <w:pStyle w:val="FrameContentsuser"/>
                              <w:spacing w:before="0" w:after="160"/>
                              <w:jc w:val="both"/>
                              <w:rPr>
                                <w:color w:val="000000"/>
                              </w:rPr>
                            </w:pPr>
                            <w:r>
                              <w:rPr>
                                <w:color w:val="000000"/>
                              </w:rPr>
                              <w:drawing>
                                <wp:inline distT="0" distB="0" distL="0" distR="0">
                                  <wp:extent cx="691515" cy="835025"/>
                                  <wp:effectExtent l="0" t="0" r="0" b="0"/>
                                  <wp:docPr id="3" name="Picture 33" descr="Description: FB_IMG_14278079197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3" descr="Description: FB_IMG_1427807919783.jpg"/>
                                          <pic:cNvPicPr>
                                            <a:picLocks noChangeAspect="1" noChangeArrowheads="1"/>
                                          </pic:cNvPicPr>
                                        </pic:nvPicPr>
                                        <pic:blipFill>
                                          <a:blip r:embed="rId2"/>
                                          <a:stretch>
                                            <a:fillRect/>
                                          </a:stretch>
                                        </pic:blipFill>
                                        <pic:spPr bwMode="auto">
                                          <a:xfrm>
                                            <a:off x="0" y="0"/>
                                            <a:ext cx="691515" cy="835025"/>
                                          </a:xfrm>
                                          <a:prstGeom prst="rect">
                                            <a:avLst/>
                                          </a:prstGeom>
                                          <a:noFill/>
                                        </pic:spPr>
                                      </pic:pic>
                                    </a:graphicData>
                                  </a:graphic>
                                </wp:inline>
                              </w:drawing>
                            </w:r>
                          </w:p>
                        </w:txbxContent>
                      </wps:txbx>
                      <wps:bodyPr anchor="t" upright="1">
                        <a:noAutofit/>
                      </wps:bodyPr>
                    </wps:wsp>
                  </a:graphicData>
                </a:graphic>
              </wp:anchor>
            </w:drawing>
          </mc:Choice>
          <mc:Fallback>
            <w:pict>
              <v:rect id="shape_0" ID="Text Box 19" path="m0,0l-2147483645,0l-2147483645,-2147483646l0,-2147483646xe" fillcolor="white" stroked="t" o:allowincell="f" style="position:absolute;margin-left:-20.25pt;margin-top:6.4pt;width:68.55pt;height:71.2pt;mso-wrap-style:none;v-text-anchor:middle" wp14:anchorId="3ABDCAB0">
                <v:fill o:detectmouseclick="t" type="solid" color2="black"/>
                <v:stroke color="white" weight="9360" joinstyle="miter" endcap="flat"/>
                <v:textbox>
                  <w:txbxContent>
                    <w:p>
                      <w:pPr>
                        <w:pStyle w:val="FrameContentsuser"/>
                        <w:spacing w:before="0" w:after="160"/>
                        <w:jc w:val="both"/>
                        <w:rPr>
                          <w:color w:val="000000"/>
                        </w:rPr>
                      </w:pPr>
                      <w:r>
                        <w:rPr>
                          <w:color w:val="000000"/>
                        </w:rPr>
                        <w:drawing>
                          <wp:inline distT="0" distB="0" distL="0" distR="0">
                            <wp:extent cx="691515" cy="835025"/>
                            <wp:effectExtent l="0" t="0" r="0" b="0"/>
                            <wp:docPr id="4" name="Picture 33" descr="Description: FB_IMG_14278079197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3" descr="Description: FB_IMG_1427807919783.jpg"/>
                                    <pic:cNvPicPr>
                                      <a:picLocks noChangeAspect="1" noChangeArrowheads="1"/>
                                    </pic:cNvPicPr>
                                  </pic:nvPicPr>
                                  <pic:blipFill>
                                    <a:blip r:embed="rId3"/>
                                    <a:stretch>
                                      <a:fillRect/>
                                    </a:stretch>
                                  </pic:blipFill>
                                  <pic:spPr bwMode="auto">
                                    <a:xfrm>
                                      <a:off x="0" y="0"/>
                                      <a:ext cx="691515" cy="835025"/>
                                    </a:xfrm>
                                    <a:prstGeom prst="rect">
                                      <a:avLst/>
                                    </a:prstGeom>
                                    <a:noFill/>
                                  </pic:spPr>
                                </pic:pic>
                              </a:graphicData>
                            </a:graphic>
                          </wp:inline>
                        </w:drawing>
                      </w:r>
                    </w:p>
                  </w:txbxContent>
                </v:textbox>
                <w10:wrap type="none"/>
              </v:rect>
            </w:pict>
          </mc:Fallback>
        </mc:AlternateContent>
      </w:r>
      <w:r>
        <w:rPr>
          <w:szCs w:val="24"/>
        </w:rPr>
        <w:tab/>
        <w:t xml:space="preserve">                   </w:t>
      </w:r>
      <w:r>
        <w:rPr>
          <w:rFonts w:cs="Times New Roman" w:ascii="Times New Roman" w:hAnsi="Times New Roman"/>
          <w:b/>
          <w:szCs w:val="24"/>
        </w:rPr>
        <w:t>Bangladesh Army University of Engineering &amp; Technology (BAUET)</w:t>
      </w:r>
    </w:p>
    <w:p>
      <w:pPr>
        <w:pStyle w:val="Normal"/>
        <w:spacing w:before="0" w:after="0"/>
        <w:jc w:val="center"/>
        <w:rPr>
          <w:rFonts w:ascii="Times New Roman" w:hAnsi="Times New Roman" w:cs="Times New Roman"/>
          <w:b/>
          <w:szCs w:val="24"/>
        </w:rPr>
      </w:pPr>
      <w:r>
        <w:rPr>
          <w:rFonts w:cs="Times New Roman" w:ascii="Times New Roman" w:hAnsi="Times New Roman"/>
          <w:b/>
          <w:szCs w:val="24"/>
        </w:rPr>
        <w:t>Department of Computer Science and Engineering (CSE)</w:t>
      </w:r>
    </w:p>
    <w:p>
      <w:pPr>
        <w:pStyle w:val="Normal"/>
        <w:spacing w:before="0" w:after="0"/>
        <w:jc w:val="center"/>
        <w:rPr>
          <w:rFonts w:ascii="Times New Roman" w:hAnsi="Times New Roman" w:cs="Times New Roman"/>
          <w:b/>
          <w:szCs w:val="24"/>
        </w:rPr>
      </w:pPr>
      <w:r>
        <w:rPr>
          <w:rFonts w:cs="Times New Roman" w:ascii="Times New Roman" w:hAnsi="Times New Roman"/>
          <w:b/>
          <w:szCs w:val="24"/>
        </w:rPr>
        <w:t>2</w:t>
      </w:r>
      <w:r>
        <w:rPr>
          <w:rFonts w:cs="Times New Roman" w:ascii="Times New Roman" w:hAnsi="Times New Roman"/>
          <w:b/>
          <w:szCs w:val="24"/>
          <w:vertAlign w:val="superscript"/>
        </w:rPr>
        <w:t>nd</w:t>
      </w:r>
      <w:r>
        <w:rPr>
          <w:rFonts w:cs="Times New Roman" w:ascii="Times New Roman" w:hAnsi="Times New Roman"/>
          <w:b/>
          <w:szCs w:val="24"/>
        </w:rPr>
        <w:t xml:space="preserve"> Year 2</w:t>
      </w:r>
      <w:r>
        <w:rPr>
          <w:rFonts w:cs="Times New Roman" w:ascii="Times New Roman" w:hAnsi="Times New Roman"/>
          <w:b/>
          <w:szCs w:val="24"/>
          <w:vertAlign w:val="superscript"/>
        </w:rPr>
        <w:t>nd</w:t>
      </w:r>
      <w:r>
        <w:rPr>
          <w:rFonts w:cs="Times New Roman" w:ascii="Times New Roman" w:hAnsi="Times New Roman"/>
          <w:b/>
          <w:szCs w:val="24"/>
        </w:rPr>
        <w:t xml:space="preserve"> Semester Sessional Class, Fall-2024</w:t>
      </w:r>
    </w:p>
    <w:p>
      <w:pPr>
        <w:pStyle w:val="Normal"/>
        <w:spacing w:before="0" w:after="0"/>
        <w:jc w:val="center"/>
        <w:rPr>
          <w:rFonts w:ascii="Times New Roman" w:hAnsi="Times New Roman" w:cs="Times New Roman"/>
          <w:b/>
          <w:szCs w:val="24"/>
        </w:rPr>
      </w:pPr>
      <w:r>
        <w:rPr>
          <w:rFonts w:cs="Times New Roman" w:ascii="Times New Roman" w:hAnsi="Times New Roman"/>
          <w:b/>
          <w:szCs w:val="24"/>
        </w:rPr>
        <w:t>Course Code: CSE-2211</w:t>
      </w:r>
    </w:p>
    <w:p>
      <w:pPr>
        <w:pStyle w:val="Normal"/>
        <w:spacing w:before="0" w:after="0"/>
        <w:jc w:val="center"/>
        <w:rPr>
          <w:rFonts w:ascii="Times New Roman" w:hAnsi="Times New Roman" w:cs="Times New Roman"/>
          <w:b/>
          <w:szCs w:val="24"/>
        </w:rPr>
      </w:pPr>
      <w:r>
        <w:rPr>
          <w:rFonts w:cs="Times New Roman" w:ascii="Times New Roman" w:hAnsi="Times New Roman"/>
          <w:b/>
          <w:szCs w:val="24"/>
        </w:rPr>
        <w:t>Course Title: Data Structures and Algorithms-II</w:t>
      </w:r>
    </w:p>
    <w:p>
      <w:pPr>
        <w:pStyle w:val="Normal"/>
        <w:numPr>
          <w:ilvl w:val="0"/>
          <w:numId w:val="0"/>
        </w:numPr>
        <w:spacing w:lineRule="auto" w:line="240" w:beforeAutospacing="1" w:afterAutospacing="1"/>
        <w:ind w:hanging="0" w:left="0"/>
        <w:outlineLvl w:val="3"/>
        <w:rPr>
          <w:rFonts w:ascii="Times New Roman" w:hAnsi="Times New Roman" w:eastAsia="Times New Roman" w:cs="Times New Roman"/>
          <w:b/>
          <w:bCs/>
          <w:color w:val="000000"/>
          <w:kern w:val="0"/>
          <w:szCs w:val="24"/>
          <w:lang w:eastAsia="en-GB"/>
          <w14:ligatures w14:val="none"/>
        </w:rPr>
      </w:pPr>
      <w:r>
        <w:rPr>
          <w:rFonts w:eastAsia="Times New Roman" w:cs="Times New Roman" w:ascii="Times New Roman" w:hAnsi="Times New Roman"/>
          <w:b/>
          <w:bCs/>
          <w:color w:val="000000"/>
          <w:kern w:val="0"/>
          <w:szCs w:val="24"/>
          <w:lang w:eastAsia="en-GB"/>
          <w14:ligatures w14:val="none"/>
        </w:rPr>
      </w:r>
    </w:p>
    <w:p>
      <w:pPr>
        <w:pStyle w:val="Normal"/>
        <w:rPr>
          <w:rFonts w:ascii="Times New Roman" w:hAnsi="Times New Roman" w:eastAsia="Times New Roman" w:cs="Times New Roman"/>
          <w:color w:val="000000"/>
          <w:kern w:val="0"/>
          <w:szCs w:val="24"/>
          <w:lang w:eastAsia="en-GB"/>
          <w14:ligatures w14:val="none"/>
        </w:rPr>
      </w:pPr>
      <w:r>
        <w:rPr>
          <w:rFonts w:eastAsia="Times New Roman" w:cs="Times New Roman" w:ascii="Times New Roman" w:hAnsi="Times New Roman"/>
          <w:color w:val="000000"/>
          <w:kern w:val="0"/>
          <w:szCs w:val="24"/>
          <w:lang w:eastAsia="en-GB"/>
          <w14:ligatures w14:val="none"/>
        </w:rPr>
        <w:t>Problem Statement:</w:t>
      </w:r>
    </w:p>
    <w:p>
      <w:pPr>
        <w:pStyle w:val="Normal"/>
        <w:jc w:val="both"/>
        <w:rPr>
          <w:rFonts w:ascii="Times New Roman" w:hAnsi="Times New Roman" w:eastAsia="Times New Roman" w:cs="Times New Roman"/>
          <w:color w:val="000000"/>
          <w:kern w:val="0"/>
          <w:szCs w:val="24"/>
          <w:lang w:eastAsia="en-GB"/>
          <w14:ligatures w14:val="none"/>
        </w:rPr>
      </w:pPr>
      <w:r>
        <w:rPr>
          <w:rFonts w:eastAsia="Times New Roman" w:cs="Times New Roman" w:ascii="Times New Roman" w:hAnsi="Times New Roman"/>
          <w:color w:val="000000"/>
          <w:kern w:val="0"/>
          <w:szCs w:val="24"/>
          <w:lang w:eastAsia="en-GB"/>
          <w14:ligatures w14:val="none"/>
        </w:rPr>
        <w:t>A greedy algorithm is an approach for solving a problem by selecting the best option available at the moment. In greedy algorithm approach, decisions are made from the given solution domain. As being greedy, the closest solution that seems to provide an optimum solution is chosen. There are many examples of greedy approach. Some of Travelling Salesman Problem, Prim's Minimal Spanning Tree Algorithm, Kruskal's Minimal Spanning Tree Algorithm, Graph - Map Coloring, Knapsack Problem, Job Scheduling Problem, Dijkstra's Minimal Spanning Tree Algorithm etc. The knapsack problem is in combinatorial optimization problem. It appears as a sub problem in many, more complex mathematical models of real-world problems. One general approach to difficult problems is to identify the most restrictive constraint, ignore the others, solve a knapsack problem, and somehow adjust the solution to satisfy the ignored constraints. Suppose A thief is robbing a store and can carry a maximal weight of </w:t>
      </w:r>
      <w:r>
        <w:rPr>
          <w:rFonts w:eastAsia="Times New Roman" w:cs="Times New Roman" w:ascii="Times New Roman" w:hAnsi="Times New Roman"/>
          <w:i/>
          <w:iCs/>
          <w:color w:val="000000"/>
          <w:kern w:val="0"/>
          <w:szCs w:val="24"/>
          <w:lang w:eastAsia="en-GB"/>
          <w14:ligatures w14:val="none"/>
        </w:rPr>
        <w:t>W</w:t>
      </w:r>
      <w:r>
        <w:rPr>
          <w:rFonts w:eastAsia="Times New Roman" w:cs="Times New Roman" w:ascii="Times New Roman" w:hAnsi="Times New Roman"/>
          <w:color w:val="000000"/>
          <w:kern w:val="0"/>
          <w:szCs w:val="24"/>
          <w:lang w:eastAsia="en-GB"/>
          <w14:ligatures w14:val="none"/>
        </w:rPr>
        <w:t> into his knapsack. There are n items available in the store and weight of </w:t>
      </w:r>
      <w:r>
        <w:rPr>
          <w:rFonts w:eastAsia="Times New Roman" w:cs="Times New Roman" w:ascii="Times New Roman" w:hAnsi="Times New Roman"/>
          <w:i/>
          <w:iCs/>
          <w:color w:val="000000"/>
          <w:kern w:val="0"/>
          <w:szCs w:val="24"/>
          <w:lang w:eastAsia="en-GB"/>
          <w14:ligatures w14:val="none"/>
        </w:rPr>
        <w:t>i</w:t>
      </w:r>
      <w:r>
        <w:rPr>
          <w:rFonts w:eastAsia="Times New Roman" w:cs="Times New Roman" w:ascii="Times New Roman" w:hAnsi="Times New Roman"/>
          <w:i/>
          <w:iCs/>
          <w:color w:val="000000"/>
          <w:kern w:val="0"/>
          <w:szCs w:val="24"/>
          <w:vertAlign w:val="superscript"/>
          <w:lang w:eastAsia="en-GB"/>
          <w14:ligatures w14:val="none"/>
        </w:rPr>
        <w:t>th</w:t>
      </w:r>
      <w:r>
        <w:rPr>
          <w:rFonts w:eastAsia="Times New Roman" w:cs="Times New Roman" w:ascii="Times New Roman" w:hAnsi="Times New Roman"/>
          <w:color w:val="000000"/>
          <w:kern w:val="0"/>
          <w:szCs w:val="24"/>
          <w:lang w:eastAsia="en-GB"/>
          <w14:ligatures w14:val="none"/>
        </w:rPr>
        <w:t> item is </w:t>
      </w:r>
      <w:r>
        <w:rPr>
          <w:rFonts w:eastAsia="Times New Roman" w:cs="Times New Roman" w:ascii="Times New Roman" w:hAnsi="Times New Roman"/>
          <w:i/>
          <w:iCs/>
          <w:color w:val="000000"/>
          <w:kern w:val="0"/>
          <w:szCs w:val="24"/>
          <w:lang w:eastAsia="en-GB"/>
          <w14:ligatures w14:val="none"/>
        </w:rPr>
        <w:t>w</w:t>
      </w:r>
      <w:r>
        <w:rPr>
          <w:rFonts w:eastAsia="Times New Roman" w:cs="Times New Roman" w:ascii="Times New Roman" w:hAnsi="Times New Roman"/>
          <w:i/>
          <w:iCs/>
          <w:color w:val="000000"/>
          <w:kern w:val="0"/>
          <w:szCs w:val="24"/>
          <w:vertAlign w:val="subscript"/>
          <w:lang w:eastAsia="en-GB"/>
          <w14:ligatures w14:val="none"/>
        </w:rPr>
        <w:t>i</w:t>
      </w:r>
      <w:r>
        <w:rPr>
          <w:rFonts w:eastAsia="Times New Roman" w:cs="Times New Roman" w:ascii="Times New Roman" w:hAnsi="Times New Roman"/>
          <w:color w:val="000000"/>
          <w:kern w:val="0"/>
          <w:szCs w:val="24"/>
          <w:lang w:eastAsia="en-GB"/>
          <w14:ligatures w14:val="none"/>
        </w:rPr>
        <w:t> and its profit is </w:t>
      </w:r>
      <w:r>
        <w:rPr>
          <w:rFonts w:eastAsia="Times New Roman" w:cs="Times New Roman" w:ascii="Times New Roman" w:hAnsi="Times New Roman"/>
          <w:i/>
          <w:iCs/>
          <w:color w:val="000000"/>
          <w:kern w:val="0"/>
          <w:szCs w:val="24"/>
          <w:lang w:eastAsia="en-GB"/>
          <w14:ligatures w14:val="none"/>
        </w:rPr>
        <w:t>p</w:t>
      </w:r>
      <w:r>
        <w:rPr>
          <w:rFonts w:eastAsia="Times New Roman" w:cs="Times New Roman" w:ascii="Times New Roman" w:hAnsi="Times New Roman"/>
          <w:i/>
          <w:iCs/>
          <w:color w:val="000000"/>
          <w:kern w:val="0"/>
          <w:szCs w:val="24"/>
          <w:vertAlign w:val="subscript"/>
          <w:lang w:eastAsia="en-GB"/>
          <w14:ligatures w14:val="none"/>
        </w:rPr>
        <w:t>i</w:t>
      </w:r>
      <w:r>
        <w:rPr>
          <w:rFonts w:eastAsia="Times New Roman" w:cs="Times New Roman" w:ascii="Times New Roman" w:hAnsi="Times New Roman"/>
          <w:color w:val="000000"/>
          <w:kern w:val="0"/>
          <w:szCs w:val="24"/>
          <w:lang w:eastAsia="en-GB"/>
          <w14:ligatures w14:val="none"/>
        </w:rPr>
        <w:t xml:space="preserve">. What items should the thief take? In this context, the items should be selected in such a way that the thief will carry those items for which he will gain maximum profit. Hence, the objective of the thief is to maximize the profit. Based on the nature of the items, Knapsack problems are categorized as Fractional Knapsack and 0/1 Knapsack. </w:t>
      </w:r>
    </w:p>
    <w:p>
      <w:pPr>
        <w:pStyle w:val="Normal"/>
        <w:rPr>
          <w:rFonts w:ascii="Times New Roman" w:hAnsi="Times New Roman" w:eastAsia="Times New Roman" w:cs="Times New Roman"/>
          <w:color w:val="000000"/>
          <w:kern w:val="0"/>
          <w:szCs w:val="24"/>
          <w:lang w:eastAsia="en-GB"/>
          <w14:ligatures w14:val="none"/>
        </w:rPr>
      </w:pPr>
      <w:r>
        <w:rPr>
          <w:rFonts w:eastAsia="Times New Roman" w:cs="Times New Roman" w:ascii="Times New Roman" w:hAnsi="Times New Roman"/>
          <w:color w:val="000000"/>
          <w:kern w:val="0"/>
          <w:szCs w:val="24"/>
          <w:lang w:eastAsia="en-GB"/>
          <w14:ligatures w14:val="none"/>
        </w:rPr>
      </w:r>
    </w:p>
    <w:tbl>
      <w:tblPr>
        <w:tblW w:w="9919" w:type="dxa"/>
        <w:jc w:val="left"/>
        <w:tblInd w:w="134" w:type="dxa"/>
        <w:tblLayout w:type="fixed"/>
        <w:tblCellMar>
          <w:top w:w="0" w:type="dxa"/>
          <w:left w:w="0" w:type="dxa"/>
          <w:bottom w:w="0" w:type="dxa"/>
          <w:right w:w="0" w:type="dxa"/>
        </w:tblCellMar>
        <w:tblLook w:firstRow="1" w:noVBand="0" w:lastRow="1" w:firstColumn="1" w:lastColumn="1" w:noHBand="0" w:val="01e0"/>
      </w:tblPr>
      <w:tblGrid>
        <w:gridCol w:w="1132"/>
        <w:gridCol w:w="8786"/>
      </w:tblGrid>
      <w:tr>
        <w:trPr>
          <w:trHeight w:val="347" w:hRule="atLeast"/>
        </w:trPr>
        <w:tc>
          <w:tcPr>
            <w:tcW w:w="1132" w:type="dxa"/>
            <w:tcBorders/>
          </w:tcPr>
          <w:p>
            <w:pPr>
              <w:pStyle w:val="Normal"/>
              <w:spacing w:before="0" w:after="160"/>
              <w:rPr>
                <w:rFonts w:ascii="Times New Roman" w:hAnsi="Times New Roman" w:eastAsia="Times New Roman" w:cs="Times New Roman"/>
                <w:color w:val="000000"/>
                <w:kern w:val="0"/>
                <w:szCs w:val="24"/>
                <w:lang w:eastAsia="en-GB"/>
                <w14:ligatures w14:val="none"/>
              </w:rPr>
            </w:pPr>
            <w:r>
              <w:rPr>
                <w:rFonts w:eastAsia="Times New Roman" w:cs="Times New Roman" w:ascii="Times New Roman" w:hAnsi="Times New Roman"/>
                <w:color w:val="000000"/>
                <w:kern w:val="0"/>
                <w:szCs w:val="24"/>
                <w:lang w:eastAsia="en-GB"/>
                <w14:ligatures w14:val="none"/>
              </w:rPr>
              <w:t>Q1.</w:t>
            </w:r>
          </w:p>
        </w:tc>
        <w:tc>
          <w:tcPr>
            <w:tcW w:w="8786" w:type="dxa"/>
            <w:tcBorders/>
          </w:tcPr>
          <w:p>
            <w:pPr>
              <w:pStyle w:val="Normal"/>
              <w:spacing w:before="0" w:after="160"/>
              <w:rPr>
                <w:rFonts w:ascii="Times New Roman" w:hAnsi="Times New Roman" w:eastAsia="Times New Roman" w:cs="Times New Roman"/>
                <w:color w:val="000000"/>
                <w:kern w:val="0"/>
                <w:szCs w:val="24"/>
                <w:lang w:eastAsia="en-GB"/>
                <w14:ligatures w14:val="none"/>
              </w:rPr>
            </w:pPr>
            <w:r>
              <w:rPr>
                <w:rFonts w:eastAsia="Times New Roman" w:cs="Times New Roman" w:ascii="Times New Roman" w:hAnsi="Times New Roman"/>
                <w:color w:val="000000"/>
                <w:kern w:val="0"/>
                <w:szCs w:val="24"/>
                <w:lang w:eastAsia="en-GB"/>
                <w14:ligatures w14:val="none"/>
              </w:rPr>
              <w:t>Organize all the steps of fractional knapsack problem of greedy approach.</w:t>
            </w:r>
          </w:p>
        </w:tc>
      </w:tr>
      <w:tr>
        <w:trPr>
          <w:trHeight w:val="990" w:hRule="atLeast"/>
        </w:trPr>
        <w:tc>
          <w:tcPr>
            <w:tcW w:w="1132" w:type="dxa"/>
            <w:tcBorders/>
          </w:tcPr>
          <w:p>
            <w:pPr>
              <w:pStyle w:val="Normal"/>
              <w:spacing w:before="0" w:after="160"/>
              <w:rPr>
                <w:rFonts w:ascii="Times New Roman" w:hAnsi="Times New Roman" w:eastAsia="Times New Roman" w:cs="Times New Roman"/>
                <w:color w:val="000000"/>
                <w:kern w:val="0"/>
                <w:szCs w:val="24"/>
                <w:lang w:eastAsia="en-GB"/>
                <w14:ligatures w14:val="none"/>
              </w:rPr>
            </w:pPr>
            <w:r>
              <w:rPr>
                <w:rFonts w:eastAsia="Times New Roman" w:cs="Times New Roman" w:ascii="Times New Roman" w:hAnsi="Times New Roman"/>
                <w:color w:val="000000"/>
                <w:kern w:val="0"/>
                <w:szCs w:val="24"/>
                <w:lang w:eastAsia="en-GB"/>
                <w14:ligatures w14:val="none"/>
              </w:rPr>
              <w:t>Q2.</w:t>
            </w:r>
          </w:p>
        </w:tc>
        <w:tc>
          <w:tcPr>
            <w:tcW w:w="8786" w:type="dxa"/>
            <w:tcBorders/>
          </w:tcPr>
          <w:p>
            <w:pPr>
              <w:pStyle w:val="Normal"/>
              <w:rPr>
                <w:rFonts w:ascii="Times New Roman" w:hAnsi="Times New Roman" w:eastAsia="Times New Roman" w:cs="Times New Roman"/>
                <w:color w:val="000000"/>
                <w:kern w:val="0"/>
                <w:szCs w:val="24"/>
                <w:lang w:eastAsia="en-GB"/>
                <w14:ligatures w14:val="none"/>
              </w:rPr>
            </w:pPr>
            <w:r>
              <w:rPr>
                <w:rFonts w:eastAsia="Times New Roman" w:cs="Times New Roman" w:ascii="Times New Roman" w:hAnsi="Times New Roman"/>
                <w:color w:val="000000"/>
                <w:kern w:val="0"/>
                <w:szCs w:val="24"/>
                <w:lang w:eastAsia="en-GB"/>
                <w14:ligatures w14:val="none"/>
              </w:rPr>
              <w:t>Consider the following table:</w:t>
            </w:r>
          </w:p>
          <w:p>
            <w:pPr>
              <w:pStyle w:val="Normal"/>
              <w:rPr>
                <w:rFonts w:ascii="Times New Roman" w:hAnsi="Times New Roman" w:eastAsia="Times New Roman" w:cs="Times New Roman"/>
                <w:color w:val="000000"/>
                <w:kern w:val="0"/>
                <w:szCs w:val="24"/>
                <w:lang w:eastAsia="en-GB"/>
                <w14:ligatures w14:val="none"/>
              </w:rPr>
            </w:pPr>
            <w:r>
              <w:rPr>
                <w:rFonts w:eastAsia="Times New Roman" w:cs="Times New Roman" w:ascii="Times New Roman" w:hAnsi="Times New Roman"/>
                <w:color w:val="000000"/>
                <w:kern w:val="0"/>
                <w:szCs w:val="24"/>
                <w:lang w:eastAsia="en-GB"/>
                <w14:ligatures w14:val="none"/>
              </w:rPr>
              <w:t>Item</w:t>
              <w:tab/>
              <w:t xml:space="preserve"> Weight </w:t>
              <w:tab/>
              <w:t>Value</w:t>
            </w:r>
          </w:p>
          <w:p>
            <w:pPr>
              <w:pStyle w:val="Normal"/>
              <w:rPr>
                <w:rFonts w:ascii="Times New Roman" w:hAnsi="Times New Roman" w:eastAsia="Times New Roman" w:cs="Times New Roman"/>
                <w:color w:val="000000"/>
                <w:kern w:val="0"/>
                <w:szCs w:val="24"/>
                <w:lang w:eastAsia="en-GB"/>
                <w14:ligatures w14:val="none"/>
              </w:rPr>
            </w:pPr>
            <w:r>
              <w:rPr>
                <w:rFonts w:eastAsia="Times New Roman" w:cs="Times New Roman" w:ascii="Times New Roman" w:hAnsi="Times New Roman"/>
                <w:color w:val="000000"/>
                <w:kern w:val="0"/>
                <w:szCs w:val="24"/>
                <w:lang w:eastAsia="en-GB"/>
                <w14:ligatures w14:val="none"/>
              </w:rPr>
              <w:t>1</w:t>
              <w:tab/>
              <w:t xml:space="preserve">     5</w:t>
              <w:tab/>
              <w:t xml:space="preserve">             30</w:t>
            </w:r>
          </w:p>
          <w:p>
            <w:pPr>
              <w:pStyle w:val="Normal"/>
              <w:rPr>
                <w:rFonts w:ascii="Times New Roman" w:hAnsi="Times New Roman" w:eastAsia="Times New Roman" w:cs="Times New Roman"/>
                <w:color w:val="000000"/>
                <w:kern w:val="0"/>
                <w:szCs w:val="24"/>
                <w:lang w:eastAsia="en-GB"/>
                <w14:ligatures w14:val="none"/>
              </w:rPr>
            </w:pPr>
            <w:r>
              <w:rPr>
                <w:rFonts w:eastAsia="Times New Roman" w:cs="Times New Roman" w:ascii="Times New Roman" w:hAnsi="Times New Roman"/>
                <w:color w:val="000000"/>
                <w:kern w:val="0"/>
                <w:szCs w:val="24"/>
                <w:lang w:eastAsia="en-GB"/>
                <w14:ligatures w14:val="none"/>
              </w:rPr>
              <w:t>2</w:t>
              <w:tab/>
              <w:t xml:space="preserve">     3</w:t>
              <w:tab/>
              <w:t xml:space="preserve">             40</w:t>
            </w:r>
          </w:p>
          <w:p>
            <w:pPr>
              <w:pStyle w:val="Normal"/>
              <w:rPr>
                <w:rFonts w:ascii="Times New Roman" w:hAnsi="Times New Roman" w:eastAsia="Times New Roman" w:cs="Times New Roman"/>
                <w:color w:val="000000"/>
                <w:kern w:val="0"/>
                <w:szCs w:val="24"/>
                <w:lang w:eastAsia="en-GB"/>
                <w14:ligatures w14:val="none"/>
              </w:rPr>
            </w:pPr>
            <w:r>
              <w:rPr>
                <w:rFonts w:eastAsia="Times New Roman" w:cs="Times New Roman" w:ascii="Times New Roman" w:hAnsi="Times New Roman"/>
                <w:color w:val="000000"/>
                <w:kern w:val="0"/>
                <w:szCs w:val="24"/>
                <w:lang w:eastAsia="en-GB"/>
                <w14:ligatures w14:val="none"/>
              </w:rPr>
              <w:t>3</w:t>
              <w:tab/>
              <w:t xml:space="preserve">     6</w:t>
              <w:tab/>
              <w:t xml:space="preserve">             45</w:t>
            </w:r>
          </w:p>
          <w:p>
            <w:pPr>
              <w:pStyle w:val="Normal"/>
              <w:rPr>
                <w:rFonts w:ascii="Times New Roman" w:hAnsi="Times New Roman" w:eastAsia="Times New Roman" w:cs="Times New Roman"/>
                <w:color w:val="000000"/>
                <w:kern w:val="0"/>
                <w:szCs w:val="24"/>
                <w:lang w:eastAsia="en-GB"/>
                <w14:ligatures w14:val="none"/>
              </w:rPr>
            </w:pPr>
            <w:r>
              <w:rPr>
                <w:rFonts w:eastAsia="Times New Roman" w:cs="Times New Roman" w:ascii="Times New Roman" w:hAnsi="Times New Roman"/>
                <w:color w:val="000000"/>
                <w:kern w:val="0"/>
                <w:szCs w:val="24"/>
                <w:lang w:eastAsia="en-GB"/>
                <w14:ligatures w14:val="none"/>
              </w:rPr>
              <w:t>4</w:t>
              <w:tab/>
              <w:t xml:space="preserve">     8</w:t>
              <w:tab/>
              <w:t xml:space="preserve">             77</w:t>
            </w:r>
          </w:p>
          <w:p>
            <w:pPr>
              <w:pStyle w:val="Normal"/>
              <w:rPr>
                <w:rFonts w:ascii="Times New Roman" w:hAnsi="Times New Roman" w:eastAsia="Times New Roman" w:cs="Times New Roman"/>
                <w:color w:val="000000"/>
                <w:kern w:val="0"/>
                <w:szCs w:val="24"/>
                <w:lang w:eastAsia="en-GB"/>
                <w14:ligatures w14:val="none"/>
              </w:rPr>
            </w:pPr>
            <w:r>
              <w:rPr>
                <w:rFonts w:eastAsia="Times New Roman" w:cs="Times New Roman" w:ascii="Times New Roman" w:hAnsi="Times New Roman"/>
                <w:color w:val="000000"/>
                <w:kern w:val="0"/>
                <w:szCs w:val="24"/>
                <w:lang w:eastAsia="en-GB"/>
                <w14:ligatures w14:val="none"/>
              </w:rPr>
              <w:t>5</w:t>
              <w:tab/>
              <w:t xml:space="preserve">     7</w:t>
              <w:tab/>
              <w:t xml:space="preserve">             90</w:t>
            </w:r>
          </w:p>
          <w:p>
            <w:pPr>
              <w:pStyle w:val="Normal"/>
              <w:rPr>
                <w:rFonts w:ascii="Times New Roman" w:hAnsi="Times New Roman" w:eastAsia="Times New Roman" w:cs="Times New Roman"/>
                <w:color w:val="000000"/>
                <w:kern w:val="0"/>
                <w:szCs w:val="24"/>
                <w:lang w:eastAsia="en-GB"/>
                <w14:ligatures w14:val="none"/>
              </w:rPr>
            </w:pPr>
            <w:r>
              <w:rPr>
                <w:rFonts w:eastAsia="Times New Roman" w:cs="Times New Roman" w:ascii="Times New Roman" w:hAnsi="Times New Roman"/>
                <w:color w:val="000000"/>
                <w:kern w:val="0"/>
                <w:szCs w:val="24"/>
                <w:lang w:eastAsia="en-GB"/>
                <w14:ligatures w14:val="none"/>
              </w:rPr>
            </w:r>
          </w:p>
          <w:p>
            <w:pPr>
              <w:pStyle w:val="Normal"/>
              <w:rPr>
                <w:rFonts w:ascii="Times New Roman" w:hAnsi="Times New Roman" w:eastAsia="Times New Roman" w:cs="Times New Roman"/>
                <w:color w:val="000000"/>
                <w:kern w:val="0"/>
                <w:szCs w:val="24"/>
                <w:lang w:eastAsia="en-GB"/>
                <w14:ligatures w14:val="none"/>
              </w:rPr>
            </w:pPr>
            <w:r>
              <w:rPr>
                <w:rFonts w:eastAsia="Times New Roman" w:cs="Times New Roman" w:ascii="Times New Roman" w:hAnsi="Times New Roman"/>
                <w:color w:val="000000"/>
                <w:kern w:val="0"/>
                <w:szCs w:val="24"/>
                <w:lang w:eastAsia="en-GB"/>
                <w14:ligatures w14:val="none"/>
              </w:rPr>
              <w:t>Choose the optimal solution for the fractional knapsack problem making use of greedy approach. For the capacity of the knapsack consider your last two digits of ID%10</w:t>
            </w:r>
          </w:p>
          <w:p>
            <w:pPr>
              <w:pStyle w:val="Normal"/>
              <w:spacing w:before="0" w:after="160"/>
              <w:rPr>
                <w:rFonts w:ascii="Times New Roman" w:hAnsi="Times New Roman" w:eastAsia="Times New Roman" w:cs="Times New Roman"/>
                <w:color w:val="000000"/>
                <w:kern w:val="0"/>
                <w:szCs w:val="24"/>
                <w:lang w:eastAsia="en-GB"/>
                <w14:ligatures w14:val="none"/>
              </w:rPr>
            </w:pPr>
            <w:r>
              <w:rPr>
                <w:rFonts w:eastAsia="Times New Roman" w:cs="Times New Roman" w:ascii="Times New Roman" w:hAnsi="Times New Roman"/>
                <w:color w:val="000000"/>
                <w:kern w:val="0"/>
                <w:szCs w:val="24"/>
                <w:lang w:eastAsia="en-GB"/>
                <w14:ligatures w14:val="none"/>
              </w:rPr>
              <w:t>If ID%10 =0 then consider the capacity of knapsack is 4.</w:t>
            </w:r>
          </w:p>
        </w:tc>
      </w:tr>
      <w:tr>
        <w:trPr>
          <w:trHeight w:val="378" w:hRule="atLeast"/>
        </w:trPr>
        <w:tc>
          <w:tcPr>
            <w:tcW w:w="1132" w:type="dxa"/>
            <w:tcBorders/>
          </w:tcPr>
          <w:p>
            <w:pPr>
              <w:pStyle w:val="Normal"/>
              <w:spacing w:before="0" w:after="160"/>
              <w:rPr>
                <w:rFonts w:ascii="Times New Roman" w:hAnsi="Times New Roman" w:eastAsia="Times New Roman" w:cs="Times New Roman"/>
                <w:color w:val="000000"/>
                <w:kern w:val="0"/>
                <w:szCs w:val="24"/>
                <w:lang w:eastAsia="en-GB"/>
                <w14:ligatures w14:val="none"/>
              </w:rPr>
            </w:pPr>
            <w:r>
              <w:rPr>
                <w:rFonts w:eastAsia="Times New Roman" w:cs="Times New Roman" w:ascii="Times New Roman" w:hAnsi="Times New Roman"/>
                <w:color w:val="000000"/>
                <w:kern w:val="0"/>
                <w:szCs w:val="24"/>
                <w:lang w:eastAsia="en-GB"/>
                <w14:ligatures w14:val="none"/>
              </w:rPr>
              <w:t>Q3.</w:t>
            </w:r>
          </w:p>
        </w:tc>
        <w:tc>
          <w:tcPr>
            <w:tcW w:w="8786" w:type="dxa"/>
            <w:tcBorders/>
          </w:tcPr>
          <w:p>
            <w:pPr>
              <w:pStyle w:val="Normal"/>
              <w:spacing w:before="0" w:after="160"/>
              <w:rPr>
                <w:rFonts w:ascii="Times New Roman" w:hAnsi="Times New Roman" w:eastAsia="Times New Roman" w:cs="Times New Roman"/>
                <w:color w:val="000000"/>
                <w:kern w:val="0"/>
                <w:szCs w:val="24"/>
                <w:lang w:eastAsia="en-GB"/>
                <w14:ligatures w14:val="none"/>
              </w:rPr>
            </w:pPr>
            <w:r>
              <w:rPr>
                <w:rFonts w:eastAsia="Times New Roman" w:cs="Times New Roman" w:ascii="Times New Roman" w:hAnsi="Times New Roman"/>
                <w:color w:val="000000"/>
                <w:kern w:val="0"/>
                <w:szCs w:val="24"/>
                <w:lang w:eastAsia="en-GB"/>
                <w14:ligatures w14:val="none"/>
              </w:rPr>
              <w:t>Analyze the complexity of fractional knapsack problem</w:t>
            </w:r>
          </w:p>
        </w:tc>
      </w:tr>
    </w:tbl>
    <w:p>
      <w:pPr>
        <w:pStyle w:val="Normal"/>
        <w:rPr>
          <w:rFonts w:ascii="Times New Roman" w:hAnsi="Times New Roman" w:eastAsia="Times New Roman" w:cs="Times New Roman"/>
          <w:color w:val="000000"/>
          <w:kern w:val="0"/>
          <w:szCs w:val="24"/>
          <w:lang w:eastAsia="en-GB"/>
          <w14:ligatures w14:val="none"/>
        </w:rPr>
      </w:pPr>
      <w:r>
        <w:rPr>
          <w:rFonts w:eastAsia="Times New Roman" w:cs="Times New Roman" w:ascii="Times New Roman" w:hAnsi="Times New Roman"/>
          <w:color w:val="000000"/>
          <w:kern w:val="0"/>
          <w:szCs w:val="24"/>
          <w:lang w:eastAsia="en-GB"/>
          <w14:ligatures w14:val="none"/>
        </w:rPr>
      </w:r>
    </w:p>
    <w:p>
      <w:pPr>
        <w:pStyle w:val="Normal"/>
        <w:rPr>
          <w:rFonts w:ascii="Times New Roman" w:hAnsi="Times New Roman" w:eastAsia="Times New Roman" w:cs="Times New Roman"/>
          <w:color w:val="000000"/>
          <w:kern w:val="0"/>
          <w:szCs w:val="24"/>
          <w:lang w:eastAsia="en-GB"/>
          <w14:ligatures w14:val="none"/>
        </w:rPr>
      </w:pPr>
      <w:r>
        <w:rPr>
          <w:rFonts w:eastAsia="Times New Roman" w:cs="Times New Roman" w:ascii="Times New Roman" w:hAnsi="Times New Roman"/>
          <w:color w:val="000000"/>
          <w:kern w:val="0"/>
          <w:szCs w:val="24"/>
          <w:lang w:eastAsia="en-GB"/>
          <w14:ligatures w14:val="none"/>
        </w:rPr>
      </w:r>
    </w:p>
    <w:p>
      <w:pPr>
        <w:pStyle w:val="Normal"/>
        <w:rPr>
          <w:rFonts w:ascii="Times New Roman" w:hAnsi="Times New Roman" w:eastAsia="Times New Roman" w:cs="Times New Roman"/>
          <w:color w:val="000000"/>
          <w:kern w:val="0"/>
          <w:szCs w:val="24"/>
          <w:lang w:eastAsia="en-GB"/>
          <w14:ligatures w14:val="none"/>
        </w:rPr>
      </w:pPr>
      <w:r>
        <w:rPr>
          <w:rFonts w:eastAsia="Times New Roman" w:cs="Times New Roman" w:ascii="Times New Roman" w:hAnsi="Times New Roman"/>
          <w:color w:val="000000"/>
          <w:kern w:val="0"/>
          <w:szCs w:val="24"/>
          <w:lang w:eastAsia="en-GB"/>
          <w14:ligatures w14:val="none"/>
        </w:rPr>
      </w:r>
    </w:p>
    <w:p>
      <w:pPr>
        <w:pStyle w:val="Normal"/>
        <w:rPr>
          <w:rFonts w:ascii="Times New Roman" w:hAnsi="Times New Roman" w:eastAsia="Times New Roman" w:cs="Times New Roman"/>
          <w:color w:val="000000"/>
          <w:kern w:val="0"/>
          <w:szCs w:val="24"/>
          <w:lang w:eastAsia="en-GB"/>
          <w14:ligatures w14:val="none"/>
        </w:rPr>
      </w:pPr>
      <w:r>
        <w:rPr>
          <w:rFonts w:eastAsia="Times New Roman" w:cs="Times New Roman" w:ascii="Times New Roman" w:hAnsi="Times New Roman"/>
          <w:color w:val="000000"/>
          <w:kern w:val="0"/>
          <w:szCs w:val="24"/>
          <w:lang w:eastAsia="en-GB"/>
          <w14:ligatures w14:val="none"/>
        </w:rPr>
      </w:r>
    </w:p>
    <w:p>
      <w:pPr>
        <w:pStyle w:val="Normal"/>
        <w:spacing w:before="0" w:after="160"/>
        <w:rPr>
          <w:rFonts w:ascii="Times New Roman" w:hAnsi="Times New Roman" w:cs="Times New Roman"/>
          <w:szCs w:val="24"/>
        </w:rPr>
      </w:pPr>
      <w:r>
        <w:rPr>
          <w:rFonts w:cs="Times New Roman" w:ascii="Times New Roman" w:hAnsi="Times New Roman"/>
          <w:szCs w:val="24"/>
        </w:rPr>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6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bn-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4"/>
        <w:szCs w:val="30"/>
        <w:lang w:val="en-US" w:eastAsia="en-US" w:bidi="bn-IN"/>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8" w:before="0" w:after="160"/>
      <w:jc w:val="left"/>
    </w:pPr>
    <w:rPr>
      <w:rFonts w:ascii="Calibri" w:hAnsi="Calibri" w:eastAsia="Calibri" w:cs="" w:asciiTheme="minorHAnsi" w:cstheme="minorBidi" w:eastAsiaTheme="minorHAnsi" w:hAnsiTheme="minorHAnsi"/>
      <w:color w:val="auto"/>
      <w:kern w:val="2"/>
      <w:sz w:val="24"/>
      <w:szCs w:val="30"/>
      <w:lang w:val="en-US" w:eastAsia="en-US" w:bidi="bn-IN"/>
      <w14:ligatures w14:val="standardContextual"/>
    </w:rPr>
  </w:style>
  <w:style w:type="paragraph" w:styleId="Heading1">
    <w:name w:val="heading 1"/>
    <w:basedOn w:val="Normal"/>
    <w:next w:val="Normal"/>
    <w:link w:val="Heading1Char"/>
    <w:uiPriority w:val="9"/>
    <w:qFormat/>
    <w:rsid w:val="004e52e9"/>
    <w:pPr>
      <w:keepNext w:val="true"/>
      <w:keepLines/>
      <w:spacing w:before="360" w:after="80"/>
      <w:outlineLvl w:val="0"/>
    </w:pPr>
    <w:rPr>
      <w:rFonts w:ascii="Calibri Light" w:hAnsi="Calibri Light" w:eastAsia="" w:cs="" w:asciiTheme="majorHAnsi" w:cstheme="majorBidi" w:eastAsiaTheme="majorEastAsia" w:hAnsiTheme="majorHAnsi"/>
      <w:color w:themeColor="accent1" w:themeShade="bf" w:val="2F5496"/>
      <w:sz w:val="40"/>
      <w:szCs w:val="50"/>
    </w:rPr>
  </w:style>
  <w:style w:type="paragraph" w:styleId="Heading2">
    <w:name w:val="heading 2"/>
    <w:basedOn w:val="Normal"/>
    <w:next w:val="Normal"/>
    <w:link w:val="Heading2Char"/>
    <w:uiPriority w:val="9"/>
    <w:semiHidden/>
    <w:unhideWhenUsed/>
    <w:qFormat/>
    <w:rsid w:val="004e52e9"/>
    <w:pPr>
      <w:keepNext w:val="true"/>
      <w:keepLines/>
      <w:spacing w:before="160" w:after="80"/>
      <w:outlineLvl w:val="1"/>
    </w:pPr>
    <w:rPr>
      <w:rFonts w:ascii="Calibri Light" w:hAnsi="Calibri Light" w:eastAsia="" w:cs="" w:asciiTheme="majorHAnsi" w:cstheme="majorBidi" w:eastAsiaTheme="majorEastAsia" w:hAnsiTheme="majorHAnsi"/>
      <w:color w:themeColor="accent1" w:themeShade="bf" w:val="2F5496"/>
      <w:sz w:val="32"/>
      <w:szCs w:val="40"/>
    </w:rPr>
  </w:style>
  <w:style w:type="paragraph" w:styleId="Heading3">
    <w:name w:val="heading 3"/>
    <w:basedOn w:val="Normal"/>
    <w:next w:val="Normal"/>
    <w:link w:val="Heading3Char"/>
    <w:uiPriority w:val="9"/>
    <w:semiHidden/>
    <w:unhideWhenUsed/>
    <w:qFormat/>
    <w:rsid w:val="004e52e9"/>
    <w:pPr>
      <w:keepNext w:val="true"/>
      <w:keepLines/>
      <w:spacing w:before="160" w:after="80"/>
      <w:outlineLvl w:val="2"/>
    </w:pPr>
    <w:rPr>
      <w:rFonts w:eastAsia="" w:cs="" w:cstheme="majorBidi" w:eastAsiaTheme="majorEastAsia"/>
      <w:color w:themeColor="accent1" w:themeShade="bf" w:val="2F5496"/>
      <w:sz w:val="28"/>
      <w:szCs w:val="35"/>
    </w:rPr>
  </w:style>
  <w:style w:type="paragraph" w:styleId="Heading4">
    <w:name w:val="heading 4"/>
    <w:basedOn w:val="Normal"/>
    <w:next w:val="Normal"/>
    <w:link w:val="Heading4Char"/>
    <w:uiPriority w:val="9"/>
    <w:unhideWhenUsed/>
    <w:qFormat/>
    <w:rsid w:val="004e52e9"/>
    <w:pPr>
      <w:keepNext w:val="true"/>
      <w:keepLines/>
      <w:spacing w:before="80" w:after="40"/>
      <w:outlineLvl w:val="3"/>
    </w:pPr>
    <w:rPr>
      <w:rFonts w:eastAsia="" w:cs="" w:cstheme="majorBidi" w:eastAsiaTheme="majorEastAsia"/>
      <w:i/>
      <w:iCs/>
      <w:color w:themeColor="accent1" w:themeShade="bf" w:val="2F5496"/>
    </w:rPr>
  </w:style>
  <w:style w:type="paragraph" w:styleId="Heading5">
    <w:name w:val="heading 5"/>
    <w:basedOn w:val="Normal"/>
    <w:next w:val="Normal"/>
    <w:link w:val="Heading5Char"/>
    <w:uiPriority w:val="9"/>
    <w:semiHidden/>
    <w:unhideWhenUsed/>
    <w:qFormat/>
    <w:rsid w:val="004e52e9"/>
    <w:pPr>
      <w:keepNext w:val="true"/>
      <w:keepLines/>
      <w:spacing w:before="80" w:after="40"/>
      <w:outlineLvl w:val="4"/>
    </w:pPr>
    <w:rPr>
      <w:rFonts w:eastAsia="" w:cs="" w:cstheme="majorBidi" w:eastAsiaTheme="majorEastAsia"/>
      <w:color w:themeColor="accent1" w:themeShade="bf" w:val="2F5496"/>
    </w:rPr>
  </w:style>
  <w:style w:type="paragraph" w:styleId="Heading6">
    <w:name w:val="heading 6"/>
    <w:basedOn w:val="Normal"/>
    <w:next w:val="Normal"/>
    <w:link w:val="Heading6Char"/>
    <w:uiPriority w:val="9"/>
    <w:semiHidden/>
    <w:unhideWhenUsed/>
    <w:qFormat/>
    <w:rsid w:val="004e52e9"/>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4e52e9"/>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4e52e9"/>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4e52e9"/>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e52e9"/>
    <w:rPr>
      <w:rFonts w:ascii="Calibri Light" w:hAnsi="Calibri Light" w:eastAsia="" w:cs="" w:asciiTheme="majorHAnsi" w:cstheme="majorBidi" w:eastAsiaTheme="majorEastAsia" w:hAnsiTheme="majorHAnsi"/>
      <w:color w:themeColor="accent1" w:themeShade="bf" w:val="2F5496"/>
      <w:sz w:val="40"/>
      <w:szCs w:val="50"/>
    </w:rPr>
  </w:style>
  <w:style w:type="character" w:styleId="Heading2Char" w:customStyle="1">
    <w:name w:val="Heading 2 Char"/>
    <w:basedOn w:val="DefaultParagraphFont"/>
    <w:link w:val="Heading2"/>
    <w:uiPriority w:val="9"/>
    <w:semiHidden/>
    <w:qFormat/>
    <w:rsid w:val="004e52e9"/>
    <w:rPr>
      <w:rFonts w:ascii="Calibri Light" w:hAnsi="Calibri Light" w:eastAsia="" w:cs="" w:asciiTheme="majorHAnsi" w:cstheme="majorBidi" w:eastAsiaTheme="majorEastAsia" w:hAnsiTheme="majorHAnsi"/>
      <w:color w:themeColor="accent1" w:themeShade="bf" w:val="2F5496"/>
      <w:sz w:val="32"/>
      <w:szCs w:val="40"/>
    </w:rPr>
  </w:style>
  <w:style w:type="character" w:styleId="Heading3Char" w:customStyle="1">
    <w:name w:val="Heading 3 Char"/>
    <w:basedOn w:val="DefaultParagraphFont"/>
    <w:link w:val="Heading3"/>
    <w:uiPriority w:val="9"/>
    <w:semiHidden/>
    <w:qFormat/>
    <w:rsid w:val="004e52e9"/>
    <w:rPr>
      <w:rFonts w:eastAsia="" w:cs="" w:cstheme="majorBidi" w:eastAsiaTheme="majorEastAsia"/>
      <w:color w:themeColor="accent1" w:themeShade="bf" w:val="2F5496"/>
      <w:sz w:val="28"/>
      <w:szCs w:val="35"/>
    </w:rPr>
  </w:style>
  <w:style w:type="character" w:styleId="Heading4Char" w:customStyle="1">
    <w:name w:val="Heading 4 Char"/>
    <w:basedOn w:val="DefaultParagraphFont"/>
    <w:link w:val="Heading4"/>
    <w:uiPriority w:val="9"/>
    <w:qFormat/>
    <w:rsid w:val="004e52e9"/>
    <w:rPr>
      <w:rFonts w:eastAsia="" w:cs="" w:cstheme="majorBidi" w:eastAsiaTheme="majorEastAsia"/>
      <w:i/>
      <w:iCs/>
      <w:color w:themeColor="accent1" w:themeShade="bf" w:val="2F5496"/>
    </w:rPr>
  </w:style>
  <w:style w:type="character" w:styleId="Heading5Char" w:customStyle="1">
    <w:name w:val="Heading 5 Char"/>
    <w:basedOn w:val="DefaultParagraphFont"/>
    <w:link w:val="Heading5"/>
    <w:uiPriority w:val="9"/>
    <w:semiHidden/>
    <w:qFormat/>
    <w:rsid w:val="004e52e9"/>
    <w:rPr>
      <w:rFonts w:eastAsia="" w:cs="" w:cstheme="majorBidi" w:eastAsiaTheme="majorEastAsia"/>
      <w:color w:themeColor="accent1" w:themeShade="bf" w:val="2F5496"/>
    </w:rPr>
  </w:style>
  <w:style w:type="character" w:styleId="Heading6Char" w:customStyle="1">
    <w:name w:val="Heading 6 Char"/>
    <w:basedOn w:val="DefaultParagraphFont"/>
    <w:link w:val="Heading6"/>
    <w:uiPriority w:val="9"/>
    <w:semiHidden/>
    <w:qFormat/>
    <w:rsid w:val="004e52e9"/>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4e52e9"/>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4e52e9"/>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4e52e9"/>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4e52e9"/>
    <w:rPr>
      <w:rFonts w:ascii="Calibri Light" w:hAnsi="Calibri Light" w:eastAsia="" w:cs="" w:asciiTheme="majorHAnsi" w:cstheme="majorBidi" w:eastAsiaTheme="majorEastAsia" w:hAnsiTheme="majorHAnsi"/>
      <w:spacing w:val="-10"/>
      <w:kern w:val="2"/>
      <w:sz w:val="56"/>
      <w:szCs w:val="71"/>
    </w:rPr>
  </w:style>
  <w:style w:type="character" w:styleId="SubtitleChar" w:customStyle="1">
    <w:name w:val="Subtitle Char"/>
    <w:basedOn w:val="DefaultParagraphFont"/>
    <w:link w:val="Subtitle"/>
    <w:uiPriority w:val="11"/>
    <w:qFormat/>
    <w:rsid w:val="004e52e9"/>
    <w:rPr>
      <w:rFonts w:eastAsia="" w:cs="" w:cstheme="majorBidi" w:eastAsiaTheme="majorEastAsia"/>
      <w:color w:themeColor="text1" w:themeTint="a6" w:val="595959"/>
      <w:spacing w:val="15"/>
      <w:sz w:val="28"/>
      <w:szCs w:val="35"/>
    </w:rPr>
  </w:style>
  <w:style w:type="character" w:styleId="QuoteChar" w:customStyle="1">
    <w:name w:val="Quote Char"/>
    <w:basedOn w:val="DefaultParagraphFont"/>
    <w:link w:val="Quote"/>
    <w:uiPriority w:val="29"/>
    <w:qFormat/>
    <w:rsid w:val="004e52e9"/>
    <w:rPr>
      <w:rFonts w:cs="Vrinda"/>
      <w:i/>
      <w:iCs/>
      <w:color w:themeColor="text1" w:themeTint="bf" w:val="404040"/>
    </w:rPr>
  </w:style>
  <w:style w:type="character" w:styleId="IntenseEmphasis">
    <w:name w:val="Intense Emphasis"/>
    <w:basedOn w:val="DefaultParagraphFont"/>
    <w:uiPriority w:val="21"/>
    <w:qFormat/>
    <w:rsid w:val="004e52e9"/>
    <w:rPr>
      <w:i/>
      <w:iCs/>
      <w:color w:themeColor="accent1" w:themeShade="bf" w:val="2F5496"/>
    </w:rPr>
  </w:style>
  <w:style w:type="character" w:styleId="IntenseQuoteChar" w:customStyle="1">
    <w:name w:val="Intense Quote Char"/>
    <w:basedOn w:val="DefaultParagraphFont"/>
    <w:link w:val="IntenseQuote"/>
    <w:uiPriority w:val="30"/>
    <w:qFormat/>
    <w:rsid w:val="004e52e9"/>
    <w:rPr>
      <w:rFonts w:cs="Vrinda"/>
      <w:i/>
      <w:iCs/>
      <w:color w:themeColor="accent1" w:themeShade="bf" w:val="2F5496"/>
    </w:rPr>
  </w:style>
  <w:style w:type="character" w:styleId="IntenseReference">
    <w:name w:val="Intense Reference"/>
    <w:basedOn w:val="DefaultParagraphFont"/>
    <w:uiPriority w:val="32"/>
    <w:qFormat/>
    <w:rsid w:val="004e52e9"/>
    <w:rPr>
      <w:b/>
      <w:bCs/>
      <w:smallCaps/>
      <w:color w:themeColor="accent1" w:themeShade="bf" w:val="2F5496"/>
      <w:spacing w:val="5"/>
    </w:rPr>
  </w:style>
  <w:style w:type="character" w:styleId="Strong">
    <w:name w:val="Strong"/>
    <w:basedOn w:val="DefaultParagraphFont"/>
    <w:uiPriority w:val="22"/>
    <w:qFormat/>
    <w:rsid w:val="00ef2838"/>
    <w:rPr>
      <w:b/>
      <w:bCs/>
    </w:rPr>
  </w:style>
  <w:style w:type="character" w:styleId="apple-converted-space" w:customStyle="1">
    <w:name w:val="apple-converted-space"/>
    <w:basedOn w:val="DefaultParagraphFont"/>
    <w:qFormat/>
    <w:rsid w:val="00ef2838"/>
    <w:rPr/>
  </w:style>
  <w:style w:type="character" w:styleId="HeaderChar" w:customStyle="1">
    <w:name w:val="Header Char"/>
    <w:basedOn w:val="DefaultParagraphFont"/>
    <w:link w:val="Header"/>
    <w:uiPriority w:val="99"/>
    <w:qFormat/>
    <w:rsid w:val="00ef2838"/>
    <w:rPr>
      <w:rFonts w:cs="Vrinda"/>
    </w:rPr>
  </w:style>
  <w:style w:type="character" w:styleId="FooterChar" w:customStyle="1">
    <w:name w:val="Footer Char"/>
    <w:basedOn w:val="DefaultParagraphFont"/>
    <w:link w:val="Footer"/>
    <w:uiPriority w:val="99"/>
    <w:qFormat/>
    <w:rsid w:val="00ef2838"/>
    <w:rPr>
      <w:rFonts w:cs="Vrinda"/>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leChar"/>
    <w:uiPriority w:val="10"/>
    <w:qFormat/>
    <w:rsid w:val="004e52e9"/>
    <w:pPr>
      <w:spacing w:lineRule="auto" w:line="240" w:before="0" w:after="80"/>
      <w:contextualSpacing/>
    </w:pPr>
    <w:rPr>
      <w:rFonts w:ascii="Calibri Light" w:hAnsi="Calibri Light" w:eastAsia="" w:cs="" w:asciiTheme="majorHAnsi" w:cstheme="majorBidi" w:eastAsiaTheme="majorEastAsia" w:hAnsiTheme="majorHAnsi"/>
      <w:spacing w:val="-10"/>
      <w:kern w:val="2"/>
      <w:sz w:val="56"/>
      <w:szCs w:val="71"/>
    </w:rPr>
  </w:style>
  <w:style w:type="paragraph" w:styleId="Subtitle">
    <w:name w:val="Subtitle"/>
    <w:basedOn w:val="Normal"/>
    <w:next w:val="Normal"/>
    <w:link w:val="SubtitleChar"/>
    <w:uiPriority w:val="11"/>
    <w:qFormat/>
    <w:rsid w:val="004e52e9"/>
    <w:pPr/>
    <w:rPr>
      <w:rFonts w:eastAsia="" w:cs="" w:cstheme="majorBidi" w:eastAsiaTheme="majorEastAsia"/>
      <w:color w:themeColor="text1" w:themeTint="a6" w:val="595959"/>
      <w:spacing w:val="15"/>
      <w:sz w:val="28"/>
      <w:szCs w:val="35"/>
    </w:rPr>
  </w:style>
  <w:style w:type="paragraph" w:styleId="Quote">
    <w:name w:val="Quote"/>
    <w:basedOn w:val="Normal"/>
    <w:next w:val="Normal"/>
    <w:link w:val="QuoteChar"/>
    <w:uiPriority w:val="29"/>
    <w:qFormat/>
    <w:rsid w:val="004e52e9"/>
    <w:pPr>
      <w:spacing w:before="160" w:after="160"/>
      <w:jc w:val="center"/>
    </w:pPr>
    <w:rPr>
      <w:i/>
      <w:iCs/>
      <w:color w:themeColor="text1" w:themeTint="bf" w:val="404040"/>
    </w:rPr>
  </w:style>
  <w:style w:type="paragraph" w:styleId="ListParagraph">
    <w:name w:val="List Paragraph"/>
    <w:basedOn w:val="Normal"/>
    <w:uiPriority w:val="34"/>
    <w:qFormat/>
    <w:rsid w:val="004e52e9"/>
    <w:pPr>
      <w:spacing w:before="0" w:after="160"/>
      <w:ind w:left="720"/>
      <w:contextualSpacing/>
    </w:pPr>
    <w:rPr/>
  </w:style>
  <w:style w:type="paragraph" w:styleId="IntenseQuote">
    <w:name w:val="Intense Quote"/>
    <w:basedOn w:val="Normal"/>
    <w:next w:val="Normal"/>
    <w:link w:val="IntenseQuoteChar"/>
    <w:uiPriority w:val="30"/>
    <w:qFormat/>
    <w:rsid w:val="004e52e9"/>
    <w:pPr>
      <w:pBdr>
        <w:top w:val="single" w:sz="4" w:space="10" w:color="2F5496" w:themeColor="accent1" w:themeShade="bf"/>
        <w:bottom w:val="single" w:sz="4" w:space="10" w:color="2F5496" w:themeColor="accent1" w:themeShade="bf"/>
      </w:pBdr>
      <w:spacing w:before="360" w:after="360"/>
      <w:ind w:left="864" w:right="864"/>
      <w:jc w:val="center"/>
    </w:pPr>
    <w:rPr>
      <w:i/>
      <w:iCs/>
      <w:color w:themeColor="accent1" w:themeShade="bf" w:val="2F5496"/>
    </w:rPr>
  </w:style>
  <w:style w:type="paragraph" w:styleId="NormalWeb">
    <w:name w:val="Normal (Web)"/>
    <w:basedOn w:val="Normal"/>
    <w:uiPriority w:val="99"/>
    <w:semiHidden/>
    <w:unhideWhenUsed/>
    <w:qFormat/>
    <w:rsid w:val="00ef2838"/>
    <w:pPr>
      <w:spacing w:lineRule="auto" w:line="240" w:beforeAutospacing="1" w:afterAutospacing="1"/>
    </w:pPr>
    <w:rPr>
      <w:rFonts w:ascii="Times New Roman" w:hAnsi="Times New Roman" w:eastAsia="Times New Roman" w:cs="Times New Roman"/>
      <w:kern w:val="0"/>
      <w:szCs w:val="24"/>
      <w:lang w:eastAsia="en-GB"/>
      <w14:ligatures w14:val="none"/>
    </w:rPr>
  </w:style>
  <w:style w:type="paragraph" w:styleId="HeaderandFooter">
    <w:name w:val="Header and Footer"/>
    <w:basedOn w:val="Normal"/>
    <w:qFormat/>
    <w:pPr/>
    <w:rPr/>
  </w:style>
  <w:style w:type="paragraph" w:styleId="Header">
    <w:name w:val="header"/>
    <w:basedOn w:val="Normal"/>
    <w:link w:val="HeaderChar"/>
    <w:uiPriority w:val="99"/>
    <w:unhideWhenUsed/>
    <w:rsid w:val="00ef2838"/>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ef2838"/>
    <w:pPr>
      <w:tabs>
        <w:tab w:val="clear" w:pos="720"/>
        <w:tab w:val="center" w:pos="4513" w:leader="none"/>
        <w:tab w:val="right" w:pos="9026" w:leader="none"/>
      </w:tabs>
      <w:spacing w:lineRule="auto" w:line="240" w:before="0" w:after="0"/>
    </w:pPr>
    <w:rPr/>
  </w:style>
  <w:style w:type="paragraph" w:styleId="FrameContentsuser">
    <w:name w:val="Frame Contents (user)"/>
    <w:basedOn w:val="Normal"/>
    <w:qFormat/>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LibreOffice/25.2.3.2$Windows_X86_64 LibreOffice_project/bbb074479178df812d175f709636b368952c2ce3</Application>
  <AppVersion>15.0000</AppVersion>
  <Pages>2</Pages>
  <Words>348</Words>
  <Characters>1795</Characters>
  <CharactersWithSpaces>2235</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2025-03-11T06:10:00Z</dcterms:created>
  <dc:creator>Microsoft Office User</dc:creator>
  <dc:description/>
  <dc:language>en-US</dc:language>
  <cp:lastModifiedBy/>
  <dcterms:modified xsi:type="dcterms:W3CDTF">2025-05-25T04:25:52Z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file>