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B8" w:rsidRDefault="00C57B6C" w:rsidP="00C249B8">
      <w:pPr>
        <w:spacing w:before="360" w:after="120" w:line="432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000000" w:themeColor="text1"/>
          <w:sz w:val="27"/>
          <w:szCs w:val="27"/>
        </w:rPr>
      </w:pPr>
      <w:r w:rsidRPr="00C57B6C">
        <w:rPr>
          <w:rFonts w:ascii="inherit" w:eastAsia="Times New Roman" w:hAnsi="inherit" w:cs="Times New Roman"/>
          <w:b/>
          <w:bCs/>
          <w:color w:val="000000" w:themeColor="text1"/>
          <w:sz w:val="27"/>
          <w:szCs w:val="27"/>
        </w:rPr>
        <w:t>Find Best Path</w:t>
      </w:r>
    </w:p>
    <w:p w:rsidR="00C57B6C" w:rsidRPr="00C57B6C" w:rsidRDefault="00C57B6C" w:rsidP="00C249B8">
      <w:pPr>
        <w:spacing w:before="360" w:after="120" w:line="432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000000" w:themeColor="text1"/>
          <w:sz w:val="27"/>
          <w:szCs w:val="27"/>
        </w:rPr>
      </w:pP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You are given a directed graph with 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N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N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 vertices (numbered 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11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 through 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N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N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) and 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M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 weighted edges. For each vertex of the graph, find the minimum cost of a walk that passes through this vertex, or determine that the minimum does not exist, i.e. for any integer 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m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, there is a walk with cost smaller than 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m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.</w:t>
      </w:r>
    </w:p>
    <w:p w:rsidR="00C57B6C" w:rsidRPr="00C57B6C" w:rsidRDefault="00C57B6C" w:rsidP="00C57B6C">
      <w:pPr>
        <w:spacing w:after="0" w:line="378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C57B6C">
        <w:rPr>
          <w:rFonts w:ascii="inherit" w:eastAsia="Times New Roman" w:hAnsi="inherit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Notes:</w:t>
      </w:r>
    </w:p>
    <w:p w:rsidR="00C57B6C" w:rsidRPr="00C57B6C" w:rsidRDefault="00C57B6C" w:rsidP="00C57B6C">
      <w:pPr>
        <w:numPr>
          <w:ilvl w:val="0"/>
          <w:numId w:val="1"/>
        </w:numPr>
        <w:spacing w:after="0" w:line="378" w:lineRule="atLeast"/>
        <w:ind w:left="210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A walk in a directed graph is a sequence of vertices 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v1,v2,…,vK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v</w:t>
      </w:r>
      <w:r w:rsidRPr="00C57B6C">
        <w:rPr>
          <w:rFonts w:ascii="inherit" w:eastAsia="Times New Roman" w:hAnsi="inherit" w:cs="Times New Roman"/>
          <w:color w:val="000000" w:themeColor="text1"/>
          <w:sz w:val="18"/>
          <w:szCs w:val="18"/>
          <w:bdr w:val="none" w:sz="0" w:space="0" w:color="auto" w:frame="1"/>
        </w:rPr>
        <w:t>1</w:t>
      </w:r>
      <w:r w:rsidRPr="00C57B6C">
        <w:rPr>
          <w:rFonts w:ascii="inherit" w:eastAsia="Times New Roman" w:hAnsi="inherit" w:cs="Times New Roman"/>
          <w:color w:val="000000" w:themeColor="text1"/>
          <w:sz w:val="2"/>
          <w:szCs w:val="2"/>
          <w:bdr w:val="none" w:sz="0" w:space="0" w:color="auto" w:frame="1"/>
        </w:rPr>
        <w:t>​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,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v</w:t>
      </w:r>
      <w:r w:rsidRPr="00C57B6C">
        <w:rPr>
          <w:rFonts w:ascii="inherit" w:eastAsia="Times New Roman" w:hAnsi="inherit" w:cs="Times New Roman"/>
          <w:color w:val="000000" w:themeColor="text1"/>
          <w:sz w:val="18"/>
          <w:szCs w:val="18"/>
          <w:bdr w:val="none" w:sz="0" w:space="0" w:color="auto" w:frame="1"/>
        </w:rPr>
        <w:t>2</w:t>
      </w:r>
      <w:r w:rsidRPr="00C57B6C">
        <w:rPr>
          <w:rFonts w:ascii="inherit" w:eastAsia="Times New Roman" w:hAnsi="inherit" w:cs="Times New Roman"/>
          <w:color w:val="000000" w:themeColor="text1"/>
          <w:sz w:val="2"/>
          <w:szCs w:val="2"/>
          <w:bdr w:val="none" w:sz="0" w:space="0" w:color="auto" w:frame="1"/>
        </w:rPr>
        <w:t>​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,…,</w:t>
      </w:r>
      <w:proofErr w:type="spellStart"/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v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18"/>
          <w:szCs w:val="18"/>
          <w:bdr w:val="none" w:sz="0" w:space="0" w:color="auto" w:frame="1"/>
        </w:rPr>
        <w:t>K</w:t>
      </w:r>
      <w:proofErr w:type="spellEnd"/>
      <w:r w:rsidRPr="00C57B6C">
        <w:rPr>
          <w:rFonts w:ascii="inherit" w:eastAsia="Times New Roman" w:hAnsi="inherit" w:cs="Times New Roman"/>
          <w:color w:val="000000" w:themeColor="text1"/>
          <w:sz w:val="2"/>
          <w:szCs w:val="2"/>
          <w:bdr w:val="none" w:sz="0" w:space="0" w:color="auto" w:frame="1"/>
        </w:rPr>
        <w:t>​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 for some positive integer 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K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K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, and an associated (possibly empty) sequence of edges 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e1,e2,…,eK−1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e</w:t>
      </w:r>
      <w:r w:rsidRPr="00C57B6C">
        <w:rPr>
          <w:rFonts w:ascii="inherit" w:eastAsia="Times New Roman" w:hAnsi="inherit" w:cs="Times New Roman"/>
          <w:color w:val="000000" w:themeColor="text1"/>
          <w:sz w:val="18"/>
          <w:szCs w:val="18"/>
          <w:bdr w:val="none" w:sz="0" w:space="0" w:color="auto" w:frame="1"/>
        </w:rPr>
        <w:t>1</w:t>
      </w:r>
      <w:r w:rsidRPr="00C57B6C">
        <w:rPr>
          <w:rFonts w:ascii="inherit" w:eastAsia="Times New Roman" w:hAnsi="inherit" w:cs="Times New Roman"/>
          <w:color w:val="000000" w:themeColor="text1"/>
          <w:sz w:val="2"/>
          <w:szCs w:val="2"/>
          <w:bdr w:val="none" w:sz="0" w:space="0" w:color="auto" w:frame="1"/>
        </w:rPr>
        <w:t>​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,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e</w:t>
      </w:r>
      <w:r w:rsidRPr="00C57B6C">
        <w:rPr>
          <w:rFonts w:ascii="inherit" w:eastAsia="Times New Roman" w:hAnsi="inherit" w:cs="Times New Roman"/>
          <w:color w:val="000000" w:themeColor="text1"/>
          <w:sz w:val="18"/>
          <w:szCs w:val="18"/>
          <w:bdr w:val="none" w:sz="0" w:space="0" w:color="auto" w:frame="1"/>
        </w:rPr>
        <w:t>2</w:t>
      </w:r>
      <w:r w:rsidRPr="00C57B6C">
        <w:rPr>
          <w:rFonts w:ascii="inherit" w:eastAsia="Times New Roman" w:hAnsi="inherit" w:cs="Times New Roman"/>
          <w:color w:val="000000" w:themeColor="text1"/>
          <w:sz w:val="2"/>
          <w:szCs w:val="2"/>
          <w:bdr w:val="none" w:sz="0" w:space="0" w:color="auto" w:frame="1"/>
        </w:rPr>
        <w:t>​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,…,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e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18"/>
          <w:szCs w:val="18"/>
          <w:bdr w:val="none" w:sz="0" w:space="0" w:color="auto" w:frame="1"/>
        </w:rPr>
        <w:t>K</w:t>
      </w:r>
      <w:r w:rsidRPr="00C57B6C">
        <w:rPr>
          <w:rFonts w:ascii="inherit" w:eastAsia="Times New Roman" w:hAnsi="inherit" w:cs="Times New Roman"/>
          <w:color w:val="000000" w:themeColor="text1"/>
          <w:sz w:val="18"/>
          <w:szCs w:val="18"/>
          <w:bdr w:val="none" w:sz="0" w:space="0" w:color="auto" w:frame="1"/>
        </w:rPr>
        <w:t>−1</w:t>
      </w:r>
      <w:r w:rsidRPr="00C57B6C">
        <w:rPr>
          <w:rFonts w:ascii="inherit" w:eastAsia="Times New Roman" w:hAnsi="inherit" w:cs="Times New Roman"/>
          <w:color w:val="000000" w:themeColor="text1"/>
          <w:sz w:val="2"/>
          <w:szCs w:val="2"/>
          <w:bdr w:val="none" w:sz="0" w:space="0" w:color="auto" w:frame="1"/>
        </w:rPr>
        <w:t>​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 such that for each valid 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i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i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, edge </w:t>
      </w:r>
      <w:proofErr w:type="spellStart"/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ei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e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18"/>
          <w:szCs w:val="18"/>
          <w:bdr w:val="none" w:sz="0" w:space="0" w:color="auto" w:frame="1"/>
        </w:rPr>
        <w:t>i</w:t>
      </w:r>
      <w:proofErr w:type="spellEnd"/>
      <w:r w:rsidRPr="00C57B6C">
        <w:rPr>
          <w:rFonts w:ascii="inherit" w:eastAsia="Times New Roman" w:hAnsi="inherit" w:cs="Times New Roman"/>
          <w:color w:val="000000" w:themeColor="text1"/>
          <w:sz w:val="2"/>
          <w:szCs w:val="2"/>
          <w:bdr w:val="none" w:sz="0" w:space="0" w:color="auto" w:frame="1"/>
        </w:rPr>
        <w:t>​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 goes from vertex </w:t>
      </w:r>
      <w:proofErr w:type="spellStart"/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vi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v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18"/>
          <w:szCs w:val="18"/>
          <w:bdr w:val="none" w:sz="0" w:space="0" w:color="auto" w:frame="1"/>
        </w:rPr>
        <w:t>i</w:t>
      </w:r>
      <w:proofErr w:type="spellEnd"/>
      <w:r w:rsidRPr="00C57B6C">
        <w:rPr>
          <w:rFonts w:ascii="inherit" w:eastAsia="Times New Roman" w:hAnsi="inherit" w:cs="Times New Roman"/>
          <w:color w:val="000000" w:themeColor="text1"/>
          <w:sz w:val="2"/>
          <w:szCs w:val="2"/>
          <w:bdr w:val="none" w:sz="0" w:space="0" w:color="auto" w:frame="1"/>
        </w:rPr>
        <w:t>​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 to vertex 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vi+1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v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18"/>
          <w:szCs w:val="18"/>
          <w:bdr w:val="none" w:sz="0" w:space="0" w:color="auto" w:frame="1"/>
        </w:rPr>
        <w:t>i</w:t>
      </w:r>
      <w:r w:rsidRPr="00C57B6C">
        <w:rPr>
          <w:rFonts w:ascii="inherit" w:eastAsia="Times New Roman" w:hAnsi="inherit" w:cs="Times New Roman"/>
          <w:color w:val="000000" w:themeColor="text1"/>
          <w:sz w:val="18"/>
          <w:szCs w:val="18"/>
          <w:bdr w:val="none" w:sz="0" w:space="0" w:color="auto" w:frame="1"/>
        </w:rPr>
        <w:t>+1</w:t>
      </w:r>
      <w:r w:rsidRPr="00C57B6C">
        <w:rPr>
          <w:rFonts w:ascii="inherit" w:eastAsia="Times New Roman" w:hAnsi="inherit" w:cs="Times New Roman"/>
          <w:color w:val="000000" w:themeColor="text1"/>
          <w:sz w:val="2"/>
          <w:szCs w:val="2"/>
          <w:bdr w:val="none" w:sz="0" w:space="0" w:color="auto" w:frame="1"/>
        </w:rPr>
        <w:t>​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.</w:t>
      </w:r>
    </w:p>
    <w:p w:rsidR="00C57B6C" w:rsidRPr="00C57B6C" w:rsidRDefault="00C57B6C" w:rsidP="00C57B6C">
      <w:pPr>
        <w:numPr>
          <w:ilvl w:val="0"/>
          <w:numId w:val="1"/>
        </w:numPr>
        <w:spacing w:after="0" w:line="378" w:lineRule="atLeast"/>
        <w:ind w:left="210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The cost of a walk is the sum of weights of edges 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e1</w:t>
      </w:r>
      <w:proofErr w:type="gramStart"/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,e2</w:t>
      </w:r>
      <w:proofErr w:type="gramEnd"/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,…,eK−1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e</w:t>
      </w:r>
      <w:r w:rsidRPr="00C57B6C">
        <w:rPr>
          <w:rFonts w:ascii="inherit" w:eastAsia="Times New Roman" w:hAnsi="inherit" w:cs="Times New Roman"/>
          <w:color w:val="000000" w:themeColor="text1"/>
          <w:sz w:val="18"/>
          <w:szCs w:val="18"/>
          <w:bdr w:val="none" w:sz="0" w:space="0" w:color="auto" w:frame="1"/>
        </w:rPr>
        <w:t>1</w:t>
      </w:r>
      <w:r w:rsidRPr="00C57B6C">
        <w:rPr>
          <w:rFonts w:ascii="inherit" w:eastAsia="Times New Roman" w:hAnsi="inherit" w:cs="Times New Roman"/>
          <w:color w:val="000000" w:themeColor="text1"/>
          <w:sz w:val="2"/>
          <w:szCs w:val="2"/>
          <w:bdr w:val="none" w:sz="0" w:space="0" w:color="auto" w:frame="1"/>
        </w:rPr>
        <w:t>​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,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e</w:t>
      </w:r>
      <w:r w:rsidRPr="00C57B6C">
        <w:rPr>
          <w:rFonts w:ascii="inherit" w:eastAsia="Times New Roman" w:hAnsi="inherit" w:cs="Times New Roman"/>
          <w:color w:val="000000" w:themeColor="text1"/>
          <w:sz w:val="18"/>
          <w:szCs w:val="18"/>
          <w:bdr w:val="none" w:sz="0" w:space="0" w:color="auto" w:frame="1"/>
        </w:rPr>
        <w:t>2</w:t>
      </w:r>
      <w:r w:rsidRPr="00C57B6C">
        <w:rPr>
          <w:rFonts w:ascii="inherit" w:eastAsia="Times New Roman" w:hAnsi="inherit" w:cs="Times New Roman"/>
          <w:color w:val="000000" w:themeColor="text1"/>
          <w:sz w:val="2"/>
          <w:szCs w:val="2"/>
          <w:bdr w:val="none" w:sz="0" w:space="0" w:color="auto" w:frame="1"/>
        </w:rPr>
        <w:t>​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,…,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e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18"/>
          <w:szCs w:val="18"/>
          <w:bdr w:val="none" w:sz="0" w:space="0" w:color="auto" w:frame="1"/>
        </w:rPr>
        <w:t>K</w:t>
      </w:r>
      <w:r w:rsidRPr="00C57B6C">
        <w:rPr>
          <w:rFonts w:ascii="inherit" w:eastAsia="Times New Roman" w:hAnsi="inherit" w:cs="Times New Roman"/>
          <w:color w:val="000000" w:themeColor="text1"/>
          <w:sz w:val="18"/>
          <w:szCs w:val="18"/>
          <w:bdr w:val="none" w:sz="0" w:space="0" w:color="auto" w:frame="1"/>
        </w:rPr>
        <w:t>−1</w:t>
      </w:r>
      <w:r w:rsidRPr="00C57B6C">
        <w:rPr>
          <w:rFonts w:ascii="inherit" w:eastAsia="Times New Roman" w:hAnsi="inherit" w:cs="Times New Roman"/>
          <w:color w:val="000000" w:themeColor="text1"/>
          <w:sz w:val="2"/>
          <w:szCs w:val="2"/>
          <w:bdr w:val="none" w:sz="0" w:space="0" w:color="auto" w:frame="1"/>
        </w:rPr>
        <w:t>​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; if 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K=1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K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=1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, the cost is 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00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.</w:t>
      </w:r>
    </w:p>
    <w:p w:rsidR="00C57B6C" w:rsidRPr="00C57B6C" w:rsidRDefault="00C57B6C" w:rsidP="00C57B6C">
      <w:pPr>
        <w:numPr>
          <w:ilvl w:val="0"/>
          <w:numId w:val="1"/>
        </w:numPr>
        <w:spacing w:after="0" w:line="378" w:lineRule="atLeast"/>
        <w:ind w:left="210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A walk 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1"/>
          <w:szCs w:val="21"/>
          <w:bdr w:val="none" w:sz="0" w:space="0" w:color="auto" w:frame="1"/>
        </w:rPr>
        <w:t>passes through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 vertex </w:t>
      </w:r>
      <w:proofErr w:type="spellStart"/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u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u</w:t>
      </w:r>
      <w:proofErr w:type="spellEnd"/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 if </w:t>
      </w:r>
      <w:proofErr w:type="spellStart"/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u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u</w:t>
      </w:r>
      <w:proofErr w:type="spellEnd"/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 belongs to the sequence 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v1</w:t>
      </w:r>
      <w:proofErr w:type="gramStart"/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,v2</w:t>
      </w:r>
      <w:proofErr w:type="gramEnd"/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,…,vK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v</w:t>
      </w:r>
      <w:r w:rsidRPr="00C57B6C">
        <w:rPr>
          <w:rFonts w:ascii="inherit" w:eastAsia="Times New Roman" w:hAnsi="inherit" w:cs="Times New Roman"/>
          <w:color w:val="000000" w:themeColor="text1"/>
          <w:sz w:val="18"/>
          <w:szCs w:val="18"/>
          <w:bdr w:val="none" w:sz="0" w:space="0" w:color="auto" w:frame="1"/>
        </w:rPr>
        <w:t>1</w:t>
      </w:r>
      <w:r w:rsidRPr="00C57B6C">
        <w:rPr>
          <w:rFonts w:ascii="inherit" w:eastAsia="Times New Roman" w:hAnsi="inherit" w:cs="Times New Roman"/>
          <w:color w:val="000000" w:themeColor="text1"/>
          <w:sz w:val="2"/>
          <w:szCs w:val="2"/>
          <w:bdr w:val="none" w:sz="0" w:space="0" w:color="auto" w:frame="1"/>
        </w:rPr>
        <w:t>​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,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v</w:t>
      </w:r>
      <w:r w:rsidRPr="00C57B6C">
        <w:rPr>
          <w:rFonts w:ascii="inherit" w:eastAsia="Times New Roman" w:hAnsi="inherit" w:cs="Times New Roman"/>
          <w:color w:val="000000" w:themeColor="text1"/>
          <w:sz w:val="18"/>
          <w:szCs w:val="18"/>
          <w:bdr w:val="none" w:sz="0" w:space="0" w:color="auto" w:frame="1"/>
        </w:rPr>
        <w:t>2</w:t>
      </w:r>
      <w:r w:rsidRPr="00C57B6C">
        <w:rPr>
          <w:rFonts w:ascii="inherit" w:eastAsia="Times New Roman" w:hAnsi="inherit" w:cs="Times New Roman"/>
          <w:color w:val="000000" w:themeColor="text1"/>
          <w:sz w:val="2"/>
          <w:szCs w:val="2"/>
          <w:bdr w:val="none" w:sz="0" w:space="0" w:color="auto" w:frame="1"/>
        </w:rPr>
        <w:t>​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,…,</w:t>
      </w:r>
      <w:proofErr w:type="spellStart"/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v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18"/>
          <w:szCs w:val="18"/>
          <w:bdr w:val="none" w:sz="0" w:space="0" w:color="auto" w:frame="1"/>
        </w:rPr>
        <w:t>K</w:t>
      </w:r>
      <w:proofErr w:type="spellEnd"/>
      <w:r w:rsidRPr="00C57B6C">
        <w:rPr>
          <w:rFonts w:ascii="inherit" w:eastAsia="Times New Roman" w:hAnsi="inherit" w:cs="Times New Roman"/>
          <w:color w:val="000000" w:themeColor="text1"/>
          <w:sz w:val="2"/>
          <w:szCs w:val="2"/>
          <w:bdr w:val="none" w:sz="0" w:space="0" w:color="auto" w:frame="1"/>
        </w:rPr>
        <w:t>​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.</w:t>
      </w:r>
    </w:p>
    <w:p w:rsidR="00C57B6C" w:rsidRPr="00C57B6C" w:rsidRDefault="00C57B6C" w:rsidP="00C57B6C">
      <w:pPr>
        <w:spacing w:before="360" w:after="120" w:line="432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000000" w:themeColor="text1"/>
          <w:sz w:val="27"/>
          <w:szCs w:val="27"/>
        </w:rPr>
      </w:pPr>
      <w:r w:rsidRPr="00C57B6C">
        <w:rPr>
          <w:rFonts w:ascii="inherit" w:eastAsia="Times New Roman" w:hAnsi="inherit" w:cs="Times New Roman"/>
          <w:b/>
          <w:bCs/>
          <w:color w:val="000000" w:themeColor="text1"/>
          <w:sz w:val="27"/>
          <w:szCs w:val="27"/>
        </w:rPr>
        <w:t>Input</w:t>
      </w:r>
    </w:p>
    <w:p w:rsidR="00C57B6C" w:rsidRPr="00C57B6C" w:rsidRDefault="00C57B6C" w:rsidP="00C57B6C">
      <w:pPr>
        <w:numPr>
          <w:ilvl w:val="0"/>
          <w:numId w:val="2"/>
        </w:numPr>
        <w:spacing w:after="0" w:line="378" w:lineRule="atLeast"/>
        <w:ind w:left="210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The first line of the input contains a single integer 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T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T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 denoting the number of test cases. The description of 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T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T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 test cases follows.</w:t>
      </w:r>
    </w:p>
    <w:p w:rsidR="00C57B6C" w:rsidRPr="00C57B6C" w:rsidRDefault="00C57B6C" w:rsidP="00C57B6C">
      <w:pPr>
        <w:numPr>
          <w:ilvl w:val="0"/>
          <w:numId w:val="2"/>
        </w:numPr>
        <w:spacing w:after="0" w:line="378" w:lineRule="atLeast"/>
        <w:ind w:left="210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The first line of each test case contains two space-separated integers 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N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N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 and 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M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.</w:t>
      </w:r>
    </w:p>
    <w:p w:rsidR="00C57B6C" w:rsidRPr="00C57B6C" w:rsidRDefault="00C57B6C" w:rsidP="00C57B6C">
      <w:pPr>
        <w:numPr>
          <w:ilvl w:val="0"/>
          <w:numId w:val="2"/>
        </w:numPr>
        <w:spacing w:after="0" w:line="378" w:lineRule="atLeast"/>
        <w:ind w:left="210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Each of the next 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M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 xml:space="preserve"> lines contains three space-separated </w:t>
      </w:r>
      <w:proofErr w:type="gramStart"/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integers</w:t>
      </w:r>
      <w:proofErr w:type="gramEnd"/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proofErr w:type="spellStart"/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u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u</w:t>
      </w:r>
      <w:proofErr w:type="spellEnd"/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, </w:t>
      </w:r>
      <w:proofErr w:type="spellStart"/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v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v</w:t>
      </w:r>
      <w:proofErr w:type="spellEnd"/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 and </w:t>
      </w:r>
      <w:proofErr w:type="spellStart"/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w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w</w:t>
      </w:r>
      <w:proofErr w:type="spellEnd"/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 describing an edge from vertex </w:t>
      </w:r>
      <w:proofErr w:type="spellStart"/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u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u</w:t>
      </w:r>
      <w:proofErr w:type="spellEnd"/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 to vertex </w:t>
      </w:r>
      <w:proofErr w:type="spellStart"/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v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v</w:t>
      </w:r>
      <w:proofErr w:type="spellEnd"/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 with weight </w:t>
      </w:r>
      <w:proofErr w:type="spellStart"/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w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w</w:t>
      </w:r>
      <w:proofErr w:type="spellEnd"/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.</w:t>
      </w:r>
    </w:p>
    <w:p w:rsidR="00C57B6C" w:rsidRPr="00C57B6C" w:rsidRDefault="00C57B6C" w:rsidP="00C57B6C">
      <w:pPr>
        <w:spacing w:before="360" w:after="120" w:line="432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000000" w:themeColor="text1"/>
          <w:sz w:val="27"/>
          <w:szCs w:val="27"/>
        </w:rPr>
      </w:pPr>
      <w:r w:rsidRPr="00C57B6C">
        <w:rPr>
          <w:rFonts w:ascii="inherit" w:eastAsia="Times New Roman" w:hAnsi="inherit" w:cs="Times New Roman"/>
          <w:b/>
          <w:bCs/>
          <w:color w:val="000000" w:themeColor="text1"/>
          <w:sz w:val="27"/>
          <w:szCs w:val="27"/>
        </w:rPr>
        <w:t>Output</w:t>
      </w:r>
    </w:p>
    <w:p w:rsidR="00C57B6C" w:rsidRPr="00C57B6C" w:rsidRDefault="00C57B6C" w:rsidP="00C57B6C">
      <w:pPr>
        <w:spacing w:after="0" w:line="378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For each test case, print 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N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N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 lines. For each valid 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i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i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, if the minimum cost of a walk through vertex 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i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i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 does not exist, the 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i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i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-</w:t>
      </w:r>
      <w:proofErr w:type="spellStart"/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th</w:t>
      </w:r>
      <w:proofErr w:type="spellEnd"/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 xml:space="preserve"> of these lines should contain the string </w:t>
      </w:r>
      <w:r w:rsidRPr="00C249B8">
        <w:rPr>
          <w:rFonts w:ascii="Courier New" w:eastAsia="Times New Roman" w:hAnsi="Courier New" w:cs="Courier New"/>
          <w:color w:val="000000" w:themeColor="text1"/>
          <w:sz w:val="19"/>
          <w:szCs w:val="19"/>
          <w:bdr w:val="none" w:sz="0" w:space="0" w:color="auto" w:frame="1"/>
          <w:shd w:val="clear" w:color="auto" w:fill="FFFFFF" w:themeFill="background1"/>
        </w:rPr>
        <w:t>"INF"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  <w:shd w:val="clear" w:color="auto" w:fill="FFFFFF" w:themeFill="background1"/>
        </w:rPr>
        <w:t>.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 xml:space="preserve"> Otherwise, it should contain a single integer — the minimum cost.</w:t>
      </w:r>
    </w:p>
    <w:p w:rsidR="00C57B6C" w:rsidRPr="00C57B6C" w:rsidRDefault="00C57B6C" w:rsidP="00C57B6C">
      <w:pPr>
        <w:spacing w:before="360" w:after="120" w:line="432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000000" w:themeColor="text1"/>
          <w:sz w:val="27"/>
          <w:szCs w:val="27"/>
        </w:rPr>
      </w:pPr>
      <w:r w:rsidRPr="00C57B6C">
        <w:rPr>
          <w:rFonts w:ascii="inherit" w:eastAsia="Times New Roman" w:hAnsi="inherit" w:cs="Times New Roman"/>
          <w:b/>
          <w:bCs/>
          <w:color w:val="000000" w:themeColor="text1"/>
          <w:sz w:val="27"/>
          <w:szCs w:val="27"/>
        </w:rPr>
        <w:t>Constraints</w:t>
      </w:r>
    </w:p>
    <w:p w:rsidR="00C57B6C" w:rsidRPr="00C57B6C" w:rsidRDefault="00C57B6C" w:rsidP="00C57B6C">
      <w:pPr>
        <w:numPr>
          <w:ilvl w:val="0"/>
          <w:numId w:val="3"/>
        </w:numPr>
        <w:spacing w:after="0" w:line="378" w:lineRule="atLeast"/>
        <w:ind w:left="210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1≤T≤501≤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T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≤50</w:t>
      </w:r>
    </w:p>
    <w:p w:rsidR="00C57B6C" w:rsidRPr="00C57B6C" w:rsidRDefault="00C57B6C" w:rsidP="00C57B6C">
      <w:pPr>
        <w:numPr>
          <w:ilvl w:val="0"/>
          <w:numId w:val="3"/>
        </w:numPr>
        <w:spacing w:after="0" w:line="378" w:lineRule="atLeast"/>
        <w:ind w:left="210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1≤N,M≤1,0001≤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N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,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M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≤1,000</w:t>
      </w:r>
    </w:p>
    <w:p w:rsidR="00C57B6C" w:rsidRPr="00C57B6C" w:rsidRDefault="00C57B6C" w:rsidP="00C57B6C">
      <w:pPr>
        <w:numPr>
          <w:ilvl w:val="0"/>
          <w:numId w:val="3"/>
        </w:numPr>
        <w:spacing w:after="0" w:line="378" w:lineRule="atLeast"/>
        <w:ind w:left="210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C57B6C">
        <w:rPr>
          <w:rFonts w:ascii="Cambria Math" w:eastAsia="Times New Roman" w:hAnsi="Cambria Math" w:cs="Cambria Math"/>
          <w:color w:val="000000" w:themeColor="text1"/>
          <w:sz w:val="25"/>
          <w:szCs w:val="25"/>
          <w:bdr w:val="none" w:sz="0" w:space="0" w:color="auto" w:frame="1"/>
        </w:rPr>
        <w:t>∣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w</w:t>
      </w:r>
      <w:r w:rsidRPr="00C57B6C">
        <w:rPr>
          <w:rFonts w:ascii="Cambria Math" w:eastAsia="Times New Roman" w:hAnsi="Cambria Math" w:cs="Cambria Math"/>
          <w:color w:val="000000" w:themeColor="text1"/>
          <w:sz w:val="25"/>
          <w:szCs w:val="25"/>
          <w:bdr w:val="none" w:sz="0" w:space="0" w:color="auto" w:frame="1"/>
        </w:rPr>
        <w:t>∣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≤106</w:t>
      </w:r>
      <w:r w:rsidRPr="00C57B6C">
        <w:rPr>
          <w:rFonts w:ascii="Cambria Math" w:eastAsia="Times New Roman" w:hAnsi="Cambria Math" w:cs="Cambria Math"/>
          <w:color w:val="000000" w:themeColor="text1"/>
          <w:sz w:val="25"/>
          <w:szCs w:val="25"/>
          <w:bdr w:val="none" w:sz="0" w:space="0" w:color="auto" w:frame="1"/>
        </w:rPr>
        <w:t>∣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w</w:t>
      </w:r>
      <w:r w:rsidRPr="00C57B6C">
        <w:rPr>
          <w:rFonts w:ascii="Cambria Math" w:eastAsia="Times New Roman" w:hAnsi="Cambria Math" w:cs="Cambria Math"/>
          <w:color w:val="000000" w:themeColor="text1"/>
          <w:sz w:val="25"/>
          <w:szCs w:val="25"/>
          <w:bdr w:val="none" w:sz="0" w:space="0" w:color="auto" w:frame="1"/>
        </w:rPr>
        <w:t>∣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≤10</w:t>
      </w:r>
      <w:r w:rsidRPr="00C57B6C">
        <w:rPr>
          <w:rFonts w:ascii="inherit" w:eastAsia="Times New Roman" w:hAnsi="inherit" w:cs="Times New Roman"/>
          <w:color w:val="000000" w:themeColor="text1"/>
          <w:sz w:val="18"/>
          <w:szCs w:val="18"/>
          <w:bdr w:val="none" w:sz="0" w:space="0" w:color="auto" w:frame="1"/>
        </w:rPr>
        <w:t>6</w:t>
      </w:r>
    </w:p>
    <w:p w:rsidR="00C249B8" w:rsidRDefault="00C249B8" w:rsidP="00C57B6C">
      <w:pPr>
        <w:spacing w:before="360" w:after="120" w:line="432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000000" w:themeColor="text1"/>
          <w:sz w:val="27"/>
          <w:szCs w:val="27"/>
        </w:rPr>
      </w:pPr>
    </w:p>
    <w:p w:rsidR="00C57B6C" w:rsidRPr="00C57B6C" w:rsidRDefault="00C57B6C" w:rsidP="00C57B6C">
      <w:pPr>
        <w:spacing w:before="360" w:after="120" w:line="432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000000" w:themeColor="text1"/>
          <w:sz w:val="27"/>
          <w:szCs w:val="27"/>
        </w:rPr>
      </w:pPr>
      <w:r w:rsidRPr="00C57B6C">
        <w:rPr>
          <w:rFonts w:ascii="inherit" w:eastAsia="Times New Roman" w:hAnsi="inherit" w:cs="Times New Roman"/>
          <w:b/>
          <w:bCs/>
          <w:color w:val="000000" w:themeColor="text1"/>
          <w:sz w:val="27"/>
          <w:szCs w:val="27"/>
        </w:rPr>
        <w:lastRenderedPageBreak/>
        <w:t>Subtasks</w:t>
      </w:r>
    </w:p>
    <w:p w:rsidR="00C57B6C" w:rsidRPr="00C57B6C" w:rsidRDefault="00C57B6C" w:rsidP="00C57B6C">
      <w:pPr>
        <w:spacing w:after="0" w:line="378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C57B6C">
        <w:rPr>
          <w:rFonts w:ascii="inherit" w:eastAsia="Times New Roman" w:hAnsi="inherit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Subtask #1 (30 points):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1≤N</w:t>
      </w:r>
      <w:proofErr w:type="gramStart"/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,M</w:t>
      </w:r>
      <w:proofErr w:type="gramEnd"/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≤1001≤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N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,</w:t>
      </w:r>
      <w:r w:rsidRPr="00C57B6C">
        <w:rPr>
          <w:rFonts w:ascii="inherit" w:eastAsia="Times New Roman" w:hAnsi="inherit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M</w:t>
      </w:r>
      <w:r w:rsidRPr="00C57B6C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≤100</w:t>
      </w:r>
    </w:p>
    <w:p w:rsidR="00C57B6C" w:rsidRPr="00C57B6C" w:rsidRDefault="00C57B6C" w:rsidP="00C57B6C">
      <w:pPr>
        <w:spacing w:after="0" w:line="378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C57B6C">
        <w:rPr>
          <w:rFonts w:ascii="inherit" w:eastAsia="Times New Roman" w:hAnsi="inherit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Subtask #2 (70 points):</w:t>
      </w:r>
      <w:r w:rsidRPr="00C57B6C">
        <w:rPr>
          <w:rFonts w:ascii="inherit" w:eastAsia="Times New Roman" w:hAnsi="inherit" w:cs="Times New Roman"/>
          <w:color w:val="000000" w:themeColor="text1"/>
          <w:sz w:val="21"/>
          <w:szCs w:val="21"/>
        </w:rPr>
        <w:t> original constraints</w:t>
      </w:r>
    </w:p>
    <w:p w:rsidR="00C57B6C" w:rsidRPr="00C57B6C" w:rsidRDefault="00C57B6C" w:rsidP="00C57B6C">
      <w:pPr>
        <w:spacing w:before="360" w:after="120" w:line="432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000000" w:themeColor="text1"/>
          <w:sz w:val="27"/>
          <w:szCs w:val="27"/>
        </w:rPr>
      </w:pPr>
      <w:r w:rsidRPr="00C57B6C">
        <w:rPr>
          <w:rFonts w:ascii="inherit" w:eastAsia="Times New Roman" w:hAnsi="inherit" w:cs="Times New Roman"/>
          <w:b/>
          <w:bCs/>
          <w:color w:val="000000" w:themeColor="text1"/>
          <w:sz w:val="27"/>
          <w:szCs w:val="27"/>
        </w:rPr>
        <w:t>Sample 1:</w:t>
      </w:r>
    </w:p>
    <w:p w:rsidR="00C57B6C" w:rsidRPr="00C57B6C" w:rsidRDefault="00C57B6C" w:rsidP="00C57B6C">
      <w:pPr>
        <w:spacing w:after="0" w:line="336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C57B6C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Input</w:t>
      </w:r>
    </w:p>
    <w:p w:rsidR="00C57B6C" w:rsidRPr="00C57B6C" w:rsidRDefault="00C57B6C" w:rsidP="00C57B6C">
      <w:pPr>
        <w:spacing w:after="0" w:line="336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C57B6C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Output</w:t>
      </w:r>
    </w:p>
    <w:p w:rsidR="00C57B6C" w:rsidRPr="00C57B6C" w:rsidRDefault="00C249B8" w:rsidP="00C57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bookmarkStart w:id="0" w:name="_GoBack"/>
      <w:r w:rsidRPr="00C57B6C">
        <w:rPr>
          <w:rFonts w:ascii="inherit" w:eastAsia="Times New Roman" w:hAnsi="inherit" w:cs="Times New Roman"/>
          <w:noProof/>
          <w:color w:val="000000" w:themeColor="text1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5F59EFCF" wp14:editId="1851BD81">
            <wp:simplePos x="0" y="0"/>
            <wp:positionH relativeFrom="column">
              <wp:posOffset>2161540</wp:posOffset>
            </wp:positionH>
            <wp:positionV relativeFrom="paragraph">
              <wp:posOffset>3175</wp:posOffset>
            </wp:positionV>
            <wp:extent cx="2432685" cy="2483485"/>
            <wp:effectExtent l="0" t="0" r="5715" b="0"/>
            <wp:wrapTight wrapText="bothSides">
              <wp:wrapPolygon edited="0">
                <wp:start x="0" y="0"/>
                <wp:lineTo x="0" y="21374"/>
                <wp:lineTo x="21482" y="21374"/>
                <wp:lineTo x="21482" y="0"/>
                <wp:lineTo x="0" y="0"/>
              </wp:wrapPolygon>
            </wp:wrapTight>
            <wp:docPr id="1" name="Picture 1" descr="http://s8.picofile.com/file/8346929976/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8.picofile.com/file/8346929976/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57B6C" w:rsidRPr="00C57B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</w:t>
      </w:r>
    </w:p>
    <w:p w:rsidR="00C57B6C" w:rsidRPr="00C57B6C" w:rsidRDefault="00C57B6C" w:rsidP="00C57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57B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7 7</w:t>
      </w:r>
    </w:p>
    <w:p w:rsidR="00C57B6C" w:rsidRPr="00C57B6C" w:rsidRDefault="00C57B6C" w:rsidP="00C57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57B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1 3 2</w:t>
      </w:r>
    </w:p>
    <w:p w:rsidR="00C57B6C" w:rsidRPr="00C57B6C" w:rsidRDefault="00C57B6C" w:rsidP="00C57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57B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5 1 -4</w:t>
      </w:r>
    </w:p>
    <w:p w:rsidR="00C57B6C" w:rsidRPr="00C57B6C" w:rsidRDefault="00C57B6C" w:rsidP="00C57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57B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2 5 3</w:t>
      </w:r>
    </w:p>
    <w:p w:rsidR="00C57B6C" w:rsidRPr="00C57B6C" w:rsidRDefault="00C57B6C" w:rsidP="00C57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57B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2 6 2</w:t>
      </w:r>
    </w:p>
    <w:p w:rsidR="00C57B6C" w:rsidRPr="00C57B6C" w:rsidRDefault="00C57B6C" w:rsidP="00C57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57B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3 5 1</w:t>
      </w:r>
    </w:p>
    <w:p w:rsidR="00C57B6C" w:rsidRPr="00C57B6C" w:rsidRDefault="00C57B6C" w:rsidP="00C57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57B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4 6 -3</w:t>
      </w:r>
    </w:p>
    <w:p w:rsidR="00C57B6C" w:rsidRPr="00C57B6C" w:rsidRDefault="00C57B6C" w:rsidP="00C57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57B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7 4 -3</w:t>
      </w:r>
    </w:p>
    <w:p w:rsidR="00C57B6C" w:rsidRPr="00C57B6C" w:rsidRDefault="00C57B6C" w:rsidP="00C57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57B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INF</w:t>
      </w:r>
    </w:p>
    <w:p w:rsidR="00C57B6C" w:rsidRPr="00C57B6C" w:rsidRDefault="00C57B6C" w:rsidP="00C57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57B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INF</w:t>
      </w:r>
    </w:p>
    <w:p w:rsidR="00C57B6C" w:rsidRPr="00C57B6C" w:rsidRDefault="00C57B6C" w:rsidP="00C57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57B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INF</w:t>
      </w:r>
    </w:p>
    <w:p w:rsidR="00C57B6C" w:rsidRPr="00C57B6C" w:rsidRDefault="00C57B6C" w:rsidP="00C57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57B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-6</w:t>
      </w:r>
    </w:p>
    <w:p w:rsidR="00C57B6C" w:rsidRPr="00C57B6C" w:rsidRDefault="00C57B6C" w:rsidP="00C57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57B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INF</w:t>
      </w:r>
    </w:p>
    <w:p w:rsidR="00C57B6C" w:rsidRPr="00C57B6C" w:rsidRDefault="00C57B6C" w:rsidP="00C57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57B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-6</w:t>
      </w:r>
    </w:p>
    <w:p w:rsidR="00985BCF" w:rsidRPr="00C249B8" w:rsidRDefault="00C57B6C" w:rsidP="00C24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57B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-6</w:t>
      </w:r>
    </w:p>
    <w:sectPr w:rsidR="00985BCF" w:rsidRPr="00C2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1A6" w:rsidRDefault="000931A6" w:rsidP="00C249B8">
      <w:pPr>
        <w:spacing w:after="0" w:line="240" w:lineRule="auto"/>
      </w:pPr>
      <w:r>
        <w:separator/>
      </w:r>
    </w:p>
  </w:endnote>
  <w:endnote w:type="continuationSeparator" w:id="0">
    <w:p w:rsidR="000931A6" w:rsidRDefault="000931A6" w:rsidP="00C24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1A6" w:rsidRDefault="000931A6" w:rsidP="00C249B8">
      <w:pPr>
        <w:spacing w:after="0" w:line="240" w:lineRule="auto"/>
      </w:pPr>
      <w:r>
        <w:separator/>
      </w:r>
    </w:p>
  </w:footnote>
  <w:footnote w:type="continuationSeparator" w:id="0">
    <w:p w:rsidR="000931A6" w:rsidRDefault="000931A6" w:rsidP="00C24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408FF"/>
    <w:multiLevelType w:val="multilevel"/>
    <w:tmpl w:val="A6C4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25F24"/>
    <w:multiLevelType w:val="multilevel"/>
    <w:tmpl w:val="8276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FE7DF8"/>
    <w:multiLevelType w:val="multilevel"/>
    <w:tmpl w:val="F086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68"/>
    <w:rsid w:val="000931A6"/>
    <w:rsid w:val="00585DF3"/>
    <w:rsid w:val="007A0668"/>
    <w:rsid w:val="00C249B8"/>
    <w:rsid w:val="00C57B6C"/>
    <w:rsid w:val="00D9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F0648-4502-42E2-A2FD-47BD75C9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7B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7B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7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7B6C"/>
    <w:rPr>
      <w:color w:val="0000FF"/>
      <w:u w:val="single"/>
    </w:rPr>
  </w:style>
  <w:style w:type="character" w:customStyle="1" w:styleId="katex-mathml">
    <w:name w:val="katex-mathml"/>
    <w:basedOn w:val="DefaultParagraphFont"/>
    <w:rsid w:val="00C57B6C"/>
  </w:style>
  <w:style w:type="character" w:customStyle="1" w:styleId="mord">
    <w:name w:val="mord"/>
    <w:basedOn w:val="DefaultParagraphFont"/>
    <w:rsid w:val="00C57B6C"/>
  </w:style>
  <w:style w:type="character" w:styleId="Strong">
    <w:name w:val="Strong"/>
    <w:basedOn w:val="DefaultParagraphFont"/>
    <w:uiPriority w:val="22"/>
    <w:qFormat/>
    <w:rsid w:val="00C57B6C"/>
    <w:rPr>
      <w:b/>
      <w:bCs/>
    </w:rPr>
  </w:style>
  <w:style w:type="character" w:customStyle="1" w:styleId="vlist-s">
    <w:name w:val="vlist-s"/>
    <w:basedOn w:val="DefaultParagraphFont"/>
    <w:rsid w:val="00C57B6C"/>
  </w:style>
  <w:style w:type="character" w:customStyle="1" w:styleId="mpunct">
    <w:name w:val="mpunct"/>
    <w:basedOn w:val="DefaultParagraphFont"/>
    <w:rsid w:val="00C57B6C"/>
  </w:style>
  <w:style w:type="character" w:customStyle="1" w:styleId="minner">
    <w:name w:val="minner"/>
    <w:basedOn w:val="DefaultParagraphFont"/>
    <w:rsid w:val="00C57B6C"/>
  </w:style>
  <w:style w:type="character" w:customStyle="1" w:styleId="mbin">
    <w:name w:val="mbin"/>
    <w:basedOn w:val="DefaultParagraphFont"/>
    <w:rsid w:val="00C57B6C"/>
  </w:style>
  <w:style w:type="character" w:customStyle="1" w:styleId="mrel">
    <w:name w:val="mrel"/>
    <w:basedOn w:val="DefaultParagraphFont"/>
    <w:rsid w:val="00C57B6C"/>
  </w:style>
  <w:style w:type="character" w:styleId="Emphasis">
    <w:name w:val="Emphasis"/>
    <w:basedOn w:val="DefaultParagraphFont"/>
    <w:uiPriority w:val="20"/>
    <w:qFormat/>
    <w:rsid w:val="00C57B6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57B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B6C"/>
    <w:rPr>
      <w:rFonts w:ascii="Courier New" w:eastAsia="Times New Roman" w:hAnsi="Courier New" w:cs="Courier New"/>
      <w:sz w:val="20"/>
      <w:szCs w:val="20"/>
    </w:rPr>
  </w:style>
  <w:style w:type="character" w:customStyle="1" w:styleId="title1k4dt155">
    <w:name w:val="_title_1k4dt_155"/>
    <w:basedOn w:val="DefaultParagraphFont"/>
    <w:rsid w:val="00C57B6C"/>
  </w:style>
  <w:style w:type="character" w:customStyle="1" w:styleId="value1k4dt410">
    <w:name w:val="_value_1k4dt_410"/>
    <w:basedOn w:val="DefaultParagraphFont"/>
    <w:rsid w:val="00C57B6C"/>
  </w:style>
  <w:style w:type="paragraph" w:styleId="Header">
    <w:name w:val="header"/>
    <w:basedOn w:val="Normal"/>
    <w:link w:val="HeaderChar"/>
    <w:uiPriority w:val="99"/>
    <w:unhideWhenUsed/>
    <w:rsid w:val="00C24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9B8"/>
  </w:style>
  <w:style w:type="paragraph" w:styleId="Footer">
    <w:name w:val="footer"/>
    <w:basedOn w:val="Normal"/>
    <w:link w:val="FooterChar"/>
    <w:uiPriority w:val="99"/>
    <w:unhideWhenUsed/>
    <w:rsid w:val="00C24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0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0784">
                  <w:marLeft w:val="0"/>
                  <w:marRight w:val="0"/>
                  <w:marTop w:val="0"/>
                  <w:marBottom w:val="0"/>
                  <w:divBdr>
                    <w:top w:val="none" w:sz="0" w:space="12" w:color="auto"/>
                    <w:left w:val="none" w:sz="0" w:space="12" w:color="auto"/>
                    <w:bottom w:val="single" w:sz="6" w:space="3" w:color="auto"/>
                    <w:right w:val="single" w:sz="6" w:space="9" w:color="auto"/>
                  </w:divBdr>
                </w:div>
                <w:div w:id="666516512">
                  <w:marLeft w:val="0"/>
                  <w:marRight w:val="0"/>
                  <w:marTop w:val="0"/>
                  <w:marBottom w:val="0"/>
                  <w:divBdr>
                    <w:top w:val="none" w:sz="0" w:space="12" w:color="auto"/>
                    <w:left w:val="none" w:sz="0" w:space="15" w:color="auto"/>
                    <w:bottom w:val="single" w:sz="6" w:space="3" w:color="auto"/>
                    <w:right w:val="none" w:sz="0" w:space="12" w:color="auto"/>
                  </w:divBdr>
                </w:div>
              </w:divsChild>
            </w:div>
            <w:div w:id="361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99589"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none" w:sz="0" w:space="12" w:color="auto"/>
                    <w:bottom w:val="none" w:sz="0" w:space="12" w:color="auto"/>
                    <w:right w:val="single" w:sz="6" w:space="9" w:color="auto"/>
                  </w:divBdr>
                </w:div>
                <w:div w:id="6002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7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8266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8681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</cp:revision>
  <dcterms:created xsi:type="dcterms:W3CDTF">2025-04-08T07:11:00Z</dcterms:created>
  <dcterms:modified xsi:type="dcterms:W3CDTF">2025-04-08T07:15:00Z</dcterms:modified>
</cp:coreProperties>
</file>