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themeColor="text1" w:val="000000"/>
          <w:sz w:val="44"/>
          <w:szCs w:val="44"/>
          <w14:textOutline w14:w="9525" w14:cap="flat" w14:cmpd="sng" w14:algn="ctr">
            <w14:solidFill>
              <w14:srgbClr w14:val="2E74B5"/>
            </w14:solidFill>
            <w14:prstDash w14:val="solid"/>
            <w14:round/>
          </w14:textOutline>
        </w:rPr>
      </w:pPr>
      <w:r>
        <w:rPr>
          <w:rFonts w:ascii="Times New Roman" w:hAnsi="Times New Roman"/>
          <w:color w:themeColor="text1" w:val="000000"/>
          <w:sz w:val="44"/>
          <w:szCs w:val="44"/>
          <w14:textOutline w14:w="9525" w14:cap="flat" w14:cmpd="sng" w14:algn="ctr">
            <w14:solidFill>
              <w14:srgbClr w14:val="2E74B5"/>
            </w14:solidFill>
            <w14:prstDash w14:val="solid"/>
            <w14:round/>
          </w14:textOutline>
        </w:rPr>
      </w:r>
    </w:p>
    <w:p>
      <w:pPr>
        <w:pStyle w:val="Heading3"/>
        <w:ind w:start="3078" w:end="2962"/>
        <w:jc w:val="center"/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</w:pPr>
      <w:r>
        <w:rPr>
          <w:rFonts w:eastAsia="Times New Roman" w:cs="Times New Roman" w:ascii="Times New Roman" w:hAnsi="Times New Roman"/>
          <w:b/>
          <w:color w:val="000000"/>
          <w:sz w:val="40"/>
          <w:szCs w:val="40"/>
        </w:rPr>
        <w:t>Content Page</w:t>
      </w:r>
    </w:p>
    <w:p>
      <w:pPr>
        <w:pStyle w:val="Normal"/>
        <w:spacing w:before="39" w:after="200"/>
        <w:ind w:start="1575" w:end="892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List of Practical's and Progressive Assessment Sheet</w:t>
      </w:r>
    </w:p>
    <w:tbl>
      <w:tblPr>
        <w:tblW w:w="99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894"/>
        <w:gridCol w:w="6391"/>
        <w:gridCol w:w="1439"/>
        <w:gridCol w:w="1272"/>
      </w:tblGrid>
      <w:tr>
        <w:trPr>
          <w:trHeight w:val="1567" w:hRule="exact"/>
          <w:cantSplit w:val="true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SN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Title</w:t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Title of the Practical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Date of submission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Assessment marks</w:t>
            </w:r>
          </w:p>
        </w:tc>
      </w:tr>
      <w:tr>
        <w:trPr>
          <w:trHeight w:val="86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Setting up a LAN with Multiple Devices Using UTP Cables, RJ45 Connector and Switches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  <w:r>
              <w:rPr>
                <w:rFonts w:ascii="Times New Roman" w:hAnsi="Times New Roman"/>
              </w:rPr>
              <w:t>/08/25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86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Study and Configuration of IP Addressing and Subnetting in a LAN.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</w:t>
            </w:r>
            <w:r>
              <w:rPr>
                <w:rFonts w:ascii="Times New Roman" w:hAnsi="Times New Roman"/>
              </w:rPr>
              <w:t>/08/25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86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</w:rPr>
              <w:t>03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Advanced IP Address Planning Using Variable Length Subnet Masking (VLSM) in a Multi-Network Environment.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/08/25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86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</w:rPr>
              <w:t>04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Simulation of Bus, Star, and Ring Network Topologies; Comparative Study of Hub, Switch, and Router; and Basic Router Configuration Using Cisco Packet Tracer.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/09/25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86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</w:rPr>
              <w:t>05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Study and Implementation of Static Routing (Classful and Classless) Using Cisco Packet Tracer.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7</w:t>
            </w:r>
            <w:r>
              <w:rPr>
                <w:rFonts w:ascii="Times New Roman" w:hAnsi="Times New Roman"/>
              </w:rPr>
              <w:t>/10/25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86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</w:rPr>
              <w:t>06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Study and Implementation of Dynamic Routing Protocols (RIP) Using Cisco Packet Tracer.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4</w:t>
            </w:r>
            <w:r>
              <w:rPr>
                <w:rFonts w:ascii="Times New Roman" w:hAnsi="Times New Roman"/>
              </w:rPr>
              <w:t>/10/25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86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</w:rPr>
              <w:t>07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Study and Implementation of Dynamic Routing Protocols (OSPF, EIGRP, BGP) using Cisco Packet Tracer.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/10/25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86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</w:rPr>
              <w:t>08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Creating and Testing VLANs (Virtual LANs) and Inter-VLANs in a Switched Network.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/10/25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86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</w:rPr>
              <w:t>09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Configuration of Various Application Layer Protocols (HTTP, DNS, DHCP, FTP, and Email)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4</w:t>
            </w:r>
            <w:r>
              <w:rPr>
                <w:rFonts w:ascii="Times New Roman" w:hAnsi="Times New Roman"/>
              </w:rPr>
              <w:t>/11/25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864" w:hRule="atLeast"/>
        </w:trPr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6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Configuration and Remote Access of Network Devices Using Telnet and SSH in Cisco Packet Tracer.</w:t>
            </w:r>
          </w:p>
        </w:tc>
        <w:tc>
          <w:tcPr>
            <w:tcW w:w="1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12/11/25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3120" w:leader="none"/>
        </w:tabs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3120" w:leader="none"/>
        </w:tabs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themeColor="text1" w:val="000000"/>
          <w:sz w:val="44"/>
          <w:szCs w:val="44"/>
          <w14:textOutline w14:w="9525" w14:cap="flat" w14:cmpd="sng" w14:algn="ctr">
            <w14:solidFill>
              <w14:srgbClr w14:val="2E74B5"/>
            </w14:solidFill>
            <w14:prstDash w14:val="solid"/>
            <w14:round/>
          </w14:textOutline>
        </w:rPr>
      </w:pPr>
      <w:r>
        <w:rPr>
          <w:rFonts w:ascii="Times New Roman" w:hAnsi="Times New Roman"/>
          <w:color w:themeColor="text1" w:val="000000"/>
          <w:sz w:val="44"/>
          <w:szCs w:val="44"/>
          <w14:textOutline w14:w="9525" w14:cap="flat" w14:cmpd="sng" w14:algn="ctr">
            <w14:solidFill>
              <w14:srgbClr w14:val="2E74B5"/>
            </w14:solidFill>
            <w14:prstDash w14:val="solid"/>
            <w14:round/>
          </w14:textOutline>
        </w:rPr>
      </w:r>
    </w:p>
    <w:p>
      <w:pPr>
        <w:pStyle w:val="Normal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color w:themeColor="text1" w:val="000000"/>
          <w:sz w:val="28"/>
          <w:szCs w:val="28"/>
        </w:rPr>
      </w:r>
    </w:p>
    <w:p>
      <w:pPr>
        <w:pStyle w:val="TableContents"/>
        <w:rPr>
          <w:rFonts w:ascii="Times New Roman" w:hAnsi="Times New Roman"/>
        </w:rPr>
      </w:pPr>
      <w:r>
        <w:rPr>
          <w:rFonts w:ascii="Times New Roman" w:hAnsi="Times New Roman"/>
        </w:rPr>
        <w:t>Average Marks                                                              Date and Signature of the Course Teacher</w:t>
      </w:r>
    </w:p>
    <w:p>
      <w:pPr>
        <w:pStyle w:val="Normal"/>
        <w:spacing w:before="0" w:after="200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color w:themeColor="text1" w:val="000000"/>
          <w:sz w:val="28"/>
          <w:szCs w:val="28"/>
        </w:rPr>
      </w:r>
    </w:p>
    <w:sectPr>
      <w:type w:val="nextPage"/>
      <w:pgSz w:w="11906" w:h="16838"/>
      <w:pgMar w:left="1800" w:right="1440" w:gutter="0" w:header="0" w:top="540" w:footer="0" w:bottom="4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BD"/>
  <w:docVars>
    <w:docVar w:name="__Grammarly_42____i" w:val="H4sIAAAAAAAEAKtWckksSQxILCpxzi/NK1GyMqwFAAEhoTITAAAA"/>
    <w:docVar w:name="__Grammarly_42___1" w:val="H4sIAAAAAAAEAKtWcslP9kxRslIyNDYyN7QwNjW3NDM3NDGxMDBX0lEKTi0uzszPAykwqQUACF7k9C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198b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5c8"/>
    <w:pPr>
      <w:keepNext w:val="true"/>
      <w:keepLines/>
      <w:spacing w:lineRule="auto" w:line="259" w:before="40" w:after="0"/>
      <w:outlineLvl w:val="2"/>
    </w:pPr>
    <w:rPr>
      <w:rFonts w:cs="Calibri"/>
      <w:color w:val="1E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cb6608"/>
    <w:rPr>
      <w:rFonts w:ascii="Tahoma" w:hAnsi="Tahoma" w:cs="Tahoma"/>
      <w:sz w:val="16"/>
      <w:szCs w:val="16"/>
    </w:rPr>
  </w:style>
  <w:style w:type="character" w:styleId="HeaderChar" w:customStyle="1">
    <w:name w:val="Header Char"/>
    <w:link w:val="Header"/>
    <w:uiPriority w:val="99"/>
    <w:qFormat/>
    <w:rsid w:val="00c44e94"/>
    <w:rPr>
      <w:sz w:val="22"/>
      <w:szCs w:val="22"/>
    </w:rPr>
  </w:style>
  <w:style w:type="character" w:styleId="FooterChar" w:customStyle="1">
    <w:name w:val="Footer Char"/>
    <w:link w:val="Footer"/>
    <w:uiPriority w:val="99"/>
    <w:qFormat/>
    <w:rsid w:val="00c44e94"/>
    <w:rPr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b45c8"/>
    <w:rPr>
      <w:rFonts w:cs="Calibri"/>
      <w:color w:val="1E4D78"/>
      <w:sz w:val="24"/>
      <w:szCs w:val="24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b6608"/>
    <w:pPr>
      <w:spacing w:lineRule="auto" w:line="240" w:before="0" w:after="0"/>
    </w:pPr>
    <w:rPr>
      <w:rFonts w:ascii="Tahoma" w:hAnsi="Tahoma"/>
      <w:sz w:val="16"/>
      <w:szCs w:val="16"/>
      <w:lang w:val="x-none" w:eastAsia="x-none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44e9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c44e9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1"/>
    <w:qFormat/>
    <w:rsid w:val="00686858"/>
    <w:pPr>
      <w:spacing w:before="0" w:after="200"/>
      <w:ind w:star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ed1e13"/>
    <w:pPr>
      <w:widowControl w:val="false"/>
      <w:spacing w:lineRule="auto" w:line="240" w:before="0" w:after="0"/>
    </w:pPr>
    <w:rPr>
      <w:rFonts w:ascii="Calibri" w:hAnsi="Calibri" w:eastAsia="Calibri" w:cs="Vrinda" w:asciiTheme="minorHAnsi" w:cstheme="minorBidi" w:eastAsiaTheme="minorHAnsi" w:hAnsiTheme="minorHAnsi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b76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qFormat/>
    <w:rsid w:val="00ed1e13"/>
    <w:rPr>
      <w:rFonts w:asciiTheme="minorHAnsi" w:hAnsiTheme="minorHAnsi" w:eastAsia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E2E0A-AF08-49AE-9176-F5CE76D34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LibreOffice/25.8.2.2$Windows_X86_64 LibreOffice_project/d401f2107ccab8f924a8e2df40f573aab7605b6f</Application>
  <AppVersion>15.0000</AppVersion>
  <Pages>1</Pages>
  <Words>189</Words>
  <Characters>1080</Characters>
  <CharactersWithSpaces>1292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2025-11-11T16:02:00Z</dcterms:created>
  <dc:creator>SMS</dc:creator>
  <dc:description/>
  <dc:language>en-SG</dc:language>
  <cp:lastModifiedBy/>
  <cp:lastPrinted>2025-11-12T04:21:37Z</cp:lastPrinted>
  <dcterms:modified xsi:type="dcterms:W3CDTF">2025-11-12T04:21:40Z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235465e9bd49972f5bf01988b08b3be27c3286758ac8e16bb993172c54a81aef</vt:lpwstr>
  </property>
  <property fmtid="{D5CDD505-2E9C-101B-9397-08002B2CF9AE}" pid="3" name="MSIP_Label_defa4170-0d19-0005-0004-bc88714345d2_ActionId">
    <vt:lpwstr>336add87-dd6b-413b-a6f0-f44cf0115f1c</vt:lpwstr>
  </property>
  <property fmtid="{D5CDD505-2E9C-101B-9397-08002B2CF9AE}" pid="4" name="MSIP_Label_defa4170-0d19-0005-0004-bc88714345d2_ContentBits">
    <vt:lpwstr>0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etDate">
    <vt:lpwstr>2025-11-11T16:02:46Z</vt:lpwstr>
  </property>
  <property fmtid="{D5CDD505-2E9C-101B-9397-08002B2CF9AE}" pid="9" name="MSIP_Label_defa4170-0d19-0005-0004-bc88714345d2_SiteId">
    <vt:lpwstr>ddf4f26a-6ba9-46cf-b4b5-849ce4a18bd0</vt:lpwstr>
  </property>
  <property fmtid="{D5CDD505-2E9C-101B-9397-08002B2CF9AE}" pid="10" name="MSIP_Label_defa4170-0d19-0005-0004-bc88714345d2_Tag">
    <vt:lpwstr>10, 3, 0, 1</vt:lpwstr>
  </property>
</Properties>
</file>