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X="-145" w:tblpY="-314"/>
        <w:tblW w:w="16074" w:type="dxa"/>
        <w:tblBorders>
          <w:top w:val="single" w:sz="2" w:space="0" w:color="00B5D1"/>
          <w:left w:val="single" w:sz="2" w:space="0" w:color="00B5D1"/>
          <w:bottom w:val="single" w:sz="2" w:space="0" w:color="00B5D1"/>
          <w:right w:val="single" w:sz="2" w:space="0" w:color="00B5D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8051"/>
        <w:gridCol w:w="7598"/>
        <w:gridCol w:w="425"/>
      </w:tblGrid>
      <w:tr w:rsidR="00332EC5" w:rsidRPr="00617F48" w:rsidTr="00623FC1">
        <w:trPr>
          <w:trHeight w:val="138"/>
        </w:trPr>
        <w:tc>
          <w:tcPr>
            <w:tcW w:w="16074" w:type="dxa"/>
            <w:gridSpan w:val="3"/>
            <w:shd w:val="clear" w:color="auto" w:fill="00B5D1"/>
          </w:tcPr>
          <w:p w:rsidR="00332EC5" w:rsidRPr="006B4439" w:rsidRDefault="00332EC5" w:rsidP="00623FC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2679" w:rsidRPr="00617F48" w:rsidTr="00623FC1">
        <w:tc>
          <w:tcPr>
            <w:tcW w:w="8051" w:type="dxa"/>
            <w:shd w:val="clear" w:color="auto" w:fill="00B5D1"/>
          </w:tcPr>
          <w:p w:rsidR="00712679" w:rsidRDefault="00712679" w:rsidP="00623FC1">
            <w:pPr>
              <w:tabs>
                <w:tab w:val="left" w:pos="4253"/>
              </w:tabs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</w:pPr>
            <w:r>
              <w:rPr>
                <w:rFonts w:ascii="Bebas Neue" w:hAnsi="Bebas Neue" w:cs="Arial"/>
                <w:noProof/>
                <w:color w:val="FFFFFF" w:themeColor="background1"/>
                <w:sz w:val="44"/>
                <w:szCs w:val="44"/>
                <w:lang w:eastAsia="zh-CN"/>
              </w:rPr>
              <w:drawing>
                <wp:inline distT="0" distB="0" distL="0" distR="0" wp14:anchorId="5ED8A13A" wp14:editId="37AE23C9">
                  <wp:extent cx="1933575" cy="583737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ransparent_white_logo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583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  <w:tab/>
            </w:r>
          </w:p>
          <w:p w:rsidR="00712679" w:rsidRPr="00254A7D" w:rsidRDefault="00712679" w:rsidP="00623FC1">
            <w:pPr>
              <w:rPr>
                <w:rFonts w:ascii="Bebas Neue" w:hAnsi="Bebas Neue" w:cs="Arial"/>
                <w:color w:val="FFFFFF" w:themeColor="background1"/>
                <w:sz w:val="8"/>
                <w:szCs w:val="8"/>
              </w:rPr>
            </w:pPr>
          </w:p>
          <w:p w:rsidR="0033627A" w:rsidRPr="00001370" w:rsidRDefault="0033627A" w:rsidP="00623FC1">
            <w:pPr>
              <w:pStyle w:val="PageHeading"/>
              <w:rPr>
                <w:sz w:val="24"/>
                <w:szCs w:val="24"/>
              </w:rPr>
            </w:pPr>
            <w:r w:rsidRPr="00F2624B">
              <w:t xml:space="preserve">JUDGING STANDARDS IN </w:t>
            </w:r>
            <w:r w:rsidR="001E3139">
              <w:t>Year 1</w:t>
            </w:r>
          </w:p>
          <w:p w:rsidR="00712679" w:rsidRPr="00F75318" w:rsidRDefault="00332EC5" w:rsidP="00623FC1">
            <w:pPr>
              <w:pStyle w:val="Pagesubheader"/>
              <w:framePr w:hSpace="0" w:wrap="auto" w:vAnchor="margin" w:hAnchor="text" w:yAlign="inline"/>
            </w:pPr>
            <w:r>
              <w:t>English</w:t>
            </w:r>
          </w:p>
        </w:tc>
        <w:tc>
          <w:tcPr>
            <w:tcW w:w="7598" w:type="dxa"/>
            <w:shd w:val="clear" w:color="auto" w:fill="auto"/>
            <w:vAlign w:val="center"/>
          </w:tcPr>
          <w:p w:rsidR="00AC004B" w:rsidRDefault="00AC004B" w:rsidP="00623FC1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</w:pPr>
            <w:r>
              <w:t>Assessment pointers validate teachers’ professional judgement when reporting against a five-point scale. The pointers:</w:t>
            </w:r>
          </w:p>
          <w:p w:rsidR="00AC004B" w:rsidRDefault="00AC004B" w:rsidP="00623FC1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>are examples of evidence in relation to the achievement standard</w:t>
            </w:r>
          </w:p>
          <w:p w:rsidR="00AC004B" w:rsidRDefault="00AC004B" w:rsidP="00623FC1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>should be used with the annotated student work samples</w:t>
            </w:r>
          </w:p>
          <w:p w:rsidR="00AC004B" w:rsidRPr="00AC004B" w:rsidRDefault="00AC004B" w:rsidP="00623FC1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 xml:space="preserve">exemplify what </w:t>
            </w:r>
            <w:r>
              <w:rPr>
                <w:i/>
              </w:rPr>
              <w:t>students may demonstrate</w:t>
            </w:r>
            <w:r>
              <w:t xml:space="preserve"> rather than a checklist of </w:t>
            </w:r>
            <w:r>
              <w:rPr>
                <w:i/>
              </w:rPr>
              <w:t>everything they</w:t>
            </w:r>
          </w:p>
          <w:p w:rsidR="00712679" w:rsidRPr="00A87E74" w:rsidRDefault="00AC004B" w:rsidP="00623FC1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  <w:ind w:left="313"/>
            </w:pPr>
            <w:r w:rsidRPr="00AC004B">
              <w:rPr>
                <w:i/>
              </w:rPr>
              <w:t>should do</w:t>
            </w:r>
            <w:r>
              <w:t>.</w:t>
            </w:r>
          </w:p>
        </w:tc>
        <w:tc>
          <w:tcPr>
            <w:tcW w:w="425" w:type="dxa"/>
            <w:shd w:val="clear" w:color="auto" w:fill="00B5D1"/>
          </w:tcPr>
          <w:p w:rsidR="00712679" w:rsidRDefault="00712679" w:rsidP="00623FC1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2EC5" w:rsidRPr="00617F48" w:rsidTr="00623FC1">
        <w:trPr>
          <w:trHeight w:val="81"/>
        </w:trPr>
        <w:tc>
          <w:tcPr>
            <w:tcW w:w="16074" w:type="dxa"/>
            <w:gridSpan w:val="3"/>
            <w:shd w:val="clear" w:color="auto" w:fill="00B5D1"/>
          </w:tcPr>
          <w:p w:rsidR="00332EC5" w:rsidRPr="006B4439" w:rsidRDefault="00332EC5" w:rsidP="00623FC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2679" w:rsidRPr="00617F48" w:rsidTr="00623FC1">
        <w:trPr>
          <w:trHeight w:val="266"/>
        </w:trPr>
        <w:tc>
          <w:tcPr>
            <w:tcW w:w="16074" w:type="dxa"/>
            <w:gridSpan w:val="3"/>
            <w:shd w:val="clear" w:color="auto" w:fill="auto"/>
          </w:tcPr>
          <w:p w:rsidR="00712679" w:rsidRPr="00332EC5" w:rsidRDefault="00824BE0" w:rsidP="00623FC1">
            <w:pPr>
              <w:pStyle w:val="BodyHeading"/>
              <w:framePr w:hSpace="0" w:wrap="auto" w:vAnchor="margin" w:hAnchor="text" w:yAlign="inline"/>
              <w:rPr>
                <w:rFonts w:ascii="Bebas Neue" w:hAnsi="Bebas Neue"/>
                <w:sz w:val="32"/>
              </w:rPr>
            </w:pPr>
            <w:r>
              <w:t>Year 1</w:t>
            </w:r>
            <w:r w:rsidR="00712679" w:rsidRPr="00332EC5">
              <w:t xml:space="preserve"> </w:t>
            </w:r>
            <w:r w:rsidR="00332EC5">
              <w:t xml:space="preserve">English </w:t>
            </w:r>
            <w:r w:rsidR="00712679" w:rsidRPr="00332EC5">
              <w:t>Achievement Standard</w:t>
            </w:r>
          </w:p>
        </w:tc>
      </w:tr>
      <w:tr w:rsidR="00712679" w:rsidRPr="00617F48" w:rsidTr="00623FC1">
        <w:trPr>
          <w:trHeight w:val="266"/>
        </w:trPr>
        <w:tc>
          <w:tcPr>
            <w:tcW w:w="16074" w:type="dxa"/>
            <w:gridSpan w:val="3"/>
            <w:shd w:val="clear" w:color="auto" w:fill="auto"/>
          </w:tcPr>
          <w:p w:rsidR="007620E9" w:rsidRPr="004F0AAE" w:rsidRDefault="007620E9" w:rsidP="00623FC1">
            <w:pPr>
              <w:spacing w:before="120" w:after="120"/>
              <w:rPr>
                <w:b/>
              </w:rPr>
            </w:pPr>
            <w:r>
              <w:rPr>
                <w:b/>
              </w:rPr>
              <w:t xml:space="preserve">Reading and </w:t>
            </w:r>
            <w:r w:rsidR="000A48F3">
              <w:rPr>
                <w:b/>
              </w:rPr>
              <w:t>V</w:t>
            </w:r>
            <w:r>
              <w:rPr>
                <w:b/>
              </w:rPr>
              <w:t>iewing</w:t>
            </w:r>
          </w:p>
          <w:p w:rsidR="007620E9" w:rsidRPr="007620E9" w:rsidRDefault="001023F4" w:rsidP="00623FC1">
            <w:pPr>
              <w:spacing w:before="120" w:after="120"/>
            </w:pPr>
            <w:r>
              <w:t xml:space="preserve">At Standard, </w:t>
            </w:r>
            <w:r w:rsidR="007620E9" w:rsidRPr="007620E9">
              <w:t xml:space="preserve">students understand the different purposes of texts. They make connections to personal experience when explaining </w:t>
            </w:r>
            <w:r w:rsidR="00BA24ED">
              <w:t xml:space="preserve">information, </w:t>
            </w:r>
            <w:r w:rsidR="007620E9" w:rsidRPr="007620E9">
              <w:t xml:space="preserve">characters and main events in short texts. They identify that texts serve different purposes and that this affects how they are organised. </w:t>
            </w:r>
            <w:r w:rsidR="00BA24ED">
              <w:t xml:space="preserve">Students understand how characters in texts are developed and give reasons for personal preferences. </w:t>
            </w:r>
            <w:r w:rsidR="007620E9" w:rsidRPr="007620E9">
              <w:t>They describe characters, settings and events in different types of literature. Students read aloud, with developing fluency. They read short texts with some unfamiliar vocabulary, simple and compound sentences</w:t>
            </w:r>
            <w:r>
              <w:t>,</w:t>
            </w:r>
            <w:r w:rsidR="007620E9" w:rsidRPr="007620E9">
              <w:t xml:space="preserve"> and supportive images. When reading, they use knowledge of the relationship between sounds and letters, high-frequency words, sentence boundary punctuation and directionality to make meaning. They recall key ideas and recognise literal and implied meaning in texts.</w:t>
            </w:r>
          </w:p>
          <w:p w:rsidR="007620E9" w:rsidRPr="007620E9" w:rsidRDefault="007620E9" w:rsidP="00623FC1">
            <w:pPr>
              <w:spacing w:before="120" w:after="120"/>
              <w:rPr>
                <w:b/>
              </w:rPr>
            </w:pPr>
            <w:r w:rsidRPr="007620E9">
              <w:rPr>
                <w:b/>
              </w:rPr>
              <w:t>Writing</w:t>
            </w:r>
            <w:r w:rsidR="00EA33E2">
              <w:rPr>
                <w:b/>
              </w:rPr>
              <w:t xml:space="preserve"> and Creating</w:t>
            </w:r>
          </w:p>
          <w:p w:rsidR="00E4431E" w:rsidRDefault="00BA24ED" w:rsidP="00623FC1">
            <w:pPr>
              <w:spacing w:before="120" w:after="120"/>
            </w:pPr>
            <w:r>
              <w:t>Students</w:t>
            </w:r>
            <w:r w:rsidR="00E4431E">
              <w:t xml:space="preserve"> create texts that show understanding of the connection between writing, speech and images. They create short texts for a small range of purposes. When writing, students provide details about ideas or events, and details about the participants in those events. They accurately spell high-frequency words and words </w:t>
            </w:r>
            <w:r>
              <w:t>with regular spelling patterns.</w:t>
            </w:r>
            <w:r w:rsidR="00A95C0F">
              <w:t xml:space="preserve"> They use capital letters and full stops. </w:t>
            </w:r>
            <w:bookmarkStart w:id="0" w:name="_GoBack"/>
            <w:bookmarkEnd w:id="0"/>
          </w:p>
          <w:p w:rsidR="007620E9" w:rsidRPr="007620E9" w:rsidRDefault="000A48F3" w:rsidP="00623FC1">
            <w:pPr>
              <w:spacing w:before="120" w:after="120"/>
              <w:rPr>
                <w:b/>
              </w:rPr>
            </w:pPr>
            <w:r>
              <w:rPr>
                <w:b/>
              </w:rPr>
              <w:t>Speaking and L</w:t>
            </w:r>
            <w:r w:rsidR="007620E9" w:rsidRPr="007620E9">
              <w:rPr>
                <w:b/>
              </w:rPr>
              <w:t>istening</w:t>
            </w:r>
          </w:p>
          <w:p w:rsidR="0000006C" w:rsidRPr="007620E9" w:rsidRDefault="00BA24ED" w:rsidP="00BA24ED">
            <w:pPr>
              <w:spacing w:before="120" w:after="120"/>
            </w:pPr>
            <w:r>
              <w:t>Students</w:t>
            </w:r>
            <w:r w:rsidR="007620E9" w:rsidRPr="007620E9">
              <w:t xml:space="preserve"> listen to others when taking part in conversations, using appropriate language features and interaction skills. </w:t>
            </w:r>
            <w:r>
              <w:t>They</w:t>
            </w:r>
            <w:r w:rsidR="007620E9" w:rsidRPr="007620E9">
              <w:t xml:space="preserve"> understand how characters in texts are developed and give reasons for personal preferences. </w:t>
            </w:r>
            <w:r>
              <w:t>Students</w:t>
            </w:r>
            <w:r w:rsidR="007620E9" w:rsidRPr="007620E9">
              <w:t xml:space="preserve"> create texts that show understanding of the connection between writing, speech and images. They create short texts for a small range of purposes. </w:t>
            </w:r>
            <w:r>
              <w:t>Students</w:t>
            </w:r>
            <w:r w:rsidR="007620E9" w:rsidRPr="007620E9">
              <w:t xml:space="preserve"> interact in pair, group and class discussions, taking turns when responding. They make short presentations on familiar topics.</w:t>
            </w:r>
          </w:p>
        </w:tc>
      </w:tr>
      <w:tr w:rsidR="00712679" w:rsidRPr="00617F48" w:rsidTr="00623FC1">
        <w:trPr>
          <w:trHeight w:val="284"/>
        </w:trPr>
        <w:tc>
          <w:tcPr>
            <w:tcW w:w="16074" w:type="dxa"/>
            <w:gridSpan w:val="3"/>
            <w:shd w:val="clear" w:color="auto" w:fill="auto"/>
          </w:tcPr>
          <w:p w:rsidR="00712679" w:rsidRPr="00B34BD8" w:rsidRDefault="008F636D" w:rsidP="00623FC1">
            <w:pPr>
              <w:pStyle w:val="NormalWeb"/>
              <w:spacing w:before="120" w:beforeAutospacing="0" w:after="120" w:afterAutospacing="0"/>
              <w:rPr>
                <w:rFonts w:ascii="Arial" w:hAnsi="Arial" w:cstheme="minorHAnsi"/>
                <w:sz w:val="16"/>
                <w:szCs w:val="16"/>
              </w:rPr>
            </w:pPr>
            <w:r>
              <w:rPr>
                <w:rFonts w:ascii="Arial" w:hAnsi="Arial" w:cstheme="minorHAnsi"/>
                <w:sz w:val="16"/>
                <w:szCs w:val="16"/>
              </w:rPr>
              <w:t>2017/13191  [PDF 2</w:t>
            </w:r>
            <w:r w:rsidR="00CA76BA">
              <w:rPr>
                <w:rFonts w:ascii="Arial" w:hAnsi="Arial" w:cstheme="minorHAnsi"/>
                <w:sz w:val="16"/>
                <w:szCs w:val="16"/>
              </w:rPr>
              <w:t>017/13211</w:t>
            </w:r>
            <w:r w:rsidRPr="00B34BD8">
              <w:rPr>
                <w:rFonts w:ascii="Arial" w:hAnsi="Arial" w:cstheme="minorHAnsi"/>
                <w:sz w:val="16"/>
                <w:szCs w:val="16"/>
              </w:rPr>
              <w:t xml:space="preserve">]  Published: </w:t>
            </w:r>
            <w:r>
              <w:rPr>
                <w:rFonts w:ascii="Arial" w:hAnsi="Arial" w:cstheme="minorHAnsi"/>
                <w:sz w:val="16"/>
                <w:szCs w:val="16"/>
              </w:rPr>
              <w:t>April, 2017</w:t>
            </w:r>
          </w:p>
        </w:tc>
      </w:tr>
    </w:tbl>
    <w:p w:rsidR="0060160F" w:rsidRDefault="0060160F" w:rsidP="00712679">
      <w:pPr>
        <w:rPr>
          <w:rFonts w:ascii="Arial" w:hAnsi="Arial" w:cs="Arial"/>
          <w:sz w:val="4"/>
          <w:szCs w:val="4"/>
        </w:rPr>
      </w:pPr>
    </w:p>
    <w:p w:rsidR="00170460" w:rsidRDefault="00332EC5">
      <w:pPr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4"/>
          <w:szCs w:val="4"/>
        </w:rPr>
        <w:br w:type="page"/>
      </w:r>
    </w:p>
    <w:tbl>
      <w:tblPr>
        <w:tblStyle w:val="TableGrid"/>
        <w:tblpPr w:leftFromText="180" w:rightFromText="180" w:vertAnchor="text" w:horzAnchor="margin" w:tblpX="-145" w:tblpY="-314"/>
        <w:tblW w:w="16074" w:type="dxa"/>
        <w:tblBorders>
          <w:top w:val="single" w:sz="2" w:space="0" w:color="00B5D1"/>
          <w:left w:val="single" w:sz="2" w:space="0" w:color="00B5D1"/>
          <w:bottom w:val="single" w:sz="2" w:space="0" w:color="00B5D1"/>
          <w:right w:val="single" w:sz="2" w:space="0" w:color="00B5D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170460" w:rsidRPr="00617F48" w:rsidTr="00623FC1">
        <w:trPr>
          <w:trHeight w:val="283"/>
        </w:trPr>
        <w:tc>
          <w:tcPr>
            <w:tcW w:w="16074" w:type="dxa"/>
            <w:shd w:val="clear" w:color="auto" w:fill="auto"/>
          </w:tcPr>
          <w:p w:rsidR="00170460" w:rsidRDefault="00170460" w:rsidP="00623FC1">
            <w:pPr>
              <w:pStyle w:val="BodyHeading"/>
              <w:framePr w:hSpace="0" w:wrap="auto" w:vAnchor="margin" w:hAnchor="text" w:yAlign="inline"/>
              <w:rPr>
                <w:rFonts w:ascii="Arial" w:hAnsi="Arial"/>
                <w:color w:val="FFFFFF" w:themeColor="background1"/>
                <w:sz w:val="16"/>
                <w:szCs w:val="16"/>
              </w:rPr>
            </w:pPr>
            <w:r>
              <w:lastRenderedPageBreak/>
              <w:t>Year 1</w:t>
            </w:r>
            <w:r w:rsidRPr="00332EC5">
              <w:t xml:space="preserve"> </w:t>
            </w:r>
            <w:r>
              <w:t>English</w:t>
            </w:r>
            <w:r w:rsidRPr="00332EC5">
              <w:t xml:space="preserve"> Assessment </w:t>
            </w:r>
            <w:r w:rsidRPr="00D214D7">
              <w:t xml:space="preserve">pointers – </w:t>
            </w:r>
            <w:r>
              <w:t>Reading</w:t>
            </w:r>
          </w:p>
        </w:tc>
      </w:tr>
      <w:tr w:rsidR="00170460" w:rsidRPr="00617F48" w:rsidTr="00623FC1">
        <w:trPr>
          <w:trHeight w:val="266"/>
        </w:trPr>
        <w:tc>
          <w:tcPr>
            <w:tcW w:w="16074" w:type="dxa"/>
            <w:shd w:val="clear" w:color="auto" w:fill="auto"/>
          </w:tcPr>
          <w:tbl>
            <w:tblPr>
              <w:tblStyle w:val="Style1"/>
              <w:tblW w:w="0" w:type="auto"/>
              <w:tblBorders>
                <w:top w:val="single" w:sz="4" w:space="0" w:color="00B5D1"/>
                <w:left w:val="single" w:sz="4" w:space="0" w:color="00B5D1"/>
                <w:bottom w:val="single" w:sz="4" w:space="0" w:color="00B5D1"/>
                <w:right w:val="single" w:sz="4" w:space="0" w:color="00B5D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170460" w:rsidRPr="00617F48" w:rsidTr="000267C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170460" w:rsidRPr="009F038A" w:rsidRDefault="00170460" w:rsidP="00623FC1">
                  <w:pPr>
                    <w:framePr w:hSpace="180" w:wrap="around" w:vAnchor="text" w:hAnchor="margin" w:x="-145" w:y="-314"/>
                    <w:spacing w:before="60" w:after="6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170460" w:rsidRPr="00E81C5B" w:rsidRDefault="00170460" w:rsidP="00623FC1">
                  <w:pPr>
                    <w:framePr w:wrap="auto" w:hAnchor="text" w:x="-145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 w:rsidRPr="00E81C5B">
                    <w:rPr>
                      <w:rFonts w:cs="Arial"/>
                      <w:b/>
                    </w:rPr>
                    <w:t>A</w:t>
                  </w:r>
                </w:p>
                <w:p w:rsidR="00170460" w:rsidRPr="009F038A" w:rsidRDefault="00170460" w:rsidP="00623FC1">
                  <w:pPr>
                    <w:framePr w:hSpace="180" w:wrap="around" w:vAnchor="text" w:hAnchor="margin" w:x="-145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B76777">
                    <w:rPr>
                      <w:rFonts w:cs="Arial"/>
                      <w:szCs w:val="18"/>
                    </w:rPr>
                    <w:t xml:space="preserve">The </w:t>
                  </w:r>
                  <w:r>
                    <w:rPr>
                      <w:rFonts w:cs="Arial"/>
                      <w:szCs w:val="18"/>
                    </w:rPr>
                    <w:t xml:space="preserve">student </w:t>
                  </w:r>
                  <w:r w:rsidRPr="00B76777">
                    <w:rPr>
                      <w:rFonts w:cs="Arial"/>
                      <w:szCs w:val="18"/>
                    </w:rPr>
                    <w:t xml:space="preserve">demonstrates </w:t>
                  </w:r>
                  <w:r w:rsidRPr="00336C11">
                    <w:rPr>
                      <w:rFonts w:cs="Arial"/>
                      <w:b/>
                      <w:szCs w:val="18"/>
                    </w:rPr>
                    <w:t>excellent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t>is expected for this year level.</w:t>
                  </w: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170460" w:rsidRPr="00E81C5B" w:rsidRDefault="00170460" w:rsidP="00623FC1">
                  <w:pPr>
                    <w:framePr w:wrap="auto" w:hAnchor="text" w:x="-145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B</w:t>
                  </w:r>
                </w:p>
                <w:p w:rsidR="00170460" w:rsidRPr="009F038A" w:rsidRDefault="00170460" w:rsidP="00623FC1">
                  <w:pPr>
                    <w:framePr w:hSpace="180" w:wrap="around" w:vAnchor="text" w:hAnchor="margin" w:x="-145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B76777">
                    <w:rPr>
                      <w:rFonts w:cs="Arial"/>
                      <w:szCs w:val="18"/>
                    </w:rPr>
                    <w:t xml:space="preserve">The </w:t>
                  </w:r>
                  <w:r>
                    <w:rPr>
                      <w:rFonts w:cs="Arial"/>
                      <w:szCs w:val="18"/>
                    </w:rPr>
                    <w:t xml:space="preserve">student </w:t>
                  </w:r>
                  <w:r w:rsidRPr="00B76777">
                    <w:rPr>
                      <w:rFonts w:cs="Arial"/>
                      <w:szCs w:val="18"/>
                    </w:rPr>
                    <w:t xml:space="preserve">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336C11">
                    <w:rPr>
                      <w:rFonts w:cs="Arial"/>
                      <w:b/>
                      <w:szCs w:val="18"/>
                    </w:rPr>
                    <w:t>high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  <w:tc>
                <w:tcPr>
                  <w:tcW w:w="2620" w:type="dxa"/>
                  <w:shd w:val="clear" w:color="auto" w:fill="00B5D1"/>
                  <w:vAlign w:val="center"/>
                </w:tcPr>
                <w:p w:rsidR="00170460" w:rsidRPr="00E81C5B" w:rsidRDefault="00170460" w:rsidP="00623FC1">
                  <w:pPr>
                    <w:framePr w:wrap="auto" w:hAnchor="text" w:x="-145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C</w:t>
                  </w:r>
                </w:p>
                <w:p w:rsidR="00170460" w:rsidRPr="002203B0" w:rsidRDefault="00170460" w:rsidP="00623FC1">
                  <w:pPr>
                    <w:framePr w:hSpace="180" w:wrap="around" w:vAnchor="text" w:hAnchor="margin" w:x="-145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336C11">
                    <w:rPr>
                      <w:rFonts w:cs="Arial"/>
                      <w:spacing w:val="-6"/>
                      <w:szCs w:val="18"/>
                    </w:rPr>
                    <w:t xml:space="preserve">The </w:t>
                  </w:r>
                  <w:r>
                    <w:rPr>
                      <w:rFonts w:cs="Arial"/>
                      <w:spacing w:val="-6"/>
                      <w:szCs w:val="18"/>
                    </w:rPr>
                    <w:t xml:space="preserve">student </w:t>
                  </w:r>
                  <w:r w:rsidRPr="00336C11">
                    <w:rPr>
                      <w:rFonts w:cs="Arial"/>
                      <w:spacing w:val="-6"/>
                      <w:szCs w:val="18"/>
                    </w:rPr>
                    <w:t xml:space="preserve">demonstrates </w:t>
                  </w:r>
                  <w:r w:rsidRPr="00336C11">
                    <w:rPr>
                      <w:rFonts w:cs="Arial"/>
                      <w:b/>
                      <w:spacing w:val="-6"/>
                      <w:szCs w:val="18"/>
                    </w:rPr>
                    <w:t>satisfactory achievement</w:t>
                  </w:r>
                  <w:r w:rsidRPr="00336C11">
                    <w:rPr>
                      <w:rFonts w:cs="Arial"/>
                      <w:spacing w:val="-6"/>
                      <w:szCs w:val="18"/>
                    </w:rPr>
                    <w:t xml:space="preserve"> of what is expected for this year level</w:t>
                  </w:r>
                  <w:r>
                    <w:rPr>
                      <w:rFonts w:cs="Arial"/>
                      <w:spacing w:val="-6"/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170460" w:rsidRPr="00E81C5B" w:rsidRDefault="00170460" w:rsidP="00623FC1">
                  <w:pPr>
                    <w:framePr w:wrap="auto" w:hAnchor="text" w:x="-145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D</w:t>
                  </w:r>
                </w:p>
                <w:p w:rsidR="00170460" w:rsidRPr="009F038A" w:rsidRDefault="00170460" w:rsidP="00623FC1">
                  <w:pPr>
                    <w:framePr w:hSpace="180" w:wrap="around" w:vAnchor="text" w:hAnchor="margin" w:x="-145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B76777">
                    <w:rPr>
                      <w:rFonts w:cs="Arial"/>
                      <w:szCs w:val="18"/>
                    </w:rPr>
                    <w:t xml:space="preserve">The </w:t>
                  </w:r>
                  <w:r>
                    <w:rPr>
                      <w:rFonts w:cs="Arial"/>
                      <w:szCs w:val="18"/>
                    </w:rPr>
                    <w:t xml:space="preserve">student </w:t>
                  </w:r>
                  <w:r w:rsidRPr="00B76777">
                    <w:rPr>
                      <w:rFonts w:cs="Arial"/>
                      <w:szCs w:val="18"/>
                    </w:rPr>
                    <w:t xml:space="preserve">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336C11">
                    <w:rPr>
                      <w:rFonts w:cs="Arial"/>
                      <w:b/>
                      <w:szCs w:val="18"/>
                    </w:rPr>
                    <w:t>limited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170460" w:rsidRPr="00E81C5B" w:rsidRDefault="00170460" w:rsidP="00623FC1">
                  <w:pPr>
                    <w:framePr w:wrap="auto" w:hAnchor="text" w:x="-145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E</w:t>
                  </w:r>
                </w:p>
                <w:p w:rsidR="00170460" w:rsidRPr="009F038A" w:rsidRDefault="00170460" w:rsidP="00623FC1">
                  <w:pPr>
                    <w:framePr w:hSpace="180" w:wrap="around" w:vAnchor="text" w:hAnchor="margin" w:x="-145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B76777">
                    <w:rPr>
                      <w:rFonts w:cs="Arial"/>
                      <w:szCs w:val="18"/>
                    </w:rPr>
                    <w:t xml:space="preserve">The </w:t>
                  </w:r>
                  <w:r>
                    <w:rPr>
                      <w:rFonts w:cs="Arial"/>
                      <w:szCs w:val="18"/>
                    </w:rPr>
                    <w:t xml:space="preserve">student </w:t>
                  </w:r>
                  <w:r w:rsidRPr="00B76777">
                    <w:rPr>
                      <w:rFonts w:cs="Arial"/>
                      <w:szCs w:val="18"/>
                    </w:rPr>
                    <w:t xml:space="preserve">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156BBD">
                    <w:rPr>
                      <w:rFonts w:cs="Arial"/>
                      <w:b/>
                      <w:szCs w:val="18"/>
                    </w:rPr>
                    <w:t>very</w:t>
                  </w:r>
                  <w:r w:rsidRPr="00B76777">
                    <w:rPr>
                      <w:rFonts w:cs="Arial"/>
                      <w:szCs w:val="18"/>
                    </w:rPr>
                    <w:t xml:space="preserve"> </w:t>
                  </w:r>
                  <w:r w:rsidRPr="00336C11">
                    <w:rPr>
                      <w:rFonts w:cs="Arial"/>
                      <w:b/>
                      <w:szCs w:val="18"/>
                    </w:rPr>
                    <w:t>low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B76777">
                    <w:rPr>
                      <w:rFonts w:cs="Arial"/>
                      <w:szCs w:val="18"/>
                    </w:rPr>
                    <w:t>is</w:t>
                  </w:r>
                  <w:r>
                    <w:rPr>
                      <w:rFonts w:cs="Arial"/>
                      <w:szCs w:val="18"/>
                    </w:rPr>
                    <w:t xml:space="preserve"> expected for this year level.</w:t>
                  </w:r>
                </w:p>
              </w:tc>
            </w:tr>
            <w:tr w:rsidR="000A1DFF" w:rsidRPr="00617F48" w:rsidTr="000267C8">
              <w:trPr>
                <w:trHeight w:val="60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0A1DFF" w:rsidRPr="00A923AF" w:rsidRDefault="000A1DFF" w:rsidP="00623FC1">
                  <w:pPr>
                    <w:framePr w:hSpace="180" w:wrap="around" w:vAnchor="text" w:hAnchor="margin" w:x="-145" w:y="-314"/>
                    <w:spacing w:after="60"/>
                    <w:rPr>
                      <w:rFonts w:eastAsia="Times New Roman" w:cs="Arial"/>
                      <w:lang w:eastAsia="en-AU"/>
                    </w:rPr>
                  </w:pPr>
                  <w:r w:rsidRPr="00A923AF">
                    <w:rPr>
                      <w:rFonts w:eastAsia="Times New Roman" w:cs="Arial"/>
                      <w:lang w:eastAsia="en-AU"/>
                    </w:rPr>
                    <w:t>Interpreting</w:t>
                  </w:r>
                </w:p>
              </w:tc>
              <w:tc>
                <w:tcPr>
                  <w:tcW w:w="2621" w:type="dxa"/>
                </w:tcPr>
                <w:p w:rsidR="000A1DFF" w:rsidRPr="000A1DFF" w:rsidRDefault="000A1DFF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770C6D">
                    <w:rPr>
                      <w:szCs w:val="18"/>
                    </w:rPr>
                    <w:t xml:space="preserve">Describes, in detail, key ideas, </w:t>
                  </w:r>
                  <w:r w:rsidR="0089682E">
                    <w:rPr>
                      <w:szCs w:val="18"/>
                    </w:rPr>
                    <w:t>and literal and implied meaning</w:t>
                  </w:r>
                  <w:r>
                    <w:rPr>
                      <w:szCs w:val="18"/>
                    </w:rPr>
                    <w:t xml:space="preserve"> in a range of texts.</w:t>
                  </w:r>
                </w:p>
              </w:tc>
              <w:tc>
                <w:tcPr>
                  <w:tcW w:w="2621" w:type="dxa"/>
                </w:tcPr>
                <w:p w:rsidR="000A1DFF" w:rsidRPr="000A1DFF" w:rsidRDefault="000A1DFF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770C6D">
                    <w:rPr>
                      <w:szCs w:val="18"/>
                    </w:rPr>
                    <w:t>Describes key ideas, and recognises literal and implied meaning in a range of texts</w:t>
                  </w:r>
                  <w:r>
                    <w:rPr>
                      <w:szCs w:val="18"/>
                    </w:rPr>
                    <w:t>.</w:t>
                  </w:r>
                </w:p>
              </w:tc>
              <w:tc>
                <w:tcPr>
                  <w:tcW w:w="2620" w:type="dxa"/>
                </w:tcPr>
                <w:p w:rsidR="000A1DFF" w:rsidRPr="000A1DFF" w:rsidRDefault="000A1DFF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770C6D">
                    <w:rPr>
                      <w:szCs w:val="18"/>
                    </w:rPr>
                    <w:t>Recalls key ideas,</w:t>
                  </w:r>
                  <w:r w:rsidR="0089682E">
                    <w:rPr>
                      <w:szCs w:val="18"/>
                    </w:rPr>
                    <w:t xml:space="preserve"> and</w:t>
                  </w:r>
                  <w:r w:rsidRPr="00770C6D">
                    <w:rPr>
                      <w:szCs w:val="18"/>
                    </w:rPr>
                    <w:t xml:space="preserve"> recognises literal </w:t>
                  </w:r>
                  <w:r>
                    <w:rPr>
                      <w:szCs w:val="18"/>
                    </w:rPr>
                    <w:t>and implied meaning in texts.</w:t>
                  </w:r>
                </w:p>
              </w:tc>
              <w:tc>
                <w:tcPr>
                  <w:tcW w:w="2621" w:type="dxa"/>
                </w:tcPr>
                <w:p w:rsidR="000A1DFF" w:rsidRPr="000A1DFF" w:rsidRDefault="000A1DFF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 xml:space="preserve">Recalls some ideas, and recognises </w:t>
                  </w:r>
                  <w:r w:rsidRPr="00770C6D">
                    <w:rPr>
                      <w:szCs w:val="18"/>
                    </w:rPr>
                    <w:t>literal meaning in texts</w:t>
                  </w:r>
                  <w:r>
                    <w:rPr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0A1DFF" w:rsidRPr="00FE6A5A" w:rsidRDefault="000A1DFF" w:rsidP="00623FC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E6A5A">
                    <w:rPr>
                      <w:szCs w:val="18"/>
                    </w:rPr>
                    <w:t>Does not meet the requirements of a D grade.</w:t>
                  </w:r>
                </w:p>
              </w:tc>
            </w:tr>
            <w:tr w:rsidR="000A1DFF" w:rsidRPr="00617F48" w:rsidTr="000267C8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0A1DFF" w:rsidRPr="004E4AE0" w:rsidRDefault="000A1DFF" w:rsidP="00623FC1">
                  <w:pPr>
                    <w:framePr w:hSpace="180" w:wrap="around" w:vAnchor="text" w:hAnchor="margin" w:x="-145" w:y="-314"/>
                    <w:spacing w:after="60"/>
                    <w:rPr>
                      <w:rFonts w:eastAsia="Times New Roman" w:cs="Arial"/>
                      <w:b w:val="0"/>
                      <w:lang w:eastAsia="en-AU"/>
                    </w:rPr>
                  </w:pPr>
                </w:p>
              </w:tc>
              <w:tc>
                <w:tcPr>
                  <w:tcW w:w="2621" w:type="dxa"/>
                </w:tcPr>
                <w:p w:rsidR="000A1DFF" w:rsidRPr="000A1DFF" w:rsidRDefault="000A1DFF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770C6D">
                    <w:rPr>
                      <w:szCs w:val="18"/>
                    </w:rPr>
                    <w:t xml:space="preserve">Effectively uses knowledge of </w:t>
                  </w:r>
                  <w:r w:rsidRPr="000A1DFF">
                    <w:rPr>
                      <w:szCs w:val="18"/>
                    </w:rPr>
                    <w:t xml:space="preserve">sounds and letters, </w:t>
                  </w:r>
                  <w:r w:rsidR="0089682E">
                    <w:rPr>
                      <w:szCs w:val="18"/>
                    </w:rPr>
                    <w:br/>
                    <w:t>high-</w:t>
                  </w:r>
                  <w:r w:rsidRPr="000A1DFF">
                    <w:rPr>
                      <w:szCs w:val="18"/>
                    </w:rPr>
                    <w:t>frequency words, sentence boundary punctuation and directionality with phrasing that reflects meaning when reading short texts with unfamiliar vocabulary.</w:t>
                  </w:r>
                </w:p>
              </w:tc>
              <w:tc>
                <w:tcPr>
                  <w:tcW w:w="2621" w:type="dxa"/>
                </w:tcPr>
                <w:p w:rsidR="000A1DFF" w:rsidRPr="000A1DFF" w:rsidRDefault="000A1DFF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770C6D">
                    <w:rPr>
                      <w:szCs w:val="18"/>
                    </w:rPr>
                    <w:t xml:space="preserve">Uses knowledge of </w:t>
                  </w:r>
                  <w:r w:rsidR="0089682E">
                    <w:rPr>
                      <w:szCs w:val="18"/>
                    </w:rPr>
                    <w:t>sounds and letters, high-</w:t>
                  </w:r>
                  <w:r w:rsidRPr="000A1DFF">
                    <w:rPr>
                      <w:szCs w:val="18"/>
                    </w:rPr>
                    <w:t>frequency words, sentence boundary punctuation and directionality to monitor meaning when reading short texts.</w:t>
                  </w:r>
                </w:p>
              </w:tc>
              <w:tc>
                <w:tcPr>
                  <w:tcW w:w="2620" w:type="dxa"/>
                </w:tcPr>
                <w:p w:rsidR="000A1DFF" w:rsidRPr="000A1DFF" w:rsidRDefault="000A1DFF" w:rsidP="0089682E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770C6D">
                    <w:rPr>
                      <w:szCs w:val="18"/>
                    </w:rPr>
                    <w:t xml:space="preserve">Uses knowledge of </w:t>
                  </w:r>
                  <w:r w:rsidRPr="000A1DFF">
                    <w:rPr>
                      <w:szCs w:val="18"/>
                    </w:rPr>
                    <w:t>sounds and letters, high</w:t>
                  </w:r>
                  <w:r w:rsidR="0089682E">
                    <w:rPr>
                      <w:szCs w:val="18"/>
                    </w:rPr>
                    <w:t>-</w:t>
                  </w:r>
                  <w:r w:rsidRPr="000A1DFF">
                    <w:rPr>
                      <w:szCs w:val="18"/>
                    </w:rPr>
                    <w:t>frequency words, sentence boundary punctuation and directionality to make meaning when reading.</w:t>
                  </w:r>
                </w:p>
              </w:tc>
              <w:tc>
                <w:tcPr>
                  <w:tcW w:w="2621" w:type="dxa"/>
                </w:tcPr>
                <w:p w:rsidR="000A1DFF" w:rsidRPr="000A1DFF" w:rsidRDefault="009D7926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 xml:space="preserve">Uses </w:t>
                  </w:r>
                  <w:r w:rsidR="000A1DFF" w:rsidRPr="00770C6D">
                    <w:rPr>
                      <w:szCs w:val="18"/>
                    </w:rPr>
                    <w:t xml:space="preserve">limited knowledge of </w:t>
                  </w:r>
                  <w:r w:rsidR="000A1DFF" w:rsidRPr="000A1DFF">
                    <w:rPr>
                      <w:szCs w:val="18"/>
                    </w:rPr>
                    <w:t xml:space="preserve">sounds and letters, </w:t>
                  </w:r>
                  <w:r w:rsidR="0089682E">
                    <w:rPr>
                      <w:szCs w:val="18"/>
                    </w:rPr>
                    <w:br/>
                    <w:t>high-</w:t>
                  </w:r>
                  <w:r w:rsidR="000A1DFF" w:rsidRPr="000A1DFF">
                    <w:rPr>
                      <w:szCs w:val="18"/>
                    </w:rPr>
                    <w:t>frequency words and directionality</w:t>
                  </w:r>
                  <w:r>
                    <w:rPr>
                      <w:szCs w:val="18"/>
                    </w:rPr>
                    <w:t>, a</w:t>
                  </w:r>
                  <w:r w:rsidRPr="009D7926">
                    <w:rPr>
                      <w:szCs w:val="18"/>
                    </w:rPr>
                    <w:t>ttempt</w:t>
                  </w:r>
                  <w:r>
                    <w:rPr>
                      <w:szCs w:val="18"/>
                    </w:rPr>
                    <w:t xml:space="preserve">ing </w:t>
                  </w:r>
                  <w:r w:rsidRPr="009D7926">
                    <w:rPr>
                      <w:szCs w:val="18"/>
                    </w:rPr>
                    <w:t>to read short texts with familiar vocabulary</w:t>
                  </w:r>
                  <w:r>
                    <w:rPr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0A1DFF" w:rsidRPr="00FE6A5A" w:rsidRDefault="000A1DFF" w:rsidP="00623FC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</w:p>
              </w:tc>
            </w:tr>
            <w:tr w:rsidR="000A1DFF" w:rsidRPr="00617F48" w:rsidTr="000267C8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0A1DFF" w:rsidRPr="003761A6" w:rsidRDefault="000A1DFF" w:rsidP="00623FC1">
                  <w:pPr>
                    <w:framePr w:hSpace="180" w:wrap="around" w:vAnchor="text" w:hAnchor="margin" w:x="-145" w:y="-314"/>
                    <w:spacing w:after="60"/>
                    <w:rPr>
                      <w:rFonts w:eastAsia="Times New Roman" w:cs="Arial"/>
                      <w:b w:val="0"/>
                      <w:lang w:eastAsia="en-AU"/>
                    </w:rPr>
                  </w:pPr>
                </w:p>
              </w:tc>
              <w:tc>
                <w:tcPr>
                  <w:tcW w:w="2621" w:type="dxa"/>
                </w:tcPr>
                <w:p w:rsidR="000A1DFF" w:rsidRPr="000A1DFF" w:rsidRDefault="000A1DFF" w:rsidP="009A7198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836EC7">
                    <w:rPr>
                      <w:szCs w:val="18"/>
                    </w:rPr>
                    <w:t>Reads a range of less pr</w:t>
                  </w:r>
                  <w:r>
                    <w:rPr>
                      <w:szCs w:val="18"/>
                    </w:rPr>
                    <w:t>e</w:t>
                  </w:r>
                  <w:r w:rsidRPr="00836EC7">
                    <w:rPr>
                      <w:szCs w:val="18"/>
                    </w:rPr>
                    <w:t>dictable texts containing simple and compound sentences</w:t>
                  </w:r>
                  <w:r>
                    <w:rPr>
                      <w:szCs w:val="18"/>
                    </w:rPr>
                    <w:t xml:space="preserve"> and supportive images</w:t>
                  </w:r>
                  <w:r w:rsidRPr="00836EC7">
                    <w:rPr>
                      <w:szCs w:val="18"/>
                    </w:rPr>
                    <w:t>, with fluency and intonation</w:t>
                  </w:r>
                  <w:r>
                    <w:rPr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0A1DFF" w:rsidRPr="000A1DFF" w:rsidRDefault="000A1DFF" w:rsidP="009A7198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836EC7">
                    <w:rPr>
                      <w:szCs w:val="18"/>
                    </w:rPr>
                    <w:t>Reads short</w:t>
                  </w:r>
                  <w:r w:rsidR="009A7198">
                    <w:rPr>
                      <w:szCs w:val="18"/>
                    </w:rPr>
                    <w:t>, less predictable</w:t>
                  </w:r>
                  <w:r w:rsidRPr="00836EC7">
                    <w:rPr>
                      <w:szCs w:val="18"/>
                    </w:rPr>
                    <w:t xml:space="preserve"> texts containing some </w:t>
                  </w:r>
                  <w:r w:rsidR="009A7198">
                    <w:rPr>
                      <w:szCs w:val="18"/>
                    </w:rPr>
                    <w:t>unfamiliar</w:t>
                  </w:r>
                  <w:r w:rsidRPr="00836EC7">
                    <w:rPr>
                      <w:szCs w:val="18"/>
                    </w:rPr>
                    <w:t xml:space="preserve"> vocabulary, simple and compound sentences</w:t>
                  </w:r>
                  <w:r>
                    <w:rPr>
                      <w:szCs w:val="18"/>
                    </w:rPr>
                    <w:t xml:space="preserve"> and supportive images</w:t>
                  </w:r>
                  <w:r w:rsidRPr="00836EC7">
                    <w:rPr>
                      <w:szCs w:val="18"/>
                    </w:rPr>
                    <w:t>, with fluency</w:t>
                  </w:r>
                  <w:r>
                    <w:rPr>
                      <w:szCs w:val="18"/>
                    </w:rPr>
                    <w:t>.</w:t>
                  </w:r>
                </w:p>
              </w:tc>
              <w:tc>
                <w:tcPr>
                  <w:tcW w:w="2620" w:type="dxa"/>
                </w:tcPr>
                <w:p w:rsidR="000A1DFF" w:rsidRPr="000A1DFF" w:rsidRDefault="000A1DFF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836EC7">
                    <w:rPr>
                      <w:szCs w:val="18"/>
                    </w:rPr>
                    <w:t xml:space="preserve">Reads </w:t>
                  </w:r>
                  <w:r w:rsidRPr="000A1DFF">
                    <w:rPr>
                      <w:szCs w:val="18"/>
                    </w:rPr>
                    <w:t>short texts with some unfamiliar vocabulary, simple and compound sentences and supportive images</w:t>
                  </w:r>
                  <w:r w:rsidRPr="00836EC7">
                    <w:rPr>
                      <w:szCs w:val="18"/>
                    </w:rPr>
                    <w:t>, with developing fluency</w:t>
                  </w:r>
                  <w:r>
                    <w:rPr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0A1DFF" w:rsidRPr="000A1DFF" w:rsidRDefault="000A1DFF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770C6D">
                    <w:rPr>
                      <w:szCs w:val="18"/>
                    </w:rPr>
                    <w:t>Reads short texts with familiar vocabulary aloud with limited fluency</w:t>
                  </w:r>
                  <w:r>
                    <w:rPr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0A1DFF" w:rsidRPr="00FE6A5A" w:rsidRDefault="000A1DFF" w:rsidP="00623FC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</w:p>
              </w:tc>
            </w:tr>
            <w:tr w:rsidR="000A1DFF" w:rsidRPr="00617F48" w:rsidTr="000267C8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0A1DFF" w:rsidRPr="00EE1AAC" w:rsidRDefault="006C3F00" w:rsidP="00623FC1">
                  <w:pPr>
                    <w:framePr w:hSpace="180" w:wrap="around" w:vAnchor="text" w:hAnchor="margin" w:x="-145" w:y="-314"/>
                    <w:spacing w:after="6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Text s</w:t>
                  </w:r>
                  <w:r w:rsidR="000A1DFF">
                    <w:rPr>
                      <w:lang w:val="en-US"/>
                    </w:rPr>
                    <w:t>tructure</w:t>
                  </w:r>
                </w:p>
              </w:tc>
              <w:tc>
                <w:tcPr>
                  <w:tcW w:w="2621" w:type="dxa"/>
                </w:tcPr>
                <w:p w:rsidR="000A1DFF" w:rsidRPr="00770C6D" w:rsidRDefault="000A1DFF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770C6D">
                    <w:rPr>
                      <w:szCs w:val="18"/>
                    </w:rPr>
                    <w:t>Describe</w:t>
                  </w:r>
                  <w:r w:rsidR="00832D45">
                    <w:rPr>
                      <w:szCs w:val="18"/>
                    </w:rPr>
                    <w:t>s</w:t>
                  </w:r>
                  <w:r>
                    <w:rPr>
                      <w:szCs w:val="18"/>
                    </w:rPr>
                    <w:t xml:space="preserve"> and discuss</w:t>
                  </w:r>
                  <w:r w:rsidR="00832D45">
                    <w:rPr>
                      <w:szCs w:val="18"/>
                    </w:rPr>
                    <w:t>es</w:t>
                  </w:r>
                  <w:r>
                    <w:rPr>
                      <w:szCs w:val="18"/>
                    </w:rPr>
                    <w:t>, with detail,</w:t>
                  </w:r>
                  <w:r w:rsidRPr="00770C6D">
                    <w:rPr>
                      <w:szCs w:val="18"/>
                    </w:rPr>
                    <w:t xml:space="preserve"> features of characters, settings and events in different types of literature</w:t>
                  </w:r>
                  <w:r>
                    <w:rPr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0A1DFF" w:rsidRPr="000A1DFF" w:rsidRDefault="000A1DFF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770C6D">
                    <w:rPr>
                      <w:szCs w:val="18"/>
                    </w:rPr>
                    <w:t>Describe</w:t>
                  </w:r>
                  <w:r w:rsidR="00832D45">
                    <w:rPr>
                      <w:szCs w:val="18"/>
                    </w:rPr>
                    <w:t>s</w:t>
                  </w:r>
                  <w:r>
                    <w:rPr>
                      <w:szCs w:val="18"/>
                    </w:rPr>
                    <w:t xml:space="preserve"> and discuss</w:t>
                  </w:r>
                  <w:r w:rsidR="00832D45">
                    <w:rPr>
                      <w:szCs w:val="18"/>
                    </w:rPr>
                    <w:t>es</w:t>
                  </w:r>
                  <w:r>
                    <w:rPr>
                      <w:szCs w:val="18"/>
                    </w:rPr>
                    <w:t xml:space="preserve"> </w:t>
                  </w:r>
                  <w:r w:rsidRPr="00770C6D">
                    <w:rPr>
                      <w:szCs w:val="18"/>
                    </w:rPr>
                    <w:t>features of characters, settings and events in different types of literature</w:t>
                  </w:r>
                  <w:r>
                    <w:rPr>
                      <w:szCs w:val="18"/>
                    </w:rPr>
                    <w:t>.</w:t>
                  </w:r>
                </w:p>
              </w:tc>
              <w:tc>
                <w:tcPr>
                  <w:tcW w:w="2620" w:type="dxa"/>
                </w:tcPr>
                <w:p w:rsidR="000A1DFF" w:rsidRPr="000A1DFF" w:rsidRDefault="000A1DFF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770C6D">
                    <w:rPr>
                      <w:szCs w:val="18"/>
                    </w:rPr>
                    <w:t>Describes characters, settings and events in different types of literature</w:t>
                  </w:r>
                  <w:r>
                    <w:rPr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0A1DFF" w:rsidRPr="000A1DFF" w:rsidRDefault="000A1DFF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Identifies</w:t>
                  </w:r>
                  <w:r w:rsidRPr="00770C6D">
                    <w:rPr>
                      <w:szCs w:val="18"/>
                    </w:rPr>
                    <w:t xml:space="preserve"> characters, settings and</w:t>
                  </w:r>
                  <w:r>
                    <w:rPr>
                      <w:szCs w:val="18"/>
                    </w:rPr>
                    <w:t xml:space="preserve"> events in short, familiar text</w:t>
                  </w:r>
                  <w:r w:rsidR="006A725C">
                    <w:rPr>
                      <w:szCs w:val="18"/>
                    </w:rPr>
                    <w:t>s</w:t>
                  </w:r>
                  <w:r w:rsidRPr="000A1DFF">
                    <w:rPr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0A1DFF" w:rsidRPr="00FE6A5A" w:rsidRDefault="000A1DFF" w:rsidP="00623FC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E6A5A">
                    <w:rPr>
                      <w:szCs w:val="18"/>
                    </w:rPr>
                    <w:t>Does not meet the requirements of a D grade.</w:t>
                  </w:r>
                </w:p>
              </w:tc>
            </w:tr>
            <w:tr w:rsidR="000A1DFF" w:rsidRPr="00617F48" w:rsidTr="000267C8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0A1DFF" w:rsidRPr="00EE1AAC" w:rsidRDefault="000A1DFF" w:rsidP="00623FC1">
                  <w:pPr>
                    <w:framePr w:hSpace="180" w:wrap="around" w:vAnchor="text" w:hAnchor="margin" w:x="-145" w:y="-314"/>
                    <w:spacing w:after="60"/>
                    <w:rPr>
                      <w:lang w:val="en-US"/>
                    </w:rPr>
                  </w:pPr>
                </w:p>
              </w:tc>
              <w:tc>
                <w:tcPr>
                  <w:tcW w:w="2621" w:type="dxa"/>
                </w:tcPr>
                <w:p w:rsidR="000A1DFF" w:rsidRPr="000A1DFF" w:rsidRDefault="000A1DFF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770C6D">
                    <w:rPr>
                      <w:szCs w:val="18"/>
                    </w:rPr>
                    <w:t>Identifies that texts serve different purposes and</w:t>
                  </w:r>
                  <w:r>
                    <w:rPr>
                      <w:szCs w:val="18"/>
                    </w:rPr>
                    <w:t xml:space="preserve"> describes the features of organisation that help serve that purpose.</w:t>
                  </w:r>
                </w:p>
              </w:tc>
              <w:tc>
                <w:tcPr>
                  <w:tcW w:w="2621" w:type="dxa"/>
                </w:tcPr>
                <w:p w:rsidR="000A1DFF" w:rsidRPr="000A1DFF" w:rsidRDefault="000A1DFF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770C6D">
                    <w:rPr>
                      <w:szCs w:val="18"/>
                    </w:rPr>
                    <w:t xml:space="preserve">Identifies that texts serve different purposes and </w:t>
                  </w:r>
                  <w:r>
                    <w:rPr>
                      <w:szCs w:val="18"/>
                    </w:rPr>
                    <w:t>discusses how this affects organisation.</w:t>
                  </w:r>
                </w:p>
              </w:tc>
              <w:tc>
                <w:tcPr>
                  <w:tcW w:w="2620" w:type="dxa"/>
                </w:tcPr>
                <w:p w:rsidR="000A1DFF" w:rsidRPr="000A1DFF" w:rsidRDefault="000A1DFF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770C6D">
                    <w:rPr>
                      <w:szCs w:val="18"/>
                    </w:rPr>
                    <w:t>Identifies that texts serve different purposes and that this</w:t>
                  </w:r>
                  <w:r>
                    <w:rPr>
                      <w:szCs w:val="18"/>
                    </w:rPr>
                    <w:t xml:space="preserve"> affects how they are organised.</w:t>
                  </w:r>
                </w:p>
              </w:tc>
              <w:tc>
                <w:tcPr>
                  <w:tcW w:w="2621" w:type="dxa"/>
                </w:tcPr>
                <w:p w:rsidR="000A1DFF" w:rsidRPr="000A1DFF" w:rsidRDefault="000A1DFF" w:rsidP="006A725C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770C6D">
                    <w:rPr>
                      <w:szCs w:val="18"/>
                    </w:rPr>
                    <w:t>With assistance, identif</w:t>
                  </w:r>
                  <w:r w:rsidR="006A725C">
                    <w:rPr>
                      <w:szCs w:val="18"/>
                    </w:rPr>
                    <w:t>ies</w:t>
                  </w:r>
                  <w:r w:rsidRPr="00770C6D">
                    <w:rPr>
                      <w:szCs w:val="18"/>
                    </w:rPr>
                    <w:t xml:space="preserve"> simple elements of text structure and organisation</w:t>
                  </w:r>
                  <w:r w:rsidR="006A725C">
                    <w:rPr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0A1DFF" w:rsidRPr="00FE6A5A" w:rsidRDefault="000A1DFF" w:rsidP="00623FC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</w:p>
              </w:tc>
            </w:tr>
            <w:tr w:rsidR="000A1DFF" w:rsidRPr="00617F48" w:rsidTr="000267C8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0A1DFF" w:rsidRPr="00EE1AAC" w:rsidRDefault="000A1DFF" w:rsidP="00623FC1">
                  <w:pPr>
                    <w:framePr w:hSpace="180" w:wrap="around" w:vAnchor="text" w:hAnchor="margin" w:x="-145" w:y="-314"/>
                    <w:spacing w:after="120"/>
                    <w:rPr>
                      <w:lang w:val="en-US"/>
                    </w:rPr>
                  </w:pPr>
                </w:p>
              </w:tc>
              <w:tc>
                <w:tcPr>
                  <w:tcW w:w="2621" w:type="dxa"/>
                </w:tcPr>
                <w:p w:rsidR="000A1DFF" w:rsidRPr="000A1DFF" w:rsidRDefault="000A1DFF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Discusses the purpose and</w:t>
                  </w:r>
                  <w:r w:rsidRPr="00770C6D">
                    <w:rPr>
                      <w:szCs w:val="18"/>
                    </w:rPr>
                    <w:t xml:space="preserve"> differences between imaginative, informative and persuasive texts</w:t>
                  </w:r>
                  <w:r>
                    <w:rPr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0A1DFF" w:rsidRPr="000A1DFF" w:rsidRDefault="000A1DFF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770C6D">
                    <w:rPr>
                      <w:szCs w:val="18"/>
                    </w:rPr>
                    <w:t xml:space="preserve">Identifies </w:t>
                  </w:r>
                  <w:r>
                    <w:rPr>
                      <w:szCs w:val="18"/>
                    </w:rPr>
                    <w:t xml:space="preserve">the </w:t>
                  </w:r>
                  <w:r w:rsidRPr="00770C6D">
                    <w:rPr>
                      <w:szCs w:val="18"/>
                    </w:rPr>
                    <w:t>differen</w:t>
                  </w:r>
                  <w:r>
                    <w:rPr>
                      <w:szCs w:val="18"/>
                    </w:rPr>
                    <w:t>t</w:t>
                  </w:r>
                  <w:r w:rsidRPr="00770C6D">
                    <w:rPr>
                      <w:szCs w:val="18"/>
                    </w:rPr>
                    <w:t xml:space="preserve"> </w:t>
                  </w:r>
                  <w:r>
                    <w:rPr>
                      <w:szCs w:val="18"/>
                    </w:rPr>
                    <w:t>purposes of texts and outlines some differences.</w:t>
                  </w:r>
                </w:p>
              </w:tc>
              <w:tc>
                <w:tcPr>
                  <w:tcW w:w="2620" w:type="dxa"/>
                </w:tcPr>
                <w:p w:rsidR="000A1DFF" w:rsidRPr="000A1DFF" w:rsidRDefault="000A1DFF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770C6D">
                    <w:rPr>
                      <w:szCs w:val="18"/>
                    </w:rPr>
                    <w:t xml:space="preserve">Identifies </w:t>
                  </w:r>
                  <w:r>
                    <w:rPr>
                      <w:szCs w:val="18"/>
                    </w:rPr>
                    <w:t>the different purposes of texts.</w:t>
                  </w:r>
                </w:p>
              </w:tc>
              <w:tc>
                <w:tcPr>
                  <w:tcW w:w="2621" w:type="dxa"/>
                </w:tcPr>
                <w:p w:rsidR="000A1DFF" w:rsidRPr="000A1DFF" w:rsidRDefault="000A1DFF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770C6D">
                    <w:rPr>
                      <w:szCs w:val="18"/>
                    </w:rPr>
                    <w:t xml:space="preserve">Recognises </w:t>
                  </w:r>
                  <w:r>
                    <w:rPr>
                      <w:szCs w:val="18"/>
                    </w:rPr>
                    <w:t xml:space="preserve">that </w:t>
                  </w:r>
                  <w:r w:rsidRPr="00770C6D">
                    <w:rPr>
                      <w:szCs w:val="18"/>
                    </w:rPr>
                    <w:t>imaginative and informative texts</w:t>
                  </w:r>
                  <w:r>
                    <w:rPr>
                      <w:szCs w:val="18"/>
                    </w:rPr>
                    <w:t xml:space="preserve"> are different.</w:t>
                  </w:r>
                </w:p>
              </w:tc>
              <w:tc>
                <w:tcPr>
                  <w:tcW w:w="2621" w:type="dxa"/>
                </w:tcPr>
                <w:p w:rsidR="000A1DFF" w:rsidRPr="00FE6A5A" w:rsidRDefault="000A1DFF" w:rsidP="00623FC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</w:p>
              </w:tc>
            </w:tr>
          </w:tbl>
          <w:p w:rsidR="00170460" w:rsidRPr="006A5B0B" w:rsidRDefault="00170460" w:rsidP="00623FC1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170460" w:rsidRPr="00617F48" w:rsidTr="00623FC1">
        <w:trPr>
          <w:trHeight w:val="284"/>
        </w:trPr>
        <w:tc>
          <w:tcPr>
            <w:tcW w:w="16074" w:type="dxa"/>
            <w:shd w:val="clear" w:color="auto" w:fill="auto"/>
          </w:tcPr>
          <w:p w:rsidR="00170460" w:rsidRDefault="00170460" w:rsidP="00623FC1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FE6A5A" w:rsidRDefault="00FE6A5A">
      <w:pPr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4"/>
          <w:szCs w:val="4"/>
        </w:rPr>
        <w:br w:type="page"/>
      </w:r>
    </w:p>
    <w:tbl>
      <w:tblPr>
        <w:tblStyle w:val="TableGrid"/>
        <w:tblpPr w:leftFromText="180" w:rightFromText="180" w:vertAnchor="text" w:horzAnchor="margin" w:tblpX="-145" w:tblpY="-314"/>
        <w:tblW w:w="16074" w:type="dxa"/>
        <w:tblBorders>
          <w:top w:val="single" w:sz="2" w:space="0" w:color="00B5D1"/>
          <w:left w:val="single" w:sz="2" w:space="0" w:color="00B5D1"/>
          <w:bottom w:val="single" w:sz="2" w:space="0" w:color="00B5D1"/>
          <w:right w:val="single" w:sz="2" w:space="0" w:color="00B5D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FE6A5A" w:rsidRPr="00617F48" w:rsidTr="00623FC1">
        <w:trPr>
          <w:trHeight w:val="283"/>
        </w:trPr>
        <w:tc>
          <w:tcPr>
            <w:tcW w:w="16074" w:type="dxa"/>
            <w:shd w:val="clear" w:color="auto" w:fill="auto"/>
          </w:tcPr>
          <w:p w:rsidR="00FE6A5A" w:rsidRDefault="00FE6A5A" w:rsidP="00623FC1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  <w:p w:rsidR="00FE6A5A" w:rsidRPr="006B4439" w:rsidRDefault="00FE6A5A" w:rsidP="00623FC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E6A5A" w:rsidRPr="00617F48" w:rsidTr="00623FC1">
        <w:trPr>
          <w:trHeight w:val="266"/>
        </w:trPr>
        <w:tc>
          <w:tcPr>
            <w:tcW w:w="16074" w:type="dxa"/>
            <w:shd w:val="clear" w:color="auto" w:fill="auto"/>
          </w:tcPr>
          <w:tbl>
            <w:tblPr>
              <w:tblStyle w:val="Style1"/>
              <w:tblW w:w="0" w:type="auto"/>
              <w:tblBorders>
                <w:top w:val="single" w:sz="4" w:space="0" w:color="00B5D1"/>
                <w:left w:val="single" w:sz="4" w:space="0" w:color="00B5D1"/>
                <w:bottom w:val="single" w:sz="4" w:space="0" w:color="00B5D1"/>
                <w:right w:val="single" w:sz="4" w:space="0" w:color="00B5D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FE6A5A" w:rsidRPr="00617F48" w:rsidTr="000267C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FE6A5A" w:rsidRPr="009F038A" w:rsidRDefault="00FE6A5A" w:rsidP="00623FC1">
                  <w:pPr>
                    <w:framePr w:hSpace="180" w:wrap="around" w:vAnchor="text" w:hAnchor="margin" w:x="-145" w:y="-314"/>
                    <w:spacing w:before="60" w:after="6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FE6A5A" w:rsidRPr="00E81C5B" w:rsidRDefault="00FE6A5A" w:rsidP="00623FC1">
                  <w:pPr>
                    <w:framePr w:wrap="auto" w:hAnchor="text" w:x="-145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 w:rsidRPr="00E81C5B">
                    <w:rPr>
                      <w:rFonts w:cs="Arial"/>
                      <w:b/>
                    </w:rPr>
                    <w:t>A</w:t>
                  </w:r>
                </w:p>
                <w:p w:rsidR="00FE6A5A" w:rsidRPr="009F038A" w:rsidRDefault="00FE6A5A" w:rsidP="00623FC1">
                  <w:pPr>
                    <w:framePr w:hSpace="180" w:wrap="around" w:vAnchor="text" w:hAnchor="margin" w:x="-145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B76777">
                    <w:rPr>
                      <w:rFonts w:cs="Arial"/>
                      <w:szCs w:val="18"/>
                    </w:rPr>
                    <w:t xml:space="preserve">The </w:t>
                  </w:r>
                  <w:r>
                    <w:rPr>
                      <w:rFonts w:cs="Arial"/>
                      <w:szCs w:val="18"/>
                    </w:rPr>
                    <w:t xml:space="preserve">student </w:t>
                  </w:r>
                  <w:r w:rsidRPr="00B76777">
                    <w:rPr>
                      <w:rFonts w:cs="Arial"/>
                      <w:szCs w:val="18"/>
                    </w:rPr>
                    <w:t xml:space="preserve">demonstrates </w:t>
                  </w:r>
                  <w:r w:rsidRPr="00336C11">
                    <w:rPr>
                      <w:rFonts w:cs="Arial"/>
                      <w:b/>
                      <w:szCs w:val="18"/>
                    </w:rPr>
                    <w:t>excellent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t>is expected for this year level.</w:t>
                  </w: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FE6A5A" w:rsidRPr="00E81C5B" w:rsidRDefault="00FE6A5A" w:rsidP="00623FC1">
                  <w:pPr>
                    <w:framePr w:wrap="auto" w:hAnchor="text" w:x="-145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B</w:t>
                  </w:r>
                </w:p>
                <w:p w:rsidR="00FE6A5A" w:rsidRPr="009F038A" w:rsidRDefault="00FE6A5A" w:rsidP="00623FC1">
                  <w:pPr>
                    <w:framePr w:hSpace="180" w:wrap="around" w:vAnchor="text" w:hAnchor="margin" w:x="-145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B76777">
                    <w:rPr>
                      <w:rFonts w:cs="Arial"/>
                      <w:szCs w:val="18"/>
                    </w:rPr>
                    <w:t xml:space="preserve">The </w:t>
                  </w:r>
                  <w:r>
                    <w:rPr>
                      <w:rFonts w:cs="Arial"/>
                      <w:szCs w:val="18"/>
                    </w:rPr>
                    <w:t xml:space="preserve">student </w:t>
                  </w:r>
                  <w:r w:rsidRPr="00B76777">
                    <w:rPr>
                      <w:rFonts w:cs="Arial"/>
                      <w:szCs w:val="18"/>
                    </w:rPr>
                    <w:t xml:space="preserve">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336C11">
                    <w:rPr>
                      <w:rFonts w:cs="Arial"/>
                      <w:b/>
                      <w:szCs w:val="18"/>
                    </w:rPr>
                    <w:t>high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  <w:tc>
                <w:tcPr>
                  <w:tcW w:w="2620" w:type="dxa"/>
                  <w:shd w:val="clear" w:color="auto" w:fill="00B5D1"/>
                  <w:vAlign w:val="center"/>
                </w:tcPr>
                <w:p w:rsidR="00FE6A5A" w:rsidRPr="00E81C5B" w:rsidRDefault="00FE6A5A" w:rsidP="00623FC1">
                  <w:pPr>
                    <w:framePr w:wrap="auto" w:hAnchor="text" w:x="-145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C</w:t>
                  </w:r>
                </w:p>
                <w:p w:rsidR="00FE6A5A" w:rsidRPr="002203B0" w:rsidRDefault="00FE6A5A" w:rsidP="00623FC1">
                  <w:pPr>
                    <w:framePr w:hSpace="180" w:wrap="around" w:vAnchor="text" w:hAnchor="margin" w:x="-145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336C11">
                    <w:rPr>
                      <w:rFonts w:cs="Arial"/>
                      <w:spacing w:val="-6"/>
                      <w:szCs w:val="18"/>
                    </w:rPr>
                    <w:t xml:space="preserve">The </w:t>
                  </w:r>
                  <w:r>
                    <w:rPr>
                      <w:rFonts w:cs="Arial"/>
                      <w:spacing w:val="-6"/>
                      <w:szCs w:val="18"/>
                    </w:rPr>
                    <w:t xml:space="preserve">student </w:t>
                  </w:r>
                  <w:r w:rsidRPr="00336C11">
                    <w:rPr>
                      <w:rFonts w:cs="Arial"/>
                      <w:spacing w:val="-6"/>
                      <w:szCs w:val="18"/>
                    </w:rPr>
                    <w:t xml:space="preserve">demonstrates </w:t>
                  </w:r>
                  <w:r w:rsidRPr="00336C11">
                    <w:rPr>
                      <w:rFonts w:cs="Arial"/>
                      <w:b/>
                      <w:spacing w:val="-6"/>
                      <w:szCs w:val="18"/>
                    </w:rPr>
                    <w:t>satisfactory achievement</w:t>
                  </w:r>
                  <w:r w:rsidRPr="00336C11">
                    <w:rPr>
                      <w:rFonts w:cs="Arial"/>
                      <w:spacing w:val="-6"/>
                      <w:szCs w:val="18"/>
                    </w:rPr>
                    <w:t xml:space="preserve"> of what is expected for this year level</w:t>
                  </w:r>
                  <w:r>
                    <w:rPr>
                      <w:rFonts w:cs="Arial"/>
                      <w:spacing w:val="-6"/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FE6A5A" w:rsidRPr="00E81C5B" w:rsidRDefault="00FE6A5A" w:rsidP="00623FC1">
                  <w:pPr>
                    <w:framePr w:wrap="auto" w:hAnchor="text" w:x="-145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D</w:t>
                  </w:r>
                </w:p>
                <w:p w:rsidR="00FE6A5A" w:rsidRPr="009F038A" w:rsidRDefault="00FE6A5A" w:rsidP="00623FC1">
                  <w:pPr>
                    <w:framePr w:hSpace="180" w:wrap="around" w:vAnchor="text" w:hAnchor="margin" w:x="-145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B76777">
                    <w:rPr>
                      <w:rFonts w:cs="Arial"/>
                      <w:szCs w:val="18"/>
                    </w:rPr>
                    <w:t xml:space="preserve">The </w:t>
                  </w:r>
                  <w:r>
                    <w:rPr>
                      <w:rFonts w:cs="Arial"/>
                      <w:szCs w:val="18"/>
                    </w:rPr>
                    <w:t xml:space="preserve">student </w:t>
                  </w:r>
                  <w:r w:rsidRPr="00B76777">
                    <w:rPr>
                      <w:rFonts w:cs="Arial"/>
                      <w:szCs w:val="18"/>
                    </w:rPr>
                    <w:t xml:space="preserve">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336C11">
                    <w:rPr>
                      <w:rFonts w:cs="Arial"/>
                      <w:b/>
                      <w:szCs w:val="18"/>
                    </w:rPr>
                    <w:t>limited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FE6A5A" w:rsidRPr="00E81C5B" w:rsidRDefault="00FE6A5A" w:rsidP="00623FC1">
                  <w:pPr>
                    <w:framePr w:wrap="auto" w:hAnchor="text" w:x="-145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E</w:t>
                  </w:r>
                </w:p>
                <w:p w:rsidR="00FE6A5A" w:rsidRPr="009F038A" w:rsidRDefault="00FE6A5A" w:rsidP="00623FC1">
                  <w:pPr>
                    <w:framePr w:hSpace="180" w:wrap="around" w:vAnchor="text" w:hAnchor="margin" w:x="-145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B76777">
                    <w:rPr>
                      <w:rFonts w:cs="Arial"/>
                      <w:szCs w:val="18"/>
                    </w:rPr>
                    <w:t xml:space="preserve">The </w:t>
                  </w:r>
                  <w:r>
                    <w:rPr>
                      <w:rFonts w:cs="Arial"/>
                      <w:szCs w:val="18"/>
                    </w:rPr>
                    <w:t xml:space="preserve">student </w:t>
                  </w:r>
                  <w:r w:rsidRPr="00B76777">
                    <w:rPr>
                      <w:rFonts w:cs="Arial"/>
                      <w:szCs w:val="18"/>
                    </w:rPr>
                    <w:t xml:space="preserve">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156BBD">
                    <w:rPr>
                      <w:rFonts w:cs="Arial"/>
                      <w:b/>
                      <w:szCs w:val="18"/>
                    </w:rPr>
                    <w:t>very</w:t>
                  </w:r>
                  <w:r w:rsidRPr="00B76777">
                    <w:rPr>
                      <w:rFonts w:cs="Arial"/>
                      <w:szCs w:val="18"/>
                    </w:rPr>
                    <w:t xml:space="preserve"> </w:t>
                  </w:r>
                  <w:r w:rsidRPr="00336C11">
                    <w:rPr>
                      <w:rFonts w:cs="Arial"/>
                      <w:b/>
                      <w:szCs w:val="18"/>
                    </w:rPr>
                    <w:t>low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B76777">
                    <w:rPr>
                      <w:rFonts w:cs="Arial"/>
                      <w:szCs w:val="18"/>
                    </w:rPr>
                    <w:t>is</w:t>
                  </w:r>
                  <w:r>
                    <w:rPr>
                      <w:rFonts w:cs="Arial"/>
                      <w:szCs w:val="18"/>
                    </w:rPr>
                    <w:t xml:space="preserve"> expected for this year level.</w:t>
                  </w:r>
                </w:p>
              </w:tc>
            </w:tr>
            <w:tr w:rsidR="000A1DFF" w:rsidRPr="00617F48" w:rsidTr="000267C8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0A1DFF" w:rsidRPr="00EE1AAC" w:rsidRDefault="006C3F00" w:rsidP="00623FC1">
                  <w:pPr>
                    <w:framePr w:hSpace="180" w:wrap="around" w:vAnchor="text" w:hAnchor="margin" w:x="-145" w:y="-314"/>
                    <w:spacing w:after="12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Use of e</w:t>
                  </w:r>
                  <w:r w:rsidR="000A1DFF">
                    <w:rPr>
                      <w:lang w:val="en-US"/>
                    </w:rPr>
                    <w:t>vidence</w:t>
                  </w:r>
                </w:p>
              </w:tc>
              <w:tc>
                <w:tcPr>
                  <w:tcW w:w="2621" w:type="dxa"/>
                </w:tcPr>
                <w:p w:rsidR="000A1DFF" w:rsidRPr="0089682E" w:rsidRDefault="000A1DFF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89682E">
                    <w:rPr>
                      <w:szCs w:val="18"/>
                    </w:rPr>
                    <w:t>Responds to texts, and describes connections made between personal experiences, information, characters and main events in texts.</w:t>
                  </w:r>
                </w:p>
              </w:tc>
              <w:tc>
                <w:tcPr>
                  <w:tcW w:w="2621" w:type="dxa"/>
                </w:tcPr>
                <w:p w:rsidR="000A1DFF" w:rsidRPr="0089682E" w:rsidRDefault="000A1DFF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89682E">
                    <w:rPr>
                      <w:szCs w:val="18"/>
                    </w:rPr>
                    <w:t>Describes connections to personal experience</w:t>
                  </w:r>
                  <w:r w:rsidR="0089682E">
                    <w:rPr>
                      <w:szCs w:val="18"/>
                    </w:rPr>
                    <w:t>s</w:t>
                  </w:r>
                  <w:r w:rsidRPr="0089682E">
                    <w:rPr>
                      <w:szCs w:val="18"/>
                    </w:rPr>
                    <w:t xml:space="preserve"> when explaining information, characters and main events in short texts.</w:t>
                  </w:r>
                </w:p>
              </w:tc>
              <w:tc>
                <w:tcPr>
                  <w:tcW w:w="2620" w:type="dxa"/>
                </w:tcPr>
                <w:p w:rsidR="000A1DFF" w:rsidRPr="0089682E" w:rsidRDefault="000A1DFF" w:rsidP="00CD29B8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89682E">
                    <w:rPr>
                      <w:szCs w:val="18"/>
                    </w:rPr>
                    <w:t>Makes connections to personal experience</w:t>
                  </w:r>
                  <w:r w:rsidR="0089682E">
                    <w:rPr>
                      <w:szCs w:val="18"/>
                    </w:rPr>
                    <w:t>s</w:t>
                  </w:r>
                  <w:r w:rsidRPr="0089682E">
                    <w:rPr>
                      <w:szCs w:val="18"/>
                    </w:rPr>
                    <w:t xml:space="preserve"> when explaining information, characters and main events in short texts.</w:t>
                  </w:r>
                </w:p>
              </w:tc>
              <w:tc>
                <w:tcPr>
                  <w:tcW w:w="2621" w:type="dxa"/>
                </w:tcPr>
                <w:p w:rsidR="000A1DFF" w:rsidRPr="0089682E" w:rsidRDefault="000A1DFF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89682E">
                    <w:rPr>
                      <w:szCs w:val="18"/>
                    </w:rPr>
                    <w:t>Identifies some chara</w:t>
                  </w:r>
                  <w:r w:rsidR="0089682E">
                    <w:rPr>
                      <w:szCs w:val="18"/>
                    </w:rPr>
                    <w:t>cters and events in short texts</w:t>
                  </w:r>
                  <w:r w:rsidRPr="0089682E">
                    <w:rPr>
                      <w:szCs w:val="18"/>
                    </w:rPr>
                    <w:t xml:space="preserve"> and</w:t>
                  </w:r>
                  <w:r w:rsidR="0089682E">
                    <w:rPr>
                      <w:szCs w:val="18"/>
                    </w:rPr>
                    <w:t>,</w:t>
                  </w:r>
                  <w:r w:rsidRPr="0089682E">
                    <w:rPr>
                      <w:szCs w:val="18"/>
                    </w:rPr>
                    <w:t xml:space="preserve"> with prompting</w:t>
                  </w:r>
                  <w:r w:rsidR="0089682E">
                    <w:rPr>
                      <w:szCs w:val="18"/>
                    </w:rPr>
                    <w:t>,</w:t>
                  </w:r>
                  <w:r w:rsidRPr="0089682E">
                    <w:rPr>
                      <w:szCs w:val="18"/>
                    </w:rPr>
                    <w:t xml:space="preserve"> refers broadly to some simple connections made.</w:t>
                  </w:r>
                </w:p>
              </w:tc>
              <w:tc>
                <w:tcPr>
                  <w:tcW w:w="2621" w:type="dxa"/>
                </w:tcPr>
                <w:p w:rsidR="000A1DFF" w:rsidRPr="00FE6A5A" w:rsidRDefault="000A1DFF" w:rsidP="00623FC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E6A5A">
                    <w:rPr>
                      <w:szCs w:val="18"/>
                    </w:rPr>
                    <w:t>Does not meet the requirements of a D grade.</w:t>
                  </w:r>
                </w:p>
              </w:tc>
            </w:tr>
            <w:tr w:rsidR="000A1DFF" w:rsidRPr="00617F48" w:rsidTr="000267C8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0A1DFF" w:rsidRDefault="000A1DFF" w:rsidP="00623FC1">
                  <w:pPr>
                    <w:framePr w:hSpace="180" w:wrap="around" w:vAnchor="text" w:hAnchor="margin" w:x="-145" w:y="-314"/>
                    <w:spacing w:after="60"/>
                    <w:rPr>
                      <w:rFonts w:eastAsia="Times New Roman" w:cs="Arial"/>
                      <w:b w:val="0"/>
                      <w:lang w:eastAsia="en-AU"/>
                    </w:rPr>
                  </w:pPr>
                </w:p>
              </w:tc>
              <w:tc>
                <w:tcPr>
                  <w:tcW w:w="2621" w:type="dxa"/>
                </w:tcPr>
                <w:p w:rsidR="000A1DFF" w:rsidRPr="00CD29B8" w:rsidRDefault="000A1DFF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Describe</w:t>
                  </w:r>
                  <w:r w:rsidRPr="00770C6D">
                    <w:rPr>
                      <w:szCs w:val="18"/>
                    </w:rPr>
                    <w:t>s reasons for personal preferences, using evidence, for specific texts</w:t>
                  </w:r>
                  <w:r>
                    <w:rPr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0A1DFF" w:rsidRPr="00CD29B8" w:rsidRDefault="000A1DFF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770C6D">
                    <w:rPr>
                      <w:szCs w:val="18"/>
                    </w:rPr>
                    <w:t>Describes reasons for personal preferences for specific texts</w:t>
                  </w:r>
                  <w:r>
                    <w:rPr>
                      <w:szCs w:val="18"/>
                    </w:rPr>
                    <w:t>.</w:t>
                  </w:r>
                </w:p>
              </w:tc>
              <w:tc>
                <w:tcPr>
                  <w:tcW w:w="2620" w:type="dxa"/>
                </w:tcPr>
                <w:p w:rsidR="000A1DFF" w:rsidRPr="00CD29B8" w:rsidRDefault="000A1DFF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770C6D">
                    <w:rPr>
                      <w:szCs w:val="18"/>
                    </w:rPr>
                    <w:t xml:space="preserve">States a reason for </w:t>
                  </w:r>
                  <w:r w:rsidR="006A725C">
                    <w:rPr>
                      <w:szCs w:val="18"/>
                    </w:rPr>
                    <w:t xml:space="preserve">a </w:t>
                  </w:r>
                  <w:r w:rsidRPr="00770C6D">
                    <w:rPr>
                      <w:szCs w:val="18"/>
                    </w:rPr>
                    <w:t>personal preference for specific texts</w:t>
                  </w:r>
                  <w:r>
                    <w:rPr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0A1DFF" w:rsidRPr="00CD29B8" w:rsidRDefault="000A1DFF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770C6D">
                    <w:rPr>
                      <w:szCs w:val="18"/>
                    </w:rPr>
                    <w:t>States a preference for a specific text</w:t>
                  </w:r>
                  <w:r>
                    <w:rPr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0A1DFF" w:rsidRPr="00CD29B8" w:rsidRDefault="000A1DFF" w:rsidP="00623FC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</w:p>
              </w:tc>
            </w:tr>
          </w:tbl>
          <w:p w:rsidR="00FE6A5A" w:rsidRPr="006A5B0B" w:rsidRDefault="00FE6A5A" w:rsidP="00623FC1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FE6A5A" w:rsidRPr="00617F48" w:rsidTr="00623FC1">
        <w:trPr>
          <w:trHeight w:val="284"/>
        </w:trPr>
        <w:tc>
          <w:tcPr>
            <w:tcW w:w="16074" w:type="dxa"/>
            <w:shd w:val="clear" w:color="auto" w:fill="auto"/>
          </w:tcPr>
          <w:p w:rsidR="00FE6A5A" w:rsidRDefault="00FE6A5A" w:rsidP="00623FC1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81787E" w:rsidRDefault="00CC1F33">
      <w:pPr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4"/>
          <w:szCs w:val="4"/>
        </w:rPr>
        <w:br w:type="page"/>
      </w:r>
    </w:p>
    <w:tbl>
      <w:tblPr>
        <w:tblStyle w:val="TableGrid"/>
        <w:tblpPr w:leftFromText="180" w:rightFromText="180" w:vertAnchor="text" w:horzAnchor="margin" w:tblpX="-145" w:tblpY="-314"/>
        <w:tblW w:w="16074" w:type="dxa"/>
        <w:tblBorders>
          <w:top w:val="single" w:sz="2" w:space="0" w:color="00B5D1"/>
          <w:left w:val="single" w:sz="2" w:space="0" w:color="00B5D1"/>
          <w:bottom w:val="single" w:sz="2" w:space="0" w:color="00B5D1"/>
          <w:right w:val="single" w:sz="2" w:space="0" w:color="00B5D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81787E" w:rsidRPr="00617F48" w:rsidTr="00623FC1">
        <w:trPr>
          <w:trHeight w:val="283"/>
        </w:trPr>
        <w:tc>
          <w:tcPr>
            <w:tcW w:w="16074" w:type="dxa"/>
            <w:shd w:val="clear" w:color="auto" w:fill="auto"/>
          </w:tcPr>
          <w:p w:rsidR="0081787E" w:rsidRDefault="0081787E" w:rsidP="00623FC1">
            <w:pPr>
              <w:pStyle w:val="BodyHeading"/>
              <w:framePr w:hSpace="0" w:wrap="auto" w:vAnchor="margin" w:hAnchor="text" w:yAlign="inline"/>
              <w:rPr>
                <w:rFonts w:ascii="Arial" w:hAnsi="Arial"/>
                <w:color w:val="FFFFFF" w:themeColor="background1"/>
                <w:sz w:val="16"/>
                <w:szCs w:val="16"/>
              </w:rPr>
            </w:pPr>
            <w:r>
              <w:t>Year 1</w:t>
            </w:r>
            <w:r w:rsidRPr="00332EC5">
              <w:t xml:space="preserve"> </w:t>
            </w:r>
            <w:r>
              <w:t>English</w:t>
            </w:r>
            <w:r w:rsidRPr="00332EC5">
              <w:t xml:space="preserve"> Assessment </w:t>
            </w:r>
            <w:r w:rsidRPr="00D214D7">
              <w:t xml:space="preserve">pointers – </w:t>
            </w:r>
            <w:r w:rsidR="003200F4">
              <w:t>Viewing</w:t>
            </w:r>
          </w:p>
        </w:tc>
      </w:tr>
      <w:tr w:rsidR="0081787E" w:rsidRPr="00617F48" w:rsidTr="00623FC1">
        <w:trPr>
          <w:trHeight w:val="266"/>
        </w:trPr>
        <w:tc>
          <w:tcPr>
            <w:tcW w:w="16074" w:type="dxa"/>
            <w:shd w:val="clear" w:color="auto" w:fill="auto"/>
          </w:tcPr>
          <w:tbl>
            <w:tblPr>
              <w:tblStyle w:val="Style1"/>
              <w:tblW w:w="0" w:type="auto"/>
              <w:tblBorders>
                <w:top w:val="single" w:sz="4" w:space="0" w:color="00B5D1"/>
                <w:left w:val="single" w:sz="4" w:space="0" w:color="00B5D1"/>
                <w:bottom w:val="single" w:sz="4" w:space="0" w:color="00B5D1"/>
                <w:right w:val="single" w:sz="4" w:space="0" w:color="00B5D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81787E" w:rsidRPr="00617F48" w:rsidTr="002C68C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81787E" w:rsidRPr="009F038A" w:rsidRDefault="0081787E" w:rsidP="00623FC1">
                  <w:pPr>
                    <w:framePr w:hSpace="180" w:wrap="around" w:vAnchor="text" w:hAnchor="margin" w:x="-145" w:y="-314"/>
                    <w:spacing w:before="60" w:after="6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81787E" w:rsidRPr="00E81C5B" w:rsidRDefault="0081787E" w:rsidP="00623FC1">
                  <w:pPr>
                    <w:framePr w:wrap="auto" w:hAnchor="text" w:x="-145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 w:rsidRPr="00E81C5B">
                    <w:rPr>
                      <w:rFonts w:cs="Arial"/>
                      <w:b/>
                    </w:rPr>
                    <w:t>A</w:t>
                  </w:r>
                </w:p>
                <w:p w:rsidR="0081787E" w:rsidRPr="009F038A" w:rsidRDefault="0081787E" w:rsidP="00623FC1">
                  <w:pPr>
                    <w:framePr w:hSpace="180" w:wrap="around" w:vAnchor="text" w:hAnchor="margin" w:x="-145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B76777">
                    <w:rPr>
                      <w:rFonts w:cs="Arial"/>
                      <w:szCs w:val="18"/>
                    </w:rPr>
                    <w:t xml:space="preserve">The </w:t>
                  </w:r>
                  <w:r>
                    <w:rPr>
                      <w:rFonts w:cs="Arial"/>
                      <w:szCs w:val="18"/>
                    </w:rPr>
                    <w:t xml:space="preserve">student </w:t>
                  </w:r>
                  <w:r w:rsidRPr="00B76777">
                    <w:rPr>
                      <w:rFonts w:cs="Arial"/>
                      <w:szCs w:val="18"/>
                    </w:rPr>
                    <w:t xml:space="preserve">demonstrates </w:t>
                  </w:r>
                  <w:r w:rsidRPr="00336C11">
                    <w:rPr>
                      <w:rFonts w:cs="Arial"/>
                      <w:b/>
                      <w:szCs w:val="18"/>
                    </w:rPr>
                    <w:t>excellent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t>is expected for this year level.</w:t>
                  </w: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81787E" w:rsidRPr="00E81C5B" w:rsidRDefault="0081787E" w:rsidP="00623FC1">
                  <w:pPr>
                    <w:framePr w:wrap="auto" w:hAnchor="text" w:x="-145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B</w:t>
                  </w:r>
                </w:p>
                <w:p w:rsidR="0081787E" w:rsidRPr="009F038A" w:rsidRDefault="0081787E" w:rsidP="00623FC1">
                  <w:pPr>
                    <w:framePr w:hSpace="180" w:wrap="around" w:vAnchor="text" w:hAnchor="margin" w:x="-145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B76777">
                    <w:rPr>
                      <w:rFonts w:cs="Arial"/>
                      <w:szCs w:val="18"/>
                    </w:rPr>
                    <w:t xml:space="preserve">The </w:t>
                  </w:r>
                  <w:r>
                    <w:rPr>
                      <w:rFonts w:cs="Arial"/>
                      <w:szCs w:val="18"/>
                    </w:rPr>
                    <w:t xml:space="preserve">student </w:t>
                  </w:r>
                  <w:r w:rsidRPr="00B76777">
                    <w:rPr>
                      <w:rFonts w:cs="Arial"/>
                      <w:szCs w:val="18"/>
                    </w:rPr>
                    <w:t xml:space="preserve">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336C11">
                    <w:rPr>
                      <w:rFonts w:cs="Arial"/>
                      <w:b/>
                      <w:szCs w:val="18"/>
                    </w:rPr>
                    <w:t>high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  <w:tc>
                <w:tcPr>
                  <w:tcW w:w="2620" w:type="dxa"/>
                  <w:shd w:val="clear" w:color="auto" w:fill="00B5D1"/>
                  <w:vAlign w:val="center"/>
                </w:tcPr>
                <w:p w:rsidR="0081787E" w:rsidRPr="00E81C5B" w:rsidRDefault="0081787E" w:rsidP="00623FC1">
                  <w:pPr>
                    <w:framePr w:wrap="auto" w:hAnchor="text" w:x="-145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C</w:t>
                  </w:r>
                </w:p>
                <w:p w:rsidR="0081787E" w:rsidRPr="002203B0" w:rsidRDefault="0081787E" w:rsidP="00623FC1">
                  <w:pPr>
                    <w:framePr w:hSpace="180" w:wrap="around" w:vAnchor="text" w:hAnchor="margin" w:x="-145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336C11">
                    <w:rPr>
                      <w:rFonts w:cs="Arial"/>
                      <w:spacing w:val="-6"/>
                      <w:szCs w:val="18"/>
                    </w:rPr>
                    <w:t xml:space="preserve">The </w:t>
                  </w:r>
                  <w:r>
                    <w:rPr>
                      <w:rFonts w:cs="Arial"/>
                      <w:spacing w:val="-6"/>
                      <w:szCs w:val="18"/>
                    </w:rPr>
                    <w:t xml:space="preserve">student </w:t>
                  </w:r>
                  <w:r w:rsidRPr="00336C11">
                    <w:rPr>
                      <w:rFonts w:cs="Arial"/>
                      <w:spacing w:val="-6"/>
                      <w:szCs w:val="18"/>
                    </w:rPr>
                    <w:t xml:space="preserve">demonstrates </w:t>
                  </w:r>
                  <w:r w:rsidRPr="00336C11">
                    <w:rPr>
                      <w:rFonts w:cs="Arial"/>
                      <w:b/>
                      <w:spacing w:val="-6"/>
                      <w:szCs w:val="18"/>
                    </w:rPr>
                    <w:t>satisfactory achievement</w:t>
                  </w:r>
                  <w:r w:rsidRPr="00336C11">
                    <w:rPr>
                      <w:rFonts w:cs="Arial"/>
                      <w:spacing w:val="-6"/>
                      <w:szCs w:val="18"/>
                    </w:rPr>
                    <w:t xml:space="preserve"> of what is expected for this year level</w:t>
                  </w:r>
                  <w:r>
                    <w:rPr>
                      <w:rFonts w:cs="Arial"/>
                      <w:spacing w:val="-6"/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81787E" w:rsidRPr="00E81C5B" w:rsidRDefault="0081787E" w:rsidP="00623FC1">
                  <w:pPr>
                    <w:framePr w:wrap="auto" w:hAnchor="text" w:x="-145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D</w:t>
                  </w:r>
                </w:p>
                <w:p w:rsidR="0081787E" w:rsidRPr="009F038A" w:rsidRDefault="0081787E" w:rsidP="00623FC1">
                  <w:pPr>
                    <w:framePr w:hSpace="180" w:wrap="around" w:vAnchor="text" w:hAnchor="margin" w:x="-145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B76777">
                    <w:rPr>
                      <w:rFonts w:cs="Arial"/>
                      <w:szCs w:val="18"/>
                    </w:rPr>
                    <w:t xml:space="preserve">The </w:t>
                  </w:r>
                  <w:r>
                    <w:rPr>
                      <w:rFonts w:cs="Arial"/>
                      <w:szCs w:val="18"/>
                    </w:rPr>
                    <w:t xml:space="preserve">student </w:t>
                  </w:r>
                  <w:r w:rsidRPr="00B76777">
                    <w:rPr>
                      <w:rFonts w:cs="Arial"/>
                      <w:szCs w:val="18"/>
                    </w:rPr>
                    <w:t xml:space="preserve">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336C11">
                    <w:rPr>
                      <w:rFonts w:cs="Arial"/>
                      <w:b/>
                      <w:szCs w:val="18"/>
                    </w:rPr>
                    <w:t>limited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81787E" w:rsidRPr="00E81C5B" w:rsidRDefault="0081787E" w:rsidP="00623FC1">
                  <w:pPr>
                    <w:framePr w:wrap="auto" w:hAnchor="text" w:x="-145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E</w:t>
                  </w:r>
                </w:p>
                <w:p w:rsidR="0081787E" w:rsidRPr="009F038A" w:rsidRDefault="0081787E" w:rsidP="00623FC1">
                  <w:pPr>
                    <w:framePr w:hSpace="180" w:wrap="around" w:vAnchor="text" w:hAnchor="margin" w:x="-145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B76777">
                    <w:rPr>
                      <w:rFonts w:cs="Arial"/>
                      <w:szCs w:val="18"/>
                    </w:rPr>
                    <w:t xml:space="preserve">The </w:t>
                  </w:r>
                  <w:r>
                    <w:rPr>
                      <w:rFonts w:cs="Arial"/>
                      <w:szCs w:val="18"/>
                    </w:rPr>
                    <w:t xml:space="preserve">student </w:t>
                  </w:r>
                  <w:r w:rsidRPr="00B76777">
                    <w:rPr>
                      <w:rFonts w:cs="Arial"/>
                      <w:szCs w:val="18"/>
                    </w:rPr>
                    <w:t xml:space="preserve">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156BBD">
                    <w:rPr>
                      <w:rFonts w:cs="Arial"/>
                      <w:b/>
                      <w:szCs w:val="18"/>
                    </w:rPr>
                    <w:t>very</w:t>
                  </w:r>
                  <w:r w:rsidRPr="00B76777">
                    <w:rPr>
                      <w:rFonts w:cs="Arial"/>
                      <w:szCs w:val="18"/>
                    </w:rPr>
                    <w:t xml:space="preserve"> </w:t>
                  </w:r>
                  <w:r w:rsidRPr="00336C11">
                    <w:rPr>
                      <w:rFonts w:cs="Arial"/>
                      <w:b/>
                      <w:szCs w:val="18"/>
                    </w:rPr>
                    <w:t>low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B76777">
                    <w:rPr>
                      <w:rFonts w:cs="Arial"/>
                      <w:szCs w:val="18"/>
                    </w:rPr>
                    <w:t>is</w:t>
                  </w:r>
                  <w:r>
                    <w:rPr>
                      <w:rFonts w:cs="Arial"/>
                      <w:szCs w:val="18"/>
                    </w:rPr>
                    <w:t xml:space="preserve"> expected for this year level.</w:t>
                  </w:r>
                </w:p>
              </w:tc>
            </w:tr>
            <w:tr w:rsidR="0081787E" w:rsidRPr="00617F48" w:rsidTr="002C68CD">
              <w:trPr>
                <w:trHeight w:val="60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81787E" w:rsidRPr="00A923AF" w:rsidRDefault="0081787E" w:rsidP="00623FC1">
                  <w:pPr>
                    <w:framePr w:hSpace="180" w:wrap="around" w:vAnchor="text" w:hAnchor="margin" w:x="-145" w:y="-314"/>
                    <w:spacing w:after="60"/>
                    <w:rPr>
                      <w:rFonts w:eastAsia="Times New Roman" w:cs="Arial"/>
                      <w:lang w:eastAsia="en-AU"/>
                    </w:rPr>
                  </w:pPr>
                  <w:r w:rsidRPr="00A923AF">
                    <w:rPr>
                      <w:rFonts w:eastAsia="Times New Roman" w:cs="Arial"/>
                      <w:lang w:eastAsia="en-AU"/>
                    </w:rPr>
                    <w:t>Interpreting</w:t>
                  </w:r>
                </w:p>
              </w:tc>
              <w:tc>
                <w:tcPr>
                  <w:tcW w:w="2621" w:type="dxa"/>
                </w:tcPr>
                <w:p w:rsidR="0081787E" w:rsidRPr="00420D6B" w:rsidRDefault="0081787E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420D6B">
                    <w:rPr>
                      <w:szCs w:val="18"/>
                    </w:rPr>
                    <w:t>Uses elements of visual language to read, explain key ideas, and describe literal and implied meanings in a range of texts</w:t>
                  </w:r>
                  <w:r>
                    <w:rPr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81787E" w:rsidRPr="00420D6B" w:rsidRDefault="0081787E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420D6B">
                    <w:rPr>
                      <w:szCs w:val="18"/>
                    </w:rPr>
                    <w:t>Uses elements of visual language to read, recall key ideas, and describe literal and implied meanings in a range of texts</w:t>
                  </w:r>
                  <w:r>
                    <w:rPr>
                      <w:szCs w:val="18"/>
                    </w:rPr>
                    <w:t>.</w:t>
                  </w:r>
                </w:p>
              </w:tc>
              <w:tc>
                <w:tcPr>
                  <w:tcW w:w="2620" w:type="dxa"/>
                </w:tcPr>
                <w:p w:rsidR="0081787E" w:rsidRPr="00420D6B" w:rsidRDefault="0081787E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420D6B">
                    <w:rPr>
                      <w:szCs w:val="18"/>
                    </w:rPr>
                    <w:t>Uses elements of visual language to read, recall key ideas, and recognise literal and impli</w:t>
                  </w:r>
                  <w:r>
                    <w:rPr>
                      <w:szCs w:val="18"/>
                    </w:rPr>
                    <w:t>ed meanings in texts.</w:t>
                  </w:r>
                </w:p>
              </w:tc>
              <w:tc>
                <w:tcPr>
                  <w:tcW w:w="2621" w:type="dxa"/>
                </w:tcPr>
                <w:p w:rsidR="0081787E" w:rsidRPr="00420D6B" w:rsidRDefault="0081787E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420D6B">
                    <w:rPr>
                      <w:szCs w:val="18"/>
                    </w:rPr>
                    <w:t>Recognises key ideas and lite</w:t>
                  </w:r>
                  <w:r>
                    <w:rPr>
                      <w:szCs w:val="18"/>
                    </w:rPr>
                    <w:t xml:space="preserve">ral meaning in </w:t>
                  </w:r>
                  <w:r w:rsidR="00790B5A">
                    <w:rPr>
                      <w:szCs w:val="18"/>
                    </w:rPr>
                    <w:t>visual</w:t>
                  </w:r>
                  <w:r>
                    <w:rPr>
                      <w:szCs w:val="18"/>
                    </w:rPr>
                    <w:t xml:space="preserve"> texts.</w:t>
                  </w:r>
                </w:p>
              </w:tc>
              <w:tc>
                <w:tcPr>
                  <w:tcW w:w="2621" w:type="dxa"/>
                </w:tcPr>
                <w:p w:rsidR="0081787E" w:rsidRPr="00FE6A5A" w:rsidRDefault="0081787E" w:rsidP="00623FC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E6A5A">
                    <w:rPr>
                      <w:szCs w:val="18"/>
                    </w:rPr>
                    <w:t>Does not meet the requirements of a D grade.</w:t>
                  </w:r>
                </w:p>
              </w:tc>
            </w:tr>
            <w:tr w:rsidR="0081787E" w:rsidRPr="00617F48" w:rsidTr="002C68CD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81787E" w:rsidRPr="00EE1AAC" w:rsidRDefault="006C3F00" w:rsidP="00623FC1">
                  <w:pPr>
                    <w:framePr w:hSpace="180" w:wrap="around" w:vAnchor="text" w:hAnchor="margin" w:x="-145" w:y="-314"/>
                    <w:spacing w:after="6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Text s</w:t>
                  </w:r>
                  <w:r w:rsidR="0081787E">
                    <w:rPr>
                      <w:lang w:val="en-US"/>
                    </w:rPr>
                    <w:t>tructure</w:t>
                  </w:r>
                </w:p>
              </w:tc>
              <w:tc>
                <w:tcPr>
                  <w:tcW w:w="2621" w:type="dxa"/>
                </w:tcPr>
                <w:p w:rsidR="0081787E" w:rsidRPr="00420D6B" w:rsidRDefault="0081787E" w:rsidP="00CB27AD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420D6B">
                    <w:rPr>
                      <w:szCs w:val="18"/>
                    </w:rPr>
                    <w:t xml:space="preserve">Describes </w:t>
                  </w:r>
                  <w:r w:rsidR="0066373C" w:rsidRPr="00420D6B">
                    <w:rPr>
                      <w:szCs w:val="18"/>
                    </w:rPr>
                    <w:t xml:space="preserve">elements of visual language </w:t>
                  </w:r>
                  <w:r w:rsidR="0066373C">
                    <w:rPr>
                      <w:szCs w:val="18"/>
                    </w:rPr>
                    <w:t>that help serve the text</w:t>
                  </w:r>
                  <w:r w:rsidR="00CB27AD">
                    <w:rPr>
                      <w:szCs w:val="18"/>
                    </w:rPr>
                    <w:t>’</w:t>
                  </w:r>
                  <w:r w:rsidR="0066373C">
                    <w:rPr>
                      <w:szCs w:val="18"/>
                    </w:rPr>
                    <w:t xml:space="preserve">s purpose </w:t>
                  </w:r>
                  <w:r w:rsidR="0066373C" w:rsidRPr="00420D6B">
                    <w:rPr>
                      <w:szCs w:val="18"/>
                    </w:rPr>
                    <w:t>and organis</w:t>
                  </w:r>
                  <w:r w:rsidR="0066373C">
                    <w:rPr>
                      <w:szCs w:val="18"/>
                    </w:rPr>
                    <w:t>ation.</w:t>
                  </w:r>
                </w:p>
              </w:tc>
              <w:tc>
                <w:tcPr>
                  <w:tcW w:w="2621" w:type="dxa"/>
                </w:tcPr>
                <w:p w:rsidR="0081787E" w:rsidRPr="00420D6B" w:rsidRDefault="0066373C" w:rsidP="00CB27AD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 xml:space="preserve">Identifies </w:t>
                  </w:r>
                  <w:r w:rsidRPr="00420D6B">
                    <w:rPr>
                      <w:szCs w:val="18"/>
                    </w:rPr>
                    <w:t xml:space="preserve">elements of visual language </w:t>
                  </w:r>
                  <w:r>
                    <w:rPr>
                      <w:szCs w:val="18"/>
                    </w:rPr>
                    <w:t>that help serve the text</w:t>
                  </w:r>
                  <w:r w:rsidR="00CB27AD">
                    <w:rPr>
                      <w:szCs w:val="18"/>
                    </w:rPr>
                    <w:t>’</w:t>
                  </w:r>
                  <w:r>
                    <w:rPr>
                      <w:szCs w:val="18"/>
                    </w:rPr>
                    <w:t xml:space="preserve">s purpose </w:t>
                  </w:r>
                  <w:r w:rsidRPr="00420D6B">
                    <w:rPr>
                      <w:szCs w:val="18"/>
                    </w:rPr>
                    <w:t>and organis</w:t>
                  </w:r>
                  <w:r>
                    <w:rPr>
                      <w:szCs w:val="18"/>
                    </w:rPr>
                    <w:t>ation.</w:t>
                  </w:r>
                </w:p>
              </w:tc>
              <w:tc>
                <w:tcPr>
                  <w:tcW w:w="2620" w:type="dxa"/>
                </w:tcPr>
                <w:p w:rsidR="0081787E" w:rsidRPr="00420D6B" w:rsidRDefault="0081787E" w:rsidP="00CB27AD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420D6B">
                    <w:rPr>
                      <w:szCs w:val="18"/>
                    </w:rPr>
                    <w:t xml:space="preserve">Identifies </w:t>
                  </w:r>
                  <w:r w:rsidR="0066373C">
                    <w:rPr>
                      <w:szCs w:val="18"/>
                    </w:rPr>
                    <w:t xml:space="preserve">some </w:t>
                  </w:r>
                  <w:r w:rsidRPr="00420D6B">
                    <w:rPr>
                      <w:szCs w:val="18"/>
                    </w:rPr>
                    <w:t xml:space="preserve">elements of visual language </w:t>
                  </w:r>
                  <w:r w:rsidR="0066373C">
                    <w:rPr>
                      <w:szCs w:val="18"/>
                    </w:rPr>
                    <w:t>that help</w:t>
                  </w:r>
                  <w:r>
                    <w:rPr>
                      <w:szCs w:val="18"/>
                    </w:rPr>
                    <w:t xml:space="preserve"> serve </w:t>
                  </w:r>
                  <w:r w:rsidR="0066373C">
                    <w:rPr>
                      <w:szCs w:val="18"/>
                    </w:rPr>
                    <w:t>the text</w:t>
                  </w:r>
                  <w:r w:rsidR="00CB27AD">
                    <w:rPr>
                      <w:szCs w:val="18"/>
                    </w:rPr>
                    <w:t>’</w:t>
                  </w:r>
                  <w:r w:rsidR="0066373C">
                    <w:rPr>
                      <w:szCs w:val="18"/>
                    </w:rPr>
                    <w:t xml:space="preserve">s </w:t>
                  </w:r>
                  <w:r>
                    <w:rPr>
                      <w:szCs w:val="18"/>
                    </w:rPr>
                    <w:t xml:space="preserve">purpose </w:t>
                  </w:r>
                  <w:r w:rsidRPr="00420D6B">
                    <w:rPr>
                      <w:szCs w:val="18"/>
                    </w:rPr>
                    <w:t>and organis</w:t>
                  </w:r>
                  <w:r w:rsidR="0066373C">
                    <w:rPr>
                      <w:szCs w:val="18"/>
                    </w:rPr>
                    <w:t>ation</w:t>
                  </w:r>
                  <w:r>
                    <w:rPr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81787E" w:rsidRPr="00420D6B" w:rsidRDefault="0081787E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420D6B">
                    <w:rPr>
                      <w:szCs w:val="18"/>
                    </w:rPr>
                    <w:t>Recognises some elements of visual language in texts that serve different purposes</w:t>
                  </w:r>
                  <w:r>
                    <w:rPr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81787E" w:rsidRPr="00FE6A5A" w:rsidRDefault="0081787E" w:rsidP="00623FC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E6A5A">
                    <w:rPr>
                      <w:szCs w:val="18"/>
                    </w:rPr>
                    <w:t>Does not meet the requirements of a D grade.</w:t>
                  </w:r>
                </w:p>
              </w:tc>
            </w:tr>
            <w:tr w:rsidR="0081787E" w:rsidRPr="00617F48" w:rsidTr="002C68CD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81787E" w:rsidRPr="0081787E" w:rsidRDefault="0081787E" w:rsidP="00623FC1">
                  <w:pPr>
                    <w:framePr w:hSpace="180" w:wrap="around" w:vAnchor="text" w:hAnchor="margin" w:x="-145" w:y="-314"/>
                    <w:spacing w:after="60"/>
                    <w:rPr>
                      <w:lang w:val="en-US"/>
                    </w:rPr>
                  </w:pPr>
                </w:p>
              </w:tc>
              <w:tc>
                <w:tcPr>
                  <w:tcW w:w="2621" w:type="dxa"/>
                </w:tcPr>
                <w:p w:rsidR="0081787E" w:rsidRPr="00420D6B" w:rsidRDefault="0081787E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420D6B">
                    <w:rPr>
                      <w:szCs w:val="18"/>
                    </w:rPr>
                    <w:t xml:space="preserve">Discusses the purpose and differences between a range of </w:t>
                  </w:r>
                  <w:r w:rsidR="00790B5A">
                    <w:rPr>
                      <w:szCs w:val="18"/>
                    </w:rPr>
                    <w:t>visual</w:t>
                  </w:r>
                  <w:r w:rsidRPr="00420D6B">
                    <w:rPr>
                      <w:szCs w:val="18"/>
                    </w:rPr>
                    <w:t xml:space="preserve"> texts</w:t>
                  </w:r>
                  <w:r>
                    <w:rPr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81787E" w:rsidRPr="00420D6B" w:rsidRDefault="0081787E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420D6B">
                    <w:rPr>
                      <w:szCs w:val="18"/>
                    </w:rPr>
                    <w:t xml:space="preserve">Identifies the different purposes of a range of </w:t>
                  </w:r>
                  <w:r w:rsidR="00790B5A">
                    <w:rPr>
                      <w:szCs w:val="18"/>
                    </w:rPr>
                    <w:t>visual</w:t>
                  </w:r>
                  <w:r w:rsidRPr="00420D6B">
                    <w:rPr>
                      <w:szCs w:val="18"/>
                    </w:rPr>
                    <w:t xml:space="preserve"> texts and outlines some differences</w:t>
                  </w:r>
                  <w:r>
                    <w:rPr>
                      <w:szCs w:val="18"/>
                    </w:rPr>
                    <w:t>.</w:t>
                  </w:r>
                </w:p>
              </w:tc>
              <w:tc>
                <w:tcPr>
                  <w:tcW w:w="2620" w:type="dxa"/>
                </w:tcPr>
                <w:p w:rsidR="0081787E" w:rsidRPr="00420D6B" w:rsidRDefault="0081787E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420D6B">
                    <w:rPr>
                      <w:szCs w:val="18"/>
                    </w:rPr>
                    <w:t xml:space="preserve">Identifies the different purposes of a small range of </w:t>
                  </w:r>
                  <w:r w:rsidR="00790B5A">
                    <w:rPr>
                      <w:szCs w:val="18"/>
                    </w:rPr>
                    <w:t>visual</w:t>
                  </w:r>
                  <w:r w:rsidRPr="00420D6B">
                    <w:rPr>
                      <w:szCs w:val="18"/>
                    </w:rPr>
                    <w:t xml:space="preserve"> texts</w:t>
                  </w:r>
                  <w:r>
                    <w:rPr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81787E" w:rsidRPr="00420D6B" w:rsidRDefault="0081787E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420D6B">
                    <w:rPr>
                      <w:szCs w:val="18"/>
                    </w:rPr>
                    <w:t xml:space="preserve">Recognises the purpose of a familiar </w:t>
                  </w:r>
                  <w:r w:rsidR="00790B5A">
                    <w:rPr>
                      <w:szCs w:val="18"/>
                    </w:rPr>
                    <w:t>visual</w:t>
                  </w:r>
                  <w:r w:rsidRPr="00420D6B">
                    <w:rPr>
                      <w:szCs w:val="18"/>
                    </w:rPr>
                    <w:t xml:space="preserve"> text</w:t>
                  </w:r>
                  <w:r>
                    <w:rPr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81787E" w:rsidRPr="00FE6A5A" w:rsidRDefault="0081787E" w:rsidP="00623FC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</w:p>
              </w:tc>
            </w:tr>
            <w:tr w:rsidR="0081787E" w:rsidRPr="00617F48" w:rsidTr="002C68CD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81787E" w:rsidRPr="00EE1AAC" w:rsidRDefault="0081787E" w:rsidP="00623FC1">
                  <w:pPr>
                    <w:framePr w:hSpace="180" w:wrap="around" w:vAnchor="text" w:hAnchor="margin" w:x="-145" w:y="-314"/>
                    <w:spacing w:after="60"/>
                    <w:rPr>
                      <w:lang w:val="en-US"/>
                    </w:rPr>
                  </w:pPr>
                </w:p>
              </w:tc>
              <w:tc>
                <w:tcPr>
                  <w:tcW w:w="2621" w:type="dxa"/>
                </w:tcPr>
                <w:p w:rsidR="0081787E" w:rsidRPr="00420D6B" w:rsidRDefault="00F5245E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Uses</w:t>
                  </w:r>
                  <w:r w:rsidR="0081787E" w:rsidRPr="00420D6B">
                    <w:rPr>
                      <w:szCs w:val="18"/>
                    </w:rPr>
                    <w:t xml:space="preserve"> elements of visual </w:t>
                  </w:r>
                  <w:r>
                    <w:rPr>
                      <w:szCs w:val="18"/>
                    </w:rPr>
                    <w:t xml:space="preserve">and written </w:t>
                  </w:r>
                  <w:r w:rsidR="0081787E" w:rsidRPr="00420D6B">
                    <w:rPr>
                      <w:szCs w:val="18"/>
                    </w:rPr>
                    <w:t xml:space="preserve">language </w:t>
                  </w:r>
                  <w:r>
                    <w:rPr>
                      <w:szCs w:val="18"/>
                    </w:rPr>
                    <w:t>to describe</w:t>
                  </w:r>
                  <w:r w:rsidR="0081787E" w:rsidRPr="00420D6B">
                    <w:rPr>
                      <w:szCs w:val="18"/>
                    </w:rPr>
                    <w:t xml:space="preserve"> characters, settings and events in different types of</w:t>
                  </w:r>
                  <w:r>
                    <w:rPr>
                      <w:szCs w:val="18"/>
                    </w:rPr>
                    <w:t xml:space="preserve"> literature</w:t>
                  </w:r>
                  <w:r w:rsidR="0081787E">
                    <w:rPr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81787E" w:rsidRPr="00420D6B" w:rsidRDefault="00F5245E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Uses</w:t>
                  </w:r>
                  <w:r w:rsidR="0081787E" w:rsidRPr="00420D6B">
                    <w:rPr>
                      <w:szCs w:val="18"/>
                    </w:rPr>
                    <w:t xml:space="preserve"> </w:t>
                  </w:r>
                  <w:r w:rsidR="002B4B16">
                    <w:rPr>
                      <w:szCs w:val="18"/>
                    </w:rPr>
                    <w:t xml:space="preserve">some </w:t>
                  </w:r>
                  <w:r w:rsidR="0081787E" w:rsidRPr="00420D6B">
                    <w:rPr>
                      <w:szCs w:val="18"/>
                    </w:rPr>
                    <w:t xml:space="preserve">elements of visual </w:t>
                  </w:r>
                  <w:r>
                    <w:rPr>
                      <w:szCs w:val="18"/>
                    </w:rPr>
                    <w:t xml:space="preserve">and written </w:t>
                  </w:r>
                  <w:r w:rsidR="0081787E" w:rsidRPr="00420D6B">
                    <w:rPr>
                      <w:szCs w:val="18"/>
                    </w:rPr>
                    <w:t xml:space="preserve">language to describe characters, settings and events in different types of </w:t>
                  </w:r>
                  <w:r>
                    <w:rPr>
                      <w:szCs w:val="18"/>
                    </w:rPr>
                    <w:t>literature</w:t>
                  </w:r>
                  <w:r w:rsidR="0081787E">
                    <w:rPr>
                      <w:szCs w:val="18"/>
                    </w:rPr>
                    <w:t>.</w:t>
                  </w:r>
                </w:p>
              </w:tc>
              <w:tc>
                <w:tcPr>
                  <w:tcW w:w="2620" w:type="dxa"/>
                </w:tcPr>
                <w:p w:rsidR="0081787E" w:rsidRPr="00420D6B" w:rsidRDefault="002B4B16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 xml:space="preserve">Uses visual </w:t>
                  </w:r>
                  <w:r w:rsidR="00F5245E">
                    <w:rPr>
                      <w:szCs w:val="18"/>
                    </w:rPr>
                    <w:t>elements</w:t>
                  </w:r>
                  <w:r>
                    <w:rPr>
                      <w:szCs w:val="18"/>
                    </w:rPr>
                    <w:t xml:space="preserve"> to d</w:t>
                  </w:r>
                  <w:r w:rsidR="0081787E" w:rsidRPr="00420D6B">
                    <w:rPr>
                      <w:szCs w:val="18"/>
                    </w:rPr>
                    <w:t xml:space="preserve">escribe characters, settings and events in different types of </w:t>
                  </w:r>
                  <w:r>
                    <w:rPr>
                      <w:szCs w:val="18"/>
                    </w:rPr>
                    <w:t>literature</w:t>
                  </w:r>
                  <w:r w:rsidR="0081787E">
                    <w:rPr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81787E" w:rsidRPr="00420D6B" w:rsidRDefault="0081787E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420D6B">
                    <w:rPr>
                      <w:szCs w:val="18"/>
                    </w:rPr>
                    <w:t xml:space="preserve">Identifies characters, settings and events in different types of </w:t>
                  </w:r>
                  <w:r w:rsidR="00C060F7">
                    <w:rPr>
                      <w:szCs w:val="18"/>
                    </w:rPr>
                    <w:t>visual</w:t>
                  </w:r>
                  <w:r w:rsidRPr="00420D6B">
                    <w:rPr>
                      <w:szCs w:val="18"/>
                    </w:rPr>
                    <w:t xml:space="preserve"> texts</w:t>
                  </w:r>
                  <w:r>
                    <w:rPr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81787E" w:rsidRPr="00FE6A5A" w:rsidRDefault="0081787E" w:rsidP="00623FC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</w:p>
              </w:tc>
            </w:tr>
            <w:tr w:rsidR="003200F4" w:rsidRPr="00617F48" w:rsidTr="002C68CD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3200F4" w:rsidRPr="00EE1AAC" w:rsidRDefault="006C3F00" w:rsidP="00623FC1">
                  <w:pPr>
                    <w:framePr w:hSpace="180" w:wrap="around" w:vAnchor="text" w:hAnchor="margin" w:x="-145" w:y="-314"/>
                    <w:spacing w:after="6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Use of e</w:t>
                  </w:r>
                  <w:r w:rsidR="003200F4" w:rsidRPr="0081787E">
                    <w:rPr>
                      <w:lang w:val="en-US"/>
                    </w:rPr>
                    <w:t>vidence</w:t>
                  </w:r>
                </w:p>
              </w:tc>
              <w:tc>
                <w:tcPr>
                  <w:tcW w:w="2621" w:type="dxa"/>
                </w:tcPr>
                <w:p w:rsidR="003200F4" w:rsidRPr="00420D6B" w:rsidRDefault="003200F4" w:rsidP="00623FC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420D6B">
                    <w:rPr>
                      <w:szCs w:val="18"/>
                    </w:rPr>
                    <w:t>Describes, clearly and using detail, connections to personal experiences when explaining information, characters and main events in</w:t>
                  </w:r>
                  <w:r w:rsidR="00C060F7">
                    <w:rPr>
                      <w:szCs w:val="18"/>
                    </w:rPr>
                    <w:t xml:space="preserve"> visual</w:t>
                  </w:r>
                  <w:r w:rsidRPr="00420D6B">
                    <w:rPr>
                      <w:szCs w:val="18"/>
                    </w:rPr>
                    <w:t xml:space="preserve"> texts</w:t>
                  </w:r>
                  <w:r>
                    <w:rPr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3200F4" w:rsidRPr="00420D6B" w:rsidRDefault="00DE2FF1" w:rsidP="00623FC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Describe</w:t>
                  </w:r>
                  <w:r w:rsidR="003200F4" w:rsidRPr="00420D6B">
                    <w:rPr>
                      <w:szCs w:val="18"/>
                    </w:rPr>
                    <w:t xml:space="preserve">s connections to personal experiences when </w:t>
                  </w:r>
                  <w:r>
                    <w:rPr>
                      <w:szCs w:val="18"/>
                    </w:rPr>
                    <w:t>explaining</w:t>
                  </w:r>
                  <w:r w:rsidR="003200F4" w:rsidRPr="00420D6B">
                    <w:rPr>
                      <w:szCs w:val="18"/>
                    </w:rPr>
                    <w:t xml:space="preserve"> information, characters and main events in </w:t>
                  </w:r>
                  <w:r w:rsidR="00C060F7">
                    <w:rPr>
                      <w:szCs w:val="18"/>
                    </w:rPr>
                    <w:t>visual</w:t>
                  </w:r>
                  <w:r w:rsidR="003200F4" w:rsidRPr="00420D6B">
                    <w:rPr>
                      <w:szCs w:val="18"/>
                    </w:rPr>
                    <w:t xml:space="preserve"> texts</w:t>
                  </w:r>
                  <w:r w:rsidR="003200F4">
                    <w:rPr>
                      <w:szCs w:val="18"/>
                    </w:rPr>
                    <w:t>.</w:t>
                  </w:r>
                </w:p>
              </w:tc>
              <w:tc>
                <w:tcPr>
                  <w:tcW w:w="2620" w:type="dxa"/>
                </w:tcPr>
                <w:p w:rsidR="003200F4" w:rsidRPr="00420D6B" w:rsidRDefault="003200F4" w:rsidP="00623FC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420D6B">
                    <w:rPr>
                      <w:szCs w:val="18"/>
                    </w:rPr>
                    <w:t>Makes connection</w:t>
                  </w:r>
                  <w:r w:rsidR="00DE2FF1">
                    <w:rPr>
                      <w:szCs w:val="18"/>
                    </w:rPr>
                    <w:t>s to personal experiences when explaining</w:t>
                  </w:r>
                  <w:r w:rsidRPr="00420D6B">
                    <w:rPr>
                      <w:szCs w:val="18"/>
                    </w:rPr>
                    <w:t xml:space="preserve"> information, characters and main events in </w:t>
                  </w:r>
                  <w:r w:rsidR="00C060F7">
                    <w:rPr>
                      <w:szCs w:val="18"/>
                    </w:rPr>
                    <w:t>visual</w:t>
                  </w:r>
                  <w:r w:rsidRPr="00420D6B">
                    <w:rPr>
                      <w:szCs w:val="18"/>
                    </w:rPr>
                    <w:t xml:space="preserve"> texts</w:t>
                  </w:r>
                  <w:r>
                    <w:rPr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3200F4" w:rsidRPr="00420D6B" w:rsidRDefault="003200F4" w:rsidP="00CB27AD">
                  <w:pPr>
                    <w:framePr w:hSpace="180" w:wrap="around" w:vAnchor="text" w:hAnchor="margin" w:x="-145" w:y="-314"/>
                    <w:spacing w:after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420D6B">
                    <w:rPr>
                      <w:szCs w:val="18"/>
                    </w:rPr>
                    <w:t xml:space="preserve">Identifies some characters and events in </w:t>
                  </w:r>
                  <w:r w:rsidR="00C060F7">
                    <w:rPr>
                      <w:szCs w:val="18"/>
                    </w:rPr>
                    <w:t xml:space="preserve">visual </w:t>
                  </w:r>
                  <w:r w:rsidRPr="00420D6B">
                    <w:rPr>
                      <w:szCs w:val="18"/>
                    </w:rPr>
                    <w:t>texts and</w:t>
                  </w:r>
                  <w:r w:rsidR="00CB27AD">
                    <w:rPr>
                      <w:szCs w:val="18"/>
                    </w:rPr>
                    <w:t>,</w:t>
                  </w:r>
                  <w:r w:rsidRPr="00420D6B">
                    <w:rPr>
                      <w:szCs w:val="18"/>
                    </w:rPr>
                    <w:t xml:space="preserve"> with prompting</w:t>
                  </w:r>
                  <w:r w:rsidR="00CB27AD">
                    <w:rPr>
                      <w:szCs w:val="18"/>
                    </w:rPr>
                    <w:t>,</w:t>
                  </w:r>
                  <w:r w:rsidRPr="00420D6B">
                    <w:rPr>
                      <w:szCs w:val="18"/>
                    </w:rPr>
                    <w:t xml:space="preserve"> refers broadly </w:t>
                  </w:r>
                  <w:r>
                    <w:rPr>
                      <w:szCs w:val="18"/>
                    </w:rPr>
                    <w:t>to some simple connections made.</w:t>
                  </w:r>
                </w:p>
              </w:tc>
              <w:tc>
                <w:tcPr>
                  <w:tcW w:w="2621" w:type="dxa"/>
                </w:tcPr>
                <w:p w:rsidR="003200F4" w:rsidRPr="00FE6A5A" w:rsidRDefault="003200F4" w:rsidP="00623FC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E6A5A">
                    <w:rPr>
                      <w:szCs w:val="18"/>
                    </w:rPr>
                    <w:t>Does not meet the requirements of a D grade.</w:t>
                  </w:r>
                </w:p>
              </w:tc>
            </w:tr>
            <w:tr w:rsidR="003200F4" w:rsidRPr="00617F48" w:rsidTr="002C68CD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3200F4" w:rsidRPr="00EE1AAC" w:rsidRDefault="003200F4" w:rsidP="00623FC1">
                  <w:pPr>
                    <w:framePr w:hSpace="180" w:wrap="around" w:vAnchor="text" w:hAnchor="margin" w:x="-145" w:y="-314"/>
                    <w:spacing w:after="6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</w:t>
                  </w:r>
                  <w:r w:rsidR="006C3F00">
                    <w:rPr>
                      <w:lang w:val="en-US"/>
                    </w:rPr>
                    <w:t>reating t</w:t>
                  </w:r>
                  <w:r w:rsidRPr="003200F4">
                    <w:rPr>
                      <w:lang w:val="en-US"/>
                    </w:rPr>
                    <w:t>ext</w:t>
                  </w:r>
                  <w:r w:rsidR="006C3F00">
                    <w:rPr>
                      <w:lang w:val="en-US"/>
                    </w:rPr>
                    <w:t>s</w:t>
                  </w:r>
                </w:p>
              </w:tc>
              <w:tc>
                <w:tcPr>
                  <w:tcW w:w="2621" w:type="dxa"/>
                </w:tcPr>
                <w:p w:rsidR="003200F4" w:rsidRPr="00420D6B" w:rsidRDefault="003200F4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3200F4">
                    <w:rPr>
                      <w:szCs w:val="18"/>
                    </w:rPr>
                    <w:t>Innovates on elements of visual language from familiar texts when creating text</w:t>
                  </w:r>
                  <w:r>
                    <w:rPr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3200F4" w:rsidRPr="00420D6B" w:rsidRDefault="003200F4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3200F4">
                    <w:rPr>
                      <w:szCs w:val="18"/>
                    </w:rPr>
                    <w:t>Explores elements of visual language from familiar texts when creating text</w:t>
                  </w:r>
                  <w:r>
                    <w:rPr>
                      <w:szCs w:val="18"/>
                    </w:rPr>
                    <w:t>.</w:t>
                  </w:r>
                </w:p>
              </w:tc>
              <w:tc>
                <w:tcPr>
                  <w:tcW w:w="2620" w:type="dxa"/>
                </w:tcPr>
                <w:p w:rsidR="003200F4" w:rsidRPr="003200F4" w:rsidRDefault="003200F4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3200F4">
                    <w:rPr>
                      <w:szCs w:val="18"/>
                    </w:rPr>
                    <w:t>Uses elements of visual language from familiar tex</w:t>
                  </w:r>
                  <w:r w:rsidR="00DE2FF1">
                    <w:rPr>
                      <w:szCs w:val="18"/>
                    </w:rPr>
                    <w:t>ts when creating text</w:t>
                  </w:r>
                  <w:r>
                    <w:rPr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3200F4" w:rsidRPr="003200F4" w:rsidRDefault="003200F4" w:rsidP="00623FC1">
                  <w:pPr>
                    <w:framePr w:wrap="auto" w:hAnchor="text" w:x="-145"/>
                    <w:spacing w:after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420D6B">
                    <w:rPr>
                      <w:szCs w:val="18"/>
                    </w:rPr>
                    <w:t xml:space="preserve">Recalls </w:t>
                  </w:r>
                  <w:r w:rsidRPr="003200F4">
                    <w:rPr>
                      <w:szCs w:val="18"/>
                    </w:rPr>
                    <w:t>elements of visual language from fa</w:t>
                  </w:r>
                  <w:r w:rsidR="00DE2FF1">
                    <w:rPr>
                      <w:szCs w:val="18"/>
                    </w:rPr>
                    <w:t>miliar texts when creating text</w:t>
                  </w:r>
                  <w:r>
                    <w:rPr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3200F4" w:rsidRPr="00FE6A5A" w:rsidRDefault="003200F4" w:rsidP="00623FC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FE6A5A">
                    <w:rPr>
                      <w:szCs w:val="18"/>
                    </w:rPr>
                    <w:t>Does not meet the requirements of a D grade.</w:t>
                  </w:r>
                </w:p>
              </w:tc>
            </w:tr>
          </w:tbl>
          <w:p w:rsidR="0081787E" w:rsidRPr="006A5B0B" w:rsidRDefault="0081787E" w:rsidP="00623FC1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81787E" w:rsidRPr="00617F48" w:rsidTr="00623FC1">
        <w:trPr>
          <w:trHeight w:val="284"/>
        </w:trPr>
        <w:tc>
          <w:tcPr>
            <w:tcW w:w="16074" w:type="dxa"/>
            <w:shd w:val="clear" w:color="auto" w:fill="auto"/>
          </w:tcPr>
          <w:p w:rsidR="0081787E" w:rsidRDefault="0081787E" w:rsidP="00623FC1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CC1F33" w:rsidRDefault="0081787E">
      <w:pPr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4"/>
          <w:szCs w:val="4"/>
        </w:rPr>
        <w:br w:type="page"/>
      </w:r>
    </w:p>
    <w:tbl>
      <w:tblPr>
        <w:tblStyle w:val="TableGrid"/>
        <w:tblpPr w:leftFromText="180" w:rightFromText="180" w:vertAnchor="text" w:horzAnchor="margin" w:tblpX="-145" w:tblpY="-314"/>
        <w:tblW w:w="16074" w:type="dxa"/>
        <w:tblBorders>
          <w:top w:val="single" w:sz="2" w:space="0" w:color="00B5D1"/>
          <w:left w:val="single" w:sz="2" w:space="0" w:color="00B5D1"/>
          <w:bottom w:val="single" w:sz="2" w:space="0" w:color="00B5D1"/>
          <w:right w:val="single" w:sz="2" w:space="0" w:color="00B5D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CC1F33" w:rsidRPr="00617F48" w:rsidTr="00623FC1">
        <w:trPr>
          <w:trHeight w:val="283"/>
        </w:trPr>
        <w:tc>
          <w:tcPr>
            <w:tcW w:w="16074" w:type="dxa"/>
            <w:shd w:val="clear" w:color="auto" w:fill="auto"/>
          </w:tcPr>
          <w:p w:rsidR="009D7926" w:rsidRPr="009D7926" w:rsidRDefault="00CC1F33" w:rsidP="00623FC1">
            <w:pPr>
              <w:pStyle w:val="BodyHeading"/>
              <w:framePr w:hSpace="0" w:wrap="auto" w:vAnchor="margin" w:hAnchor="text" w:yAlign="inline"/>
              <w:rPr>
                <w:rFonts w:asciiTheme="minorHAnsi" w:eastAsiaTheme="minorHAnsi" w:hAnsiTheme="minorHAnsi" w:cstheme="minorBidi"/>
                <w:b w:val="0"/>
                <w:caps w:val="0"/>
                <w:color w:val="auto"/>
                <w:sz w:val="22"/>
                <w:szCs w:val="22"/>
                <w:lang w:eastAsia="en-US"/>
              </w:rPr>
            </w:pPr>
            <w:r>
              <w:t>Year 1</w:t>
            </w:r>
            <w:r w:rsidRPr="00332EC5">
              <w:t xml:space="preserve"> </w:t>
            </w:r>
            <w:r>
              <w:t>English</w:t>
            </w:r>
            <w:r w:rsidRPr="00332EC5">
              <w:t xml:space="preserve"> Assessment </w:t>
            </w:r>
            <w:r w:rsidRPr="00D214D7">
              <w:t xml:space="preserve">pointers – </w:t>
            </w:r>
            <w:r>
              <w:t>writing and creating</w:t>
            </w:r>
            <w:r w:rsidR="009D7926">
              <w:rPr>
                <w:rFonts w:asciiTheme="minorHAnsi" w:eastAsiaTheme="minorHAnsi" w:hAnsiTheme="minorHAnsi" w:cstheme="minorBidi"/>
                <w:b w:val="0"/>
                <w:caps w:val="0"/>
                <w:color w:val="auto"/>
                <w:sz w:val="22"/>
                <w:szCs w:val="22"/>
                <w:lang w:eastAsia="en-US"/>
              </w:rPr>
              <w:t xml:space="preserve"> </w:t>
            </w:r>
          </w:p>
        </w:tc>
      </w:tr>
      <w:tr w:rsidR="00CC1F33" w:rsidRPr="00617F48" w:rsidTr="00623FC1">
        <w:trPr>
          <w:trHeight w:val="266"/>
        </w:trPr>
        <w:tc>
          <w:tcPr>
            <w:tcW w:w="16074" w:type="dxa"/>
            <w:shd w:val="clear" w:color="auto" w:fill="auto"/>
          </w:tcPr>
          <w:tbl>
            <w:tblPr>
              <w:tblStyle w:val="Style1"/>
              <w:tblW w:w="0" w:type="auto"/>
              <w:tblBorders>
                <w:top w:val="single" w:sz="4" w:space="0" w:color="00B5D1"/>
                <w:left w:val="single" w:sz="4" w:space="0" w:color="00B5D1"/>
                <w:bottom w:val="single" w:sz="4" w:space="0" w:color="00B5D1"/>
                <w:right w:val="single" w:sz="4" w:space="0" w:color="00B5D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CC1F33" w:rsidRPr="00617F48" w:rsidTr="000267C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CC1F33" w:rsidRPr="009F038A" w:rsidRDefault="00CC1F33" w:rsidP="00623FC1">
                  <w:pPr>
                    <w:framePr w:hSpace="180" w:wrap="around" w:vAnchor="text" w:hAnchor="margin" w:x="-145" w:y="-314"/>
                    <w:spacing w:before="60" w:after="6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CC1F33" w:rsidRPr="00E81C5B" w:rsidRDefault="00CC1F33" w:rsidP="00623FC1">
                  <w:pPr>
                    <w:framePr w:wrap="auto" w:hAnchor="text" w:x="-145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 w:rsidRPr="00E81C5B">
                    <w:rPr>
                      <w:rFonts w:cs="Arial"/>
                      <w:b/>
                    </w:rPr>
                    <w:t>A</w:t>
                  </w:r>
                </w:p>
                <w:p w:rsidR="00CC1F33" w:rsidRPr="009F038A" w:rsidRDefault="00CC1F33" w:rsidP="00623FC1">
                  <w:pPr>
                    <w:framePr w:hSpace="180" w:wrap="around" w:vAnchor="text" w:hAnchor="margin" w:x="-145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B76777">
                    <w:rPr>
                      <w:rFonts w:cs="Arial"/>
                      <w:szCs w:val="18"/>
                    </w:rPr>
                    <w:t xml:space="preserve">The </w:t>
                  </w:r>
                  <w:r>
                    <w:rPr>
                      <w:rFonts w:cs="Arial"/>
                      <w:szCs w:val="18"/>
                    </w:rPr>
                    <w:t xml:space="preserve">student </w:t>
                  </w:r>
                  <w:r w:rsidRPr="00B76777">
                    <w:rPr>
                      <w:rFonts w:cs="Arial"/>
                      <w:szCs w:val="18"/>
                    </w:rPr>
                    <w:t xml:space="preserve">demonstrates </w:t>
                  </w:r>
                  <w:r w:rsidRPr="00336C11">
                    <w:rPr>
                      <w:rFonts w:cs="Arial"/>
                      <w:b/>
                      <w:szCs w:val="18"/>
                    </w:rPr>
                    <w:t>excellent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t>is expected for this year level.</w:t>
                  </w: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CC1F33" w:rsidRPr="00E81C5B" w:rsidRDefault="00CC1F33" w:rsidP="00623FC1">
                  <w:pPr>
                    <w:framePr w:wrap="auto" w:hAnchor="text" w:x="-145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B</w:t>
                  </w:r>
                </w:p>
                <w:p w:rsidR="00CC1F33" w:rsidRPr="009F038A" w:rsidRDefault="00CC1F33" w:rsidP="00623FC1">
                  <w:pPr>
                    <w:framePr w:hSpace="180" w:wrap="around" w:vAnchor="text" w:hAnchor="margin" w:x="-145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B76777">
                    <w:rPr>
                      <w:rFonts w:cs="Arial"/>
                      <w:szCs w:val="18"/>
                    </w:rPr>
                    <w:t xml:space="preserve">The </w:t>
                  </w:r>
                  <w:r>
                    <w:rPr>
                      <w:rFonts w:cs="Arial"/>
                      <w:szCs w:val="18"/>
                    </w:rPr>
                    <w:t xml:space="preserve">student </w:t>
                  </w:r>
                  <w:r w:rsidRPr="00B76777">
                    <w:rPr>
                      <w:rFonts w:cs="Arial"/>
                      <w:szCs w:val="18"/>
                    </w:rPr>
                    <w:t xml:space="preserve">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336C11">
                    <w:rPr>
                      <w:rFonts w:cs="Arial"/>
                      <w:b/>
                      <w:szCs w:val="18"/>
                    </w:rPr>
                    <w:t>high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  <w:tc>
                <w:tcPr>
                  <w:tcW w:w="2620" w:type="dxa"/>
                  <w:shd w:val="clear" w:color="auto" w:fill="00B5D1"/>
                  <w:vAlign w:val="center"/>
                </w:tcPr>
                <w:p w:rsidR="00CC1F33" w:rsidRPr="00E81C5B" w:rsidRDefault="00CC1F33" w:rsidP="00623FC1">
                  <w:pPr>
                    <w:framePr w:wrap="auto" w:hAnchor="text" w:x="-145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C</w:t>
                  </w:r>
                </w:p>
                <w:p w:rsidR="00CC1F33" w:rsidRPr="002203B0" w:rsidRDefault="00CC1F33" w:rsidP="00623FC1">
                  <w:pPr>
                    <w:framePr w:hSpace="180" w:wrap="around" w:vAnchor="text" w:hAnchor="margin" w:x="-145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336C11">
                    <w:rPr>
                      <w:rFonts w:cs="Arial"/>
                      <w:spacing w:val="-6"/>
                      <w:szCs w:val="18"/>
                    </w:rPr>
                    <w:t xml:space="preserve">The </w:t>
                  </w:r>
                  <w:r>
                    <w:rPr>
                      <w:rFonts w:cs="Arial"/>
                      <w:spacing w:val="-6"/>
                      <w:szCs w:val="18"/>
                    </w:rPr>
                    <w:t xml:space="preserve">student </w:t>
                  </w:r>
                  <w:r w:rsidRPr="00336C11">
                    <w:rPr>
                      <w:rFonts w:cs="Arial"/>
                      <w:spacing w:val="-6"/>
                      <w:szCs w:val="18"/>
                    </w:rPr>
                    <w:t xml:space="preserve">demonstrates </w:t>
                  </w:r>
                  <w:r w:rsidRPr="00336C11">
                    <w:rPr>
                      <w:rFonts w:cs="Arial"/>
                      <w:b/>
                      <w:spacing w:val="-6"/>
                      <w:szCs w:val="18"/>
                    </w:rPr>
                    <w:t>satisfactory achievement</w:t>
                  </w:r>
                  <w:r w:rsidRPr="00336C11">
                    <w:rPr>
                      <w:rFonts w:cs="Arial"/>
                      <w:spacing w:val="-6"/>
                      <w:szCs w:val="18"/>
                    </w:rPr>
                    <w:t xml:space="preserve"> of what is expected for this year level</w:t>
                  </w:r>
                  <w:r>
                    <w:rPr>
                      <w:rFonts w:cs="Arial"/>
                      <w:spacing w:val="-6"/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CC1F33" w:rsidRPr="00E81C5B" w:rsidRDefault="00CC1F33" w:rsidP="00623FC1">
                  <w:pPr>
                    <w:framePr w:wrap="auto" w:hAnchor="text" w:x="-145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D</w:t>
                  </w:r>
                </w:p>
                <w:p w:rsidR="00CC1F33" w:rsidRPr="009F038A" w:rsidRDefault="00CC1F33" w:rsidP="00623FC1">
                  <w:pPr>
                    <w:framePr w:hSpace="180" w:wrap="around" w:vAnchor="text" w:hAnchor="margin" w:x="-145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B76777">
                    <w:rPr>
                      <w:rFonts w:cs="Arial"/>
                      <w:szCs w:val="18"/>
                    </w:rPr>
                    <w:t xml:space="preserve">The </w:t>
                  </w:r>
                  <w:r>
                    <w:rPr>
                      <w:rFonts w:cs="Arial"/>
                      <w:szCs w:val="18"/>
                    </w:rPr>
                    <w:t xml:space="preserve">student </w:t>
                  </w:r>
                  <w:r w:rsidRPr="00B76777">
                    <w:rPr>
                      <w:rFonts w:cs="Arial"/>
                      <w:szCs w:val="18"/>
                    </w:rPr>
                    <w:t xml:space="preserve">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336C11">
                    <w:rPr>
                      <w:rFonts w:cs="Arial"/>
                      <w:b/>
                      <w:szCs w:val="18"/>
                    </w:rPr>
                    <w:t>limited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CC1F33" w:rsidRPr="00E81C5B" w:rsidRDefault="00CC1F33" w:rsidP="00623FC1">
                  <w:pPr>
                    <w:framePr w:wrap="auto" w:hAnchor="text" w:x="-145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E</w:t>
                  </w:r>
                </w:p>
                <w:p w:rsidR="00CC1F33" w:rsidRPr="009F038A" w:rsidRDefault="00CC1F33" w:rsidP="00623FC1">
                  <w:pPr>
                    <w:framePr w:hSpace="180" w:wrap="around" w:vAnchor="text" w:hAnchor="margin" w:x="-145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B76777">
                    <w:rPr>
                      <w:rFonts w:cs="Arial"/>
                      <w:szCs w:val="18"/>
                    </w:rPr>
                    <w:t xml:space="preserve">The </w:t>
                  </w:r>
                  <w:r>
                    <w:rPr>
                      <w:rFonts w:cs="Arial"/>
                      <w:szCs w:val="18"/>
                    </w:rPr>
                    <w:t xml:space="preserve">student </w:t>
                  </w:r>
                  <w:r w:rsidRPr="00B76777">
                    <w:rPr>
                      <w:rFonts w:cs="Arial"/>
                      <w:szCs w:val="18"/>
                    </w:rPr>
                    <w:t xml:space="preserve">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156BBD">
                    <w:rPr>
                      <w:rFonts w:cs="Arial"/>
                      <w:b/>
                      <w:szCs w:val="18"/>
                    </w:rPr>
                    <w:t>very</w:t>
                  </w:r>
                  <w:r w:rsidRPr="00B76777">
                    <w:rPr>
                      <w:rFonts w:cs="Arial"/>
                      <w:szCs w:val="18"/>
                    </w:rPr>
                    <w:t xml:space="preserve"> </w:t>
                  </w:r>
                  <w:r w:rsidRPr="00336C11">
                    <w:rPr>
                      <w:rFonts w:cs="Arial"/>
                      <w:b/>
                      <w:szCs w:val="18"/>
                    </w:rPr>
                    <w:t>low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B76777">
                    <w:rPr>
                      <w:rFonts w:cs="Arial"/>
                      <w:szCs w:val="18"/>
                    </w:rPr>
                    <w:t>is</w:t>
                  </w:r>
                  <w:r>
                    <w:rPr>
                      <w:rFonts w:cs="Arial"/>
                      <w:szCs w:val="18"/>
                    </w:rPr>
                    <w:t xml:space="preserve"> expected for this year level.</w:t>
                  </w:r>
                </w:p>
              </w:tc>
            </w:tr>
            <w:tr w:rsidR="00E90AE3" w:rsidRPr="00617F48" w:rsidTr="000267C8">
              <w:trPr>
                <w:trHeight w:val="60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E90AE3" w:rsidRPr="00D14D0E" w:rsidRDefault="006C3F00" w:rsidP="00623FC1">
                  <w:pPr>
                    <w:framePr w:hSpace="180" w:wrap="around" w:vAnchor="text" w:hAnchor="margin" w:x="-145" w:y="-314"/>
                    <w:spacing w:after="60"/>
                    <w:rPr>
                      <w:sz w:val="18"/>
                      <w:szCs w:val="18"/>
                    </w:rPr>
                  </w:pPr>
                  <w:r>
                    <w:rPr>
                      <w:rFonts w:eastAsia="Times New Roman" w:cs="Arial"/>
                      <w:lang w:eastAsia="en-AU"/>
                    </w:rPr>
                    <w:t>Text structure</w:t>
                  </w:r>
                </w:p>
              </w:tc>
              <w:tc>
                <w:tcPr>
                  <w:tcW w:w="2621" w:type="dxa"/>
                </w:tcPr>
                <w:p w:rsidR="00E90AE3" w:rsidRDefault="00E90AE3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Creates simple texts, using written, spoken, digital and multimodal forms of communication</w:t>
                  </w:r>
                  <w:r w:rsidR="00DF793A">
                    <w:rPr>
                      <w:szCs w:val="18"/>
                    </w:rPr>
                    <w:t>,</w:t>
                  </w:r>
                  <w:r>
                    <w:rPr>
                      <w:szCs w:val="18"/>
                    </w:rPr>
                    <w:t xml:space="preserve"> demonstrating a clear and purposeful connection between writing, speech and images.</w:t>
                  </w:r>
                </w:p>
              </w:tc>
              <w:tc>
                <w:tcPr>
                  <w:tcW w:w="2621" w:type="dxa"/>
                </w:tcPr>
                <w:p w:rsidR="00E90AE3" w:rsidRDefault="00E90AE3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Creates simple texts, using written, spoken, digital and multimodal forms of communication</w:t>
                  </w:r>
                  <w:r w:rsidR="00DF793A">
                    <w:rPr>
                      <w:szCs w:val="18"/>
                    </w:rPr>
                    <w:t>,</w:t>
                  </w:r>
                  <w:r>
                    <w:rPr>
                      <w:szCs w:val="18"/>
                    </w:rPr>
                    <w:t xml:space="preserve"> demonstrating a clear connection between writing, speech and images.</w:t>
                  </w:r>
                </w:p>
              </w:tc>
              <w:tc>
                <w:tcPr>
                  <w:tcW w:w="2620" w:type="dxa"/>
                </w:tcPr>
                <w:p w:rsidR="00E90AE3" w:rsidRDefault="00E90AE3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Creates simple texts, using written, spoken, digital and multimodal forms of communication</w:t>
                  </w:r>
                  <w:r w:rsidR="00DF793A">
                    <w:rPr>
                      <w:szCs w:val="18"/>
                    </w:rPr>
                    <w:t>,</w:t>
                  </w:r>
                  <w:r>
                    <w:rPr>
                      <w:szCs w:val="18"/>
                    </w:rPr>
                    <w:t xml:space="preserve"> demonstrating a connection between writing, speech and images.</w:t>
                  </w:r>
                </w:p>
              </w:tc>
              <w:tc>
                <w:tcPr>
                  <w:tcW w:w="2621" w:type="dxa"/>
                </w:tcPr>
                <w:p w:rsidR="00E90AE3" w:rsidRDefault="00E90AE3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Creates short</w:t>
                  </w:r>
                  <w:r w:rsidR="00DF793A">
                    <w:rPr>
                      <w:szCs w:val="18"/>
                    </w:rPr>
                    <w:t>,</w:t>
                  </w:r>
                  <w:r>
                    <w:rPr>
                      <w:szCs w:val="18"/>
                    </w:rPr>
                    <w:t xml:space="preserve"> simple texts using writing, speech, images and software.</w:t>
                  </w:r>
                </w:p>
              </w:tc>
              <w:tc>
                <w:tcPr>
                  <w:tcW w:w="2621" w:type="dxa"/>
                </w:tcPr>
                <w:p w:rsidR="00E90AE3" w:rsidRPr="00E90AE3" w:rsidRDefault="00E90AE3" w:rsidP="00623FC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7E7F50">
                    <w:rPr>
                      <w:szCs w:val="18"/>
                    </w:rPr>
                    <w:t>Does not meet the requirements of a D grade.</w:t>
                  </w:r>
                </w:p>
              </w:tc>
            </w:tr>
            <w:tr w:rsidR="00E90AE3" w:rsidRPr="00617F48" w:rsidTr="000267C8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E90AE3" w:rsidRPr="00D14D0E" w:rsidRDefault="00E90AE3" w:rsidP="00623FC1">
                  <w:pPr>
                    <w:framePr w:hSpace="180" w:wrap="around" w:vAnchor="text" w:hAnchor="margin" w:x="-145" w:y="-314"/>
                    <w:spacing w:after="60"/>
                    <w:rPr>
                      <w:rFonts w:eastAsia="Times New Roman" w:cs="Arial"/>
                      <w:lang w:eastAsia="en-AU"/>
                    </w:rPr>
                  </w:pPr>
                </w:p>
              </w:tc>
              <w:tc>
                <w:tcPr>
                  <w:tcW w:w="2621" w:type="dxa"/>
                </w:tcPr>
                <w:p w:rsidR="00E90AE3" w:rsidRDefault="00E90AE3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 xml:space="preserve">Creates </w:t>
                  </w:r>
                  <w:r w:rsidR="00832D45">
                    <w:rPr>
                      <w:szCs w:val="18"/>
                    </w:rPr>
                    <w:t xml:space="preserve">short </w:t>
                  </w:r>
                  <w:r>
                    <w:rPr>
                      <w:szCs w:val="18"/>
                    </w:rPr>
                    <w:t>texts for a small range of purposes using elements of structure appropriate to the task.</w:t>
                  </w:r>
                </w:p>
              </w:tc>
              <w:tc>
                <w:tcPr>
                  <w:tcW w:w="2621" w:type="dxa"/>
                </w:tcPr>
                <w:p w:rsidR="00E90AE3" w:rsidRDefault="00E90AE3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Creates short texts for a small range of purposes using some elements of structure appropriate to the task.</w:t>
                  </w:r>
                </w:p>
              </w:tc>
              <w:tc>
                <w:tcPr>
                  <w:tcW w:w="2620" w:type="dxa"/>
                </w:tcPr>
                <w:p w:rsidR="00E90AE3" w:rsidRDefault="000978A7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Creates short texts for a small range of purposes</w:t>
                  </w:r>
                  <w:r w:rsidR="00F0302B">
                    <w:rPr>
                      <w:szCs w:val="18"/>
                    </w:rPr>
                    <w:t xml:space="preserve"> with beginning use of structure appropriate to the task</w:t>
                  </w:r>
                  <w:r>
                    <w:rPr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E90AE3" w:rsidRDefault="00E90AE3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Recognises the purpose and creates a short</w:t>
                  </w:r>
                  <w:r w:rsidR="00DF793A">
                    <w:rPr>
                      <w:szCs w:val="18"/>
                    </w:rPr>
                    <w:t>,</w:t>
                  </w:r>
                  <w:r>
                    <w:rPr>
                      <w:szCs w:val="18"/>
                    </w:rPr>
                    <w:t xml:space="preserve"> simple text.</w:t>
                  </w:r>
                </w:p>
              </w:tc>
              <w:tc>
                <w:tcPr>
                  <w:tcW w:w="2621" w:type="dxa"/>
                </w:tcPr>
                <w:p w:rsidR="00E90AE3" w:rsidRPr="00E90AE3" w:rsidRDefault="00E90AE3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</w:p>
              </w:tc>
            </w:tr>
            <w:tr w:rsidR="00E90AE3" w:rsidRPr="00617F48" w:rsidTr="000267C8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E90AE3" w:rsidRPr="00D14D0E" w:rsidRDefault="006C3F00" w:rsidP="00623FC1">
                  <w:pPr>
                    <w:framePr w:hSpace="180" w:wrap="around" w:vAnchor="text" w:hAnchor="margin" w:x="-145" w:y="-314"/>
                    <w:spacing w:after="60"/>
                    <w:rPr>
                      <w:rFonts w:eastAsia="Times New Roman" w:cs="Arial"/>
                      <w:lang w:eastAsia="en-AU"/>
                    </w:rPr>
                  </w:pPr>
                  <w:r>
                    <w:rPr>
                      <w:rFonts w:eastAsia="Times New Roman" w:cs="Arial"/>
                      <w:lang w:eastAsia="en-AU"/>
                    </w:rPr>
                    <w:t>Language f</w:t>
                  </w:r>
                  <w:r w:rsidR="00E90AE3" w:rsidRPr="00D14D0E">
                    <w:rPr>
                      <w:rFonts w:eastAsia="Times New Roman" w:cs="Arial"/>
                      <w:lang w:eastAsia="en-AU"/>
                    </w:rPr>
                    <w:t>eatures</w:t>
                  </w:r>
                </w:p>
              </w:tc>
              <w:tc>
                <w:tcPr>
                  <w:tcW w:w="2621" w:type="dxa"/>
                </w:tcPr>
                <w:p w:rsidR="00E90AE3" w:rsidRDefault="00E90AE3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Develops ideas, events and characters by using simple verbs, adverbs, nouns and adjectives.</w:t>
                  </w:r>
                </w:p>
              </w:tc>
              <w:tc>
                <w:tcPr>
                  <w:tcW w:w="2621" w:type="dxa"/>
                </w:tcPr>
                <w:p w:rsidR="00E90AE3" w:rsidRDefault="00E90AE3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Provides details about ideas, events and characters, using simple verbs, adverbs, nouns and adjectives.</w:t>
                  </w:r>
                </w:p>
              </w:tc>
              <w:tc>
                <w:tcPr>
                  <w:tcW w:w="2620" w:type="dxa"/>
                </w:tcPr>
                <w:p w:rsidR="00E90AE3" w:rsidRDefault="00E90AE3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Provi</w:t>
                  </w:r>
                  <w:r w:rsidR="00F0302B">
                    <w:rPr>
                      <w:szCs w:val="18"/>
                    </w:rPr>
                    <w:t>des details about ideas, events</w:t>
                  </w:r>
                  <w:r>
                    <w:rPr>
                      <w:szCs w:val="18"/>
                    </w:rPr>
                    <w:t xml:space="preserve"> and characters</w:t>
                  </w:r>
                  <w:r w:rsidR="00F0302B">
                    <w:rPr>
                      <w:szCs w:val="18"/>
                    </w:rPr>
                    <w:t xml:space="preserve"> using simple nouns and verbs</w:t>
                  </w:r>
                  <w:r>
                    <w:rPr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E90AE3" w:rsidRDefault="00832D45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P</w:t>
                  </w:r>
                  <w:r w:rsidR="00E90AE3">
                    <w:rPr>
                      <w:szCs w:val="18"/>
                    </w:rPr>
                    <w:t>rovide</w:t>
                  </w:r>
                  <w:r>
                    <w:rPr>
                      <w:szCs w:val="18"/>
                    </w:rPr>
                    <w:t>s some detail</w:t>
                  </w:r>
                  <w:r w:rsidR="00E90AE3">
                    <w:rPr>
                      <w:szCs w:val="18"/>
                    </w:rPr>
                    <w:t xml:space="preserve"> about events and characters.</w:t>
                  </w:r>
                </w:p>
              </w:tc>
              <w:tc>
                <w:tcPr>
                  <w:tcW w:w="2621" w:type="dxa"/>
                </w:tcPr>
                <w:p w:rsidR="00E90AE3" w:rsidRPr="00E90AE3" w:rsidRDefault="000978A7" w:rsidP="00623FC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43265E">
                    <w:rPr>
                      <w:szCs w:val="18"/>
                    </w:rPr>
                    <w:t>Does not meet the requirements of a D grade.</w:t>
                  </w:r>
                </w:p>
              </w:tc>
            </w:tr>
            <w:tr w:rsidR="00E90AE3" w:rsidRPr="00617F48" w:rsidTr="000267C8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E90AE3" w:rsidRPr="00D14D0E" w:rsidRDefault="00E90AE3" w:rsidP="00623FC1">
                  <w:pPr>
                    <w:framePr w:hSpace="180" w:wrap="around" w:vAnchor="text" w:hAnchor="margin" w:x="-145" w:y="-314"/>
                    <w:spacing w:after="60"/>
                    <w:rPr>
                      <w:rFonts w:eastAsia="Times New Roman" w:cs="Arial"/>
                      <w:lang w:eastAsia="en-AU"/>
                    </w:rPr>
                  </w:pPr>
                  <w:r w:rsidRPr="00D14D0E">
                    <w:rPr>
                      <w:rFonts w:eastAsia="Times New Roman" w:cs="Arial"/>
                      <w:lang w:eastAsia="en-AU"/>
                    </w:rPr>
                    <w:t>Spelling</w:t>
                  </w:r>
                </w:p>
              </w:tc>
              <w:tc>
                <w:tcPr>
                  <w:tcW w:w="2621" w:type="dxa"/>
                </w:tcPr>
                <w:p w:rsidR="00E90AE3" w:rsidRDefault="00E90AE3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Accurately spells an increasing number of one or two syllable words, high-frequency words and words with more difficult spelling patterns.</w:t>
                  </w:r>
                </w:p>
              </w:tc>
              <w:tc>
                <w:tcPr>
                  <w:tcW w:w="2621" w:type="dxa"/>
                </w:tcPr>
                <w:p w:rsidR="00E90AE3" w:rsidRDefault="00E90AE3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Accurately spells an increasing number of high-frequency words and words with regular spelling patterns.</w:t>
                  </w:r>
                </w:p>
              </w:tc>
              <w:tc>
                <w:tcPr>
                  <w:tcW w:w="2620" w:type="dxa"/>
                </w:tcPr>
                <w:p w:rsidR="00E90AE3" w:rsidRDefault="00E90AE3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 xml:space="preserve">Accurately spells some </w:t>
                  </w:r>
                  <w:r>
                    <w:rPr>
                      <w:szCs w:val="18"/>
                    </w:rPr>
                    <w:br/>
                    <w:t xml:space="preserve">high-frequency words and words with </w:t>
                  </w:r>
                  <w:r w:rsidRPr="00E90AE3">
                    <w:rPr>
                      <w:szCs w:val="18"/>
                    </w:rPr>
                    <w:t>regular spelling patterns</w:t>
                  </w:r>
                  <w:r>
                    <w:rPr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E90AE3" w:rsidRDefault="00E90AE3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Attempts to spell</w:t>
                  </w:r>
                  <w:r>
                    <w:rPr>
                      <w:szCs w:val="18"/>
                    </w:rPr>
                    <w:br/>
                    <w:t>high-frequency words and spells phonetically.</w:t>
                  </w:r>
                </w:p>
              </w:tc>
              <w:tc>
                <w:tcPr>
                  <w:tcW w:w="2621" w:type="dxa"/>
                </w:tcPr>
                <w:p w:rsidR="00E90AE3" w:rsidRPr="00E90AE3" w:rsidRDefault="00E90AE3" w:rsidP="00623FC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43265E">
                    <w:rPr>
                      <w:szCs w:val="18"/>
                    </w:rPr>
                    <w:t>Does not meet the requirements of a D grade.</w:t>
                  </w:r>
                </w:p>
              </w:tc>
            </w:tr>
            <w:tr w:rsidR="00E90AE3" w:rsidRPr="00617F48" w:rsidTr="000267C8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E90AE3" w:rsidRPr="00D14D0E" w:rsidRDefault="00E90AE3" w:rsidP="00623FC1">
                  <w:pPr>
                    <w:framePr w:hSpace="180" w:wrap="around" w:vAnchor="text" w:hAnchor="margin" w:x="-145" w:y="-314"/>
                    <w:spacing w:after="60"/>
                    <w:rPr>
                      <w:rFonts w:eastAsia="Times New Roman" w:cs="Arial"/>
                      <w:lang w:eastAsia="en-AU"/>
                    </w:rPr>
                  </w:pPr>
                  <w:r w:rsidRPr="00D14D0E">
                    <w:rPr>
                      <w:rFonts w:eastAsia="Times New Roman" w:cs="Arial"/>
                      <w:lang w:eastAsia="en-AU"/>
                    </w:rPr>
                    <w:t>Punctuation</w:t>
                  </w:r>
                </w:p>
              </w:tc>
              <w:tc>
                <w:tcPr>
                  <w:tcW w:w="2621" w:type="dxa"/>
                </w:tcPr>
                <w:p w:rsidR="00E90AE3" w:rsidRDefault="00EB6535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U</w:t>
                  </w:r>
                  <w:r w:rsidR="00E90AE3">
                    <w:rPr>
                      <w:szCs w:val="18"/>
                    </w:rPr>
                    <w:t xml:space="preserve">ses </w:t>
                  </w:r>
                  <w:r>
                    <w:rPr>
                      <w:szCs w:val="18"/>
                    </w:rPr>
                    <w:t>capital letters and full stops with some accuracy and is beginning to experiment with some additional punctuation.</w:t>
                  </w:r>
                </w:p>
              </w:tc>
              <w:tc>
                <w:tcPr>
                  <w:tcW w:w="2621" w:type="dxa"/>
                </w:tcPr>
                <w:p w:rsidR="00E90AE3" w:rsidRDefault="00E90AE3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 xml:space="preserve">Uses </w:t>
                  </w:r>
                  <w:r w:rsidR="00EB6535">
                    <w:rPr>
                      <w:szCs w:val="18"/>
                    </w:rPr>
                    <w:t>capital letters and full stops</w:t>
                  </w:r>
                  <w:r>
                    <w:rPr>
                      <w:szCs w:val="18"/>
                    </w:rPr>
                    <w:t xml:space="preserve"> with some accuracy.</w:t>
                  </w:r>
                </w:p>
              </w:tc>
              <w:tc>
                <w:tcPr>
                  <w:tcW w:w="2620" w:type="dxa"/>
                </w:tcPr>
                <w:p w:rsidR="00E90AE3" w:rsidRDefault="00E90AE3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Uses capital letters and full stops.</w:t>
                  </w:r>
                </w:p>
              </w:tc>
              <w:tc>
                <w:tcPr>
                  <w:tcW w:w="2621" w:type="dxa"/>
                </w:tcPr>
                <w:p w:rsidR="00E90AE3" w:rsidRDefault="006A725C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>
                    <w:rPr>
                      <w:szCs w:val="18"/>
                    </w:rPr>
                    <w:t>Makes s</w:t>
                  </w:r>
                  <w:r w:rsidR="00E90AE3">
                    <w:rPr>
                      <w:szCs w:val="18"/>
                    </w:rPr>
                    <w:t>ome use of capital letters and full stops.</w:t>
                  </w:r>
                </w:p>
              </w:tc>
              <w:tc>
                <w:tcPr>
                  <w:tcW w:w="2621" w:type="dxa"/>
                </w:tcPr>
                <w:p w:rsidR="00E90AE3" w:rsidRPr="0043265E" w:rsidRDefault="00E90AE3" w:rsidP="00623FC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  <w:r w:rsidRPr="0043265E">
                    <w:rPr>
                      <w:szCs w:val="18"/>
                    </w:rPr>
                    <w:t>Does not meet the requirements of a D grade.</w:t>
                  </w:r>
                </w:p>
              </w:tc>
            </w:tr>
          </w:tbl>
          <w:p w:rsidR="00CC1F33" w:rsidRPr="006A5B0B" w:rsidRDefault="00CC1F33" w:rsidP="00623FC1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CC1F33" w:rsidRPr="00617F48" w:rsidTr="00623FC1">
        <w:trPr>
          <w:trHeight w:val="284"/>
        </w:trPr>
        <w:tc>
          <w:tcPr>
            <w:tcW w:w="16074" w:type="dxa"/>
            <w:shd w:val="clear" w:color="auto" w:fill="auto"/>
          </w:tcPr>
          <w:p w:rsidR="00CC1F33" w:rsidRDefault="00CC1F33" w:rsidP="00623FC1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170460" w:rsidRDefault="00CC1F33">
      <w:pPr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4"/>
          <w:szCs w:val="4"/>
        </w:rPr>
        <w:br w:type="page"/>
      </w:r>
    </w:p>
    <w:tbl>
      <w:tblPr>
        <w:tblStyle w:val="TableGrid"/>
        <w:tblpPr w:leftFromText="180" w:rightFromText="180" w:vertAnchor="text" w:horzAnchor="margin" w:tblpX="-145" w:tblpY="-314"/>
        <w:tblW w:w="16074" w:type="dxa"/>
        <w:tblBorders>
          <w:top w:val="single" w:sz="2" w:space="0" w:color="00B5D1"/>
          <w:left w:val="single" w:sz="2" w:space="0" w:color="00B5D1"/>
          <w:bottom w:val="single" w:sz="2" w:space="0" w:color="00B5D1"/>
          <w:right w:val="single" w:sz="2" w:space="0" w:color="00B5D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FF2FEF" w:rsidRPr="00617F48" w:rsidTr="00623FC1">
        <w:trPr>
          <w:trHeight w:val="283"/>
        </w:trPr>
        <w:tc>
          <w:tcPr>
            <w:tcW w:w="16074" w:type="dxa"/>
            <w:shd w:val="clear" w:color="auto" w:fill="auto"/>
          </w:tcPr>
          <w:p w:rsidR="00FF2FEF" w:rsidRDefault="00FF2FEF" w:rsidP="00623FC1">
            <w:pPr>
              <w:pStyle w:val="BodyHeading"/>
              <w:framePr w:hSpace="0" w:wrap="auto" w:vAnchor="margin" w:hAnchor="text" w:yAlign="inline"/>
              <w:rPr>
                <w:rFonts w:ascii="Arial" w:hAnsi="Arial"/>
                <w:color w:val="FFFFFF" w:themeColor="background1"/>
                <w:sz w:val="16"/>
                <w:szCs w:val="16"/>
              </w:rPr>
            </w:pPr>
            <w:r>
              <w:t>Year 1</w:t>
            </w:r>
            <w:r w:rsidRPr="00332EC5">
              <w:t xml:space="preserve"> </w:t>
            </w:r>
            <w:r>
              <w:t>English</w:t>
            </w:r>
            <w:r w:rsidRPr="00332EC5">
              <w:t xml:space="preserve"> Assessment </w:t>
            </w:r>
            <w:r w:rsidRPr="00D214D7">
              <w:t>pointers – Speaking and listening</w:t>
            </w:r>
          </w:p>
        </w:tc>
      </w:tr>
      <w:tr w:rsidR="00FF2FEF" w:rsidRPr="00617F48" w:rsidTr="00623FC1">
        <w:trPr>
          <w:trHeight w:val="266"/>
        </w:trPr>
        <w:tc>
          <w:tcPr>
            <w:tcW w:w="16074" w:type="dxa"/>
            <w:shd w:val="clear" w:color="auto" w:fill="auto"/>
          </w:tcPr>
          <w:tbl>
            <w:tblPr>
              <w:tblStyle w:val="Style1"/>
              <w:tblW w:w="0" w:type="auto"/>
              <w:tblBorders>
                <w:top w:val="single" w:sz="4" w:space="0" w:color="00B5D1"/>
                <w:left w:val="single" w:sz="4" w:space="0" w:color="00B5D1"/>
                <w:bottom w:val="single" w:sz="4" w:space="0" w:color="00B5D1"/>
                <w:right w:val="single" w:sz="4" w:space="0" w:color="00B5D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FF2FEF" w:rsidRPr="00617F48" w:rsidTr="00397E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FF2FEF" w:rsidRPr="009F038A" w:rsidRDefault="00FF2FEF" w:rsidP="00623FC1">
                  <w:pPr>
                    <w:framePr w:hSpace="180" w:wrap="around" w:vAnchor="text" w:hAnchor="margin" w:x="-145" w:y="-314"/>
                    <w:spacing w:before="60" w:after="6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FF2FEF" w:rsidRPr="00E81C5B" w:rsidRDefault="00FF2FEF" w:rsidP="00623FC1">
                  <w:pPr>
                    <w:framePr w:wrap="auto" w:hAnchor="text" w:x="-145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 w:rsidRPr="00E81C5B">
                    <w:rPr>
                      <w:rFonts w:cs="Arial"/>
                      <w:b/>
                    </w:rPr>
                    <w:t>A</w:t>
                  </w:r>
                </w:p>
                <w:p w:rsidR="00FF2FEF" w:rsidRPr="009F038A" w:rsidRDefault="00FF2FEF" w:rsidP="00623FC1">
                  <w:pPr>
                    <w:framePr w:hSpace="180" w:wrap="around" w:vAnchor="text" w:hAnchor="margin" w:x="-145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B76777">
                    <w:rPr>
                      <w:rFonts w:cs="Arial"/>
                      <w:szCs w:val="18"/>
                    </w:rPr>
                    <w:t xml:space="preserve">The </w:t>
                  </w:r>
                  <w:r>
                    <w:rPr>
                      <w:rFonts w:cs="Arial"/>
                      <w:szCs w:val="18"/>
                    </w:rPr>
                    <w:t xml:space="preserve">student </w:t>
                  </w:r>
                  <w:r w:rsidRPr="00B76777">
                    <w:rPr>
                      <w:rFonts w:cs="Arial"/>
                      <w:szCs w:val="18"/>
                    </w:rPr>
                    <w:t xml:space="preserve">demonstrates </w:t>
                  </w:r>
                  <w:r w:rsidRPr="00336C11">
                    <w:rPr>
                      <w:rFonts w:cs="Arial"/>
                      <w:b/>
                      <w:szCs w:val="18"/>
                    </w:rPr>
                    <w:t>excellent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t>is expected for this year level.</w:t>
                  </w: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FF2FEF" w:rsidRPr="00E81C5B" w:rsidRDefault="00FF2FEF" w:rsidP="00623FC1">
                  <w:pPr>
                    <w:framePr w:wrap="auto" w:hAnchor="text" w:x="-145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B</w:t>
                  </w:r>
                </w:p>
                <w:p w:rsidR="00FF2FEF" w:rsidRPr="009F038A" w:rsidRDefault="00FF2FEF" w:rsidP="00623FC1">
                  <w:pPr>
                    <w:framePr w:hSpace="180" w:wrap="around" w:vAnchor="text" w:hAnchor="margin" w:x="-145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B76777">
                    <w:rPr>
                      <w:rFonts w:cs="Arial"/>
                      <w:szCs w:val="18"/>
                    </w:rPr>
                    <w:t xml:space="preserve">The </w:t>
                  </w:r>
                  <w:r>
                    <w:rPr>
                      <w:rFonts w:cs="Arial"/>
                      <w:szCs w:val="18"/>
                    </w:rPr>
                    <w:t xml:space="preserve">student </w:t>
                  </w:r>
                  <w:r w:rsidRPr="00B76777">
                    <w:rPr>
                      <w:rFonts w:cs="Arial"/>
                      <w:szCs w:val="18"/>
                    </w:rPr>
                    <w:t xml:space="preserve">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336C11">
                    <w:rPr>
                      <w:rFonts w:cs="Arial"/>
                      <w:b/>
                      <w:szCs w:val="18"/>
                    </w:rPr>
                    <w:t>high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  <w:tc>
                <w:tcPr>
                  <w:tcW w:w="2620" w:type="dxa"/>
                  <w:shd w:val="clear" w:color="auto" w:fill="00B5D1"/>
                  <w:vAlign w:val="center"/>
                </w:tcPr>
                <w:p w:rsidR="00FF2FEF" w:rsidRPr="00E81C5B" w:rsidRDefault="00FF2FEF" w:rsidP="00623FC1">
                  <w:pPr>
                    <w:framePr w:wrap="auto" w:hAnchor="text" w:x="-145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C</w:t>
                  </w:r>
                </w:p>
                <w:p w:rsidR="00FF2FEF" w:rsidRPr="002203B0" w:rsidRDefault="00FF2FEF" w:rsidP="00623FC1">
                  <w:pPr>
                    <w:framePr w:hSpace="180" w:wrap="around" w:vAnchor="text" w:hAnchor="margin" w:x="-145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336C11">
                    <w:rPr>
                      <w:rFonts w:cs="Arial"/>
                      <w:spacing w:val="-6"/>
                      <w:szCs w:val="18"/>
                    </w:rPr>
                    <w:t xml:space="preserve">The </w:t>
                  </w:r>
                  <w:r>
                    <w:rPr>
                      <w:rFonts w:cs="Arial"/>
                      <w:spacing w:val="-6"/>
                      <w:szCs w:val="18"/>
                    </w:rPr>
                    <w:t xml:space="preserve">student </w:t>
                  </w:r>
                  <w:r w:rsidRPr="00336C11">
                    <w:rPr>
                      <w:rFonts w:cs="Arial"/>
                      <w:spacing w:val="-6"/>
                      <w:szCs w:val="18"/>
                    </w:rPr>
                    <w:t xml:space="preserve">demonstrates </w:t>
                  </w:r>
                  <w:r w:rsidRPr="00336C11">
                    <w:rPr>
                      <w:rFonts w:cs="Arial"/>
                      <w:b/>
                      <w:spacing w:val="-6"/>
                      <w:szCs w:val="18"/>
                    </w:rPr>
                    <w:t>satisfactory achievement</w:t>
                  </w:r>
                  <w:r w:rsidRPr="00336C11">
                    <w:rPr>
                      <w:rFonts w:cs="Arial"/>
                      <w:spacing w:val="-6"/>
                      <w:szCs w:val="18"/>
                    </w:rPr>
                    <w:t xml:space="preserve"> of what is expected for this year level</w:t>
                  </w:r>
                  <w:r>
                    <w:rPr>
                      <w:rFonts w:cs="Arial"/>
                      <w:spacing w:val="-6"/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FF2FEF" w:rsidRPr="00E81C5B" w:rsidRDefault="00FF2FEF" w:rsidP="00623FC1">
                  <w:pPr>
                    <w:framePr w:wrap="auto" w:hAnchor="text" w:x="-145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D</w:t>
                  </w:r>
                </w:p>
                <w:p w:rsidR="00FF2FEF" w:rsidRPr="009F038A" w:rsidRDefault="00FF2FEF" w:rsidP="00623FC1">
                  <w:pPr>
                    <w:framePr w:hSpace="180" w:wrap="around" w:vAnchor="text" w:hAnchor="margin" w:x="-145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B76777">
                    <w:rPr>
                      <w:rFonts w:cs="Arial"/>
                      <w:szCs w:val="18"/>
                    </w:rPr>
                    <w:t xml:space="preserve">The </w:t>
                  </w:r>
                  <w:r>
                    <w:rPr>
                      <w:rFonts w:cs="Arial"/>
                      <w:szCs w:val="18"/>
                    </w:rPr>
                    <w:t xml:space="preserve">student </w:t>
                  </w:r>
                  <w:r w:rsidRPr="00B76777">
                    <w:rPr>
                      <w:rFonts w:cs="Arial"/>
                      <w:szCs w:val="18"/>
                    </w:rPr>
                    <w:t xml:space="preserve">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336C11">
                    <w:rPr>
                      <w:rFonts w:cs="Arial"/>
                      <w:b/>
                      <w:szCs w:val="18"/>
                    </w:rPr>
                    <w:t>limited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FF2FEF" w:rsidRPr="00E81C5B" w:rsidRDefault="00FF2FEF" w:rsidP="00623FC1">
                  <w:pPr>
                    <w:framePr w:wrap="auto" w:hAnchor="text" w:x="-145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E</w:t>
                  </w:r>
                </w:p>
                <w:p w:rsidR="00FF2FEF" w:rsidRPr="009F038A" w:rsidRDefault="00FF2FEF" w:rsidP="00623FC1">
                  <w:pPr>
                    <w:framePr w:hSpace="180" w:wrap="around" w:vAnchor="text" w:hAnchor="margin" w:x="-145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B76777">
                    <w:rPr>
                      <w:rFonts w:cs="Arial"/>
                      <w:szCs w:val="18"/>
                    </w:rPr>
                    <w:t xml:space="preserve">The </w:t>
                  </w:r>
                  <w:r>
                    <w:rPr>
                      <w:rFonts w:cs="Arial"/>
                      <w:szCs w:val="18"/>
                    </w:rPr>
                    <w:t xml:space="preserve">student </w:t>
                  </w:r>
                  <w:r w:rsidRPr="00B76777">
                    <w:rPr>
                      <w:rFonts w:cs="Arial"/>
                      <w:szCs w:val="18"/>
                    </w:rPr>
                    <w:t xml:space="preserve">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156BBD">
                    <w:rPr>
                      <w:rFonts w:cs="Arial"/>
                      <w:b/>
                      <w:szCs w:val="18"/>
                    </w:rPr>
                    <w:t>very</w:t>
                  </w:r>
                  <w:r w:rsidRPr="00B76777">
                    <w:rPr>
                      <w:rFonts w:cs="Arial"/>
                      <w:szCs w:val="18"/>
                    </w:rPr>
                    <w:t xml:space="preserve"> </w:t>
                  </w:r>
                  <w:r w:rsidRPr="00336C11">
                    <w:rPr>
                      <w:rFonts w:cs="Arial"/>
                      <w:b/>
                      <w:szCs w:val="18"/>
                    </w:rPr>
                    <w:t>low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B76777">
                    <w:rPr>
                      <w:rFonts w:cs="Arial"/>
                      <w:szCs w:val="18"/>
                    </w:rPr>
                    <w:t>is</w:t>
                  </w:r>
                  <w:r>
                    <w:rPr>
                      <w:rFonts w:cs="Arial"/>
                      <w:szCs w:val="18"/>
                    </w:rPr>
                    <w:t xml:space="preserve"> expected for this year level.</w:t>
                  </w:r>
                </w:p>
              </w:tc>
            </w:tr>
            <w:tr w:rsidR="009A786C" w:rsidRPr="00617F48" w:rsidTr="00B30B6C">
              <w:trPr>
                <w:trHeight w:val="60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9A786C" w:rsidRPr="003761A6" w:rsidRDefault="009A786C" w:rsidP="00623FC1">
                  <w:pPr>
                    <w:framePr w:hSpace="180" w:wrap="around" w:vAnchor="text" w:hAnchor="margin" w:x="-145" w:y="-314"/>
                    <w:spacing w:after="60"/>
                    <w:rPr>
                      <w:rFonts w:eastAsia="Times New Roman" w:cs="Arial"/>
                      <w:b w:val="0"/>
                      <w:lang w:eastAsia="en-AU"/>
                    </w:rPr>
                  </w:pPr>
                  <w:r>
                    <w:rPr>
                      <w:rFonts w:eastAsia="Times New Roman" w:cs="Arial"/>
                      <w:lang w:eastAsia="en-AU"/>
                    </w:rPr>
                    <w:t>Creating and responding</w:t>
                  </w:r>
                </w:p>
                <w:p w:rsidR="009A786C" w:rsidRDefault="009A786C" w:rsidP="00623FC1">
                  <w:pPr>
                    <w:framePr w:hSpace="180" w:wrap="around" w:vAnchor="text" w:hAnchor="margin" w:x="-145" w:y="-314"/>
                    <w:spacing w:after="60"/>
                    <w:rPr>
                      <w:rFonts w:eastAsia="Times New Roman" w:cs="Arial"/>
                      <w:b w:val="0"/>
                      <w:lang w:eastAsia="en-AU"/>
                    </w:rPr>
                  </w:pPr>
                </w:p>
              </w:tc>
              <w:tc>
                <w:tcPr>
                  <w:tcW w:w="2621" w:type="dxa"/>
                </w:tcPr>
                <w:p w:rsidR="009A786C" w:rsidRPr="00915C0C" w:rsidRDefault="009A786C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915C0C">
                    <w:rPr>
                      <w:lang w:val="en-US"/>
                    </w:rPr>
                    <w:t>Creates detailed oral texts, for specific purposes, showing a clear understanding of the connection between writing, speech and images.</w:t>
                  </w:r>
                </w:p>
              </w:tc>
              <w:tc>
                <w:tcPr>
                  <w:tcW w:w="2621" w:type="dxa"/>
                </w:tcPr>
                <w:p w:rsidR="009A786C" w:rsidRPr="00915C0C" w:rsidRDefault="009A786C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915C0C">
                    <w:rPr>
                      <w:lang w:val="en-US"/>
                    </w:rPr>
                    <w:t>Creates oral texts, for specific purposes, showing an understanding of the connection between writing, speech and images.</w:t>
                  </w:r>
                </w:p>
              </w:tc>
              <w:tc>
                <w:tcPr>
                  <w:tcW w:w="2620" w:type="dxa"/>
                </w:tcPr>
                <w:p w:rsidR="009A786C" w:rsidRPr="00915C0C" w:rsidRDefault="009A786C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915C0C">
                    <w:rPr>
                      <w:lang w:val="en-US"/>
                    </w:rPr>
                    <w:t>Creates short oral texts, for a small range of purposes, showing an understanding of the connection between writing, speech and images.</w:t>
                  </w:r>
                </w:p>
              </w:tc>
              <w:tc>
                <w:tcPr>
                  <w:tcW w:w="2621" w:type="dxa"/>
                </w:tcPr>
                <w:p w:rsidR="009A786C" w:rsidRPr="00915C0C" w:rsidRDefault="009A786C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915C0C">
                    <w:rPr>
                      <w:lang w:val="en-US"/>
                    </w:rPr>
                    <w:t>Attempts to create short oral texts, showing limited understanding of the connection between writing, speech and images.</w:t>
                  </w:r>
                </w:p>
              </w:tc>
              <w:tc>
                <w:tcPr>
                  <w:tcW w:w="2621" w:type="dxa"/>
                </w:tcPr>
                <w:p w:rsidR="009A786C" w:rsidRDefault="009A786C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7E7F50">
                    <w:rPr>
                      <w:szCs w:val="18"/>
                    </w:rPr>
                    <w:t>Does not meet the requirements of a D grade.</w:t>
                  </w:r>
                </w:p>
              </w:tc>
            </w:tr>
            <w:tr w:rsidR="009A786C" w:rsidRPr="00617F48" w:rsidTr="00397EA3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9A786C" w:rsidRPr="004E4AE0" w:rsidRDefault="009A786C" w:rsidP="00623FC1">
                  <w:pPr>
                    <w:framePr w:hSpace="180" w:wrap="around" w:vAnchor="text" w:hAnchor="margin" w:x="-145" w:y="-314"/>
                    <w:spacing w:after="60"/>
                    <w:rPr>
                      <w:rFonts w:eastAsia="Times New Roman" w:cs="Arial"/>
                      <w:b w:val="0"/>
                      <w:lang w:eastAsia="en-AU"/>
                    </w:rPr>
                  </w:pPr>
                </w:p>
              </w:tc>
              <w:tc>
                <w:tcPr>
                  <w:tcW w:w="2621" w:type="dxa"/>
                </w:tcPr>
                <w:p w:rsidR="009A786C" w:rsidRPr="00915C0C" w:rsidRDefault="009A786C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915C0C">
                    <w:rPr>
                      <w:lang w:val="en-US"/>
                    </w:rPr>
                    <w:t>Delivers detailed presentations on a range of topics, using appropriate text structure.</w:t>
                  </w:r>
                </w:p>
              </w:tc>
              <w:tc>
                <w:tcPr>
                  <w:tcW w:w="2621" w:type="dxa"/>
                </w:tcPr>
                <w:p w:rsidR="009A786C" w:rsidRPr="00915C0C" w:rsidRDefault="009A786C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915C0C">
                    <w:rPr>
                      <w:lang w:val="en-US"/>
                    </w:rPr>
                    <w:t xml:space="preserve">Delivers presentations on familiar and learned topics, using some text structure. </w:t>
                  </w:r>
                </w:p>
              </w:tc>
              <w:tc>
                <w:tcPr>
                  <w:tcW w:w="2620" w:type="dxa"/>
                </w:tcPr>
                <w:p w:rsidR="009A786C" w:rsidRPr="00915C0C" w:rsidRDefault="009A786C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915C0C">
                    <w:rPr>
                      <w:lang w:val="en-US"/>
                    </w:rPr>
                    <w:t>Delivers short presentations on familiar and/or learned topics.</w:t>
                  </w:r>
                </w:p>
              </w:tc>
              <w:tc>
                <w:tcPr>
                  <w:tcW w:w="2621" w:type="dxa"/>
                </w:tcPr>
                <w:p w:rsidR="009A786C" w:rsidRPr="00915C0C" w:rsidRDefault="009A786C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915C0C">
                    <w:rPr>
                      <w:lang w:val="en-US"/>
                    </w:rPr>
                    <w:t>With support, makes short presentations on familiar or learned topics.</w:t>
                  </w:r>
                </w:p>
              </w:tc>
              <w:tc>
                <w:tcPr>
                  <w:tcW w:w="2621" w:type="dxa"/>
                </w:tcPr>
                <w:p w:rsidR="009A786C" w:rsidRDefault="009A786C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9A786C" w:rsidRPr="00617F48" w:rsidTr="00397EA3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9A786C" w:rsidRPr="003761A6" w:rsidRDefault="009A786C" w:rsidP="00623FC1">
                  <w:pPr>
                    <w:framePr w:hSpace="180" w:wrap="around" w:vAnchor="text" w:hAnchor="margin" w:x="-145" w:y="-314"/>
                    <w:spacing w:after="60"/>
                    <w:rPr>
                      <w:rFonts w:eastAsia="Times New Roman" w:cs="Arial"/>
                      <w:b w:val="0"/>
                      <w:lang w:eastAsia="en-AU"/>
                    </w:rPr>
                  </w:pPr>
                </w:p>
              </w:tc>
              <w:tc>
                <w:tcPr>
                  <w:tcW w:w="2621" w:type="dxa"/>
                </w:tcPr>
                <w:p w:rsidR="009A786C" w:rsidRPr="00915C0C" w:rsidRDefault="009A786C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915C0C">
                    <w:rPr>
                      <w:lang w:val="en-US"/>
                    </w:rPr>
                    <w:t>Discusses ways characters in familiar texts are created through language and images, giving detailed reasons for personal preference.</w:t>
                  </w:r>
                </w:p>
              </w:tc>
              <w:tc>
                <w:tcPr>
                  <w:tcW w:w="2621" w:type="dxa"/>
                </w:tcPr>
                <w:p w:rsidR="009A786C" w:rsidRPr="00915C0C" w:rsidRDefault="009A786C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915C0C">
                    <w:rPr>
                      <w:lang w:val="en-US"/>
                    </w:rPr>
                    <w:t>Describes ways characters in familiar texts are created through language and images, giving reasons for personal preference.</w:t>
                  </w:r>
                </w:p>
              </w:tc>
              <w:tc>
                <w:tcPr>
                  <w:tcW w:w="2620" w:type="dxa"/>
                </w:tcPr>
                <w:p w:rsidR="009A786C" w:rsidRPr="00915C0C" w:rsidRDefault="009A786C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915C0C">
                    <w:rPr>
                      <w:lang w:val="en-US"/>
                    </w:rPr>
                    <w:t>Identifies ways characters in familiar texts are created through language and images, giving reasons for personal preference.</w:t>
                  </w:r>
                </w:p>
              </w:tc>
              <w:tc>
                <w:tcPr>
                  <w:tcW w:w="2621" w:type="dxa"/>
                </w:tcPr>
                <w:p w:rsidR="009A786C" w:rsidRPr="00915C0C" w:rsidRDefault="009A786C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915C0C">
                    <w:rPr>
                      <w:lang w:val="en-US"/>
                    </w:rPr>
                    <w:t>Provides a personal preference for a character in a text.</w:t>
                  </w:r>
                </w:p>
              </w:tc>
              <w:tc>
                <w:tcPr>
                  <w:tcW w:w="2621" w:type="dxa"/>
                </w:tcPr>
                <w:p w:rsidR="009A786C" w:rsidRDefault="009A786C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9A786C" w:rsidRPr="00617F48" w:rsidTr="00397EA3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9A786C" w:rsidRPr="003761A6" w:rsidRDefault="009A786C" w:rsidP="00623FC1">
                  <w:pPr>
                    <w:framePr w:hSpace="180" w:wrap="around" w:vAnchor="text" w:hAnchor="margin" w:x="-145" w:y="-314"/>
                    <w:spacing w:after="60"/>
                    <w:rPr>
                      <w:rFonts w:eastAsia="Times New Roman" w:cs="Arial"/>
                      <w:b w:val="0"/>
                      <w:lang w:eastAsia="en-AU"/>
                    </w:rPr>
                  </w:pPr>
                </w:p>
              </w:tc>
              <w:tc>
                <w:tcPr>
                  <w:tcW w:w="2621" w:type="dxa"/>
                </w:tcPr>
                <w:p w:rsidR="009A786C" w:rsidRPr="00915C0C" w:rsidRDefault="009A786C" w:rsidP="00623FC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915C0C">
                    <w:rPr>
                      <w:lang w:val="en-US"/>
                    </w:rPr>
                    <w:t>Effectively uses appropriate language features and a range of interaction skills to make detailed and relevant contributions in different settings.</w:t>
                  </w:r>
                </w:p>
              </w:tc>
              <w:tc>
                <w:tcPr>
                  <w:tcW w:w="2621" w:type="dxa"/>
                </w:tcPr>
                <w:p w:rsidR="009A786C" w:rsidRPr="00915C0C" w:rsidRDefault="009A786C" w:rsidP="00623FC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915C0C">
                    <w:rPr>
                      <w:lang w:val="en-US"/>
                    </w:rPr>
                    <w:t>Uses appropriate language features and a range of interaction skills to make relevant contributions in pair, group and whole class settings.</w:t>
                  </w:r>
                </w:p>
              </w:tc>
              <w:tc>
                <w:tcPr>
                  <w:tcW w:w="2620" w:type="dxa"/>
                </w:tcPr>
                <w:p w:rsidR="009A786C" w:rsidRPr="00915C0C" w:rsidRDefault="009A786C" w:rsidP="00623FC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915C0C">
                    <w:rPr>
                      <w:lang w:val="en-US"/>
                    </w:rPr>
                    <w:t>Uses appropriate language features and interaction skills to make contributions in pair, group and whole class settings.</w:t>
                  </w:r>
                </w:p>
              </w:tc>
              <w:tc>
                <w:tcPr>
                  <w:tcW w:w="2621" w:type="dxa"/>
                </w:tcPr>
                <w:p w:rsidR="009A786C" w:rsidRPr="00915C0C" w:rsidRDefault="009A786C" w:rsidP="00623FC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915C0C">
                    <w:rPr>
                      <w:lang w:val="en-US"/>
                    </w:rPr>
                    <w:t>Attempts to use simple language features and interaction skills when taking part in conversations and discussions.</w:t>
                  </w:r>
                </w:p>
              </w:tc>
              <w:tc>
                <w:tcPr>
                  <w:tcW w:w="2621" w:type="dxa"/>
                </w:tcPr>
                <w:p w:rsidR="009A786C" w:rsidRDefault="009A786C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9A786C" w:rsidRPr="00617F48" w:rsidTr="00397EA3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9A786C" w:rsidRPr="00FF2FEF" w:rsidRDefault="009A786C" w:rsidP="00623FC1">
                  <w:pPr>
                    <w:framePr w:hSpace="180" w:wrap="around" w:vAnchor="text" w:hAnchor="margin" w:x="-145" w:y="-314"/>
                    <w:spacing w:after="60"/>
                    <w:rPr>
                      <w:rFonts w:eastAsia="Times New Roman" w:cs="Arial"/>
                      <w:lang w:eastAsia="en-AU"/>
                    </w:rPr>
                  </w:pPr>
                  <w:r>
                    <w:rPr>
                      <w:rFonts w:eastAsia="Times New Roman" w:cs="Arial"/>
                      <w:lang w:eastAsia="en-AU"/>
                    </w:rPr>
                    <w:t>Communication skills</w:t>
                  </w:r>
                </w:p>
              </w:tc>
              <w:tc>
                <w:tcPr>
                  <w:tcW w:w="2621" w:type="dxa"/>
                </w:tcPr>
                <w:p w:rsidR="009A786C" w:rsidRPr="00915C0C" w:rsidRDefault="009A786C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915C0C">
                    <w:rPr>
                      <w:lang w:val="en-US"/>
                    </w:rPr>
                    <w:t>Speaks clearly and audibly, varying volume, tone and pace, to familiar and unfamiliar audiences.</w:t>
                  </w:r>
                </w:p>
              </w:tc>
              <w:tc>
                <w:tcPr>
                  <w:tcW w:w="2621" w:type="dxa"/>
                </w:tcPr>
                <w:p w:rsidR="009A786C" w:rsidRPr="00915C0C" w:rsidRDefault="009A786C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915C0C">
                    <w:rPr>
                      <w:lang w:val="en-US"/>
                    </w:rPr>
                    <w:t>Speaks clearly and audibly, beginning to vary volume, tone and/or pace, to familiar and/or unfamiliar audiences.</w:t>
                  </w:r>
                </w:p>
              </w:tc>
              <w:tc>
                <w:tcPr>
                  <w:tcW w:w="2620" w:type="dxa"/>
                </w:tcPr>
                <w:p w:rsidR="009A786C" w:rsidRPr="00915C0C" w:rsidRDefault="009A786C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915C0C">
                    <w:rPr>
                      <w:lang w:val="en-US"/>
                    </w:rPr>
                    <w:t>Speaks clearly and audibly to familiar audiences.</w:t>
                  </w:r>
                </w:p>
              </w:tc>
              <w:tc>
                <w:tcPr>
                  <w:tcW w:w="2621" w:type="dxa"/>
                </w:tcPr>
                <w:p w:rsidR="009A786C" w:rsidRPr="00915C0C" w:rsidRDefault="009A786C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915C0C">
                    <w:rPr>
                      <w:lang w:val="en-US"/>
                    </w:rPr>
                    <w:t>Attempts to speak clearly and audibly.</w:t>
                  </w:r>
                </w:p>
              </w:tc>
              <w:tc>
                <w:tcPr>
                  <w:tcW w:w="2621" w:type="dxa"/>
                </w:tcPr>
                <w:p w:rsidR="009A786C" w:rsidRDefault="009A786C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43265E">
                    <w:rPr>
                      <w:szCs w:val="18"/>
                    </w:rPr>
                    <w:t>Does not meet the requirements of a D grade.</w:t>
                  </w:r>
                </w:p>
              </w:tc>
            </w:tr>
            <w:tr w:rsidR="009A786C" w:rsidRPr="00617F48" w:rsidTr="00B30B6C">
              <w:trPr>
                <w:trHeight w:val="53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9A786C" w:rsidRDefault="009A786C" w:rsidP="00623FC1">
                  <w:pPr>
                    <w:framePr w:hSpace="180" w:wrap="around" w:vAnchor="text" w:hAnchor="margin" w:x="-145" w:y="-314"/>
                    <w:spacing w:after="60"/>
                    <w:rPr>
                      <w:rFonts w:eastAsia="Times New Roman" w:cs="Arial"/>
                      <w:lang w:eastAsia="en-AU"/>
                    </w:rPr>
                  </w:pPr>
                </w:p>
              </w:tc>
              <w:tc>
                <w:tcPr>
                  <w:tcW w:w="2621" w:type="dxa"/>
                </w:tcPr>
                <w:p w:rsidR="009A786C" w:rsidRPr="00915C0C" w:rsidRDefault="009A786C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915C0C">
                    <w:rPr>
                      <w:lang w:val="en-US"/>
                    </w:rPr>
                    <w:t xml:space="preserve">Uses appropriate body language, gestures and eye contact. </w:t>
                  </w:r>
                </w:p>
              </w:tc>
              <w:tc>
                <w:tcPr>
                  <w:tcW w:w="2621" w:type="dxa"/>
                </w:tcPr>
                <w:p w:rsidR="009A786C" w:rsidRPr="00915C0C" w:rsidRDefault="009A786C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915C0C">
                    <w:rPr>
                      <w:lang w:val="en-US"/>
                    </w:rPr>
                    <w:t>Uses some body language, gestures and/or eye contact.</w:t>
                  </w:r>
                </w:p>
              </w:tc>
              <w:tc>
                <w:tcPr>
                  <w:tcW w:w="2620" w:type="dxa"/>
                </w:tcPr>
                <w:p w:rsidR="009A786C" w:rsidRPr="00915C0C" w:rsidRDefault="009A786C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915C0C">
                    <w:rPr>
                      <w:lang w:val="en-US"/>
                    </w:rPr>
                    <w:t>Attempts to use some body language, gestures or eye contact.</w:t>
                  </w:r>
                </w:p>
              </w:tc>
              <w:tc>
                <w:tcPr>
                  <w:tcW w:w="2621" w:type="dxa"/>
                </w:tcPr>
                <w:p w:rsidR="009A786C" w:rsidRPr="00915C0C" w:rsidRDefault="009A786C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Makes</w:t>
                  </w:r>
                  <w:r w:rsidRPr="00915C0C">
                    <w:rPr>
                      <w:lang w:val="en-US"/>
                    </w:rPr>
                    <w:t xml:space="preserve"> limited attempt to use</w:t>
                  </w:r>
                  <w:r w:rsidRPr="00915C0C">
                    <w:rPr>
                      <w:lang w:val="en-US"/>
                    </w:rPr>
                    <w:br/>
                    <w:t>non-verbal behaviours.</w:t>
                  </w:r>
                </w:p>
              </w:tc>
              <w:tc>
                <w:tcPr>
                  <w:tcW w:w="2621" w:type="dxa"/>
                </w:tcPr>
                <w:p w:rsidR="009A786C" w:rsidRDefault="009A786C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9A786C" w:rsidRPr="00617F48" w:rsidTr="00397EA3">
              <w:trPr>
                <w:trHeight w:val="2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9A786C" w:rsidRDefault="009A786C" w:rsidP="00623FC1">
                  <w:pPr>
                    <w:framePr w:hSpace="180" w:wrap="around" w:vAnchor="text" w:hAnchor="margin" w:x="-145" w:y="-314"/>
                    <w:spacing w:after="60"/>
                    <w:rPr>
                      <w:rFonts w:eastAsia="Times New Roman" w:cs="Arial"/>
                      <w:lang w:eastAsia="en-AU"/>
                    </w:rPr>
                  </w:pPr>
                </w:p>
              </w:tc>
              <w:tc>
                <w:tcPr>
                  <w:tcW w:w="2621" w:type="dxa"/>
                </w:tcPr>
                <w:p w:rsidR="009A786C" w:rsidRPr="00915C0C" w:rsidRDefault="009A786C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915C0C">
                    <w:rPr>
                      <w:lang w:val="en-US"/>
                    </w:rPr>
                    <w:t>Can effectively use visual cues to stay on topic.</w:t>
                  </w:r>
                </w:p>
              </w:tc>
              <w:tc>
                <w:tcPr>
                  <w:tcW w:w="2621" w:type="dxa"/>
                </w:tcPr>
                <w:p w:rsidR="009A786C" w:rsidRPr="00915C0C" w:rsidRDefault="009A786C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915C0C">
                    <w:rPr>
                      <w:lang w:val="en-US"/>
                    </w:rPr>
                    <w:t>May use visual cues to stay on topic.</w:t>
                  </w:r>
                </w:p>
              </w:tc>
              <w:tc>
                <w:tcPr>
                  <w:tcW w:w="2620" w:type="dxa"/>
                </w:tcPr>
                <w:p w:rsidR="009A786C" w:rsidRPr="00915C0C" w:rsidRDefault="009A786C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915C0C">
                    <w:rPr>
                      <w:lang w:val="en-US"/>
                    </w:rPr>
                    <w:t>Attempts to use visual cues to stay on topic.</w:t>
                  </w:r>
                </w:p>
              </w:tc>
              <w:tc>
                <w:tcPr>
                  <w:tcW w:w="2621" w:type="dxa"/>
                </w:tcPr>
                <w:p w:rsidR="009A786C" w:rsidRPr="00915C0C" w:rsidRDefault="009A786C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915C0C">
                    <w:rPr>
                      <w:lang w:val="en-US"/>
                    </w:rPr>
                    <w:t>Relies on visual cues.</w:t>
                  </w:r>
                </w:p>
              </w:tc>
              <w:tc>
                <w:tcPr>
                  <w:tcW w:w="2621" w:type="dxa"/>
                </w:tcPr>
                <w:p w:rsidR="009A786C" w:rsidRDefault="009A786C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:rsidR="00FF2FEF" w:rsidRPr="006A5B0B" w:rsidRDefault="00FF2FEF" w:rsidP="00623FC1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FF2FEF" w:rsidRPr="00617F48" w:rsidTr="00623FC1">
        <w:trPr>
          <w:trHeight w:val="284"/>
        </w:trPr>
        <w:tc>
          <w:tcPr>
            <w:tcW w:w="16074" w:type="dxa"/>
            <w:shd w:val="clear" w:color="auto" w:fill="auto"/>
          </w:tcPr>
          <w:p w:rsidR="00FF2FEF" w:rsidRDefault="00FF2FEF" w:rsidP="00623FC1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332EC5" w:rsidRDefault="00332EC5">
      <w:pPr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4"/>
          <w:szCs w:val="4"/>
        </w:rPr>
        <w:br w:type="page"/>
      </w:r>
    </w:p>
    <w:tbl>
      <w:tblPr>
        <w:tblStyle w:val="TableGrid"/>
        <w:tblpPr w:leftFromText="180" w:rightFromText="180" w:vertAnchor="text" w:horzAnchor="margin" w:tblpX="-145" w:tblpY="-314"/>
        <w:tblW w:w="16074" w:type="dxa"/>
        <w:tblBorders>
          <w:top w:val="single" w:sz="2" w:space="0" w:color="00B5D1"/>
          <w:left w:val="single" w:sz="2" w:space="0" w:color="00B5D1"/>
          <w:bottom w:val="single" w:sz="2" w:space="0" w:color="00B5D1"/>
          <w:right w:val="single" w:sz="2" w:space="0" w:color="00B5D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824BE0" w:rsidRPr="00617F48" w:rsidTr="00623FC1">
        <w:trPr>
          <w:trHeight w:val="283"/>
        </w:trPr>
        <w:tc>
          <w:tcPr>
            <w:tcW w:w="16074" w:type="dxa"/>
            <w:shd w:val="clear" w:color="auto" w:fill="auto"/>
          </w:tcPr>
          <w:p w:rsidR="00824BE0" w:rsidRDefault="00824BE0" w:rsidP="00623FC1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  <w:p w:rsidR="00824BE0" w:rsidRPr="006B4439" w:rsidRDefault="00824BE0" w:rsidP="00623FC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32EC5" w:rsidRPr="00617F48" w:rsidTr="00623FC1">
        <w:trPr>
          <w:trHeight w:val="266"/>
        </w:trPr>
        <w:tc>
          <w:tcPr>
            <w:tcW w:w="16074" w:type="dxa"/>
            <w:shd w:val="clear" w:color="auto" w:fill="auto"/>
          </w:tcPr>
          <w:tbl>
            <w:tblPr>
              <w:tblStyle w:val="Style1"/>
              <w:tblW w:w="0" w:type="auto"/>
              <w:tblBorders>
                <w:top w:val="single" w:sz="4" w:space="0" w:color="00B5D1"/>
                <w:left w:val="single" w:sz="4" w:space="0" w:color="00B5D1"/>
                <w:bottom w:val="single" w:sz="4" w:space="0" w:color="00B5D1"/>
                <w:right w:val="single" w:sz="4" w:space="0" w:color="00B5D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824BE0" w:rsidRPr="00617F48" w:rsidTr="008E440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824BE0" w:rsidRPr="009F038A" w:rsidRDefault="00824BE0" w:rsidP="00623FC1">
                  <w:pPr>
                    <w:framePr w:hSpace="180" w:wrap="around" w:vAnchor="text" w:hAnchor="margin" w:x="-145" w:y="-314"/>
                    <w:spacing w:before="60" w:after="6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824BE0" w:rsidRPr="00E81C5B" w:rsidRDefault="00824BE0" w:rsidP="00623FC1">
                  <w:pPr>
                    <w:framePr w:wrap="auto" w:hAnchor="text" w:x="-145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 w:rsidRPr="00E81C5B">
                    <w:rPr>
                      <w:rFonts w:cs="Arial"/>
                      <w:b/>
                    </w:rPr>
                    <w:t>A</w:t>
                  </w:r>
                </w:p>
                <w:p w:rsidR="00824BE0" w:rsidRPr="009F038A" w:rsidRDefault="00824BE0" w:rsidP="00623FC1">
                  <w:pPr>
                    <w:framePr w:hSpace="180" w:wrap="around" w:vAnchor="text" w:hAnchor="margin" w:x="-145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B76777">
                    <w:rPr>
                      <w:rFonts w:cs="Arial"/>
                      <w:szCs w:val="18"/>
                    </w:rPr>
                    <w:t xml:space="preserve">The </w:t>
                  </w:r>
                  <w:r>
                    <w:rPr>
                      <w:rFonts w:cs="Arial"/>
                      <w:szCs w:val="18"/>
                    </w:rPr>
                    <w:t xml:space="preserve">student </w:t>
                  </w:r>
                  <w:r w:rsidRPr="00B76777">
                    <w:rPr>
                      <w:rFonts w:cs="Arial"/>
                      <w:szCs w:val="18"/>
                    </w:rPr>
                    <w:t xml:space="preserve">demonstrates </w:t>
                  </w:r>
                  <w:r w:rsidRPr="00336C11">
                    <w:rPr>
                      <w:rFonts w:cs="Arial"/>
                      <w:b/>
                      <w:szCs w:val="18"/>
                    </w:rPr>
                    <w:t>excellent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t>is expected for this year level.</w:t>
                  </w: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824BE0" w:rsidRPr="00E81C5B" w:rsidRDefault="00824BE0" w:rsidP="00623FC1">
                  <w:pPr>
                    <w:framePr w:wrap="auto" w:hAnchor="text" w:x="-145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B</w:t>
                  </w:r>
                </w:p>
                <w:p w:rsidR="00824BE0" w:rsidRPr="009F038A" w:rsidRDefault="00824BE0" w:rsidP="00623FC1">
                  <w:pPr>
                    <w:framePr w:hSpace="180" w:wrap="around" w:vAnchor="text" w:hAnchor="margin" w:x="-145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B76777">
                    <w:rPr>
                      <w:rFonts w:cs="Arial"/>
                      <w:szCs w:val="18"/>
                    </w:rPr>
                    <w:t xml:space="preserve">The </w:t>
                  </w:r>
                  <w:r>
                    <w:rPr>
                      <w:rFonts w:cs="Arial"/>
                      <w:szCs w:val="18"/>
                    </w:rPr>
                    <w:t xml:space="preserve">student </w:t>
                  </w:r>
                  <w:r w:rsidRPr="00B76777">
                    <w:rPr>
                      <w:rFonts w:cs="Arial"/>
                      <w:szCs w:val="18"/>
                    </w:rPr>
                    <w:t xml:space="preserve">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336C11">
                    <w:rPr>
                      <w:rFonts w:cs="Arial"/>
                      <w:b/>
                      <w:szCs w:val="18"/>
                    </w:rPr>
                    <w:t>high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  <w:tc>
                <w:tcPr>
                  <w:tcW w:w="2620" w:type="dxa"/>
                  <w:shd w:val="clear" w:color="auto" w:fill="00B5D1"/>
                  <w:vAlign w:val="center"/>
                </w:tcPr>
                <w:p w:rsidR="00824BE0" w:rsidRPr="00E81C5B" w:rsidRDefault="00824BE0" w:rsidP="00623FC1">
                  <w:pPr>
                    <w:framePr w:wrap="auto" w:hAnchor="text" w:x="-145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C</w:t>
                  </w:r>
                </w:p>
                <w:p w:rsidR="00824BE0" w:rsidRPr="002203B0" w:rsidRDefault="00824BE0" w:rsidP="00623FC1">
                  <w:pPr>
                    <w:framePr w:hSpace="180" w:wrap="around" w:vAnchor="text" w:hAnchor="margin" w:x="-145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336C11">
                    <w:rPr>
                      <w:rFonts w:cs="Arial"/>
                      <w:spacing w:val="-6"/>
                      <w:szCs w:val="18"/>
                    </w:rPr>
                    <w:t xml:space="preserve">The </w:t>
                  </w:r>
                  <w:r>
                    <w:rPr>
                      <w:rFonts w:cs="Arial"/>
                      <w:spacing w:val="-6"/>
                      <w:szCs w:val="18"/>
                    </w:rPr>
                    <w:t xml:space="preserve">student </w:t>
                  </w:r>
                  <w:r w:rsidRPr="00336C11">
                    <w:rPr>
                      <w:rFonts w:cs="Arial"/>
                      <w:spacing w:val="-6"/>
                      <w:szCs w:val="18"/>
                    </w:rPr>
                    <w:t xml:space="preserve">demonstrates </w:t>
                  </w:r>
                  <w:r w:rsidRPr="00336C11">
                    <w:rPr>
                      <w:rFonts w:cs="Arial"/>
                      <w:b/>
                      <w:spacing w:val="-6"/>
                      <w:szCs w:val="18"/>
                    </w:rPr>
                    <w:t>satisfactory achievement</w:t>
                  </w:r>
                  <w:r w:rsidRPr="00336C11">
                    <w:rPr>
                      <w:rFonts w:cs="Arial"/>
                      <w:spacing w:val="-6"/>
                      <w:szCs w:val="18"/>
                    </w:rPr>
                    <w:t xml:space="preserve"> of what is expected for this year level</w:t>
                  </w:r>
                  <w:r>
                    <w:rPr>
                      <w:rFonts w:cs="Arial"/>
                      <w:spacing w:val="-6"/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824BE0" w:rsidRPr="00E81C5B" w:rsidRDefault="00824BE0" w:rsidP="00623FC1">
                  <w:pPr>
                    <w:framePr w:wrap="auto" w:hAnchor="text" w:x="-145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D</w:t>
                  </w:r>
                </w:p>
                <w:p w:rsidR="00824BE0" w:rsidRPr="009F038A" w:rsidRDefault="00824BE0" w:rsidP="00623FC1">
                  <w:pPr>
                    <w:framePr w:hSpace="180" w:wrap="around" w:vAnchor="text" w:hAnchor="margin" w:x="-145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B76777">
                    <w:rPr>
                      <w:rFonts w:cs="Arial"/>
                      <w:szCs w:val="18"/>
                    </w:rPr>
                    <w:t xml:space="preserve">The </w:t>
                  </w:r>
                  <w:r>
                    <w:rPr>
                      <w:rFonts w:cs="Arial"/>
                      <w:szCs w:val="18"/>
                    </w:rPr>
                    <w:t xml:space="preserve">student </w:t>
                  </w:r>
                  <w:r w:rsidRPr="00B76777">
                    <w:rPr>
                      <w:rFonts w:cs="Arial"/>
                      <w:szCs w:val="18"/>
                    </w:rPr>
                    <w:t xml:space="preserve">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336C11">
                    <w:rPr>
                      <w:rFonts w:cs="Arial"/>
                      <w:b/>
                      <w:szCs w:val="18"/>
                    </w:rPr>
                    <w:t>limited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  <w:tc>
                <w:tcPr>
                  <w:tcW w:w="2621" w:type="dxa"/>
                  <w:shd w:val="clear" w:color="auto" w:fill="00B5D1"/>
                  <w:vAlign w:val="center"/>
                </w:tcPr>
                <w:p w:rsidR="00824BE0" w:rsidRPr="00E81C5B" w:rsidRDefault="00824BE0" w:rsidP="00623FC1">
                  <w:pPr>
                    <w:framePr w:wrap="auto" w:hAnchor="text" w:x="-145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E</w:t>
                  </w:r>
                </w:p>
                <w:p w:rsidR="00824BE0" w:rsidRPr="009F038A" w:rsidRDefault="00824BE0" w:rsidP="00623FC1">
                  <w:pPr>
                    <w:framePr w:hSpace="180" w:wrap="around" w:vAnchor="text" w:hAnchor="margin" w:x="-145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B76777">
                    <w:rPr>
                      <w:rFonts w:cs="Arial"/>
                      <w:szCs w:val="18"/>
                    </w:rPr>
                    <w:t xml:space="preserve">The </w:t>
                  </w:r>
                  <w:r>
                    <w:rPr>
                      <w:rFonts w:cs="Arial"/>
                      <w:szCs w:val="18"/>
                    </w:rPr>
                    <w:t xml:space="preserve">student </w:t>
                  </w:r>
                  <w:r w:rsidRPr="00B76777">
                    <w:rPr>
                      <w:rFonts w:cs="Arial"/>
                      <w:szCs w:val="18"/>
                    </w:rPr>
                    <w:t xml:space="preserve">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156BBD">
                    <w:rPr>
                      <w:rFonts w:cs="Arial"/>
                      <w:b/>
                      <w:szCs w:val="18"/>
                    </w:rPr>
                    <w:t>very</w:t>
                  </w:r>
                  <w:r w:rsidRPr="00B76777">
                    <w:rPr>
                      <w:rFonts w:cs="Arial"/>
                      <w:szCs w:val="18"/>
                    </w:rPr>
                    <w:t xml:space="preserve"> </w:t>
                  </w:r>
                  <w:r w:rsidRPr="00336C11">
                    <w:rPr>
                      <w:rFonts w:cs="Arial"/>
                      <w:b/>
                      <w:szCs w:val="18"/>
                    </w:rPr>
                    <w:t>low achievement</w:t>
                  </w:r>
                  <w:r w:rsidRPr="00B76777"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B76777">
                    <w:rPr>
                      <w:rFonts w:cs="Arial"/>
                      <w:szCs w:val="18"/>
                    </w:rPr>
                    <w:t>is</w:t>
                  </w:r>
                  <w:r>
                    <w:rPr>
                      <w:rFonts w:cs="Arial"/>
                      <w:szCs w:val="18"/>
                    </w:rPr>
                    <w:t xml:space="preserve"> expected for this year level.</w:t>
                  </w:r>
                </w:p>
              </w:tc>
            </w:tr>
            <w:tr w:rsidR="009A786C" w:rsidRPr="00617F48" w:rsidTr="00C05738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9A786C" w:rsidRPr="00FF2FEF" w:rsidRDefault="009A786C" w:rsidP="00623FC1">
                  <w:pPr>
                    <w:framePr w:hSpace="180" w:wrap="around" w:vAnchor="text" w:hAnchor="margin" w:x="-145" w:y="-314"/>
                    <w:spacing w:after="60"/>
                    <w:rPr>
                      <w:rFonts w:eastAsia="Times New Roman" w:cs="Arial"/>
                      <w:lang w:eastAsia="en-AU"/>
                    </w:rPr>
                  </w:pPr>
                  <w:r>
                    <w:rPr>
                      <w:rFonts w:eastAsia="Times New Roman" w:cs="Arial"/>
                      <w:lang w:eastAsia="en-AU"/>
                    </w:rPr>
                    <w:t>Communication skills</w:t>
                  </w:r>
                </w:p>
              </w:tc>
              <w:tc>
                <w:tcPr>
                  <w:tcW w:w="2621" w:type="dxa"/>
                </w:tcPr>
                <w:p w:rsidR="009A786C" w:rsidRPr="008B5E01" w:rsidRDefault="009A786C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415004">
                    <w:rPr>
                      <w:lang w:val="en-US"/>
                    </w:rPr>
                    <w:t>Initiates</w:t>
                  </w:r>
                  <w:r>
                    <w:rPr>
                      <w:lang w:val="en-US"/>
                    </w:rPr>
                    <w:t xml:space="preserve"> discussions</w:t>
                  </w:r>
                  <w:r w:rsidRPr="00415004">
                    <w:rPr>
                      <w:lang w:val="en-US"/>
                    </w:rPr>
                    <w:t xml:space="preserve"> </w:t>
                  </w:r>
                  <w:r>
                    <w:rPr>
                      <w:lang w:val="en-US"/>
                    </w:rPr>
                    <w:t>and participates confidently in</w:t>
                  </w:r>
                  <w:r w:rsidRPr="00415004">
                    <w:rPr>
                      <w:lang w:val="en-US"/>
                    </w:rPr>
                    <w:t xml:space="preserve"> </w:t>
                  </w:r>
                  <w:r w:rsidRPr="008B5E01">
                    <w:rPr>
                      <w:lang w:val="en-US"/>
                    </w:rPr>
                    <w:t>informal</w:t>
                  </w:r>
                  <w:r w:rsidRPr="00744545">
                    <w:rPr>
                      <w:lang w:val="en-US"/>
                    </w:rPr>
                    <w:t xml:space="preserve"> and formal </w:t>
                  </w:r>
                  <w:r>
                    <w:rPr>
                      <w:lang w:val="en-US"/>
                    </w:rPr>
                    <w:t>situations</w:t>
                  </w:r>
                  <w:r w:rsidRPr="00744545">
                    <w:rPr>
                      <w:lang w:val="en-US"/>
                    </w:rPr>
                    <w:t xml:space="preserve"> </w:t>
                  </w:r>
                  <w:r w:rsidRPr="00415004">
                    <w:rPr>
                      <w:lang w:val="en-US"/>
                    </w:rPr>
                    <w:t>about a range of experiences</w:t>
                  </w:r>
                  <w:r>
                    <w:rPr>
                      <w:lang w:val="en-US"/>
                    </w:rPr>
                    <w:t xml:space="preserve">, </w:t>
                  </w:r>
                  <w:r w:rsidRPr="00415004">
                    <w:rPr>
                      <w:lang w:val="en-US"/>
                    </w:rPr>
                    <w:t>using</w:t>
                  </w:r>
                  <w:r w:rsidRPr="00744545">
                    <w:rPr>
                      <w:lang w:val="en-US"/>
                    </w:rPr>
                    <w:t xml:space="preserve"> strategies such as listening</w:t>
                  </w:r>
                  <w:r w:rsidRPr="00E55BD4">
                    <w:rPr>
                      <w:lang w:val="en-US"/>
                    </w:rPr>
                    <w:t xml:space="preserve">, taking turns and </w:t>
                  </w:r>
                  <w:r w:rsidRPr="00744545">
                    <w:rPr>
                      <w:lang w:val="en-US"/>
                    </w:rPr>
                    <w:t>contributing to others’ ideas</w:t>
                  </w:r>
                  <w:r>
                    <w:rPr>
                      <w:lang w:val="en-US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9A786C" w:rsidRPr="008B5E01" w:rsidRDefault="009A786C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Actively p</w:t>
                  </w:r>
                  <w:r w:rsidRPr="00744545">
                    <w:rPr>
                      <w:lang w:val="en-US"/>
                    </w:rPr>
                    <w:t xml:space="preserve">articipates in informal and formal </w:t>
                  </w:r>
                  <w:r>
                    <w:rPr>
                      <w:lang w:val="en-US"/>
                    </w:rPr>
                    <w:t>situations</w:t>
                  </w:r>
                  <w:r w:rsidRPr="00744545">
                    <w:rPr>
                      <w:lang w:val="en-US"/>
                    </w:rPr>
                    <w:t xml:space="preserve"> using strategies such as listening,</w:t>
                  </w:r>
                  <w:r w:rsidRPr="00E55BD4">
                    <w:rPr>
                      <w:lang w:val="en-US"/>
                    </w:rPr>
                    <w:t xml:space="preserve"> taking turns and </w:t>
                  </w:r>
                  <w:r w:rsidRPr="00744545">
                    <w:rPr>
                      <w:lang w:val="en-US"/>
                    </w:rPr>
                    <w:t>contributing to others’ ideas</w:t>
                  </w:r>
                  <w:r>
                    <w:rPr>
                      <w:lang w:val="en-US"/>
                    </w:rPr>
                    <w:t>.</w:t>
                  </w:r>
                </w:p>
              </w:tc>
              <w:tc>
                <w:tcPr>
                  <w:tcW w:w="2620" w:type="dxa"/>
                </w:tcPr>
                <w:p w:rsidR="009A786C" w:rsidRPr="008B5E01" w:rsidRDefault="009A786C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4C0874">
                    <w:rPr>
                      <w:lang w:val="en-US"/>
                    </w:rPr>
                    <w:t xml:space="preserve">Participates in </w:t>
                  </w:r>
                  <w:r>
                    <w:rPr>
                      <w:lang w:val="en-US"/>
                    </w:rPr>
                    <w:t>informal and/or formal situations using strategies such as listening,</w:t>
                  </w:r>
                  <w:r w:rsidRPr="00E55BD4">
                    <w:rPr>
                      <w:lang w:val="en-US"/>
                    </w:rPr>
                    <w:t xml:space="preserve"> taking turns and</w:t>
                  </w:r>
                  <w:r>
                    <w:rPr>
                      <w:lang w:val="en-US"/>
                    </w:rPr>
                    <w:t xml:space="preserve"> contributing to others’ ideas.</w:t>
                  </w:r>
                </w:p>
              </w:tc>
              <w:tc>
                <w:tcPr>
                  <w:tcW w:w="2621" w:type="dxa"/>
                </w:tcPr>
                <w:p w:rsidR="009A786C" w:rsidRPr="006D3A05" w:rsidRDefault="009A786C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Has l</w:t>
                  </w:r>
                  <w:r w:rsidRPr="004C0874">
                    <w:rPr>
                      <w:lang w:val="en-US"/>
                    </w:rPr>
                    <w:t>imited par</w:t>
                  </w:r>
                  <w:r>
                    <w:rPr>
                      <w:lang w:val="en-US"/>
                    </w:rPr>
                    <w:t>ticipation in class discussions.</w:t>
                  </w:r>
                </w:p>
              </w:tc>
              <w:tc>
                <w:tcPr>
                  <w:tcW w:w="2621" w:type="dxa"/>
                </w:tcPr>
                <w:p w:rsidR="009A786C" w:rsidRDefault="009A786C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173F02">
                    <w:rPr>
                      <w:szCs w:val="18"/>
                    </w:rPr>
                    <w:t>Does not meet the requirements of a D grade.</w:t>
                  </w:r>
                </w:p>
              </w:tc>
            </w:tr>
            <w:tr w:rsidR="009A786C" w:rsidRPr="00617F48" w:rsidTr="00C05738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00B5D1"/>
                </w:tcPr>
                <w:p w:rsidR="009A786C" w:rsidRDefault="009A786C" w:rsidP="00623FC1">
                  <w:pPr>
                    <w:framePr w:hSpace="180" w:wrap="around" w:vAnchor="text" w:hAnchor="margin" w:x="-145" w:y="-314"/>
                    <w:spacing w:after="60"/>
                    <w:rPr>
                      <w:rFonts w:eastAsia="Times New Roman" w:cs="Arial"/>
                      <w:b w:val="0"/>
                      <w:lang w:eastAsia="en-AU"/>
                    </w:rPr>
                  </w:pPr>
                </w:p>
              </w:tc>
              <w:tc>
                <w:tcPr>
                  <w:tcW w:w="2621" w:type="dxa"/>
                </w:tcPr>
                <w:p w:rsidR="009A786C" w:rsidRPr="008B5E01" w:rsidRDefault="009A786C" w:rsidP="00623FC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415004">
                    <w:rPr>
                      <w:lang w:val="en-US"/>
                    </w:rPr>
                    <w:t xml:space="preserve">Effectively uses appropriate props or multimedia </w:t>
                  </w:r>
                  <w:r>
                    <w:rPr>
                      <w:lang w:val="en-US"/>
                    </w:rPr>
                    <w:t>to support their presentation.</w:t>
                  </w:r>
                </w:p>
              </w:tc>
              <w:tc>
                <w:tcPr>
                  <w:tcW w:w="2621" w:type="dxa"/>
                </w:tcPr>
                <w:p w:rsidR="009A786C" w:rsidRPr="008B5E01" w:rsidRDefault="009A786C" w:rsidP="00623FC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415004">
                    <w:rPr>
                      <w:lang w:val="en-US"/>
                    </w:rPr>
                    <w:t xml:space="preserve">Uses </w:t>
                  </w:r>
                  <w:r>
                    <w:rPr>
                      <w:lang w:val="en-US"/>
                    </w:rPr>
                    <w:t>relevant</w:t>
                  </w:r>
                  <w:r w:rsidRPr="00415004">
                    <w:rPr>
                      <w:lang w:val="en-US"/>
                    </w:rPr>
                    <w:t xml:space="preserve"> props or multimedia </w:t>
                  </w:r>
                  <w:r>
                    <w:rPr>
                      <w:lang w:val="en-US"/>
                    </w:rPr>
                    <w:t>to support their presentation.</w:t>
                  </w:r>
                </w:p>
              </w:tc>
              <w:tc>
                <w:tcPr>
                  <w:tcW w:w="2620" w:type="dxa"/>
                </w:tcPr>
                <w:p w:rsidR="009A786C" w:rsidRPr="008B5E01" w:rsidRDefault="009A786C" w:rsidP="00623FC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Uses props or multimedia to support their presentation.</w:t>
                  </w:r>
                </w:p>
              </w:tc>
              <w:tc>
                <w:tcPr>
                  <w:tcW w:w="2621" w:type="dxa"/>
                </w:tcPr>
                <w:p w:rsidR="009A786C" w:rsidRPr="008B5E01" w:rsidRDefault="009A786C" w:rsidP="00623FC1">
                  <w:pPr>
                    <w:framePr w:hSpace="180" w:wrap="around" w:vAnchor="text" w:hAnchor="margin" w:x="-145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Makes l</w:t>
                  </w:r>
                  <w:r w:rsidRPr="004C0874">
                    <w:rPr>
                      <w:lang w:val="en-US"/>
                    </w:rPr>
                    <w:t>imited use of visual representations</w:t>
                  </w:r>
                  <w:r>
                    <w:rPr>
                      <w:lang w:val="en-US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9A786C" w:rsidRDefault="009A786C" w:rsidP="00623FC1">
                  <w:pPr>
                    <w:framePr w:wrap="auto" w:hAnchor="text" w:x="-14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:rsidR="00332EC5" w:rsidRPr="006A5B0B" w:rsidRDefault="00332EC5" w:rsidP="00623FC1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E0364C" w:rsidRPr="00617F48" w:rsidTr="00623FC1">
        <w:trPr>
          <w:trHeight w:val="284"/>
        </w:trPr>
        <w:tc>
          <w:tcPr>
            <w:tcW w:w="16074" w:type="dxa"/>
            <w:shd w:val="clear" w:color="auto" w:fill="auto"/>
          </w:tcPr>
          <w:p w:rsidR="00E0364C" w:rsidRPr="001C021A" w:rsidRDefault="00E0364C" w:rsidP="00623FC1">
            <w:pPr>
              <w:spacing w:before="120" w:after="120"/>
              <w:rPr>
                <w:sz w:val="16"/>
                <w:szCs w:val="16"/>
              </w:rPr>
            </w:pPr>
            <w:r w:rsidRPr="001C021A">
              <w:rPr>
                <w:sz w:val="16"/>
                <w:szCs w:val="16"/>
              </w:rPr>
              <w:t>© School Curriculum and Standards Authority, 2017</w:t>
            </w:r>
          </w:p>
          <w:p w:rsidR="00E0364C" w:rsidRPr="001C021A" w:rsidRDefault="00E0364C" w:rsidP="00623FC1">
            <w:pPr>
              <w:spacing w:before="120" w:after="120"/>
              <w:rPr>
                <w:sz w:val="16"/>
                <w:szCs w:val="16"/>
              </w:rPr>
            </w:pPr>
            <w:r w:rsidRPr="001C021A">
              <w:rPr>
                <w:sz w:val="16"/>
                <w:szCs w:val="16"/>
              </w:rPr>
              <w:t>This document—apart from any third party copyright material contained in it—may be freely copied, or communicated on an intranet, for non-commercial purposes in educational institutions, provided that the School Curriculum and Standards Authority is acknowledged as the copyright owner, and that the Authority’s moral rights are not infringed.</w:t>
            </w:r>
          </w:p>
          <w:p w:rsidR="00E0364C" w:rsidRPr="001C021A" w:rsidRDefault="00E0364C" w:rsidP="00623FC1">
            <w:pPr>
              <w:spacing w:before="120" w:after="120"/>
              <w:rPr>
                <w:sz w:val="16"/>
                <w:szCs w:val="16"/>
              </w:rPr>
            </w:pPr>
            <w:r w:rsidRPr="001C021A">
              <w:rPr>
                <w:sz w:val="16"/>
                <w:szCs w:val="16"/>
              </w:rPr>
              <w:t xml:space="preserve">Copying or communication for any other purpose can be done only within the terms of the </w:t>
            </w:r>
            <w:r w:rsidRPr="001C021A">
              <w:rPr>
                <w:i/>
                <w:iCs/>
                <w:sz w:val="16"/>
                <w:szCs w:val="16"/>
              </w:rPr>
              <w:t>Copyright Act 1968</w:t>
            </w:r>
            <w:r w:rsidRPr="001C021A">
              <w:rPr>
                <w:sz w:val="16"/>
                <w:szCs w:val="16"/>
              </w:rPr>
              <w:t xml:space="preserve"> or with prior written permission of the School Curriculum and Standards Authority. Copying or communication of any third party copyright material can be done only within the terms of the </w:t>
            </w:r>
            <w:r w:rsidRPr="001C021A">
              <w:rPr>
                <w:i/>
                <w:iCs/>
                <w:sz w:val="16"/>
                <w:szCs w:val="16"/>
              </w:rPr>
              <w:t>Copyright Act 1968</w:t>
            </w:r>
            <w:r w:rsidRPr="001C021A">
              <w:rPr>
                <w:sz w:val="16"/>
                <w:szCs w:val="16"/>
              </w:rPr>
              <w:t xml:space="preserve"> or with permission of the copyright owners.</w:t>
            </w:r>
          </w:p>
          <w:p w:rsidR="00E0364C" w:rsidRDefault="00E0364C" w:rsidP="00623FC1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  <w:r w:rsidRPr="001C021A">
              <w:rPr>
                <w:rFonts w:asciiTheme="minorHAnsi" w:hAnsiTheme="minorHAnsi"/>
                <w:sz w:val="16"/>
                <w:szCs w:val="16"/>
              </w:rPr>
              <w:t xml:space="preserve">Any content in this document that has been derived from the Australian Curriculum may be used under the terms of the Creative Commons </w:t>
            </w:r>
            <w:hyperlink r:id="rId9" w:history="1">
              <w:r w:rsidRPr="001C021A">
                <w:rPr>
                  <w:rFonts w:asciiTheme="minorHAnsi" w:hAnsiTheme="minorHAnsi"/>
                  <w:color w:val="0563C1"/>
                  <w:sz w:val="16"/>
                  <w:szCs w:val="16"/>
                  <w:u w:val="single"/>
                </w:rPr>
                <w:t>Attribution 4.0 International (CC BY)</w:t>
              </w:r>
            </w:hyperlink>
            <w:r w:rsidRPr="001C021A">
              <w:rPr>
                <w:rFonts w:asciiTheme="minorHAnsi" w:hAnsiTheme="minorHAnsi"/>
                <w:sz w:val="16"/>
                <w:szCs w:val="16"/>
              </w:rPr>
              <w:t xml:space="preserve"> licence.</w:t>
            </w:r>
          </w:p>
        </w:tc>
      </w:tr>
    </w:tbl>
    <w:p w:rsidR="00712679" w:rsidRDefault="00712679" w:rsidP="00712679">
      <w:pPr>
        <w:rPr>
          <w:rFonts w:ascii="Arial" w:hAnsi="Arial" w:cs="Arial"/>
          <w:sz w:val="4"/>
          <w:szCs w:val="4"/>
        </w:rPr>
      </w:pPr>
    </w:p>
    <w:sectPr w:rsidR="00712679" w:rsidSect="006A2FFA">
      <w:pgSz w:w="16838" w:h="11906" w:orient="landscape"/>
      <w:pgMar w:top="794" w:right="397" w:bottom="397" w:left="567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4731" w:rsidRDefault="00604731" w:rsidP="00712679">
      <w:pPr>
        <w:spacing w:after="0" w:line="240" w:lineRule="auto"/>
      </w:pPr>
      <w:r>
        <w:separator/>
      </w:r>
    </w:p>
  </w:endnote>
  <w:endnote w:type="continuationSeparator" w:id="0">
    <w:p w:rsidR="00604731" w:rsidRDefault="00604731" w:rsidP="00712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ebas Neue">
    <w:altName w:val="Arial"/>
    <w:panose1 w:val="00000000000000000000"/>
    <w:charset w:val="00"/>
    <w:family w:val="swiss"/>
    <w:notTrueType/>
    <w:pitch w:val="variable"/>
    <w:sig w:usb0="00000001" w:usb1="0000004B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4731" w:rsidRDefault="00604731" w:rsidP="00712679">
      <w:pPr>
        <w:spacing w:after="0" w:line="240" w:lineRule="auto"/>
      </w:pPr>
      <w:r>
        <w:separator/>
      </w:r>
    </w:p>
  </w:footnote>
  <w:footnote w:type="continuationSeparator" w:id="0">
    <w:p w:rsidR="00604731" w:rsidRDefault="00604731" w:rsidP="007126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A61791"/>
    <w:multiLevelType w:val="hybridMultilevel"/>
    <w:tmpl w:val="6E3A2CD2"/>
    <w:lvl w:ilvl="0" w:tplc="BBF2CB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757"/>
    <w:rsid w:val="0000006C"/>
    <w:rsid w:val="00003757"/>
    <w:rsid w:val="000247ED"/>
    <w:rsid w:val="00083432"/>
    <w:rsid w:val="00090531"/>
    <w:rsid w:val="000978A7"/>
    <w:rsid w:val="000A1DFF"/>
    <w:rsid w:val="000A48F3"/>
    <w:rsid w:val="000B7EF2"/>
    <w:rsid w:val="000E072E"/>
    <w:rsid w:val="000E631B"/>
    <w:rsid w:val="000E765C"/>
    <w:rsid w:val="000F2B03"/>
    <w:rsid w:val="000F45E1"/>
    <w:rsid w:val="001023F4"/>
    <w:rsid w:val="001043FE"/>
    <w:rsid w:val="00120803"/>
    <w:rsid w:val="00130AF1"/>
    <w:rsid w:val="00157DAB"/>
    <w:rsid w:val="00170460"/>
    <w:rsid w:val="001B69E6"/>
    <w:rsid w:val="001E3139"/>
    <w:rsid w:val="00221811"/>
    <w:rsid w:val="00242D4B"/>
    <w:rsid w:val="00256AA2"/>
    <w:rsid w:val="00282238"/>
    <w:rsid w:val="002A1586"/>
    <w:rsid w:val="002B4B16"/>
    <w:rsid w:val="002D4FAF"/>
    <w:rsid w:val="002D7380"/>
    <w:rsid w:val="002F6A4D"/>
    <w:rsid w:val="002F7C03"/>
    <w:rsid w:val="0030730D"/>
    <w:rsid w:val="003200F4"/>
    <w:rsid w:val="003270B4"/>
    <w:rsid w:val="00332EC5"/>
    <w:rsid w:val="0033627A"/>
    <w:rsid w:val="00344AB6"/>
    <w:rsid w:val="0036619E"/>
    <w:rsid w:val="003A00D0"/>
    <w:rsid w:val="003B4A8E"/>
    <w:rsid w:val="00411688"/>
    <w:rsid w:val="00464432"/>
    <w:rsid w:val="00487F8D"/>
    <w:rsid w:val="00490CD8"/>
    <w:rsid w:val="004935F9"/>
    <w:rsid w:val="004C085F"/>
    <w:rsid w:val="004D2C12"/>
    <w:rsid w:val="00503FF4"/>
    <w:rsid w:val="00552CBF"/>
    <w:rsid w:val="00561F5E"/>
    <w:rsid w:val="005A7501"/>
    <w:rsid w:val="005D1199"/>
    <w:rsid w:val="005E3705"/>
    <w:rsid w:val="00600BF3"/>
    <w:rsid w:val="0060160F"/>
    <w:rsid w:val="00604731"/>
    <w:rsid w:val="00623FC1"/>
    <w:rsid w:val="0062640A"/>
    <w:rsid w:val="00644537"/>
    <w:rsid w:val="0066373C"/>
    <w:rsid w:val="00690A7B"/>
    <w:rsid w:val="006A1231"/>
    <w:rsid w:val="006A2FFA"/>
    <w:rsid w:val="006A725C"/>
    <w:rsid w:val="006C3F00"/>
    <w:rsid w:val="006D3A05"/>
    <w:rsid w:val="006E1FF9"/>
    <w:rsid w:val="00712679"/>
    <w:rsid w:val="0072090D"/>
    <w:rsid w:val="007620E9"/>
    <w:rsid w:val="0078375F"/>
    <w:rsid w:val="00790B5A"/>
    <w:rsid w:val="007C554C"/>
    <w:rsid w:val="007C6E91"/>
    <w:rsid w:val="007E167A"/>
    <w:rsid w:val="0081787E"/>
    <w:rsid w:val="00824BE0"/>
    <w:rsid w:val="00832D45"/>
    <w:rsid w:val="00851A32"/>
    <w:rsid w:val="00862098"/>
    <w:rsid w:val="00862450"/>
    <w:rsid w:val="008836CB"/>
    <w:rsid w:val="008936B7"/>
    <w:rsid w:val="0089682E"/>
    <w:rsid w:val="008B5E01"/>
    <w:rsid w:val="008F636D"/>
    <w:rsid w:val="009018BF"/>
    <w:rsid w:val="009073B8"/>
    <w:rsid w:val="00915C0C"/>
    <w:rsid w:val="00945A66"/>
    <w:rsid w:val="00973C43"/>
    <w:rsid w:val="00996DD4"/>
    <w:rsid w:val="009A7198"/>
    <w:rsid w:val="009A786C"/>
    <w:rsid w:val="009B4E53"/>
    <w:rsid w:val="009D20BA"/>
    <w:rsid w:val="009D7926"/>
    <w:rsid w:val="00A43A26"/>
    <w:rsid w:val="00A512FA"/>
    <w:rsid w:val="00A72D89"/>
    <w:rsid w:val="00A87E74"/>
    <w:rsid w:val="00A95C0F"/>
    <w:rsid w:val="00AB4786"/>
    <w:rsid w:val="00AC004B"/>
    <w:rsid w:val="00AC5982"/>
    <w:rsid w:val="00AD3864"/>
    <w:rsid w:val="00B30B6C"/>
    <w:rsid w:val="00B34BD8"/>
    <w:rsid w:val="00B44AC5"/>
    <w:rsid w:val="00B6197D"/>
    <w:rsid w:val="00B71566"/>
    <w:rsid w:val="00B74911"/>
    <w:rsid w:val="00B85E18"/>
    <w:rsid w:val="00BA24ED"/>
    <w:rsid w:val="00C060F7"/>
    <w:rsid w:val="00C1605F"/>
    <w:rsid w:val="00C27B7E"/>
    <w:rsid w:val="00C56EA3"/>
    <w:rsid w:val="00CA1D06"/>
    <w:rsid w:val="00CA47ED"/>
    <w:rsid w:val="00CA76BA"/>
    <w:rsid w:val="00CB27AD"/>
    <w:rsid w:val="00CC1F33"/>
    <w:rsid w:val="00CD29B8"/>
    <w:rsid w:val="00CE13D6"/>
    <w:rsid w:val="00CF3666"/>
    <w:rsid w:val="00CF6F8C"/>
    <w:rsid w:val="00D0649A"/>
    <w:rsid w:val="00D14D0E"/>
    <w:rsid w:val="00D42C1F"/>
    <w:rsid w:val="00D877B3"/>
    <w:rsid w:val="00D97A38"/>
    <w:rsid w:val="00DA313F"/>
    <w:rsid w:val="00DB451F"/>
    <w:rsid w:val="00DC061C"/>
    <w:rsid w:val="00DD2D9A"/>
    <w:rsid w:val="00DE0F0E"/>
    <w:rsid w:val="00DE2FF1"/>
    <w:rsid w:val="00DE45C2"/>
    <w:rsid w:val="00DE5DB9"/>
    <w:rsid w:val="00DE76C9"/>
    <w:rsid w:val="00DF6433"/>
    <w:rsid w:val="00DF793A"/>
    <w:rsid w:val="00E002E5"/>
    <w:rsid w:val="00E0364C"/>
    <w:rsid w:val="00E07CB8"/>
    <w:rsid w:val="00E21A46"/>
    <w:rsid w:val="00E36F62"/>
    <w:rsid w:val="00E400D2"/>
    <w:rsid w:val="00E4431E"/>
    <w:rsid w:val="00E55BD4"/>
    <w:rsid w:val="00E6337B"/>
    <w:rsid w:val="00E90AE3"/>
    <w:rsid w:val="00E91A15"/>
    <w:rsid w:val="00EA33E2"/>
    <w:rsid w:val="00EB6535"/>
    <w:rsid w:val="00EE2B16"/>
    <w:rsid w:val="00F0302B"/>
    <w:rsid w:val="00F12C92"/>
    <w:rsid w:val="00F14AAA"/>
    <w:rsid w:val="00F35240"/>
    <w:rsid w:val="00F40502"/>
    <w:rsid w:val="00F51BDA"/>
    <w:rsid w:val="00F5245E"/>
    <w:rsid w:val="00FA4273"/>
    <w:rsid w:val="00FE32A4"/>
    <w:rsid w:val="00FE6A5A"/>
    <w:rsid w:val="00FF2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10DC7FE-0F2B-4D9A-B4E4-CB58A559B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26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Assesment_Pointer_Movement"/>
    <w:basedOn w:val="TableNormal"/>
    <w:uiPriority w:val="59"/>
    <w:rsid w:val="007126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iPriority w:val="99"/>
    <w:unhideWhenUsed/>
    <w:rsid w:val="00712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6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67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12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679"/>
  </w:style>
  <w:style w:type="paragraph" w:styleId="Footer">
    <w:name w:val="footer"/>
    <w:basedOn w:val="Normal"/>
    <w:link w:val="FooterChar"/>
    <w:uiPriority w:val="99"/>
    <w:unhideWhenUsed/>
    <w:rsid w:val="00712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679"/>
  </w:style>
  <w:style w:type="character" w:customStyle="1" w:styleId="NormalWebChar">
    <w:name w:val="Normal (Web) Char"/>
    <w:basedOn w:val="DefaultParagraphFont"/>
    <w:link w:val="NormalWeb"/>
    <w:uiPriority w:val="99"/>
    <w:rsid w:val="00B74911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TableHeaderAssesmentPointer">
    <w:name w:val="Table_Header_Assesment_Pointer"/>
    <w:basedOn w:val="NormalWeb"/>
    <w:link w:val="TableHeaderAssesmentPointerChar"/>
    <w:qFormat/>
    <w:rsid w:val="00A87E74"/>
    <w:pPr>
      <w:framePr w:hSpace="180" w:wrap="around" w:vAnchor="text" w:hAnchor="margin" w:y="-314"/>
      <w:spacing w:before="120" w:beforeAutospacing="0" w:after="120" w:afterAutospacing="0"/>
    </w:pPr>
    <w:rPr>
      <w:rFonts w:asciiTheme="minorHAnsi" w:hAnsiTheme="minorHAnsi"/>
      <w:color w:val="000000"/>
      <w:sz w:val="20"/>
      <w:szCs w:val="20"/>
      <w:lang w:eastAsia="ja-JP"/>
    </w:rPr>
  </w:style>
  <w:style w:type="character" w:customStyle="1" w:styleId="TableHeaderAssesmentPointerChar">
    <w:name w:val="Table_Header_Assesment_Pointer Char"/>
    <w:basedOn w:val="DefaultParagraphFont"/>
    <w:link w:val="TableHeaderAssesmentPointer"/>
    <w:rsid w:val="00A87E74"/>
    <w:rPr>
      <w:rFonts w:eastAsia="Times New Roman" w:cs="Times New Roman"/>
      <w:color w:val="000000"/>
      <w:sz w:val="20"/>
      <w:szCs w:val="20"/>
      <w:lang w:eastAsia="ja-JP"/>
    </w:rPr>
  </w:style>
  <w:style w:type="table" w:styleId="LightList-Accent5">
    <w:name w:val="Light List Accent 5"/>
    <w:basedOn w:val="TableNormal"/>
    <w:uiPriority w:val="61"/>
    <w:rsid w:val="00B7491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Style1">
    <w:name w:val="Style1"/>
    <w:basedOn w:val="TableNormal"/>
    <w:uiPriority w:val="99"/>
    <w:rsid w:val="00DE76C9"/>
    <w:pPr>
      <w:spacing w:before="120" w:after="120" w:line="240" w:lineRule="auto"/>
    </w:pPr>
    <w:rPr>
      <w:sz w:val="18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paragraph" w:customStyle="1" w:styleId="BodyHeading">
    <w:name w:val="Body_Heading"/>
    <w:basedOn w:val="NormalWeb"/>
    <w:link w:val="BodyHeadingChar"/>
    <w:qFormat/>
    <w:rsid w:val="00332EC5"/>
    <w:pPr>
      <w:framePr w:hSpace="180" w:wrap="around" w:vAnchor="text" w:hAnchor="margin" w:y="-314"/>
      <w:spacing w:before="240" w:beforeAutospacing="0" w:after="120" w:afterAutospacing="0"/>
    </w:pPr>
    <w:rPr>
      <w:rFonts w:ascii="Arial Narrow" w:hAnsi="Arial Narrow" w:cs="Arial"/>
      <w:b/>
      <w:caps/>
      <w:color w:val="00B5D1"/>
      <w:sz w:val="28"/>
      <w:szCs w:val="32"/>
    </w:rPr>
  </w:style>
  <w:style w:type="paragraph" w:customStyle="1" w:styleId="BodyText">
    <w:name w:val="Body_Text"/>
    <w:basedOn w:val="NormalWeb"/>
    <w:link w:val="BodyTextChar"/>
    <w:qFormat/>
    <w:rsid w:val="00A87E74"/>
    <w:pPr>
      <w:framePr w:hSpace="180" w:wrap="around" w:vAnchor="text" w:hAnchor="margin" w:y="-314"/>
      <w:spacing w:before="80" w:beforeAutospacing="0" w:after="80" w:afterAutospacing="0"/>
    </w:pPr>
    <w:rPr>
      <w:rFonts w:asciiTheme="minorHAnsi" w:hAnsiTheme="minorHAnsi" w:cs="Arial"/>
      <w:sz w:val="22"/>
      <w:szCs w:val="18"/>
    </w:rPr>
  </w:style>
  <w:style w:type="character" w:customStyle="1" w:styleId="BodyHeadingChar">
    <w:name w:val="Body_Heading Char"/>
    <w:basedOn w:val="NormalWebChar"/>
    <w:link w:val="BodyHeading"/>
    <w:rsid w:val="00332EC5"/>
    <w:rPr>
      <w:rFonts w:ascii="Arial Narrow" w:eastAsia="Times New Roman" w:hAnsi="Arial Narrow" w:cs="Arial"/>
      <w:b/>
      <w:caps/>
      <w:color w:val="00B5D1"/>
      <w:sz w:val="28"/>
      <w:szCs w:val="32"/>
      <w:lang w:eastAsia="en-AU"/>
    </w:rPr>
  </w:style>
  <w:style w:type="paragraph" w:customStyle="1" w:styleId="PageHeading">
    <w:name w:val="Page_Heading"/>
    <w:basedOn w:val="Normal"/>
    <w:link w:val="PageHeadingChar"/>
    <w:qFormat/>
    <w:rsid w:val="00552CBF"/>
    <w:pPr>
      <w:spacing w:before="120" w:after="120" w:line="240" w:lineRule="auto"/>
    </w:pPr>
    <w:rPr>
      <w:rFonts w:ascii="Arial Narrow" w:hAnsi="Arial Narrow" w:cs="Arial"/>
      <w:b/>
      <w:caps/>
      <w:color w:val="FFFFFF" w:themeColor="background1"/>
      <w:sz w:val="32"/>
      <w:szCs w:val="32"/>
    </w:rPr>
  </w:style>
  <w:style w:type="character" w:customStyle="1" w:styleId="BodyTextChar">
    <w:name w:val="Body_Text Char"/>
    <w:basedOn w:val="NormalWebChar"/>
    <w:link w:val="BodyText"/>
    <w:rsid w:val="00A87E74"/>
    <w:rPr>
      <w:rFonts w:ascii="Times New Roman" w:eastAsia="Times New Roman" w:hAnsi="Times New Roman" w:cs="Arial"/>
      <w:sz w:val="24"/>
      <w:szCs w:val="18"/>
      <w:lang w:eastAsia="en-AU"/>
    </w:rPr>
  </w:style>
  <w:style w:type="paragraph" w:customStyle="1" w:styleId="Pagesubheader">
    <w:name w:val="Page_sub header"/>
    <w:basedOn w:val="Normal"/>
    <w:link w:val="PagesubheaderChar"/>
    <w:qFormat/>
    <w:rsid w:val="00552CBF"/>
    <w:pPr>
      <w:framePr w:hSpace="180" w:wrap="around" w:vAnchor="text" w:hAnchor="margin" w:y="-314"/>
      <w:spacing w:after="0" w:line="240" w:lineRule="auto"/>
    </w:pPr>
    <w:rPr>
      <w:rFonts w:ascii="Arial Narrow" w:hAnsi="Arial Narrow" w:cs="Arial"/>
      <w:b/>
      <w:caps/>
      <w:color w:val="FFFFFF" w:themeColor="background1"/>
      <w:sz w:val="24"/>
      <w:szCs w:val="24"/>
    </w:rPr>
  </w:style>
  <w:style w:type="character" w:customStyle="1" w:styleId="PageHeadingChar">
    <w:name w:val="Page_Heading Char"/>
    <w:basedOn w:val="DefaultParagraphFont"/>
    <w:link w:val="PageHeading"/>
    <w:rsid w:val="00552CBF"/>
    <w:rPr>
      <w:rFonts w:ascii="Arial Narrow" w:hAnsi="Arial Narrow" w:cs="Arial"/>
      <w:b/>
      <w:caps/>
      <w:color w:val="FFFFFF" w:themeColor="background1"/>
      <w:sz w:val="32"/>
      <w:szCs w:val="32"/>
    </w:rPr>
  </w:style>
  <w:style w:type="table" w:styleId="LightShading">
    <w:name w:val="Light Shading"/>
    <w:basedOn w:val="TableNormal"/>
    <w:uiPriority w:val="60"/>
    <w:rsid w:val="00552CB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PagesubheaderChar">
    <w:name w:val="Page_sub header Char"/>
    <w:basedOn w:val="DefaultParagraphFont"/>
    <w:link w:val="Pagesubheader"/>
    <w:rsid w:val="00552CBF"/>
    <w:rPr>
      <w:rFonts w:ascii="Arial Narrow" w:hAnsi="Arial Narrow" w:cs="Arial"/>
      <w:b/>
      <w:caps/>
      <w:color w:val="FFFFFF" w:themeColor="background1"/>
      <w:sz w:val="24"/>
      <w:szCs w:val="24"/>
    </w:rPr>
  </w:style>
  <w:style w:type="table" w:styleId="LightShading-Accent1">
    <w:name w:val="Light Shading Accent 1"/>
    <w:basedOn w:val="TableNormal"/>
    <w:uiPriority w:val="60"/>
    <w:rsid w:val="00552CB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TableSideHeader">
    <w:name w:val="Table_Side Header"/>
    <w:basedOn w:val="Normal"/>
    <w:link w:val="TableSideHeaderChar"/>
    <w:qFormat/>
    <w:rsid w:val="00644537"/>
    <w:pPr>
      <w:framePr w:hSpace="180" w:wrap="around" w:vAnchor="text" w:hAnchor="margin" w:y="-314"/>
      <w:spacing w:before="120" w:after="60" w:line="240" w:lineRule="auto"/>
      <w:jc w:val="center"/>
    </w:pPr>
    <w:rPr>
      <w:rFonts w:eastAsia="Times New Roman" w:cs="Arial"/>
      <w:b/>
      <w:color w:val="FFFFFF" w:themeColor="background1"/>
      <w:lang w:eastAsia="en-AU"/>
    </w:rPr>
  </w:style>
  <w:style w:type="character" w:customStyle="1" w:styleId="TableSideHeaderChar">
    <w:name w:val="Table_Side Header Char"/>
    <w:basedOn w:val="DefaultParagraphFont"/>
    <w:link w:val="TableSideHeader"/>
    <w:rsid w:val="00644537"/>
    <w:rPr>
      <w:rFonts w:eastAsia="Times New Roman" w:cs="Arial"/>
      <w:b/>
      <w:color w:val="FFFFFF" w:themeColor="background1"/>
      <w:lang w:eastAsia="en-AU"/>
    </w:rPr>
  </w:style>
  <w:style w:type="character" w:styleId="Hyperlink">
    <w:name w:val="Hyperlink"/>
    <w:basedOn w:val="DefaultParagraphFont"/>
    <w:uiPriority w:val="99"/>
    <w:semiHidden/>
    <w:unhideWhenUsed/>
    <w:rsid w:val="00AC5982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1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commons.org/licenses/by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C87446-1B20-4384-BFD4-2CE0AF5E74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2660</Words>
  <Characters>15162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17787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Lana Hinton</dc:creator>
  <cp:lastModifiedBy>Jessica Smalpage</cp:lastModifiedBy>
  <cp:revision>26</cp:revision>
  <cp:lastPrinted>2017-03-29T06:49:00Z</cp:lastPrinted>
  <dcterms:created xsi:type="dcterms:W3CDTF">2017-03-15T09:28:00Z</dcterms:created>
  <dcterms:modified xsi:type="dcterms:W3CDTF">2017-05-30T01:43:00Z</dcterms:modified>
</cp:coreProperties>
</file>