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LIST OF DOCUMENTS / ANNEXURES</w:t>
      </w:r>
    </w:p>
    <w:p>
      <w:pPr>
        <w:spacing w:after="120"/>
      </w:pPr>
      <w:r>
        <w:t>The following documents are attached in support of the suit:</w:t>
      </w:r>
    </w:p>
    <w:p>
      <w:pPr>
        <w:spacing w:after="120"/>
      </w:pPr>
      <w:r>
        <w:t>1. CNIC of Plaintiff (Front/Back) — (to be attached)</w:t>
      </w:r>
    </w:p>
    <w:p>
      <w:pPr>
        <w:spacing w:after="120"/>
      </w:pPr>
      <w:r>
        <w:t>2. Any written agreement / receipt / promissory note — (to be attached)</w:t>
      </w:r>
    </w:p>
    <w:p>
      <w:pPr>
        <w:spacing w:after="120"/>
      </w:pPr>
      <w:r>
        <w:t>3. Proof of payment / bank transfer / cheque copy — (to be attached)</w:t>
      </w:r>
    </w:p>
    <w:p>
      <w:pPr>
        <w:spacing w:after="120"/>
      </w:pPr>
      <w:r>
        <w:t>4. Legal notice (if any) and courier/receipt — (to be attached)</w:t>
      </w:r>
    </w:p>
    <w:p>
      <w:pPr>
        <w:spacing w:after="120"/>
      </w:pPr>
      <w:r>
        <w:t>5. Any relevant chat screenshots / messages — (to be attached)</w:t>
      </w:r>
    </w:p>
    <w:p>
      <w:pPr>
        <w:spacing w:after="120"/>
      </w:pPr>
      <w:r>
        <w:t>Date: {{DATE_TODAY}}</w:t>
      </w:r>
    </w:p>
    <w:p>
      <w:pPr>
        <w:spacing w:after="120"/>
      </w:pPr>
      <w:r>
        <w:t>Plaintiff: {{PLAINTIFF_NAME}}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