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08B7" w14:textId="77777777" w:rsidR="00CF5D0E" w:rsidRPr="00CF5D0E" w:rsidRDefault="00CF5D0E" w:rsidP="00CF5D0E">
      <w:pPr>
        <w:jc w:val="center"/>
        <w:rPr>
          <w:b/>
          <w:bCs/>
          <w:sz w:val="32"/>
          <w:szCs w:val="32"/>
        </w:rPr>
      </w:pPr>
      <w:r w:rsidRPr="00CF5D0E">
        <w:rPr>
          <w:b/>
          <w:bCs/>
          <w:sz w:val="32"/>
          <w:szCs w:val="32"/>
        </w:rPr>
        <w:t>BIBLIOTEKA - MIKROSERVISNA APLIKACIJA</w:t>
      </w:r>
    </w:p>
    <w:p w14:paraId="016981BD" w14:textId="77777777" w:rsidR="00CF5D0E" w:rsidRPr="00C9579E" w:rsidRDefault="00CF5D0E" w:rsidP="00CF5D0E"/>
    <w:p w14:paraId="3F3EA7CB" w14:textId="77777777" w:rsidR="00CF5D0E" w:rsidRPr="00E97BD3" w:rsidRDefault="00CF5D0E" w:rsidP="00CF5D0E">
      <w:r w:rsidRPr="00CF5D0E">
        <w:t>Mikroservisna aplikacija za upravljanje bibliotekom (čitaoci i pozajmice knjiga) razvijena u Spring Boot sa Docker deploymentom.</w:t>
      </w:r>
      <w:r w:rsidRPr="00E97BD3">
        <w:br/>
      </w:r>
    </w:p>
    <w:p w14:paraId="3C1BE868" w14:textId="4640CE7F" w:rsidR="00CF5D0E" w:rsidRPr="00CF5D0E" w:rsidRDefault="00CF5D0E" w:rsidP="00CF5D0E">
      <w:r w:rsidRPr="00CF5D0E">
        <w:rPr>
          <w:b/>
          <w:bCs/>
        </w:rPr>
        <w:t>ARHITEKTURA</w:t>
      </w:r>
    </w:p>
    <w:p w14:paraId="15AFAD95" w14:textId="77777777" w:rsidR="00CF5D0E" w:rsidRPr="00CF5D0E" w:rsidRDefault="00CF5D0E" w:rsidP="00CF5D0E">
      <w:r w:rsidRPr="00CF5D0E">
        <w:t>Projekat se sastoji od 5 mikroservisa:</w:t>
      </w:r>
    </w:p>
    <w:p w14:paraId="0FA2F1C4" w14:textId="77777777" w:rsidR="00CF5D0E" w:rsidRPr="00CF5D0E" w:rsidRDefault="00CF5D0E" w:rsidP="00CF5D0E">
      <w:pPr>
        <w:numPr>
          <w:ilvl w:val="0"/>
          <w:numId w:val="1"/>
        </w:numPr>
      </w:pPr>
      <w:r w:rsidRPr="00CF5D0E">
        <w:rPr>
          <w:b/>
          <w:bCs/>
        </w:rPr>
        <w:t>Eureka Server</w:t>
      </w:r>
      <w:r w:rsidRPr="00CF5D0E">
        <w:t> - Service Discovery</w:t>
      </w:r>
    </w:p>
    <w:p w14:paraId="7921AE5D" w14:textId="77777777" w:rsidR="00CF5D0E" w:rsidRPr="00CF5D0E" w:rsidRDefault="00CF5D0E" w:rsidP="00CF5D0E">
      <w:pPr>
        <w:numPr>
          <w:ilvl w:val="0"/>
          <w:numId w:val="1"/>
        </w:numPr>
      </w:pPr>
      <w:r w:rsidRPr="00CF5D0E">
        <w:rPr>
          <w:b/>
          <w:bCs/>
        </w:rPr>
        <w:t>Config Server</w:t>
      </w:r>
      <w:r w:rsidRPr="00CF5D0E">
        <w:t> - Centralizovana konfiguracija</w:t>
      </w:r>
    </w:p>
    <w:p w14:paraId="1C2B0E8A" w14:textId="77777777" w:rsidR="00CF5D0E" w:rsidRPr="00CF5D0E" w:rsidRDefault="00CF5D0E" w:rsidP="00CF5D0E">
      <w:pPr>
        <w:numPr>
          <w:ilvl w:val="0"/>
          <w:numId w:val="1"/>
        </w:numPr>
      </w:pPr>
      <w:r w:rsidRPr="00CF5D0E">
        <w:rPr>
          <w:b/>
          <w:bCs/>
        </w:rPr>
        <w:t>Readers Service</w:t>
      </w:r>
      <w:r w:rsidRPr="00CF5D0E">
        <w:t> - Upravljanje čitaocima</w:t>
      </w:r>
    </w:p>
    <w:p w14:paraId="3AD97536" w14:textId="77777777" w:rsidR="00CF5D0E" w:rsidRPr="00CF5D0E" w:rsidRDefault="00CF5D0E" w:rsidP="00CF5D0E">
      <w:pPr>
        <w:numPr>
          <w:ilvl w:val="0"/>
          <w:numId w:val="1"/>
        </w:numPr>
      </w:pPr>
      <w:r w:rsidRPr="00CF5D0E">
        <w:rPr>
          <w:b/>
          <w:bCs/>
        </w:rPr>
        <w:t>Loans Service</w:t>
      </w:r>
      <w:r w:rsidRPr="00CF5D0E">
        <w:t> - Upravljanje pozajmicama</w:t>
      </w:r>
    </w:p>
    <w:p w14:paraId="4372717B" w14:textId="77777777" w:rsidR="00CF5D0E" w:rsidRPr="00CF5D0E" w:rsidRDefault="00CF5D0E" w:rsidP="00CF5D0E">
      <w:pPr>
        <w:numPr>
          <w:ilvl w:val="0"/>
          <w:numId w:val="1"/>
        </w:numPr>
      </w:pPr>
      <w:r w:rsidRPr="00CF5D0E">
        <w:rPr>
          <w:b/>
          <w:bCs/>
        </w:rPr>
        <w:t>API Gateway</w:t>
      </w:r>
      <w:r w:rsidRPr="00CF5D0E">
        <w:t> - Centralna ulazna tačka</w:t>
      </w:r>
    </w:p>
    <w:p w14:paraId="4FF42091" w14:textId="77777777" w:rsidR="00B72DA2" w:rsidRPr="00C9579E" w:rsidRDefault="00B72DA2"/>
    <w:p w14:paraId="2DF5E58D" w14:textId="77777777" w:rsidR="00CF5D0E" w:rsidRPr="00CF5D0E" w:rsidRDefault="00CF5D0E" w:rsidP="00CF5D0E">
      <w:pPr>
        <w:rPr>
          <w:b/>
          <w:bCs/>
        </w:rPr>
      </w:pPr>
      <w:r w:rsidRPr="00CF5D0E">
        <w:rPr>
          <w:b/>
          <w:bCs/>
        </w:rPr>
        <w:t>TEHNOLOGIJE</w:t>
      </w:r>
    </w:p>
    <w:p w14:paraId="4D74179B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Java 21</w:t>
      </w:r>
    </w:p>
    <w:p w14:paraId="79BA76C9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Spring Boot 3.4.2</w:t>
      </w:r>
    </w:p>
    <w:p w14:paraId="016C094A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Spring Cloud 2023.0.3</w:t>
      </w:r>
    </w:p>
    <w:p w14:paraId="28AD108F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Maven</w:t>
      </w:r>
    </w:p>
    <w:p w14:paraId="12610C07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H2 Database (in-memory)</w:t>
      </w:r>
    </w:p>
    <w:p w14:paraId="301731DD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Docker &amp; Docker Compose</w:t>
      </w:r>
    </w:p>
    <w:p w14:paraId="04E0A7CB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OpenFeign</w:t>
      </w:r>
    </w:p>
    <w:p w14:paraId="3991D0EE" w14:textId="77777777" w:rsidR="00CF5D0E" w:rsidRPr="00CF5D0E" w:rsidRDefault="00CF5D0E" w:rsidP="00CF5D0E">
      <w:pPr>
        <w:numPr>
          <w:ilvl w:val="0"/>
          <w:numId w:val="2"/>
        </w:numPr>
      </w:pPr>
      <w:r w:rsidRPr="00CF5D0E">
        <w:t>Resilience4j (Circuit Breaker &amp; Retry)</w:t>
      </w:r>
    </w:p>
    <w:p w14:paraId="2E1ED9C8" w14:textId="77777777" w:rsidR="00CF5D0E" w:rsidRPr="00C9579E" w:rsidRDefault="00CF5D0E"/>
    <w:p w14:paraId="335F5393" w14:textId="77777777" w:rsidR="00CF5D0E" w:rsidRPr="00C9579E" w:rsidRDefault="00CF5D0E" w:rsidP="00CF5D0E">
      <w:pPr>
        <w:rPr>
          <w:b/>
          <w:bCs/>
        </w:rPr>
      </w:pPr>
    </w:p>
    <w:p w14:paraId="46838CFD" w14:textId="77777777" w:rsidR="00CF5D0E" w:rsidRPr="00C9579E" w:rsidRDefault="00CF5D0E" w:rsidP="00CF5D0E">
      <w:pPr>
        <w:rPr>
          <w:b/>
          <w:bCs/>
        </w:rPr>
      </w:pPr>
    </w:p>
    <w:p w14:paraId="76E646C3" w14:textId="77777777" w:rsidR="00CF5D0E" w:rsidRPr="00C9579E" w:rsidRDefault="00CF5D0E" w:rsidP="00CF5D0E">
      <w:pPr>
        <w:rPr>
          <w:b/>
          <w:bCs/>
        </w:rPr>
      </w:pPr>
    </w:p>
    <w:p w14:paraId="56F27A77" w14:textId="3FC4AB23" w:rsidR="00CF5D0E" w:rsidRDefault="00CF5D0E" w:rsidP="00CF5D0E">
      <w:pPr>
        <w:rPr>
          <w:b/>
          <w:bCs/>
        </w:rPr>
      </w:pPr>
      <w:r w:rsidRPr="00CF5D0E">
        <w:rPr>
          <w:b/>
          <w:bCs/>
        </w:rPr>
        <w:lastRenderedPageBreak/>
        <w:t>DIJAGRAM KOMPONENTI</w:t>
      </w:r>
    </w:p>
    <w:p w14:paraId="5BA33508" w14:textId="73DF76B1" w:rsidR="00925FEA" w:rsidRPr="00CF5D0E" w:rsidRDefault="00BF545E" w:rsidP="00CF5D0E">
      <w:pPr>
        <w:rPr>
          <w:b/>
          <w:bCs/>
        </w:rPr>
      </w:pPr>
      <w:r>
        <w:rPr>
          <w:b/>
          <w:bCs/>
        </w:rPr>
        <w:drawing>
          <wp:inline distT="0" distB="0" distL="0" distR="0" wp14:anchorId="5ED96C38" wp14:editId="198512CA">
            <wp:extent cx="5943600" cy="3931285"/>
            <wp:effectExtent l="0" t="0" r="0" b="0"/>
            <wp:docPr id="18033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66013" name="Picture 1803366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DC64" w14:textId="5261F93F" w:rsidR="00CF5D0E" w:rsidRPr="00C9579E" w:rsidRDefault="00CF5D0E" w:rsidP="00CF5D0E">
      <w:pPr>
        <w:rPr>
          <w:b/>
          <w:bCs/>
        </w:rPr>
      </w:pPr>
    </w:p>
    <w:p w14:paraId="11815689" w14:textId="77777777" w:rsidR="00BF545E" w:rsidRDefault="00BF545E" w:rsidP="00CF5D0E">
      <w:pPr>
        <w:rPr>
          <w:b/>
          <w:bCs/>
        </w:rPr>
      </w:pPr>
    </w:p>
    <w:p w14:paraId="4AC14E60" w14:textId="77777777" w:rsidR="00BF545E" w:rsidRDefault="00BF545E" w:rsidP="00CF5D0E">
      <w:pPr>
        <w:rPr>
          <w:b/>
          <w:bCs/>
        </w:rPr>
      </w:pPr>
    </w:p>
    <w:p w14:paraId="1B65103B" w14:textId="77777777" w:rsidR="00BF545E" w:rsidRDefault="00BF545E" w:rsidP="00CF5D0E">
      <w:pPr>
        <w:rPr>
          <w:b/>
          <w:bCs/>
        </w:rPr>
      </w:pPr>
    </w:p>
    <w:p w14:paraId="6335EF93" w14:textId="74E8A093" w:rsidR="00CF5D0E" w:rsidRPr="00C9579E" w:rsidRDefault="00CF5D0E" w:rsidP="00CF5D0E">
      <w:pPr>
        <w:rPr>
          <w:b/>
          <w:bCs/>
        </w:rPr>
      </w:pPr>
      <w:r w:rsidRPr="00C9579E">
        <w:rPr>
          <w:b/>
          <w:bCs/>
        </w:rPr>
        <w:t>TABELA SERVISA</w:t>
      </w:r>
    </w:p>
    <w:tbl>
      <w:tblPr>
        <w:tblW w:w="9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943"/>
        <w:gridCol w:w="6518"/>
      </w:tblGrid>
      <w:tr w:rsidR="00CF5D0E" w:rsidRPr="00CF5D0E" w14:paraId="09FA657A" w14:textId="77777777" w:rsidTr="00CF5D0E">
        <w:trPr>
          <w:trHeight w:val="505"/>
          <w:tblHeader/>
        </w:trPr>
        <w:tc>
          <w:tcPr>
            <w:tcW w:w="0" w:type="auto"/>
            <w:noWrap/>
            <w:vAlign w:val="bottom"/>
            <w:hideMark/>
          </w:tcPr>
          <w:p w14:paraId="2734B5F7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Naziv</w:t>
            </w:r>
          </w:p>
        </w:tc>
        <w:tc>
          <w:tcPr>
            <w:tcW w:w="943" w:type="dxa"/>
            <w:noWrap/>
            <w:vAlign w:val="bottom"/>
            <w:hideMark/>
          </w:tcPr>
          <w:p w14:paraId="2C359D39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Port</w:t>
            </w:r>
          </w:p>
        </w:tc>
        <w:tc>
          <w:tcPr>
            <w:tcW w:w="6518" w:type="dxa"/>
            <w:noWrap/>
            <w:vAlign w:val="bottom"/>
            <w:hideMark/>
          </w:tcPr>
          <w:p w14:paraId="1FDD5B0B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Odgovornosti</w:t>
            </w:r>
          </w:p>
        </w:tc>
      </w:tr>
      <w:tr w:rsidR="00CF5D0E" w:rsidRPr="00CF5D0E" w14:paraId="204AA1BA" w14:textId="77777777" w:rsidTr="00CF5D0E">
        <w:trPr>
          <w:trHeight w:val="493"/>
        </w:trPr>
        <w:tc>
          <w:tcPr>
            <w:tcW w:w="0" w:type="auto"/>
            <w:vAlign w:val="bottom"/>
            <w:hideMark/>
          </w:tcPr>
          <w:p w14:paraId="6613C0CD" w14:textId="77777777" w:rsidR="00CF5D0E" w:rsidRPr="00CF5D0E" w:rsidRDefault="00CF5D0E" w:rsidP="00CF5D0E">
            <w:r w:rsidRPr="00CF5D0E">
              <w:rPr>
                <w:b/>
                <w:bCs/>
              </w:rPr>
              <w:t>Eureka Server</w:t>
            </w:r>
          </w:p>
        </w:tc>
        <w:tc>
          <w:tcPr>
            <w:tcW w:w="943" w:type="dxa"/>
            <w:vAlign w:val="bottom"/>
            <w:hideMark/>
          </w:tcPr>
          <w:p w14:paraId="1ED85D41" w14:textId="77777777" w:rsidR="00CF5D0E" w:rsidRPr="00CF5D0E" w:rsidRDefault="00CF5D0E" w:rsidP="00CF5D0E">
            <w:r w:rsidRPr="00CF5D0E">
              <w:t>8761</w:t>
            </w:r>
          </w:p>
        </w:tc>
        <w:tc>
          <w:tcPr>
            <w:tcW w:w="6518" w:type="dxa"/>
            <w:vAlign w:val="bottom"/>
            <w:hideMark/>
          </w:tcPr>
          <w:p w14:paraId="6D7E45DA" w14:textId="77777777" w:rsidR="00CF5D0E" w:rsidRPr="00CF5D0E" w:rsidRDefault="00CF5D0E" w:rsidP="00CF5D0E">
            <w:r w:rsidRPr="00CF5D0E">
              <w:t>Service Discovery, registracija servisa</w:t>
            </w:r>
          </w:p>
        </w:tc>
      </w:tr>
      <w:tr w:rsidR="00CF5D0E" w:rsidRPr="00CF5D0E" w14:paraId="2A85F8D0" w14:textId="77777777" w:rsidTr="00CF5D0E">
        <w:trPr>
          <w:trHeight w:val="505"/>
        </w:trPr>
        <w:tc>
          <w:tcPr>
            <w:tcW w:w="0" w:type="auto"/>
            <w:vAlign w:val="bottom"/>
            <w:hideMark/>
          </w:tcPr>
          <w:p w14:paraId="6A2B14D7" w14:textId="77777777" w:rsidR="00CF5D0E" w:rsidRPr="00CF5D0E" w:rsidRDefault="00CF5D0E" w:rsidP="00CF5D0E">
            <w:r w:rsidRPr="00CF5D0E">
              <w:rPr>
                <w:b/>
                <w:bCs/>
              </w:rPr>
              <w:t>Config Server</w:t>
            </w:r>
          </w:p>
        </w:tc>
        <w:tc>
          <w:tcPr>
            <w:tcW w:w="943" w:type="dxa"/>
            <w:vAlign w:val="bottom"/>
            <w:hideMark/>
          </w:tcPr>
          <w:p w14:paraId="11CB65C2" w14:textId="77777777" w:rsidR="00CF5D0E" w:rsidRPr="00CF5D0E" w:rsidRDefault="00CF5D0E" w:rsidP="00CF5D0E">
            <w:r w:rsidRPr="00CF5D0E">
              <w:t>8888</w:t>
            </w:r>
          </w:p>
        </w:tc>
        <w:tc>
          <w:tcPr>
            <w:tcW w:w="6518" w:type="dxa"/>
            <w:vAlign w:val="bottom"/>
            <w:hideMark/>
          </w:tcPr>
          <w:p w14:paraId="430B7B4C" w14:textId="77777777" w:rsidR="00CF5D0E" w:rsidRPr="00CF5D0E" w:rsidRDefault="00CF5D0E" w:rsidP="00CF5D0E">
            <w:r w:rsidRPr="00CF5D0E">
              <w:t>Centralizovana konfiguracija</w:t>
            </w:r>
          </w:p>
        </w:tc>
      </w:tr>
      <w:tr w:rsidR="00CF5D0E" w:rsidRPr="00CF5D0E" w14:paraId="0F5D2D37" w14:textId="77777777" w:rsidTr="00CF5D0E">
        <w:trPr>
          <w:trHeight w:val="493"/>
        </w:trPr>
        <w:tc>
          <w:tcPr>
            <w:tcW w:w="0" w:type="auto"/>
            <w:vAlign w:val="bottom"/>
            <w:hideMark/>
          </w:tcPr>
          <w:p w14:paraId="70A7141C" w14:textId="77777777" w:rsidR="00CF5D0E" w:rsidRPr="00CF5D0E" w:rsidRDefault="00CF5D0E" w:rsidP="00CF5D0E">
            <w:r w:rsidRPr="00CF5D0E">
              <w:rPr>
                <w:b/>
                <w:bCs/>
              </w:rPr>
              <w:t>Readers Service</w:t>
            </w:r>
          </w:p>
        </w:tc>
        <w:tc>
          <w:tcPr>
            <w:tcW w:w="943" w:type="dxa"/>
            <w:vAlign w:val="bottom"/>
            <w:hideMark/>
          </w:tcPr>
          <w:p w14:paraId="54BB5A20" w14:textId="77777777" w:rsidR="00CF5D0E" w:rsidRPr="00CF5D0E" w:rsidRDefault="00CF5D0E" w:rsidP="00CF5D0E">
            <w:r w:rsidRPr="00CF5D0E">
              <w:t>8081</w:t>
            </w:r>
          </w:p>
        </w:tc>
        <w:tc>
          <w:tcPr>
            <w:tcW w:w="6518" w:type="dxa"/>
            <w:vAlign w:val="bottom"/>
            <w:hideMark/>
          </w:tcPr>
          <w:p w14:paraId="327D6374" w14:textId="77777777" w:rsidR="00CF5D0E" w:rsidRPr="00CF5D0E" w:rsidRDefault="00CF5D0E" w:rsidP="00CF5D0E">
            <w:r w:rsidRPr="00CF5D0E">
              <w:t>CRUD operacije za čitaoce</w:t>
            </w:r>
          </w:p>
        </w:tc>
      </w:tr>
      <w:tr w:rsidR="00CF5D0E" w:rsidRPr="00CF5D0E" w14:paraId="116D2348" w14:textId="77777777" w:rsidTr="00CF5D0E">
        <w:trPr>
          <w:trHeight w:val="505"/>
        </w:trPr>
        <w:tc>
          <w:tcPr>
            <w:tcW w:w="0" w:type="auto"/>
            <w:vAlign w:val="bottom"/>
            <w:hideMark/>
          </w:tcPr>
          <w:p w14:paraId="049C42D1" w14:textId="77777777" w:rsidR="00CF5D0E" w:rsidRPr="00CF5D0E" w:rsidRDefault="00CF5D0E" w:rsidP="00CF5D0E">
            <w:r w:rsidRPr="00CF5D0E">
              <w:rPr>
                <w:b/>
                <w:bCs/>
              </w:rPr>
              <w:t>Loans Service</w:t>
            </w:r>
          </w:p>
        </w:tc>
        <w:tc>
          <w:tcPr>
            <w:tcW w:w="943" w:type="dxa"/>
            <w:vAlign w:val="bottom"/>
            <w:hideMark/>
          </w:tcPr>
          <w:p w14:paraId="79BC095D" w14:textId="77777777" w:rsidR="00CF5D0E" w:rsidRPr="00CF5D0E" w:rsidRDefault="00CF5D0E" w:rsidP="00CF5D0E">
            <w:r w:rsidRPr="00CF5D0E">
              <w:t>8082</w:t>
            </w:r>
          </w:p>
        </w:tc>
        <w:tc>
          <w:tcPr>
            <w:tcW w:w="6518" w:type="dxa"/>
            <w:vAlign w:val="bottom"/>
            <w:hideMark/>
          </w:tcPr>
          <w:p w14:paraId="3DC032E4" w14:textId="77777777" w:rsidR="00CF5D0E" w:rsidRPr="00CF5D0E" w:rsidRDefault="00CF5D0E" w:rsidP="00CF5D0E">
            <w:r w:rsidRPr="00CF5D0E">
              <w:t>CRUD za pozajmice, Feign komunikacija, Circuit Breaker</w:t>
            </w:r>
          </w:p>
        </w:tc>
      </w:tr>
      <w:tr w:rsidR="00CF5D0E" w:rsidRPr="00CF5D0E" w14:paraId="0B9E5538" w14:textId="77777777" w:rsidTr="00CF5D0E">
        <w:trPr>
          <w:trHeight w:val="493"/>
        </w:trPr>
        <w:tc>
          <w:tcPr>
            <w:tcW w:w="0" w:type="auto"/>
            <w:vAlign w:val="bottom"/>
            <w:hideMark/>
          </w:tcPr>
          <w:p w14:paraId="22EF3B74" w14:textId="77777777" w:rsidR="00CF5D0E" w:rsidRPr="00CF5D0E" w:rsidRDefault="00CF5D0E" w:rsidP="00CF5D0E">
            <w:r w:rsidRPr="00CF5D0E">
              <w:rPr>
                <w:b/>
                <w:bCs/>
              </w:rPr>
              <w:t>API Gateway</w:t>
            </w:r>
          </w:p>
        </w:tc>
        <w:tc>
          <w:tcPr>
            <w:tcW w:w="943" w:type="dxa"/>
            <w:vAlign w:val="bottom"/>
            <w:hideMark/>
          </w:tcPr>
          <w:p w14:paraId="4EC890C1" w14:textId="77777777" w:rsidR="00CF5D0E" w:rsidRPr="00CF5D0E" w:rsidRDefault="00CF5D0E" w:rsidP="00CF5D0E">
            <w:r w:rsidRPr="00CF5D0E">
              <w:t>8080</w:t>
            </w:r>
          </w:p>
        </w:tc>
        <w:tc>
          <w:tcPr>
            <w:tcW w:w="6518" w:type="dxa"/>
            <w:vAlign w:val="bottom"/>
            <w:hideMark/>
          </w:tcPr>
          <w:p w14:paraId="7F661E1E" w14:textId="77777777" w:rsidR="00CF5D0E" w:rsidRPr="00CF5D0E" w:rsidRDefault="00CF5D0E" w:rsidP="00CF5D0E">
            <w:r w:rsidRPr="00CF5D0E">
              <w:t>Routing, centralna ulazna tačka</w:t>
            </w:r>
          </w:p>
        </w:tc>
      </w:tr>
    </w:tbl>
    <w:p w14:paraId="5AFBE58F" w14:textId="5438039C" w:rsidR="00CF5D0E" w:rsidRPr="00C9579E" w:rsidRDefault="00CF5D0E" w:rsidP="00CF5D0E"/>
    <w:p w14:paraId="0F2ED16E" w14:textId="77777777" w:rsidR="00CF5D0E" w:rsidRPr="00CF5D0E" w:rsidRDefault="00CF5D0E" w:rsidP="00CF5D0E">
      <w:pPr>
        <w:rPr>
          <w:b/>
          <w:bCs/>
        </w:rPr>
      </w:pPr>
      <w:r w:rsidRPr="00CF5D0E">
        <w:rPr>
          <w:b/>
          <w:bCs/>
        </w:rPr>
        <w:lastRenderedPageBreak/>
        <w:t>API RUTE</w:t>
      </w:r>
    </w:p>
    <w:p w14:paraId="122525F5" w14:textId="58126F41" w:rsidR="00CF5D0E" w:rsidRPr="00CF5D0E" w:rsidRDefault="00CF5D0E" w:rsidP="00CF5D0E">
      <w:pPr>
        <w:rPr>
          <w:b/>
          <w:bCs/>
        </w:rPr>
      </w:pPr>
      <w:r w:rsidRPr="00CF5D0E">
        <w:rPr>
          <w:b/>
          <w:bCs/>
        </w:rPr>
        <w:t>Readers Service (</w:t>
      </w:r>
      <w:r w:rsidRPr="00CF5D0E">
        <w:t xml:space="preserve">kroz </w:t>
      </w:r>
      <w:r w:rsidRPr="00C9579E">
        <w:t>g</w:t>
      </w:r>
      <w:r w:rsidRPr="00CF5D0E">
        <w:t>ateway:</w:t>
      </w:r>
      <w:r w:rsidRPr="00CF5D0E">
        <w:rPr>
          <w:b/>
          <w:bCs/>
        </w:rPr>
        <w:t> </w:t>
      </w:r>
      <w:r w:rsidRPr="00CF5D0E">
        <w:t>http://localhost:8080</w:t>
      </w:r>
      <w:r w:rsidRPr="00CF5D0E">
        <w:rPr>
          <w:b/>
          <w:bCs/>
        </w:rPr>
        <w:t>)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471"/>
        <w:gridCol w:w="6376"/>
      </w:tblGrid>
      <w:tr w:rsidR="00C9579E" w:rsidRPr="00C9579E" w14:paraId="6EDC6DFF" w14:textId="77777777" w:rsidTr="00CF5D0E">
        <w:trPr>
          <w:trHeight w:val="520"/>
          <w:tblHeader/>
        </w:trPr>
        <w:tc>
          <w:tcPr>
            <w:tcW w:w="0" w:type="auto"/>
            <w:noWrap/>
            <w:vAlign w:val="bottom"/>
            <w:hideMark/>
          </w:tcPr>
          <w:p w14:paraId="362DD5F0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Metod</w:t>
            </w:r>
          </w:p>
        </w:tc>
        <w:tc>
          <w:tcPr>
            <w:tcW w:w="0" w:type="auto"/>
            <w:noWrap/>
            <w:vAlign w:val="bottom"/>
            <w:hideMark/>
          </w:tcPr>
          <w:p w14:paraId="177518EE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Ruta</w:t>
            </w:r>
          </w:p>
        </w:tc>
        <w:tc>
          <w:tcPr>
            <w:tcW w:w="0" w:type="auto"/>
            <w:noWrap/>
            <w:vAlign w:val="bottom"/>
            <w:hideMark/>
          </w:tcPr>
          <w:p w14:paraId="024A138B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Opis</w:t>
            </w:r>
          </w:p>
        </w:tc>
      </w:tr>
      <w:tr w:rsidR="00C9579E" w:rsidRPr="00C9579E" w14:paraId="6ED7239E" w14:textId="77777777" w:rsidTr="00CF5D0E">
        <w:trPr>
          <w:trHeight w:val="508"/>
        </w:trPr>
        <w:tc>
          <w:tcPr>
            <w:tcW w:w="0" w:type="auto"/>
            <w:vAlign w:val="bottom"/>
            <w:hideMark/>
          </w:tcPr>
          <w:p w14:paraId="1974B9D1" w14:textId="77777777" w:rsidR="00CF5D0E" w:rsidRPr="00CF5D0E" w:rsidRDefault="00CF5D0E" w:rsidP="00CF5D0E">
            <w:r w:rsidRPr="00CF5D0E">
              <w:t>POST</w:t>
            </w:r>
          </w:p>
        </w:tc>
        <w:tc>
          <w:tcPr>
            <w:tcW w:w="0" w:type="auto"/>
            <w:vAlign w:val="bottom"/>
            <w:hideMark/>
          </w:tcPr>
          <w:p w14:paraId="2E0939CE" w14:textId="77777777" w:rsidR="00CF5D0E" w:rsidRPr="00CF5D0E" w:rsidRDefault="00CF5D0E" w:rsidP="00CF5D0E">
            <w:r w:rsidRPr="00CF5D0E">
              <w:t>/api/readers</w:t>
            </w:r>
          </w:p>
        </w:tc>
        <w:tc>
          <w:tcPr>
            <w:tcW w:w="0" w:type="auto"/>
            <w:vAlign w:val="bottom"/>
            <w:hideMark/>
          </w:tcPr>
          <w:p w14:paraId="32FB5420" w14:textId="5964F04F" w:rsidR="00CF5D0E" w:rsidRPr="00CF5D0E" w:rsidRDefault="00CF5D0E" w:rsidP="00CF5D0E">
            <w:r w:rsidRPr="00CF5D0E">
              <w:t>Kreira</w:t>
            </w:r>
            <w:r w:rsidRPr="00C9579E">
              <w:t>nje novog</w:t>
            </w:r>
            <w:r w:rsidRPr="00CF5D0E">
              <w:t xml:space="preserve"> čitaoca</w:t>
            </w:r>
          </w:p>
        </w:tc>
      </w:tr>
      <w:tr w:rsidR="00C9579E" w:rsidRPr="00C9579E" w14:paraId="3D0A6B12" w14:textId="77777777" w:rsidTr="00CF5D0E">
        <w:trPr>
          <w:trHeight w:val="520"/>
        </w:trPr>
        <w:tc>
          <w:tcPr>
            <w:tcW w:w="0" w:type="auto"/>
            <w:vAlign w:val="bottom"/>
            <w:hideMark/>
          </w:tcPr>
          <w:p w14:paraId="4E7E55FD" w14:textId="77777777" w:rsidR="00CF5D0E" w:rsidRPr="00CF5D0E" w:rsidRDefault="00CF5D0E" w:rsidP="00CF5D0E">
            <w:r w:rsidRPr="00CF5D0E">
              <w:t>GET</w:t>
            </w:r>
          </w:p>
        </w:tc>
        <w:tc>
          <w:tcPr>
            <w:tcW w:w="0" w:type="auto"/>
            <w:vAlign w:val="bottom"/>
            <w:hideMark/>
          </w:tcPr>
          <w:p w14:paraId="5FB5B2D6" w14:textId="77777777" w:rsidR="00CF5D0E" w:rsidRPr="00CF5D0E" w:rsidRDefault="00CF5D0E" w:rsidP="00CF5D0E">
            <w:r w:rsidRPr="00CF5D0E">
              <w:t>/api/readers</w:t>
            </w:r>
          </w:p>
        </w:tc>
        <w:tc>
          <w:tcPr>
            <w:tcW w:w="0" w:type="auto"/>
            <w:vAlign w:val="bottom"/>
            <w:hideMark/>
          </w:tcPr>
          <w:p w14:paraId="589A931B" w14:textId="77777777" w:rsidR="00CF5D0E" w:rsidRPr="00CF5D0E" w:rsidRDefault="00CF5D0E" w:rsidP="00CF5D0E">
            <w:r w:rsidRPr="00CF5D0E">
              <w:t>Svi čitaoci</w:t>
            </w:r>
          </w:p>
        </w:tc>
      </w:tr>
      <w:tr w:rsidR="00C9579E" w:rsidRPr="00C9579E" w14:paraId="15693C09" w14:textId="77777777" w:rsidTr="00CF5D0E">
        <w:trPr>
          <w:trHeight w:val="508"/>
        </w:trPr>
        <w:tc>
          <w:tcPr>
            <w:tcW w:w="0" w:type="auto"/>
            <w:vAlign w:val="bottom"/>
            <w:hideMark/>
          </w:tcPr>
          <w:p w14:paraId="53BA5978" w14:textId="77777777" w:rsidR="00CF5D0E" w:rsidRPr="00CF5D0E" w:rsidRDefault="00CF5D0E" w:rsidP="00CF5D0E">
            <w:r w:rsidRPr="00CF5D0E">
              <w:t>GET</w:t>
            </w:r>
          </w:p>
        </w:tc>
        <w:tc>
          <w:tcPr>
            <w:tcW w:w="0" w:type="auto"/>
            <w:vAlign w:val="bottom"/>
            <w:hideMark/>
          </w:tcPr>
          <w:p w14:paraId="2F0738D2" w14:textId="77777777" w:rsidR="00CF5D0E" w:rsidRPr="00CF5D0E" w:rsidRDefault="00CF5D0E" w:rsidP="00CF5D0E">
            <w:r w:rsidRPr="00CF5D0E">
              <w:t>/api/readers/{id}</w:t>
            </w:r>
          </w:p>
        </w:tc>
        <w:tc>
          <w:tcPr>
            <w:tcW w:w="0" w:type="auto"/>
            <w:vAlign w:val="bottom"/>
            <w:hideMark/>
          </w:tcPr>
          <w:p w14:paraId="431B9D2A" w14:textId="3C487F14" w:rsidR="00CF5D0E" w:rsidRPr="00CF5D0E" w:rsidRDefault="00CF5D0E" w:rsidP="00CF5D0E">
            <w:r w:rsidRPr="00CF5D0E">
              <w:t>Jedan čitalac</w:t>
            </w:r>
            <w:r w:rsidR="00C9579E" w:rsidRPr="00C9579E">
              <w:t xml:space="preserve"> (parametar – id čitaoca)</w:t>
            </w:r>
          </w:p>
        </w:tc>
      </w:tr>
      <w:tr w:rsidR="00C9579E" w:rsidRPr="00C9579E" w14:paraId="653B8634" w14:textId="77777777" w:rsidTr="00CF5D0E">
        <w:trPr>
          <w:trHeight w:val="520"/>
        </w:trPr>
        <w:tc>
          <w:tcPr>
            <w:tcW w:w="0" w:type="auto"/>
            <w:vAlign w:val="bottom"/>
            <w:hideMark/>
          </w:tcPr>
          <w:p w14:paraId="0130EEB4" w14:textId="77777777" w:rsidR="00CF5D0E" w:rsidRPr="00CF5D0E" w:rsidRDefault="00CF5D0E" w:rsidP="00CF5D0E">
            <w:r w:rsidRPr="00CF5D0E">
              <w:t>PUT</w:t>
            </w:r>
          </w:p>
        </w:tc>
        <w:tc>
          <w:tcPr>
            <w:tcW w:w="0" w:type="auto"/>
            <w:vAlign w:val="bottom"/>
            <w:hideMark/>
          </w:tcPr>
          <w:p w14:paraId="4D42232A" w14:textId="77777777" w:rsidR="00CF5D0E" w:rsidRPr="00CF5D0E" w:rsidRDefault="00CF5D0E" w:rsidP="00CF5D0E">
            <w:r w:rsidRPr="00CF5D0E">
              <w:t>/api/readers/{id}</w:t>
            </w:r>
          </w:p>
        </w:tc>
        <w:tc>
          <w:tcPr>
            <w:tcW w:w="0" w:type="auto"/>
            <w:vAlign w:val="bottom"/>
            <w:hideMark/>
          </w:tcPr>
          <w:p w14:paraId="7D4BEFCD" w14:textId="212C9CA4" w:rsidR="00CF5D0E" w:rsidRPr="00CF5D0E" w:rsidRDefault="00CF5D0E" w:rsidP="00CF5D0E">
            <w:r w:rsidRPr="00CF5D0E">
              <w:t>Ažurira</w:t>
            </w:r>
            <w:r w:rsidRPr="00C9579E">
              <w:t>nje</w:t>
            </w:r>
            <w:r w:rsidRPr="00CF5D0E">
              <w:t xml:space="preserve"> čitaoca</w:t>
            </w:r>
            <w:r w:rsidR="00C9579E">
              <w:t xml:space="preserve"> </w:t>
            </w:r>
            <w:r w:rsidR="00C9579E" w:rsidRPr="00C9579E">
              <w:t>(parametar – id čitaoca)</w:t>
            </w:r>
            <w:r w:rsidR="00C9579E">
              <w:t xml:space="preserve"> </w:t>
            </w:r>
          </w:p>
        </w:tc>
      </w:tr>
      <w:tr w:rsidR="00C9579E" w:rsidRPr="00C9579E" w14:paraId="61FF287A" w14:textId="77777777" w:rsidTr="00CF5D0E">
        <w:trPr>
          <w:trHeight w:val="508"/>
        </w:trPr>
        <w:tc>
          <w:tcPr>
            <w:tcW w:w="0" w:type="auto"/>
            <w:vAlign w:val="bottom"/>
            <w:hideMark/>
          </w:tcPr>
          <w:p w14:paraId="3798671C" w14:textId="77777777" w:rsidR="00CF5D0E" w:rsidRPr="00CF5D0E" w:rsidRDefault="00CF5D0E" w:rsidP="00CF5D0E">
            <w:r w:rsidRPr="00CF5D0E">
              <w:t>DELETE</w:t>
            </w:r>
          </w:p>
        </w:tc>
        <w:tc>
          <w:tcPr>
            <w:tcW w:w="0" w:type="auto"/>
            <w:vAlign w:val="bottom"/>
            <w:hideMark/>
          </w:tcPr>
          <w:p w14:paraId="6CB87E6D" w14:textId="77777777" w:rsidR="00CF5D0E" w:rsidRPr="00CF5D0E" w:rsidRDefault="00CF5D0E" w:rsidP="00CF5D0E">
            <w:r w:rsidRPr="00CF5D0E">
              <w:t>/api/readers/{id}</w:t>
            </w:r>
          </w:p>
        </w:tc>
        <w:tc>
          <w:tcPr>
            <w:tcW w:w="0" w:type="auto"/>
            <w:vAlign w:val="bottom"/>
            <w:hideMark/>
          </w:tcPr>
          <w:p w14:paraId="7CD712F4" w14:textId="6255AF3A" w:rsidR="00CF5D0E" w:rsidRPr="00CF5D0E" w:rsidRDefault="00CF5D0E" w:rsidP="00CF5D0E">
            <w:r w:rsidRPr="00C9579E">
              <w:t>B</w:t>
            </w:r>
            <w:r w:rsidRPr="00CF5D0E">
              <w:t>ri</w:t>
            </w:r>
            <w:r w:rsidRPr="00C9579E">
              <w:t>sanje</w:t>
            </w:r>
            <w:r w:rsidRPr="00CF5D0E">
              <w:t xml:space="preserve"> čitaoca</w:t>
            </w:r>
            <w:r w:rsidR="00C9579E">
              <w:t xml:space="preserve"> </w:t>
            </w:r>
            <w:r w:rsidR="00C9579E" w:rsidRPr="00C9579E">
              <w:t>(parametar – id čitaoca)</w:t>
            </w:r>
          </w:p>
        </w:tc>
      </w:tr>
    </w:tbl>
    <w:p w14:paraId="14C0CAAE" w14:textId="63792FA9" w:rsidR="00CF5D0E" w:rsidRPr="00CF5D0E" w:rsidRDefault="00CF5D0E" w:rsidP="00CF5D0E">
      <w:pPr>
        <w:rPr>
          <w:b/>
          <w:bCs/>
        </w:rPr>
      </w:pPr>
      <w:r w:rsidRPr="00C9579E">
        <w:rPr>
          <w:b/>
          <w:bCs/>
        </w:rPr>
        <w:br/>
      </w:r>
      <w:r w:rsidRPr="00CF5D0E">
        <w:rPr>
          <w:b/>
          <w:bCs/>
        </w:rPr>
        <w:t>Loans Service (</w:t>
      </w:r>
      <w:r w:rsidRPr="00CF5D0E">
        <w:t xml:space="preserve">kroz </w:t>
      </w:r>
      <w:r w:rsidRPr="00C9579E">
        <w:t>g</w:t>
      </w:r>
      <w:r w:rsidRPr="00CF5D0E">
        <w:t>ateway:</w:t>
      </w:r>
      <w:r w:rsidRPr="00CF5D0E">
        <w:rPr>
          <w:b/>
          <w:bCs/>
        </w:rPr>
        <w:t> </w:t>
      </w:r>
      <w:r w:rsidRPr="00CF5D0E">
        <w:t>http://localhost:8080</w:t>
      </w:r>
      <w:r w:rsidRPr="00CF5D0E">
        <w:rPr>
          <w:b/>
          <w:bCs/>
        </w:rPr>
        <w:t>)</w:t>
      </w:r>
    </w:p>
    <w:tbl>
      <w:tblPr>
        <w:tblW w:w="102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2978"/>
        <w:gridCol w:w="6384"/>
      </w:tblGrid>
      <w:tr w:rsidR="00C9579E" w:rsidRPr="00C9579E" w14:paraId="0462D752" w14:textId="77777777" w:rsidTr="00CF5D0E">
        <w:trPr>
          <w:trHeight w:val="504"/>
          <w:tblHeader/>
        </w:trPr>
        <w:tc>
          <w:tcPr>
            <w:tcW w:w="0" w:type="auto"/>
            <w:noWrap/>
            <w:vAlign w:val="bottom"/>
            <w:hideMark/>
          </w:tcPr>
          <w:p w14:paraId="432C4070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Metod</w:t>
            </w:r>
          </w:p>
        </w:tc>
        <w:tc>
          <w:tcPr>
            <w:tcW w:w="0" w:type="auto"/>
            <w:noWrap/>
            <w:vAlign w:val="bottom"/>
            <w:hideMark/>
          </w:tcPr>
          <w:p w14:paraId="13B0F09E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Ruta</w:t>
            </w:r>
          </w:p>
        </w:tc>
        <w:tc>
          <w:tcPr>
            <w:tcW w:w="0" w:type="auto"/>
            <w:noWrap/>
            <w:vAlign w:val="bottom"/>
            <w:hideMark/>
          </w:tcPr>
          <w:p w14:paraId="060B8E68" w14:textId="77777777" w:rsidR="00CF5D0E" w:rsidRPr="00CF5D0E" w:rsidRDefault="00CF5D0E" w:rsidP="00CF5D0E">
            <w:pPr>
              <w:rPr>
                <w:b/>
                <w:bCs/>
              </w:rPr>
            </w:pPr>
            <w:r w:rsidRPr="00CF5D0E">
              <w:rPr>
                <w:b/>
                <w:bCs/>
              </w:rPr>
              <w:t>Opis</w:t>
            </w:r>
          </w:p>
        </w:tc>
      </w:tr>
      <w:tr w:rsidR="00C9579E" w:rsidRPr="00C9579E" w14:paraId="7786F49D" w14:textId="77777777" w:rsidTr="00CF5D0E">
        <w:trPr>
          <w:trHeight w:val="492"/>
        </w:trPr>
        <w:tc>
          <w:tcPr>
            <w:tcW w:w="0" w:type="auto"/>
            <w:vAlign w:val="bottom"/>
            <w:hideMark/>
          </w:tcPr>
          <w:p w14:paraId="5EEB065B" w14:textId="77777777" w:rsidR="00CF5D0E" w:rsidRPr="00CF5D0E" w:rsidRDefault="00CF5D0E" w:rsidP="00CF5D0E">
            <w:r w:rsidRPr="00CF5D0E">
              <w:t>POST</w:t>
            </w:r>
          </w:p>
        </w:tc>
        <w:tc>
          <w:tcPr>
            <w:tcW w:w="0" w:type="auto"/>
            <w:vAlign w:val="bottom"/>
            <w:hideMark/>
          </w:tcPr>
          <w:p w14:paraId="795FB948" w14:textId="77777777" w:rsidR="00CF5D0E" w:rsidRPr="00CF5D0E" w:rsidRDefault="00CF5D0E" w:rsidP="00CF5D0E">
            <w:r w:rsidRPr="00CF5D0E">
              <w:t>/api/loans</w:t>
            </w:r>
          </w:p>
        </w:tc>
        <w:tc>
          <w:tcPr>
            <w:tcW w:w="0" w:type="auto"/>
            <w:vAlign w:val="bottom"/>
            <w:hideMark/>
          </w:tcPr>
          <w:p w14:paraId="6853F265" w14:textId="364BF9E7" w:rsidR="00CF5D0E" w:rsidRPr="00CF5D0E" w:rsidRDefault="00CF5D0E" w:rsidP="00CF5D0E">
            <w:r w:rsidRPr="00CF5D0E">
              <w:t>Kreira</w:t>
            </w:r>
            <w:r w:rsidRPr="00C9579E">
              <w:t>nje</w:t>
            </w:r>
            <w:r w:rsidRPr="00CF5D0E">
              <w:t xml:space="preserve"> pozajmic</w:t>
            </w:r>
            <w:r w:rsidR="00C9579E">
              <w:t>e</w:t>
            </w:r>
            <w:r w:rsidRPr="00CF5D0E">
              <w:t xml:space="preserve"> (</w:t>
            </w:r>
            <w:r w:rsidRPr="00C9579E">
              <w:t xml:space="preserve">uz </w:t>
            </w:r>
            <w:r w:rsidRPr="00CF5D0E">
              <w:t>valida</w:t>
            </w:r>
            <w:r w:rsidRPr="00C9579E">
              <w:t>ciju</w:t>
            </w:r>
            <w:r w:rsidRPr="00CF5D0E">
              <w:t xml:space="preserve"> readerId)</w:t>
            </w:r>
          </w:p>
        </w:tc>
      </w:tr>
      <w:tr w:rsidR="00C9579E" w:rsidRPr="00C9579E" w14:paraId="0BE238E3" w14:textId="77777777" w:rsidTr="00CF5D0E">
        <w:trPr>
          <w:trHeight w:val="504"/>
        </w:trPr>
        <w:tc>
          <w:tcPr>
            <w:tcW w:w="0" w:type="auto"/>
            <w:vAlign w:val="bottom"/>
            <w:hideMark/>
          </w:tcPr>
          <w:p w14:paraId="0F6328C5" w14:textId="77777777" w:rsidR="00CF5D0E" w:rsidRPr="00CF5D0E" w:rsidRDefault="00CF5D0E" w:rsidP="00CF5D0E">
            <w:r w:rsidRPr="00CF5D0E">
              <w:t>GET</w:t>
            </w:r>
          </w:p>
        </w:tc>
        <w:tc>
          <w:tcPr>
            <w:tcW w:w="0" w:type="auto"/>
            <w:vAlign w:val="bottom"/>
            <w:hideMark/>
          </w:tcPr>
          <w:p w14:paraId="6A1FB93F" w14:textId="77777777" w:rsidR="00CF5D0E" w:rsidRPr="00CF5D0E" w:rsidRDefault="00CF5D0E" w:rsidP="00CF5D0E">
            <w:r w:rsidRPr="00CF5D0E">
              <w:t>/api/loans</w:t>
            </w:r>
          </w:p>
        </w:tc>
        <w:tc>
          <w:tcPr>
            <w:tcW w:w="0" w:type="auto"/>
            <w:vAlign w:val="bottom"/>
            <w:hideMark/>
          </w:tcPr>
          <w:p w14:paraId="5E12A21E" w14:textId="77777777" w:rsidR="00CF5D0E" w:rsidRPr="00CF5D0E" w:rsidRDefault="00CF5D0E" w:rsidP="00CF5D0E">
            <w:r w:rsidRPr="00CF5D0E">
              <w:t>Sve pozajmice</w:t>
            </w:r>
          </w:p>
        </w:tc>
      </w:tr>
      <w:tr w:rsidR="00C9579E" w:rsidRPr="00C9579E" w14:paraId="640ECDC2" w14:textId="77777777" w:rsidTr="00CF5D0E">
        <w:trPr>
          <w:trHeight w:val="492"/>
        </w:trPr>
        <w:tc>
          <w:tcPr>
            <w:tcW w:w="0" w:type="auto"/>
            <w:vAlign w:val="bottom"/>
            <w:hideMark/>
          </w:tcPr>
          <w:p w14:paraId="00AD03BB" w14:textId="77777777" w:rsidR="00CF5D0E" w:rsidRPr="00CF5D0E" w:rsidRDefault="00CF5D0E" w:rsidP="00CF5D0E">
            <w:r w:rsidRPr="00CF5D0E">
              <w:t>GET</w:t>
            </w:r>
          </w:p>
        </w:tc>
        <w:tc>
          <w:tcPr>
            <w:tcW w:w="0" w:type="auto"/>
            <w:vAlign w:val="bottom"/>
            <w:hideMark/>
          </w:tcPr>
          <w:p w14:paraId="0874D74E" w14:textId="77777777" w:rsidR="00CF5D0E" w:rsidRPr="00CF5D0E" w:rsidRDefault="00CF5D0E" w:rsidP="00CF5D0E">
            <w:r w:rsidRPr="00CF5D0E">
              <w:t>/api/loans/{id}</w:t>
            </w:r>
          </w:p>
        </w:tc>
        <w:tc>
          <w:tcPr>
            <w:tcW w:w="0" w:type="auto"/>
            <w:vAlign w:val="bottom"/>
            <w:hideMark/>
          </w:tcPr>
          <w:p w14:paraId="057491EC" w14:textId="33BCACC3" w:rsidR="00CF5D0E" w:rsidRPr="00CF5D0E" w:rsidRDefault="00CF5D0E" w:rsidP="00CF5D0E">
            <w:r w:rsidRPr="00CF5D0E">
              <w:t>Jedna pozajmica</w:t>
            </w:r>
            <w:r w:rsidR="00C9579E">
              <w:t xml:space="preserve"> </w:t>
            </w:r>
            <w:r w:rsidR="00C9579E" w:rsidRPr="00C9579E">
              <w:t xml:space="preserve">(parametar – id </w:t>
            </w:r>
            <w:r w:rsidR="00C9579E">
              <w:t>pozajmice</w:t>
            </w:r>
            <w:r w:rsidR="00C9579E" w:rsidRPr="00C9579E">
              <w:t>)</w:t>
            </w:r>
          </w:p>
        </w:tc>
      </w:tr>
      <w:tr w:rsidR="00C9579E" w:rsidRPr="00C9579E" w14:paraId="58E0AEE7" w14:textId="77777777" w:rsidTr="00CF5D0E">
        <w:trPr>
          <w:trHeight w:val="504"/>
        </w:trPr>
        <w:tc>
          <w:tcPr>
            <w:tcW w:w="0" w:type="auto"/>
            <w:vAlign w:val="bottom"/>
            <w:hideMark/>
          </w:tcPr>
          <w:p w14:paraId="26F86475" w14:textId="77777777" w:rsidR="00CF5D0E" w:rsidRPr="00CF5D0E" w:rsidRDefault="00CF5D0E" w:rsidP="00CF5D0E">
            <w:r w:rsidRPr="00CF5D0E">
              <w:t>GET</w:t>
            </w:r>
          </w:p>
        </w:tc>
        <w:tc>
          <w:tcPr>
            <w:tcW w:w="0" w:type="auto"/>
            <w:vAlign w:val="bottom"/>
            <w:hideMark/>
          </w:tcPr>
          <w:p w14:paraId="2232978D" w14:textId="77777777" w:rsidR="00CF5D0E" w:rsidRPr="00CF5D0E" w:rsidRDefault="00CF5D0E" w:rsidP="00CF5D0E">
            <w:r w:rsidRPr="00CF5D0E">
              <w:t>/api/loans/reader/{id}</w:t>
            </w:r>
          </w:p>
        </w:tc>
        <w:tc>
          <w:tcPr>
            <w:tcW w:w="0" w:type="auto"/>
            <w:vAlign w:val="bottom"/>
            <w:hideMark/>
          </w:tcPr>
          <w:p w14:paraId="09ECB4CC" w14:textId="07373886" w:rsidR="00CF5D0E" w:rsidRPr="00CF5D0E" w:rsidRDefault="00CF5D0E" w:rsidP="00CF5D0E">
            <w:r w:rsidRPr="00CF5D0E">
              <w:t>Pozajmice čitaoca</w:t>
            </w:r>
            <w:r w:rsidR="00C9579E">
              <w:t xml:space="preserve"> </w:t>
            </w:r>
            <w:r w:rsidR="00C9579E" w:rsidRPr="00C9579E">
              <w:t xml:space="preserve">(parametar – id </w:t>
            </w:r>
            <w:r w:rsidR="00C9579E">
              <w:t>pozajmice</w:t>
            </w:r>
            <w:r w:rsidR="00C9579E" w:rsidRPr="00C9579E">
              <w:t>)</w:t>
            </w:r>
          </w:p>
        </w:tc>
      </w:tr>
      <w:tr w:rsidR="00C9579E" w:rsidRPr="00C9579E" w14:paraId="7855D75B" w14:textId="77777777" w:rsidTr="00CF5D0E">
        <w:trPr>
          <w:trHeight w:val="492"/>
        </w:trPr>
        <w:tc>
          <w:tcPr>
            <w:tcW w:w="0" w:type="auto"/>
            <w:vAlign w:val="bottom"/>
            <w:hideMark/>
          </w:tcPr>
          <w:p w14:paraId="3EA2C7FB" w14:textId="77777777" w:rsidR="00CF5D0E" w:rsidRPr="00CF5D0E" w:rsidRDefault="00CF5D0E" w:rsidP="00CF5D0E">
            <w:r w:rsidRPr="00CF5D0E">
              <w:t>GET</w:t>
            </w:r>
          </w:p>
        </w:tc>
        <w:tc>
          <w:tcPr>
            <w:tcW w:w="0" w:type="auto"/>
            <w:vAlign w:val="bottom"/>
            <w:hideMark/>
          </w:tcPr>
          <w:p w14:paraId="05DECFE3" w14:textId="77777777" w:rsidR="00CF5D0E" w:rsidRPr="00CF5D0E" w:rsidRDefault="00CF5D0E" w:rsidP="00CF5D0E">
            <w:r w:rsidRPr="00CF5D0E">
              <w:t>/api/loans/status/{status}</w:t>
            </w:r>
          </w:p>
        </w:tc>
        <w:tc>
          <w:tcPr>
            <w:tcW w:w="0" w:type="auto"/>
            <w:vAlign w:val="bottom"/>
            <w:hideMark/>
          </w:tcPr>
          <w:p w14:paraId="4FD9F9ED" w14:textId="01EAB811" w:rsidR="00CF5D0E" w:rsidRPr="00CF5D0E" w:rsidRDefault="00CF5D0E" w:rsidP="00CF5D0E">
            <w:r w:rsidRPr="00CF5D0E">
              <w:t>Pozajmice po statusu</w:t>
            </w:r>
            <w:r w:rsidR="00C9579E">
              <w:t xml:space="preserve"> </w:t>
            </w:r>
            <w:r w:rsidR="00C9579E" w:rsidRPr="00C9579E">
              <w:t xml:space="preserve">(parametar – </w:t>
            </w:r>
            <w:r w:rsidR="00C9579E">
              <w:t>status pozajmice</w:t>
            </w:r>
            <w:r w:rsidR="00C9579E" w:rsidRPr="00C9579E">
              <w:t>)</w:t>
            </w:r>
          </w:p>
        </w:tc>
      </w:tr>
      <w:tr w:rsidR="00C9579E" w:rsidRPr="00C9579E" w14:paraId="319C214C" w14:textId="77777777" w:rsidTr="00CF5D0E">
        <w:trPr>
          <w:trHeight w:val="504"/>
        </w:trPr>
        <w:tc>
          <w:tcPr>
            <w:tcW w:w="0" w:type="auto"/>
            <w:vAlign w:val="bottom"/>
            <w:hideMark/>
          </w:tcPr>
          <w:p w14:paraId="1033AB3B" w14:textId="77777777" w:rsidR="00CF5D0E" w:rsidRPr="00CF5D0E" w:rsidRDefault="00CF5D0E" w:rsidP="00CF5D0E">
            <w:r w:rsidRPr="00CF5D0E">
              <w:t>PUT</w:t>
            </w:r>
          </w:p>
        </w:tc>
        <w:tc>
          <w:tcPr>
            <w:tcW w:w="0" w:type="auto"/>
            <w:vAlign w:val="bottom"/>
            <w:hideMark/>
          </w:tcPr>
          <w:p w14:paraId="293CC2F0" w14:textId="77777777" w:rsidR="00CF5D0E" w:rsidRPr="00CF5D0E" w:rsidRDefault="00CF5D0E" w:rsidP="00CF5D0E">
            <w:r w:rsidRPr="00CF5D0E">
              <w:t>/api/loans/{id}/return</w:t>
            </w:r>
          </w:p>
        </w:tc>
        <w:tc>
          <w:tcPr>
            <w:tcW w:w="0" w:type="auto"/>
            <w:vAlign w:val="bottom"/>
            <w:hideMark/>
          </w:tcPr>
          <w:p w14:paraId="1B0F3620" w14:textId="085BE75B" w:rsidR="00CF5D0E" w:rsidRPr="00CF5D0E" w:rsidRDefault="00CF5D0E" w:rsidP="00CF5D0E">
            <w:r w:rsidRPr="00CF5D0E">
              <w:t>Vra</w:t>
            </w:r>
            <w:r w:rsidRPr="00C9579E">
              <w:t>ćanje pozajmljene</w:t>
            </w:r>
            <w:r w:rsidRPr="00CF5D0E">
              <w:t xml:space="preserve"> knjig</w:t>
            </w:r>
            <w:r w:rsidR="00C9579E" w:rsidRPr="00C9579E">
              <w:t>e</w:t>
            </w:r>
            <w:r w:rsidR="00C9579E">
              <w:t xml:space="preserve"> </w:t>
            </w:r>
            <w:r w:rsidR="00C9579E" w:rsidRPr="00C9579E">
              <w:t xml:space="preserve">(parametar – id </w:t>
            </w:r>
            <w:r w:rsidR="00C9579E">
              <w:t>pozajmice</w:t>
            </w:r>
            <w:r w:rsidR="00C9579E" w:rsidRPr="00C9579E">
              <w:t>)</w:t>
            </w:r>
          </w:p>
        </w:tc>
      </w:tr>
      <w:tr w:rsidR="00C9579E" w:rsidRPr="00C9579E" w14:paraId="03ECA398" w14:textId="77777777" w:rsidTr="00CF5D0E">
        <w:trPr>
          <w:trHeight w:val="492"/>
        </w:trPr>
        <w:tc>
          <w:tcPr>
            <w:tcW w:w="0" w:type="auto"/>
            <w:vAlign w:val="bottom"/>
            <w:hideMark/>
          </w:tcPr>
          <w:p w14:paraId="4DB638E0" w14:textId="77777777" w:rsidR="00CF5D0E" w:rsidRPr="00CF5D0E" w:rsidRDefault="00CF5D0E" w:rsidP="00CF5D0E">
            <w:r w:rsidRPr="00CF5D0E">
              <w:t>DELETE</w:t>
            </w:r>
          </w:p>
        </w:tc>
        <w:tc>
          <w:tcPr>
            <w:tcW w:w="0" w:type="auto"/>
            <w:vAlign w:val="bottom"/>
            <w:hideMark/>
          </w:tcPr>
          <w:p w14:paraId="62B0C22A" w14:textId="77777777" w:rsidR="00CF5D0E" w:rsidRPr="00CF5D0E" w:rsidRDefault="00CF5D0E" w:rsidP="00CF5D0E">
            <w:r w:rsidRPr="00CF5D0E">
              <w:t>/api/loans/{id}</w:t>
            </w:r>
          </w:p>
        </w:tc>
        <w:tc>
          <w:tcPr>
            <w:tcW w:w="0" w:type="auto"/>
            <w:vAlign w:val="bottom"/>
            <w:hideMark/>
          </w:tcPr>
          <w:p w14:paraId="3215A877" w14:textId="206BE7F6" w:rsidR="00CF5D0E" w:rsidRPr="00CF5D0E" w:rsidRDefault="00CF5D0E" w:rsidP="00CF5D0E">
            <w:r w:rsidRPr="00C9579E">
              <w:t>Brisanje</w:t>
            </w:r>
            <w:r w:rsidRPr="00CF5D0E">
              <w:t xml:space="preserve"> pozajmic</w:t>
            </w:r>
            <w:r w:rsidRPr="00C9579E">
              <w:t>e</w:t>
            </w:r>
            <w:r w:rsidR="00C9579E">
              <w:t xml:space="preserve"> </w:t>
            </w:r>
            <w:r w:rsidR="00C9579E" w:rsidRPr="00C9579E">
              <w:t xml:space="preserve">(parametar – id </w:t>
            </w:r>
            <w:r w:rsidR="00C9579E">
              <w:t>pozajmice</w:t>
            </w:r>
            <w:r w:rsidR="00C9579E" w:rsidRPr="00C9579E">
              <w:t>)</w:t>
            </w:r>
          </w:p>
        </w:tc>
      </w:tr>
      <w:tr w:rsidR="00C9579E" w:rsidRPr="00C9579E" w14:paraId="72234674" w14:textId="77777777" w:rsidTr="00CF5D0E">
        <w:trPr>
          <w:trHeight w:val="492"/>
        </w:trPr>
        <w:tc>
          <w:tcPr>
            <w:tcW w:w="0" w:type="auto"/>
            <w:vAlign w:val="bottom"/>
            <w:hideMark/>
          </w:tcPr>
          <w:p w14:paraId="284CA0D6" w14:textId="77777777" w:rsidR="00CF5D0E" w:rsidRPr="00CF5D0E" w:rsidRDefault="00CF5D0E" w:rsidP="00CF5D0E">
            <w:r w:rsidRPr="00CF5D0E">
              <w:t>GET</w:t>
            </w:r>
          </w:p>
        </w:tc>
        <w:tc>
          <w:tcPr>
            <w:tcW w:w="0" w:type="auto"/>
            <w:vAlign w:val="bottom"/>
            <w:hideMark/>
          </w:tcPr>
          <w:p w14:paraId="1EC30870" w14:textId="77777777" w:rsidR="00CF5D0E" w:rsidRPr="00CF5D0E" w:rsidRDefault="00CF5D0E" w:rsidP="00CF5D0E">
            <w:r w:rsidRPr="00CF5D0E">
              <w:t>/api/loans/{id}/details</w:t>
            </w:r>
          </w:p>
        </w:tc>
        <w:tc>
          <w:tcPr>
            <w:tcW w:w="0" w:type="auto"/>
            <w:vAlign w:val="bottom"/>
            <w:hideMark/>
          </w:tcPr>
          <w:p w14:paraId="3B276A3C" w14:textId="4E92A1FC" w:rsidR="00CF5D0E" w:rsidRPr="00CF5D0E" w:rsidRDefault="00C9579E" w:rsidP="00CF5D0E">
            <w:r w:rsidRPr="00C9579E">
              <w:t xml:space="preserve">Detalji pozajmice - </w:t>
            </w:r>
            <w:r w:rsidRPr="00C9579E">
              <w:br/>
              <w:t>a</w:t>
            </w:r>
            <w:r w:rsidR="00CF5D0E" w:rsidRPr="00CF5D0E">
              <w:t>gregaci</w:t>
            </w:r>
            <w:r w:rsidR="00CF5D0E" w:rsidRPr="00C9579E">
              <w:t>oni endpoint</w:t>
            </w:r>
            <w:r w:rsidR="00CF5D0E" w:rsidRPr="00CF5D0E">
              <w:t xml:space="preserve"> (loan + reader podaci)</w:t>
            </w:r>
            <w:r>
              <w:br/>
            </w:r>
            <w:r w:rsidRPr="00C9579E">
              <w:t xml:space="preserve">(parametar – id </w:t>
            </w:r>
            <w:r>
              <w:t>pozajmice</w:t>
            </w:r>
            <w:r w:rsidRPr="00C9579E">
              <w:t>)</w:t>
            </w:r>
          </w:p>
        </w:tc>
      </w:tr>
    </w:tbl>
    <w:p w14:paraId="44803FD8" w14:textId="77777777" w:rsidR="00CF5D0E" w:rsidRPr="00C9579E" w:rsidRDefault="00CF5D0E" w:rsidP="00CF5D0E"/>
    <w:p w14:paraId="3454E68F" w14:textId="77777777" w:rsidR="00BF545E" w:rsidRDefault="00BF545E" w:rsidP="00CF5D0E">
      <w:pPr>
        <w:rPr>
          <w:b/>
          <w:bCs/>
        </w:rPr>
      </w:pPr>
    </w:p>
    <w:p w14:paraId="68FED651" w14:textId="77777777" w:rsidR="00BF545E" w:rsidRDefault="00BF545E" w:rsidP="00CF5D0E">
      <w:pPr>
        <w:rPr>
          <w:b/>
          <w:bCs/>
        </w:rPr>
      </w:pPr>
    </w:p>
    <w:p w14:paraId="6784E919" w14:textId="77777777" w:rsidR="00BF545E" w:rsidRDefault="00BF545E" w:rsidP="00CF5D0E">
      <w:pPr>
        <w:rPr>
          <w:b/>
          <w:bCs/>
        </w:rPr>
      </w:pPr>
    </w:p>
    <w:p w14:paraId="08051312" w14:textId="1370C010" w:rsidR="00CF5D0E" w:rsidRPr="00CF5D0E" w:rsidRDefault="00CF5D0E" w:rsidP="00CF5D0E">
      <w:pPr>
        <w:rPr>
          <w:b/>
          <w:bCs/>
        </w:rPr>
      </w:pPr>
      <w:r w:rsidRPr="00CF5D0E">
        <w:rPr>
          <w:b/>
          <w:bCs/>
        </w:rPr>
        <w:lastRenderedPageBreak/>
        <w:t>OBAVEZN</w:t>
      </w:r>
      <w:r w:rsidR="00C9579E" w:rsidRPr="00C9579E">
        <w:rPr>
          <w:b/>
          <w:bCs/>
        </w:rPr>
        <w:t>I</w:t>
      </w:r>
      <w:r w:rsidRPr="00CF5D0E">
        <w:rPr>
          <w:b/>
          <w:bCs/>
        </w:rPr>
        <w:t xml:space="preserve"> DE</w:t>
      </w:r>
      <w:r w:rsidR="00C9579E" w:rsidRPr="00C9579E">
        <w:rPr>
          <w:b/>
          <w:bCs/>
        </w:rPr>
        <w:t>O</w:t>
      </w:r>
    </w:p>
    <w:p w14:paraId="2CDEE296" w14:textId="77777777" w:rsidR="00CF5D0E" w:rsidRPr="00C9579E" w:rsidRDefault="00CF5D0E" w:rsidP="00CF5D0E">
      <w:pPr>
        <w:pStyle w:val="ListParagraph"/>
        <w:numPr>
          <w:ilvl w:val="0"/>
          <w:numId w:val="3"/>
        </w:numPr>
      </w:pPr>
      <w:r w:rsidRPr="00C9579E">
        <w:t>Eureka Server (Service Discovery)</w:t>
      </w:r>
    </w:p>
    <w:p w14:paraId="7DA756F3" w14:textId="77777777" w:rsidR="00CF5D0E" w:rsidRPr="00C9579E" w:rsidRDefault="00CF5D0E" w:rsidP="00CF5D0E">
      <w:pPr>
        <w:pStyle w:val="ListParagraph"/>
        <w:numPr>
          <w:ilvl w:val="0"/>
          <w:numId w:val="3"/>
        </w:numPr>
      </w:pPr>
      <w:r w:rsidRPr="00C9579E">
        <w:t>API Gateway (Spring Cloud Gateway)</w:t>
      </w:r>
    </w:p>
    <w:p w14:paraId="17BFACE7" w14:textId="77777777" w:rsidR="00CF5D0E" w:rsidRPr="00C9579E" w:rsidRDefault="00CF5D0E" w:rsidP="00CF5D0E">
      <w:pPr>
        <w:pStyle w:val="ListParagraph"/>
        <w:numPr>
          <w:ilvl w:val="0"/>
          <w:numId w:val="3"/>
        </w:numPr>
      </w:pPr>
      <w:r w:rsidRPr="00C9579E">
        <w:t>Readers Service (CRUD + validacija + H2)</w:t>
      </w:r>
    </w:p>
    <w:p w14:paraId="2F58E0E0" w14:textId="77777777" w:rsidR="00CF5D0E" w:rsidRPr="00C9579E" w:rsidRDefault="00CF5D0E" w:rsidP="00CF5D0E">
      <w:pPr>
        <w:pStyle w:val="ListParagraph"/>
        <w:numPr>
          <w:ilvl w:val="0"/>
          <w:numId w:val="3"/>
        </w:numPr>
      </w:pPr>
      <w:r w:rsidRPr="00C9579E">
        <w:t>Loans Service (CRUD + business logika)</w:t>
      </w:r>
    </w:p>
    <w:p w14:paraId="7FB7CBBC" w14:textId="77777777" w:rsidR="00CF5D0E" w:rsidRPr="00C9579E" w:rsidRDefault="00CF5D0E" w:rsidP="00CF5D0E">
      <w:pPr>
        <w:pStyle w:val="ListParagraph"/>
        <w:numPr>
          <w:ilvl w:val="0"/>
          <w:numId w:val="3"/>
        </w:numPr>
      </w:pPr>
      <w:r w:rsidRPr="00C9579E">
        <w:t>OpenFeign (komunikacija servis-servis)</w:t>
      </w:r>
    </w:p>
    <w:p w14:paraId="03209B5F" w14:textId="37C38D26" w:rsidR="00CF5D0E" w:rsidRPr="00C9579E" w:rsidRDefault="00CF5D0E" w:rsidP="00C9579E">
      <w:pPr>
        <w:pStyle w:val="ListParagraph"/>
        <w:numPr>
          <w:ilvl w:val="0"/>
          <w:numId w:val="3"/>
        </w:numPr>
      </w:pPr>
      <w:r w:rsidRPr="00C9579E">
        <w:t>Resilience4j - Circuit Breaker</w:t>
      </w:r>
      <w:r w:rsidR="00C9579E" w:rsidRPr="00C9579E">
        <w:t xml:space="preserve"> i Retry</w:t>
      </w:r>
    </w:p>
    <w:p w14:paraId="14F53CF8" w14:textId="77777777" w:rsidR="00CF5D0E" w:rsidRPr="00C9579E" w:rsidRDefault="00CF5D0E" w:rsidP="00CF5D0E">
      <w:pPr>
        <w:pStyle w:val="ListParagraph"/>
        <w:numPr>
          <w:ilvl w:val="0"/>
          <w:numId w:val="3"/>
        </w:numPr>
      </w:pPr>
      <w:r w:rsidRPr="00C9579E">
        <w:t>H2 baza (in-memory) za oba servisa</w:t>
      </w:r>
    </w:p>
    <w:p w14:paraId="3FCC47FB" w14:textId="1F30A514" w:rsidR="00CF5D0E" w:rsidRPr="00C9579E" w:rsidRDefault="00CF5D0E" w:rsidP="00CF5D0E">
      <w:pPr>
        <w:pStyle w:val="ListParagraph"/>
        <w:numPr>
          <w:ilvl w:val="0"/>
          <w:numId w:val="3"/>
        </w:numPr>
      </w:pPr>
      <w:r w:rsidRPr="00C9579E">
        <w:t>Agregacioni endpoint (/loans/{id}/details)</w:t>
      </w:r>
      <w:r w:rsidRPr="00C9579E">
        <w:br/>
      </w:r>
    </w:p>
    <w:p w14:paraId="1AF24B51" w14:textId="0B814521" w:rsidR="00CF5D0E" w:rsidRPr="00CF5D0E" w:rsidRDefault="00CF5D0E" w:rsidP="00CF5D0E">
      <w:pPr>
        <w:rPr>
          <w:b/>
          <w:bCs/>
        </w:rPr>
      </w:pPr>
      <w:r w:rsidRPr="00CF5D0E">
        <w:rPr>
          <w:b/>
          <w:bCs/>
        </w:rPr>
        <w:t>BONUS DE</w:t>
      </w:r>
      <w:r w:rsidR="00E97BD3">
        <w:rPr>
          <w:b/>
          <w:bCs/>
        </w:rPr>
        <w:t>O</w:t>
      </w:r>
    </w:p>
    <w:p w14:paraId="1DBFF45C" w14:textId="77777777" w:rsidR="00CF5D0E" w:rsidRPr="00C9579E" w:rsidRDefault="00CF5D0E" w:rsidP="00CF5D0E">
      <w:pPr>
        <w:pStyle w:val="ListParagraph"/>
        <w:numPr>
          <w:ilvl w:val="0"/>
          <w:numId w:val="4"/>
        </w:numPr>
      </w:pPr>
      <w:r w:rsidRPr="00C9579E">
        <w:t>Spring Cloud Config Server</w:t>
      </w:r>
    </w:p>
    <w:p w14:paraId="55048A6D" w14:textId="680E3354" w:rsidR="00CF5D0E" w:rsidRDefault="00CF5D0E" w:rsidP="00CF5D0E">
      <w:pPr>
        <w:pStyle w:val="ListParagraph"/>
        <w:numPr>
          <w:ilvl w:val="0"/>
          <w:numId w:val="4"/>
        </w:numPr>
      </w:pPr>
      <w:r w:rsidRPr="00C9579E">
        <w:t>Docker Compose</w:t>
      </w:r>
    </w:p>
    <w:sectPr w:rsidR="00CF5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69A"/>
    <w:multiLevelType w:val="multilevel"/>
    <w:tmpl w:val="04E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92501F"/>
    <w:multiLevelType w:val="hybridMultilevel"/>
    <w:tmpl w:val="0BE2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2732B"/>
    <w:multiLevelType w:val="multilevel"/>
    <w:tmpl w:val="2E0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C52831"/>
    <w:multiLevelType w:val="hybridMultilevel"/>
    <w:tmpl w:val="512A0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945109">
    <w:abstractNumId w:val="0"/>
  </w:num>
  <w:num w:numId="2" w16cid:durableId="1361666583">
    <w:abstractNumId w:val="2"/>
  </w:num>
  <w:num w:numId="3" w16cid:durableId="972293259">
    <w:abstractNumId w:val="3"/>
  </w:num>
  <w:num w:numId="4" w16cid:durableId="506334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E4"/>
    <w:rsid w:val="0026421C"/>
    <w:rsid w:val="0085222C"/>
    <w:rsid w:val="00925FEA"/>
    <w:rsid w:val="00B72DA2"/>
    <w:rsid w:val="00BF545E"/>
    <w:rsid w:val="00C9579E"/>
    <w:rsid w:val="00CF5D0E"/>
    <w:rsid w:val="00E97BD3"/>
    <w:rsid w:val="00EB1BE4"/>
    <w:rsid w:val="00FF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97BF"/>
  <w15:chartTrackingRefBased/>
  <w15:docId w15:val="{B42015F1-EC93-4C14-848D-163DDE62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Zarkovic</dc:creator>
  <cp:keywords/>
  <dc:description/>
  <cp:lastModifiedBy>Jovan Zarkovic</cp:lastModifiedBy>
  <cp:revision>5</cp:revision>
  <dcterms:created xsi:type="dcterms:W3CDTF">2026-03-03T10:31:00Z</dcterms:created>
  <dcterms:modified xsi:type="dcterms:W3CDTF">2026-03-03T11:27:00Z</dcterms:modified>
</cp:coreProperties>
</file>