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07D" w:rsidRPr="009B107D" w:rsidRDefault="009B107D" w:rsidP="009B1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107D">
        <w:rPr>
          <w:rFonts w:ascii="Times New Roman" w:hAnsi="Times New Roman" w:cs="Times New Roman"/>
          <w:sz w:val="28"/>
          <w:szCs w:val="28"/>
        </w:rPr>
        <w:t>Имп</w:t>
      </w:r>
      <w:bookmarkStart w:id="0" w:name="_GoBack"/>
      <w:bookmarkEnd w:id="0"/>
      <w:r w:rsidRPr="009B107D">
        <w:rPr>
          <w:rFonts w:ascii="Times New Roman" w:hAnsi="Times New Roman" w:cs="Times New Roman"/>
          <w:sz w:val="28"/>
          <w:szCs w:val="28"/>
        </w:rPr>
        <w:t>ортируем библиотеки и создадим массивы, с которыми будем работать:</w:t>
      </w:r>
    </w:p>
    <w:p w:rsidR="009B107D" w:rsidRPr="009B107D" w:rsidRDefault="009B107D" w:rsidP="009B1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13FC" w:rsidRPr="009B107D" w:rsidRDefault="009B107D" w:rsidP="009B107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B10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895DAA" wp14:editId="1C77B02C">
            <wp:extent cx="4914900" cy="220930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838" cy="221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7D" w:rsidRPr="009B107D" w:rsidRDefault="009B107D" w:rsidP="009B1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107D">
        <w:rPr>
          <w:rFonts w:ascii="Times New Roman" w:hAnsi="Times New Roman" w:cs="Times New Roman"/>
          <w:sz w:val="28"/>
          <w:szCs w:val="28"/>
        </w:rPr>
        <w:t>Строим облако точек:</w:t>
      </w:r>
    </w:p>
    <w:p w:rsidR="009B107D" w:rsidRPr="009B107D" w:rsidRDefault="009B107D" w:rsidP="009B1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B107D" w:rsidRPr="009B107D" w:rsidRDefault="009B107D" w:rsidP="009B107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B10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DD9D52" wp14:editId="49C8C964">
            <wp:extent cx="3409950" cy="2240258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7033" cy="224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7D" w:rsidRPr="009B107D" w:rsidRDefault="009B107D" w:rsidP="009B1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107D">
        <w:rPr>
          <w:rFonts w:ascii="Times New Roman" w:hAnsi="Times New Roman" w:cs="Times New Roman"/>
          <w:sz w:val="28"/>
          <w:szCs w:val="28"/>
        </w:rPr>
        <w:t xml:space="preserve"> Найдем значения коэффициентов корреляции по Пирсону и по </w:t>
      </w:r>
      <w:proofErr w:type="spellStart"/>
      <w:r w:rsidRPr="009B107D">
        <w:rPr>
          <w:rFonts w:ascii="Times New Roman" w:hAnsi="Times New Roman" w:cs="Times New Roman"/>
          <w:sz w:val="28"/>
          <w:szCs w:val="28"/>
        </w:rPr>
        <w:t>Спирмену</w:t>
      </w:r>
      <w:proofErr w:type="spellEnd"/>
      <w:r w:rsidRPr="009B107D">
        <w:rPr>
          <w:rFonts w:ascii="Times New Roman" w:hAnsi="Times New Roman" w:cs="Times New Roman"/>
          <w:sz w:val="28"/>
          <w:szCs w:val="28"/>
        </w:rPr>
        <w:t xml:space="preserve"> между указанными переменными:</w:t>
      </w:r>
    </w:p>
    <w:p w:rsidR="009B107D" w:rsidRPr="009B107D" w:rsidRDefault="009B107D" w:rsidP="009B107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B10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311432" wp14:editId="44001259">
            <wp:extent cx="5045075" cy="1558014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6505" cy="156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7D" w:rsidRPr="009B107D" w:rsidRDefault="009B107D" w:rsidP="009B1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107D">
        <w:rPr>
          <w:rFonts w:ascii="Times New Roman" w:hAnsi="Times New Roman" w:cs="Times New Roman"/>
          <w:sz w:val="28"/>
          <w:szCs w:val="28"/>
        </w:rPr>
        <w:t>Приступим к построению линейной регрессии:</w:t>
      </w:r>
    </w:p>
    <w:p w:rsidR="009B107D" w:rsidRPr="009B107D" w:rsidRDefault="009B107D" w:rsidP="009B107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B107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07EA950" wp14:editId="59509AFD">
            <wp:extent cx="4829175" cy="3364791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1397" cy="336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7D" w:rsidRPr="009B107D" w:rsidRDefault="009B107D" w:rsidP="009B1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107D">
        <w:rPr>
          <w:rFonts w:ascii="Times New Roman" w:hAnsi="Times New Roman" w:cs="Times New Roman"/>
          <w:sz w:val="28"/>
          <w:szCs w:val="28"/>
        </w:rPr>
        <w:t>Полученный коэффициент детерминации = 0.977</w:t>
      </w:r>
    </w:p>
    <w:p w:rsidR="009B107D" w:rsidRDefault="009B107D" w:rsidP="009B107D">
      <w:pPr>
        <w:jc w:val="center"/>
      </w:pPr>
      <w:r>
        <w:rPr>
          <w:noProof/>
          <w:lang w:eastAsia="ru-RU"/>
        </w:rPr>
        <w:drawing>
          <wp:inline distT="0" distB="0" distL="0" distR="0" wp14:anchorId="69951636" wp14:editId="17D7034F">
            <wp:extent cx="3629025" cy="2362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7D" w:rsidRPr="009B107D" w:rsidRDefault="009B107D">
      <w:pPr>
        <w:rPr>
          <w:lang w:val="en-US"/>
        </w:rPr>
      </w:pPr>
    </w:p>
    <w:sectPr w:rsidR="009B107D" w:rsidRPr="009B10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C157E"/>
    <w:multiLevelType w:val="multilevel"/>
    <w:tmpl w:val="C70458E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2A2F1750"/>
    <w:multiLevelType w:val="multilevel"/>
    <w:tmpl w:val="25B2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E80"/>
    <w:rsid w:val="005013FC"/>
    <w:rsid w:val="0099537C"/>
    <w:rsid w:val="009B107D"/>
    <w:rsid w:val="00CA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E3E29"/>
  <w15:chartTrackingRefBased/>
  <w15:docId w15:val="{0EE01766-53AF-4862-A79D-0FCAFEFB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5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99537C"/>
    <w:pPr>
      <w:keepNext/>
      <w:keepLines/>
      <w:numPr>
        <w:ilvl w:val="1"/>
        <w:numId w:val="2"/>
      </w:numPr>
      <w:spacing w:after="0" w:line="360" w:lineRule="auto"/>
      <w:contextualSpacing/>
      <w:outlineLvl w:val="1"/>
    </w:pPr>
    <w:rPr>
      <w:rFonts w:ascii="Times New Roman" w:eastAsiaTheme="majorEastAsia" w:hAnsi="Times New Roman" w:cstheme="majorBidi"/>
      <w:b/>
      <w:bCs/>
      <w:sz w:val="24"/>
      <w:szCs w:val="26"/>
      <w:lang w:eastAsia="ru-RU"/>
    </w:rPr>
  </w:style>
  <w:style w:type="paragraph" w:styleId="3">
    <w:name w:val="heading 3"/>
    <w:basedOn w:val="a"/>
    <w:link w:val="30"/>
    <w:uiPriority w:val="9"/>
    <w:unhideWhenUsed/>
    <w:qFormat/>
    <w:rsid w:val="0099537C"/>
    <w:pPr>
      <w:keepNext/>
      <w:keepLines/>
      <w:numPr>
        <w:ilvl w:val="2"/>
        <w:numId w:val="3"/>
      </w:numPr>
      <w:spacing w:after="0" w:line="360" w:lineRule="auto"/>
      <w:ind w:firstLine="709"/>
      <w:contextualSpacing/>
      <w:outlineLvl w:val="2"/>
    </w:pPr>
    <w:rPr>
      <w:rFonts w:ascii="Times New Roman" w:eastAsiaTheme="majorEastAsia" w:hAnsi="Times New Roman" w:cstheme="majorBidi"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53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uiPriority w:val="39"/>
    <w:unhideWhenUsed/>
    <w:qFormat/>
    <w:rsid w:val="0099537C"/>
    <w:pPr>
      <w:spacing w:before="0" w:line="360" w:lineRule="auto"/>
      <w:ind w:firstLine="709"/>
      <w:contextualSpacing/>
    </w:pPr>
    <w:rPr>
      <w:rFonts w:ascii="Times New Roman" w:hAnsi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99537C"/>
    <w:rPr>
      <w:rFonts w:ascii="Times New Roman" w:eastAsiaTheme="majorEastAsia" w:hAnsi="Times New Roman" w:cstheme="majorBidi"/>
      <w:b/>
      <w:bCs/>
      <w:sz w:val="24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99537C"/>
    <w:rPr>
      <w:rFonts w:ascii="Times New Roman" w:eastAsiaTheme="majorEastAsia" w:hAnsi="Times New Roman" w:cstheme="majorBidi"/>
      <w:bCs/>
      <w:sz w:val="24"/>
      <w:szCs w:val="24"/>
      <w:lang w:eastAsia="ru-RU"/>
    </w:rPr>
  </w:style>
  <w:style w:type="paragraph" w:customStyle="1" w:styleId="a4">
    <w:name w:val="рисунки"/>
    <w:basedOn w:val="a"/>
    <w:link w:val="a5"/>
    <w:qFormat/>
    <w:rsid w:val="0099537C"/>
    <w:pPr>
      <w:spacing w:after="0" w:line="480" w:lineRule="auto"/>
      <w:contextualSpacing/>
      <w:jc w:val="center"/>
    </w:pPr>
    <w:rPr>
      <w:rFonts w:ascii="Times New Roman" w:eastAsia="Times New Roman" w:hAnsi="Times New Roman" w:cs="Times New Roman"/>
      <w:szCs w:val="24"/>
      <w:lang w:eastAsia="ru-RU" w:bidi="ru-RU"/>
    </w:rPr>
  </w:style>
  <w:style w:type="character" w:customStyle="1" w:styleId="a5">
    <w:name w:val="рисунки Знак"/>
    <w:basedOn w:val="a0"/>
    <w:link w:val="a4"/>
    <w:rsid w:val="0099537C"/>
    <w:rPr>
      <w:rFonts w:ascii="Times New Roman" w:eastAsia="Times New Roman" w:hAnsi="Times New Roman" w:cs="Times New Roman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?????? ????????</dc:creator>
  <cp:keywords/>
  <dc:description/>
  <cp:lastModifiedBy>?????? ????????</cp:lastModifiedBy>
  <cp:revision>2</cp:revision>
  <dcterms:created xsi:type="dcterms:W3CDTF">2021-10-27T12:03:00Z</dcterms:created>
  <dcterms:modified xsi:type="dcterms:W3CDTF">2021-10-27T12:09:00Z</dcterms:modified>
</cp:coreProperties>
</file>