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BA75C">
      <w:pP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</w:p>
    <w:p w14:paraId="11E70FB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Государственное образовательное учреждение </w:t>
      </w:r>
    </w:p>
    <w:p w14:paraId="6851FBD3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2B82C5">
      <w:pPr>
        <w:spacing w:before="100" w:beforeAutospacing="1" w:after="100" w:afterAutospacing="1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2449969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1CBDFC75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3F8AC788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4A1591A2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>
      <w:pPr>
        <w:spacing w:after="0" w:line="240" w:lineRule="auto"/>
        <w:jc w:val="center"/>
        <w:rPr>
          <w:rFonts w:hint="default" w:ascii="Times New Roman" w:hAnsi="Times New Roman" w:eastAsia="Calibri" w:cs="Times New Roman"/>
          <w:b/>
          <w:bCs/>
          <w:sz w:val="48"/>
          <w:szCs w:val="48"/>
          <w:lang w:val="en-AU"/>
        </w:rPr>
      </w:pPr>
      <w:r>
        <w:rPr>
          <w:rFonts w:ascii="Times New Roman" w:hAnsi="Times New Roman" w:eastAsia="Calibri" w:cs="Times New Roman"/>
          <w:b/>
          <w:bCs/>
          <w:sz w:val="48"/>
          <w:szCs w:val="48"/>
        </w:rPr>
        <w:t>Практическое задание №</w:t>
      </w:r>
      <w:r>
        <w:rPr>
          <w:rFonts w:hint="default" w:ascii="Times New Roman" w:hAnsi="Times New Roman" w:eastAsia="Calibri" w:cs="Times New Roman"/>
          <w:b/>
          <w:bCs/>
          <w:sz w:val="48"/>
          <w:szCs w:val="48"/>
          <w:lang w:val="en-AU"/>
        </w:rPr>
        <w:t>3</w:t>
      </w:r>
    </w:p>
    <w:p w14:paraId="42A756B8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28B6B1A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 дисциплине «Разработка программных модулей»</w:t>
      </w:r>
    </w:p>
    <w:p w14:paraId="03CA2139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C693B1B">
      <w:pPr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 «Поиск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 xml:space="preserve"> повреждённых файлов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59F04D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lang w:eastAsia="ru-RU"/>
        </w:rPr>
      </w:pPr>
    </w:p>
    <w:p w14:paraId="72EBAB42">
      <w:pPr>
        <w:spacing w:after="0" w:line="240" w:lineRule="auto"/>
        <w:ind w:left="6379"/>
        <w:jc w:val="center"/>
        <w:rPr>
          <w:rFonts w:ascii="Times New Roman" w:hAnsi="Times New Roman" w:eastAsia="Calibri" w:cs="Times New Roman"/>
          <w:sz w:val="24"/>
        </w:rPr>
      </w:pPr>
    </w:p>
    <w:p w14:paraId="5615FB76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Работу выполнил</w:t>
      </w:r>
    </w:p>
    <w:p w14:paraId="245CBAB5">
      <w:pPr>
        <w:spacing w:after="0" w:line="240" w:lineRule="auto"/>
        <w:ind w:left="5529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 группы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215</w:t>
      </w:r>
    </w:p>
    <w:p w14:paraId="14736741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Иванченко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Даниил Богданович</w:t>
      </w:r>
    </w:p>
    <w:p w14:paraId="2A4CF69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659DC23E">
      <w:pPr>
        <w:spacing w:after="0" w:line="240" w:lineRule="auto"/>
        <w:ind w:left="6096"/>
        <w:rPr>
          <w:rFonts w:ascii="Times New Roman" w:hAnsi="Times New Roman" w:eastAsia="Calibri" w:cs="Times New Roman"/>
          <w:sz w:val="28"/>
          <w:szCs w:val="28"/>
        </w:rPr>
      </w:pPr>
    </w:p>
    <w:p w14:paraId="7031C339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Руководитель,</w:t>
      </w:r>
    </w:p>
    <w:p w14:paraId="401B67D4">
      <w:pPr>
        <w:spacing w:after="0" w:line="240" w:lineRule="auto"/>
        <w:ind w:left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преподаватель</w:t>
      </w:r>
    </w:p>
    <w:p w14:paraId="766B0F3F">
      <w:pPr>
        <w:spacing w:after="0" w:line="240" w:lineRule="auto"/>
        <w:ind w:left="6096" w:hanging="567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Подсекина Т.С.</w:t>
      </w:r>
    </w:p>
    <w:p w14:paraId="0434DEEC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B58C11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6F4D33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957DDF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AEC1A29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B47C45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4D105A0D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075B8FA6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5EA28E7F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</w:p>
    <w:p w14:paraId="1D418B03">
      <w:pPr>
        <w:spacing w:after="0" w:line="240" w:lineRule="auto"/>
        <w:rPr>
          <w:rFonts w:ascii="Times New Roman" w:hAnsi="Times New Roman" w:eastAsia="Calibri" w:cs="Times New Roman"/>
          <w:sz w:val="24"/>
        </w:rPr>
      </w:pPr>
    </w:p>
    <w:p w14:paraId="767EA2A4">
      <w:pPr>
        <w:spacing w:after="0" w:line="240" w:lineRule="auto"/>
        <w:jc w:val="center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>Тирасполь, 2025</w:t>
      </w:r>
    </w:p>
    <w:p w14:paraId="01550CBF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11</w:t>
      </w:r>
    </w:p>
    <w:p w14:paraId="36D69E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(Directory) Найти файлы размером 0 байт или с недопустимыми символами 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имени и вывести их список.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(DirectoryInfo) Удалить найденные файлы и записать их список в лог.</w:t>
      </w:r>
    </w:p>
    <w:p w14:paraId="3902DF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 привед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н код программы.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5182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302CFF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14:paraId="5E30AA4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System.IO;</w:t>
            </w:r>
          </w:p>
          <w:p w14:paraId="18440AD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14:paraId="7A0667F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14:paraId="2088D45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using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14:paraId="5B34A61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3F3BECA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class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Program</w:t>
            </w:r>
          </w:p>
          <w:p w14:paraId="67A7987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</w:t>
            </w:r>
          </w:p>
          <w:p w14:paraId="77C8FC5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static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void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14:paraId="092F6A4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14:paraId="7A484C6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.OutputEncoding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Encoding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.UTF8;</w:t>
            </w:r>
          </w:p>
          <w:p w14:paraId="377CC26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257167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"Введите путь к директории: 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1053657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targetDirectory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.ReadLine();</w:t>
            </w:r>
          </w:p>
          <w:p w14:paraId="2D284C8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257A07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"Введите путь для сохранения лога (например, C:</w:t>
            </w:r>
            <w:r>
              <w:rPr>
                <w:rFonts w:hint="default" w:ascii="Courier New" w:hAnsi="Courier New" w:eastAsia="Cascadia Mono" w:cs="Courier New"/>
                <w:color w:val="9E5B71"/>
                <w:sz w:val="20"/>
                <w:szCs w:val="20"/>
                <w:highlight w:val="white"/>
              </w:rPr>
              <w:t>\\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log.txt): 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54305F5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logFilePath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.ReadLine();</w:t>
            </w:r>
          </w:p>
          <w:p w14:paraId="2522C37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40F118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(!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Directory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.Exists(targetDirectory))</w:t>
            </w:r>
          </w:p>
          <w:p w14:paraId="2DD9F02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4104C31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"Указанная директория не существует."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788B7BE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293715F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66F410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8E7391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&gt; deletedFiles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List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&lt;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string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&gt;();</w:t>
            </w:r>
          </w:p>
          <w:p w14:paraId="49A98FF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DirectoryInfo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dir =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DirectoryInfo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(targetDirectory);</w:t>
            </w:r>
          </w:p>
          <w:p w14:paraId="68AA9D2A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char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[] invalidChars =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Path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.GetInvalidFileNameChars();</w:t>
            </w:r>
          </w:p>
          <w:p w14:paraId="3DAEEAA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25E52F1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FileInfo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[] files;</w:t>
            </w:r>
          </w:p>
          <w:p w14:paraId="0CD65D2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try</w:t>
            </w:r>
          </w:p>
          <w:p w14:paraId="3C00389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592E91A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files = dir.GetFiles(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"*"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SearchOption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.AllDirectories);</w:t>
            </w:r>
          </w:p>
          <w:p w14:paraId="12841CE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7666C08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Exception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ex)</w:t>
            </w:r>
          </w:p>
          <w:p w14:paraId="115A3327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0A3A09B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 xml:space="preserve">$"Ошибка при сканировании файлов: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{ex.Message}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384A257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12615B0D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435BEB7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19D90B0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foreach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FileInfo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file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files)</w:t>
            </w:r>
          </w:p>
          <w:p w14:paraId="067A76E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6A11DA6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isZeroByte = file.Length == 0;</w:t>
            </w:r>
          </w:p>
          <w:p w14:paraId="2016FB8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bool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hasInvalidChars = file.Name.Any(c =&gt; invalidChars.Contains(c));</w:t>
            </w:r>
          </w:p>
          <w:p w14:paraId="4B488E2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B9C5D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(isZeroByte || hasInvalidChars)</w:t>
            </w:r>
          </w:p>
          <w:p w14:paraId="585E48F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14:paraId="54783BD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try</w:t>
            </w:r>
          </w:p>
          <w:p w14:paraId="5441CC0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14:paraId="2F7FFBE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deletedFiles.Add(file.FullName);</w:t>
            </w:r>
          </w:p>
          <w:p w14:paraId="25C0486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file.Delete();</w:t>
            </w:r>
          </w:p>
          <w:p w14:paraId="33727F7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14:paraId="7C8D2B59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Exception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ex)</w:t>
            </w:r>
          </w:p>
          <w:p w14:paraId="53DB2D3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14:paraId="4B377FD2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 xml:space="preserve">$"Ошибка при удалении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{file.FullName}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{ex.Message}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51CB1E6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14:paraId="05527D63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14:paraId="6BD5C69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5C6D395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</w:p>
          <w:p w14:paraId="4FB68954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try</w:t>
            </w:r>
          </w:p>
          <w:p w14:paraId="1BF6DA7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797D4391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File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.WriteAllLines(logFilePath, deletedFiles,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Encoding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.UTF8);</w:t>
            </w:r>
          </w:p>
          <w:p w14:paraId="27715EEE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"Удалённые файлы записаны в лог."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763806FF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66BAEC55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Exception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ex)</w:t>
            </w:r>
          </w:p>
          <w:p w14:paraId="15348C60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14:paraId="64DBBE86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.WriteLine(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 xml:space="preserve">$"Ошибка при записи лога: 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{ex.Message}</w:t>
            </w:r>
            <w:r>
              <w:rPr>
                <w:rFonts w:hint="default" w:ascii="Courier New" w:hAnsi="Courier New" w:eastAsia="Cascadia Mono" w:cs="Courier New"/>
                <w:color w:val="A31515"/>
                <w:sz w:val="20"/>
                <w:szCs w:val="20"/>
                <w:highlight w:val="white"/>
              </w:rPr>
              <w:t>"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);</w:t>
            </w:r>
          </w:p>
          <w:p w14:paraId="11AF68F8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14:paraId="4B15951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hint="default" w:ascii="Courier New" w:hAnsi="Courier New" w:eastAsia="Cascadia Mono" w:cs="Courier New"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.Read();</w:t>
            </w:r>
          </w:p>
          <w:p w14:paraId="36E26D9B">
            <w:pPr>
              <w:spacing w:beforeLines="0" w:afterLines="0"/>
              <w:jc w:val="left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14:paraId="6DF40058">
            <w:pPr>
              <w:pStyle w:val="16"/>
              <w:spacing w:after="0" w:line="240" w:lineRule="auto"/>
              <w:ind w:left="0"/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  <w:lang w:val="en-AU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14:paraId="5FAD8D4E">
      <w:pPr>
        <w:pStyle w:val="16"/>
        <w:spacing w:after="0"/>
        <w:ind w:left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>
        <w:rPr>
          <w:rFonts w:ascii="Times New Roman" w:hAnsi="Times New Roman" w:cs="Times New Roman"/>
          <w:sz w:val="24"/>
          <w:szCs w:val="24"/>
          <w:lang w:val="ru-RU"/>
        </w:rPr>
        <w:t>алгоритмов</w:t>
      </w:r>
    </w:p>
    <w:p w14:paraId="6CFEB641">
      <w:pPr>
        <w:pStyle w:val="16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>
      <w:pPr>
        <w:pStyle w:val="16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рисунках 1 представлены тесты программы при разных входных параметрах.</w:t>
      </w:r>
    </w:p>
    <w:p w14:paraId="2ECA9554">
      <w:pPr>
        <w:pStyle w:val="16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>
      <w:pPr>
        <w:pStyle w:val="16"/>
        <w:ind w:left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AU" w:eastAsia="ru-RU"/>
        </w:rPr>
        <w:drawing>
          <wp:inline distT="0" distB="0" distL="114300" distR="114300">
            <wp:extent cx="5410200" cy="962025"/>
            <wp:effectExtent l="0" t="0" r="0" b="9525"/>
            <wp:docPr id="1" name="Изображение 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715">
      <w:pPr>
        <w:pStyle w:val="16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Рисунок 1 – тест 1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647DE"/>
    <w:multiLevelType w:val="multilevel"/>
    <w:tmpl w:val="18A647DE"/>
    <w:lvl w:ilvl="0" w:tentative="0">
      <w:start w:val="1"/>
      <w:numFmt w:val="decimal"/>
      <w:pStyle w:val="2"/>
      <w:lvlText w:val="%1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366D4A"/>
    <w:multiLevelType w:val="multilevel"/>
    <w:tmpl w:val="45366D4A"/>
    <w:lvl w:ilvl="0" w:tentative="0">
      <w:start w:val="1"/>
      <w:numFmt w:val="decimal"/>
      <w:lvlText w:val="%1"/>
      <w:lvlJc w:val="left"/>
      <w:pPr>
        <w:tabs>
          <w:tab w:val="left" w:pos="574"/>
        </w:tabs>
        <w:ind w:left="574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hint="default"/>
      </w:rPr>
    </w:lvl>
    <w:lvl w:ilvl="5" w:tentative="0">
      <w:start w:val="1"/>
      <w:numFmt w:val="none"/>
      <w:pStyle w:val="7"/>
      <w:lvlText w:val="6.01"/>
      <w:lvlJc w:val="left"/>
      <w:pPr>
        <w:tabs>
          <w:tab w:val="left" w:pos="1294"/>
        </w:tabs>
        <w:ind w:left="1294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  <w:rsid w:val="01FF0F31"/>
    <w:rsid w:val="07BA250A"/>
    <w:rsid w:val="16DD5FB1"/>
    <w:rsid w:val="32A34B8F"/>
    <w:rsid w:val="391334B1"/>
    <w:rsid w:val="3A270BF4"/>
    <w:rsid w:val="48A531BC"/>
    <w:rsid w:val="678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hAnsi="Times New Roman" w:eastAsia="Times New Roman" w:cs="Times New Roman"/>
      <w:b/>
      <w:bCs/>
      <w:iCs/>
      <w:caps/>
      <w:sz w:val="20"/>
      <w:szCs w:val="20"/>
      <w:lang w:eastAsia="ru-RU"/>
    </w:rPr>
  </w:style>
  <w:style w:type="paragraph" w:styleId="3">
    <w:name w:val="heading 2"/>
    <w:basedOn w:val="1"/>
    <w:next w:val="1"/>
    <w:link w:val="18"/>
    <w:qFormat/>
    <w:uiPriority w:val="0"/>
    <w:pPr>
      <w:keepNext/>
      <w:numPr>
        <w:ilvl w:val="1"/>
        <w:numId w:val="2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4">
    <w:name w:val="heading 3"/>
    <w:basedOn w:val="1"/>
    <w:next w:val="1"/>
    <w:link w:val="19"/>
    <w:qFormat/>
    <w:uiPriority w:val="0"/>
    <w:pPr>
      <w:keepNext/>
      <w:numPr>
        <w:ilvl w:val="2"/>
        <w:numId w:val="2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0"/>
      <w:lang w:eastAsia="ru-RU"/>
    </w:rPr>
  </w:style>
  <w:style w:type="paragraph" w:styleId="5">
    <w:name w:val="heading 4"/>
    <w:basedOn w:val="1"/>
    <w:next w:val="1"/>
    <w:link w:val="20"/>
    <w:qFormat/>
    <w:uiPriority w:val="0"/>
    <w:pPr>
      <w:keepNext/>
      <w:numPr>
        <w:ilvl w:val="3"/>
        <w:numId w:val="2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0"/>
      <w:u w:val="single"/>
      <w:lang w:eastAsia="ru-RU"/>
    </w:rPr>
  </w:style>
  <w:style w:type="paragraph" w:styleId="6">
    <w:name w:val="heading 5"/>
    <w:basedOn w:val="1"/>
    <w:next w:val="1"/>
    <w:link w:val="21"/>
    <w:qFormat/>
    <w:uiPriority w:val="0"/>
    <w:pPr>
      <w:keepNext/>
      <w:numPr>
        <w:ilvl w:val="4"/>
        <w:numId w:val="2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20"/>
      <w:szCs w:val="20"/>
      <w:lang w:eastAsia="ru-RU"/>
    </w:rPr>
  </w:style>
  <w:style w:type="paragraph" w:styleId="7">
    <w:name w:val="heading 6"/>
    <w:basedOn w:val="1"/>
    <w:next w:val="1"/>
    <w:link w:val="22"/>
    <w:qFormat/>
    <w:uiPriority w:val="0"/>
    <w:pPr>
      <w:keepNext/>
      <w:numPr>
        <w:ilvl w:val="5"/>
        <w:numId w:val="2"/>
      </w:numPr>
      <w:shd w:val="clear" w:color="auto" w:fill="FFFFFF"/>
      <w:spacing w:after="0" w:line="240" w:lineRule="auto"/>
      <w:jc w:val="center"/>
      <w:outlineLvl w:val="5"/>
    </w:pPr>
    <w:rPr>
      <w:rFonts w:ascii="Times New Roman" w:hAnsi="Times New Roman" w:eastAsia="Times New Roman" w:cs="Arial"/>
      <w:b/>
      <w:bCs/>
      <w:i/>
      <w:iCs/>
      <w:sz w:val="28"/>
      <w:szCs w:val="20"/>
      <w:lang w:eastAsia="ru-RU"/>
    </w:rPr>
  </w:style>
  <w:style w:type="paragraph" w:styleId="8">
    <w:name w:val="heading 7"/>
    <w:basedOn w:val="1"/>
    <w:next w:val="1"/>
    <w:link w:val="23"/>
    <w:qFormat/>
    <w:uiPriority w:val="0"/>
    <w:pPr>
      <w:numPr>
        <w:ilvl w:val="6"/>
        <w:numId w:val="2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">
    <w:name w:val="heading 8"/>
    <w:basedOn w:val="1"/>
    <w:next w:val="1"/>
    <w:link w:val="24"/>
    <w:qFormat/>
    <w:uiPriority w:val="0"/>
    <w:pPr>
      <w:numPr>
        <w:ilvl w:val="7"/>
        <w:numId w:val="2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hAnsi="Times New Roman" w:eastAsia="Times New Roman" w:cs="Times New Roman"/>
      <w:i/>
      <w:iCs/>
      <w:sz w:val="20"/>
      <w:szCs w:val="20"/>
      <w:lang w:eastAsia="ru-RU"/>
    </w:rPr>
  </w:style>
  <w:style w:type="paragraph" w:styleId="10">
    <w:name w:val="heading 9"/>
    <w:basedOn w:val="1"/>
    <w:next w:val="1"/>
    <w:link w:val="25"/>
    <w:qFormat/>
    <w:uiPriority w:val="0"/>
    <w:pPr>
      <w:numPr>
        <w:ilvl w:val="8"/>
        <w:numId w:val="2"/>
      </w:numPr>
      <w:shd w:val="clear" w:color="auto" w:fill="FFFFFF"/>
      <w:spacing w:before="240" w:after="60" w:line="240" w:lineRule="auto"/>
      <w:jc w:val="both"/>
      <w:outlineLvl w:val="8"/>
    </w:pPr>
    <w:rPr>
      <w:rFonts w:ascii="Arial" w:hAnsi="Arial" w:eastAsia="Times New Roman" w:cs="Arial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19">
    <w:name w:val="Заголовок 3 Знак"/>
    <w:basedOn w:val="11"/>
    <w:link w:val="4"/>
    <w:qFormat/>
    <w:uiPriority w:val="0"/>
    <w:rPr>
      <w:rFonts w:ascii="Times New Roman" w:hAnsi="Times New Roman" w:eastAsia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0">
    <w:name w:val="Заголовок 4 Знак"/>
    <w:basedOn w:val="11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21">
    <w:name w:val="Заголовок 5 Знак"/>
    <w:basedOn w:val="11"/>
    <w:link w:val="6"/>
    <w:qFormat/>
    <w:uiPriority w:val="0"/>
    <w:rPr>
      <w:rFonts w:ascii="Times New Roman" w:hAnsi="Times New Roman" w:eastAsia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22">
    <w:name w:val="Заголовок 6 Знак"/>
    <w:basedOn w:val="11"/>
    <w:link w:val="7"/>
    <w:qFormat/>
    <w:uiPriority w:val="0"/>
    <w:rPr>
      <w:rFonts w:ascii="Times New Roman" w:hAnsi="Times New Roman" w:eastAsia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23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sz w:val="20"/>
      <w:szCs w:val="20"/>
      <w:shd w:val="clear" w:color="auto" w:fill="FFFFFF"/>
      <w:lang w:eastAsia="ru-RU"/>
    </w:rPr>
  </w:style>
  <w:style w:type="character" w:customStyle="1" w:styleId="24">
    <w:name w:val="Заголовок 8 Знак"/>
    <w:basedOn w:val="11"/>
    <w:link w:val="9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25">
    <w:name w:val="Заголовок 9 Знак"/>
    <w:basedOn w:val="11"/>
    <w:link w:val="10"/>
    <w:qFormat/>
    <w:uiPriority w:val="0"/>
    <w:rPr>
      <w:rFonts w:ascii="Arial" w:hAnsi="Arial" w:eastAsia="Times New Roman" w:cs="Arial"/>
      <w:shd w:val="clear" w:color="auto" w:fill="FFFFFF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249</Words>
  <Characters>1425</Characters>
  <Lines>11</Lines>
  <Paragraphs>3</Paragraphs>
  <TotalTime>20</TotalTime>
  <ScaleCrop>false</ScaleCrop>
  <LinksUpToDate>false</LinksUpToDate>
  <CharactersWithSpaces>1671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2020-09-28T09:42:00Z</dcterms:created>
  <dc:creator>Tania</dc:creator>
  <cp:lastModifiedBy>zaron</cp:lastModifiedBy>
  <dcterms:modified xsi:type="dcterms:W3CDTF">2025-05-18T17:52:32Z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DAD3F017F3024200B26938AE123436BB_13</vt:lpwstr>
  </property>
</Properties>
</file>