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evviwhard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Entités finales du Blog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e0bacx4sy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id_article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titre_article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contenu_article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date_publication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statut_article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image_article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id_auteur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id_categorie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hbjuw7izk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AUTEUR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id_auteur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nom_auteur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prenom_auteur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email_auteur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id_ville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q6fsfpz6g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VILLE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id_ville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nom_ville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a9vcw1qla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CATEGORIE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id_categorie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nom_categorie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description_categorie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